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34FE02D7" w:rsidR="00B610A2" w:rsidRDefault="00C53C4A" w:rsidP="00C53C4A">
          <w:pPr>
            <w:spacing w:after="0" w:line="360" w:lineRule="auto"/>
            <w:rPr>
              <w:rFonts w:ascii="Times New Roman" w:hAnsi="Times New Roman" w:cs="Times New Roman"/>
            </w:rPr>
          </w:pPr>
          <w:r w:rsidRPr="00014B87">
            <w:rPr>
              <w:b/>
              <w:noProof/>
              <w:lang w:eastAsia="ru-RU"/>
            </w:rPr>
            <w:drawing>
              <wp:inline distT="0" distB="0" distL="0" distR="0" wp14:anchorId="0FBFB4F2" wp14:editId="488D5C4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432435F"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2151E1" w:rsidRPr="002151E1">
            <w:rPr>
              <w:rFonts w:ascii="Times New Roman" w:eastAsia="Arial Unicode MS" w:hAnsi="Times New Roman" w:cs="Times New Roman"/>
              <w:sz w:val="56"/>
              <w:szCs w:val="56"/>
            </w:rPr>
            <w:t>Сервис на объектах гостеприимства</w:t>
          </w:r>
          <w:r>
            <w:rPr>
              <w:rFonts w:ascii="Times New Roman" w:eastAsia="Arial Unicode MS" w:hAnsi="Times New Roman" w:cs="Times New Roman"/>
              <w:sz w:val="56"/>
              <w:szCs w:val="56"/>
            </w:rPr>
            <w:t>»</w:t>
          </w:r>
        </w:p>
        <w:p w14:paraId="2232EE8D" w14:textId="24B29EB8" w:rsidR="00C53C4A" w:rsidRDefault="00D45A85" w:rsidP="00C53C4A">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C53C4A" w:rsidRPr="00C53C4A">
            <w:rPr>
              <w:rFonts w:ascii="Times New Roman" w:eastAsia="Arial Unicode MS" w:hAnsi="Times New Roman" w:cs="Times New Roman"/>
              <w:sz w:val="36"/>
              <w:szCs w:val="36"/>
            </w:rPr>
            <w:t xml:space="preserve"> этап</w:t>
          </w:r>
          <w:r w:rsidR="00C53C4A">
            <w:rPr>
              <w:rFonts w:ascii="Times New Roman" w:eastAsia="Arial Unicode MS" w:hAnsi="Times New Roman" w:cs="Times New Roman"/>
              <w:i/>
              <w:sz w:val="36"/>
              <w:szCs w:val="36"/>
            </w:rPr>
            <w:t xml:space="preserve"> </w:t>
          </w:r>
          <w:r w:rsidR="00C53C4A" w:rsidRPr="00D83E4E">
            <w:rPr>
              <w:rFonts w:ascii="Times New Roman" w:eastAsia="Arial Unicode MS" w:hAnsi="Times New Roman" w:cs="Times New Roman"/>
              <w:sz w:val="36"/>
              <w:szCs w:val="36"/>
            </w:rPr>
            <w:t>Чемпионата по профессиональному мастерству</w:t>
          </w:r>
          <w:r w:rsidR="00C53C4A">
            <w:rPr>
              <w:rFonts w:ascii="Times New Roman" w:eastAsia="Arial Unicode MS" w:hAnsi="Times New Roman" w:cs="Times New Roman"/>
              <w:sz w:val="36"/>
              <w:szCs w:val="36"/>
            </w:rPr>
            <w:t xml:space="preserve"> «Профессионалы» </w:t>
          </w:r>
        </w:p>
        <w:p w14:paraId="3464CAD7" w14:textId="4F3769CA" w:rsidR="006C717A" w:rsidRPr="00D83E4E" w:rsidRDefault="006C717A" w:rsidP="00C53C4A">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в </w:t>
          </w:r>
          <w:r w:rsidR="00D45A85">
            <w:rPr>
              <w:rFonts w:ascii="Times New Roman" w:eastAsia="Arial Unicode MS" w:hAnsi="Times New Roman" w:cs="Times New Roman"/>
              <w:sz w:val="36"/>
              <w:szCs w:val="36"/>
            </w:rPr>
            <w:t>г.</w:t>
          </w:r>
          <w:r w:rsidR="00CE3175">
            <w:rPr>
              <w:rFonts w:ascii="Times New Roman" w:eastAsia="Arial Unicode MS" w:hAnsi="Times New Roman" w:cs="Times New Roman"/>
              <w:sz w:val="36"/>
              <w:szCs w:val="36"/>
            </w:rPr>
            <w:t xml:space="preserve"> </w:t>
          </w:r>
          <w:r w:rsidR="00D45A85">
            <w:rPr>
              <w:rFonts w:ascii="Times New Roman" w:eastAsia="Arial Unicode MS" w:hAnsi="Times New Roman" w:cs="Times New Roman"/>
              <w:sz w:val="36"/>
              <w:szCs w:val="36"/>
            </w:rPr>
            <w:t>Москва</w:t>
          </w:r>
        </w:p>
        <w:p w14:paraId="7B029E0D"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9F3DBF"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32BDF402" w14:textId="0CC27FF4"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0BA8CC4" w:rsidR="009B18A2" w:rsidRPr="006C717A" w:rsidRDefault="009B18A2" w:rsidP="009B18A2">
      <w:pPr>
        <w:spacing w:after="0" w:line="360" w:lineRule="auto"/>
        <w:jc w:val="center"/>
        <w:rPr>
          <w:rFonts w:ascii="Times New Roman" w:hAnsi="Times New Roman" w:cs="Times New Roman"/>
          <w:sz w:val="28"/>
          <w:szCs w:val="28"/>
          <w:lang w:bidi="en-US"/>
        </w:rPr>
      </w:pPr>
      <w:r w:rsidRPr="006C717A">
        <w:rPr>
          <w:rFonts w:ascii="Times New Roman" w:hAnsi="Times New Roman" w:cs="Times New Roman"/>
          <w:sz w:val="28"/>
          <w:szCs w:val="28"/>
          <w:lang w:bidi="en-US"/>
        </w:rPr>
        <w:t>20</w:t>
      </w:r>
      <w:r w:rsidR="002151E1" w:rsidRPr="006C717A">
        <w:rPr>
          <w:rFonts w:ascii="Times New Roman" w:hAnsi="Times New Roman" w:cs="Times New Roman"/>
          <w:sz w:val="28"/>
          <w:szCs w:val="28"/>
          <w:lang w:bidi="en-US"/>
        </w:rPr>
        <w:t>2</w:t>
      </w:r>
      <w:r w:rsidR="00D45A85">
        <w:rPr>
          <w:rFonts w:ascii="Times New Roman" w:hAnsi="Times New Roman" w:cs="Times New Roman"/>
          <w:sz w:val="28"/>
          <w:szCs w:val="28"/>
          <w:lang w:bidi="en-US"/>
        </w:rPr>
        <w:t>5</w:t>
      </w:r>
      <w:r w:rsidRPr="006C717A">
        <w:rPr>
          <w:rFonts w:ascii="Times New Roman" w:hAnsi="Times New Roman" w:cs="Times New Roman"/>
          <w:sz w:val="28"/>
          <w:szCs w:val="28"/>
          <w:lang w:bidi="en-US"/>
        </w:rPr>
        <w:t xml:space="preserve"> г.</w:t>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0289C18A" w:rsidR="009B18A2" w:rsidRDefault="0029547E" w:rsidP="006C717A">
      <w:pPr>
        <w:pStyle w:val="11"/>
        <w:spacing w:line="276" w:lineRule="auto"/>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sidR="009B18A2">
          <w:rPr>
            <w:noProof/>
            <w:webHidden/>
          </w:rPr>
          <w:fldChar w:fldCharType="begin"/>
        </w:r>
        <w:r w:rsidR="009B18A2">
          <w:rPr>
            <w:noProof/>
            <w:webHidden/>
          </w:rPr>
          <w:instrText xml:space="preserve"> PAGEREF _Toc124422965 \h </w:instrText>
        </w:r>
        <w:r w:rsidR="009B18A2">
          <w:rPr>
            <w:noProof/>
            <w:webHidden/>
          </w:rPr>
        </w:r>
        <w:r w:rsidR="009B18A2">
          <w:rPr>
            <w:noProof/>
            <w:webHidden/>
          </w:rPr>
          <w:fldChar w:fldCharType="separate"/>
        </w:r>
        <w:r w:rsidR="00935E2D">
          <w:rPr>
            <w:noProof/>
            <w:webHidden/>
          </w:rPr>
          <w:t>3</w:t>
        </w:r>
        <w:r w:rsidR="009B18A2">
          <w:rPr>
            <w:noProof/>
            <w:webHidden/>
          </w:rPr>
          <w:fldChar w:fldCharType="end"/>
        </w:r>
      </w:hyperlink>
    </w:p>
    <w:p w14:paraId="79475B50" w14:textId="24C58C31" w:rsidR="009B18A2" w:rsidRDefault="009F3DBF" w:rsidP="006C717A">
      <w:pPr>
        <w:pStyle w:val="25"/>
        <w:spacing w:line="276" w:lineRule="auto"/>
        <w:rPr>
          <w:rFonts w:asciiTheme="minorHAnsi" w:eastAsiaTheme="minorEastAsia" w:hAnsiTheme="minorHAnsi" w:cstheme="minorBidi"/>
          <w:noProof/>
          <w:szCs w:val="22"/>
        </w:rPr>
      </w:pPr>
      <w:hyperlink w:anchor="_Toc124422966" w:history="1">
        <w:r w:rsidR="009B18A2" w:rsidRPr="00930685">
          <w:rPr>
            <w:rStyle w:val="ae"/>
            <w:noProof/>
          </w:rPr>
          <w:t>1.1. О</w:t>
        </w:r>
        <w:r w:rsidR="006C717A" w:rsidRPr="00930685">
          <w:rPr>
            <w:rStyle w:val="ae"/>
            <w:noProof/>
          </w:rPr>
          <w:t>бщие сведения о требованиях компетенции</w:t>
        </w:r>
        <w:r w:rsidR="009B18A2">
          <w:rPr>
            <w:noProof/>
            <w:webHidden/>
          </w:rPr>
          <w:tab/>
        </w:r>
        <w:r w:rsidR="009B18A2">
          <w:rPr>
            <w:noProof/>
            <w:webHidden/>
          </w:rPr>
          <w:fldChar w:fldCharType="begin"/>
        </w:r>
        <w:r w:rsidR="009B18A2">
          <w:rPr>
            <w:noProof/>
            <w:webHidden/>
          </w:rPr>
          <w:instrText xml:space="preserve"> PAGEREF _Toc124422966 \h </w:instrText>
        </w:r>
        <w:r w:rsidR="009B18A2">
          <w:rPr>
            <w:noProof/>
            <w:webHidden/>
          </w:rPr>
        </w:r>
        <w:r w:rsidR="009B18A2">
          <w:rPr>
            <w:noProof/>
            <w:webHidden/>
          </w:rPr>
          <w:fldChar w:fldCharType="separate"/>
        </w:r>
        <w:r w:rsidR="00935E2D">
          <w:rPr>
            <w:noProof/>
            <w:webHidden/>
          </w:rPr>
          <w:t>3</w:t>
        </w:r>
        <w:r w:rsidR="009B18A2">
          <w:rPr>
            <w:noProof/>
            <w:webHidden/>
          </w:rPr>
          <w:fldChar w:fldCharType="end"/>
        </w:r>
      </w:hyperlink>
    </w:p>
    <w:p w14:paraId="418704EC" w14:textId="08CB7F67" w:rsidR="009B18A2" w:rsidRDefault="009F3DBF" w:rsidP="006C717A">
      <w:pPr>
        <w:pStyle w:val="25"/>
        <w:spacing w:line="276" w:lineRule="auto"/>
        <w:rPr>
          <w:rFonts w:asciiTheme="minorHAnsi" w:eastAsiaTheme="minorEastAsia" w:hAnsiTheme="minorHAnsi" w:cstheme="minorBidi"/>
          <w:noProof/>
          <w:szCs w:val="22"/>
        </w:rPr>
      </w:pPr>
      <w:hyperlink w:anchor="_Toc124422967" w:history="1">
        <w:r w:rsidR="009B18A2" w:rsidRPr="00930685">
          <w:rPr>
            <w:rStyle w:val="ae"/>
            <w:noProof/>
          </w:rPr>
          <w:t xml:space="preserve">1.2. </w:t>
        </w:r>
        <w:r w:rsidR="006C717A">
          <w:rPr>
            <w:rStyle w:val="ae"/>
            <w:noProof/>
          </w:rPr>
          <w:t>П</w:t>
        </w:r>
        <w:r w:rsidR="006C717A" w:rsidRPr="00930685">
          <w:rPr>
            <w:rStyle w:val="ae"/>
            <w:noProof/>
          </w:rPr>
          <w:t>еречень профессиональных задач специалиста по компетенции</w:t>
        </w:r>
        <w:r w:rsidR="009B18A2" w:rsidRPr="00930685">
          <w:rPr>
            <w:rStyle w:val="ae"/>
            <w:noProof/>
          </w:rPr>
          <w:t xml:space="preserve"> «</w:t>
        </w:r>
        <w:r w:rsidR="002151E1">
          <w:rPr>
            <w:rStyle w:val="ae"/>
            <w:noProof/>
          </w:rPr>
          <w:t>Сервис на объектах гостеприимства</w:t>
        </w:r>
        <w:r w:rsidR="009B18A2" w:rsidRPr="00930685">
          <w:rPr>
            <w:rStyle w:val="ae"/>
            <w:noProof/>
          </w:rPr>
          <w:t>»</w:t>
        </w:r>
        <w:r w:rsidR="009B18A2">
          <w:rPr>
            <w:noProof/>
            <w:webHidden/>
          </w:rPr>
          <w:tab/>
        </w:r>
        <w:r w:rsidR="009B18A2">
          <w:rPr>
            <w:noProof/>
            <w:webHidden/>
          </w:rPr>
          <w:fldChar w:fldCharType="begin"/>
        </w:r>
        <w:r w:rsidR="009B18A2">
          <w:rPr>
            <w:noProof/>
            <w:webHidden/>
          </w:rPr>
          <w:instrText xml:space="preserve"> PAGEREF _Toc124422967 \h </w:instrText>
        </w:r>
        <w:r w:rsidR="009B18A2">
          <w:rPr>
            <w:noProof/>
            <w:webHidden/>
          </w:rPr>
        </w:r>
        <w:r w:rsidR="009B18A2">
          <w:rPr>
            <w:noProof/>
            <w:webHidden/>
          </w:rPr>
          <w:fldChar w:fldCharType="separate"/>
        </w:r>
        <w:r w:rsidR="00935E2D">
          <w:rPr>
            <w:noProof/>
            <w:webHidden/>
          </w:rPr>
          <w:t>3</w:t>
        </w:r>
        <w:r w:rsidR="009B18A2">
          <w:rPr>
            <w:noProof/>
            <w:webHidden/>
          </w:rPr>
          <w:fldChar w:fldCharType="end"/>
        </w:r>
      </w:hyperlink>
    </w:p>
    <w:p w14:paraId="73D4AB1F" w14:textId="4236245F" w:rsidR="009B18A2" w:rsidRDefault="009F3DBF" w:rsidP="006C717A">
      <w:pPr>
        <w:pStyle w:val="25"/>
        <w:spacing w:line="276" w:lineRule="auto"/>
        <w:rPr>
          <w:rFonts w:asciiTheme="minorHAnsi" w:eastAsiaTheme="minorEastAsia" w:hAnsiTheme="minorHAnsi" w:cstheme="minorBidi"/>
          <w:noProof/>
          <w:szCs w:val="22"/>
        </w:rPr>
      </w:pPr>
      <w:hyperlink w:anchor="_Toc124422968" w:history="1">
        <w:r w:rsidR="009B18A2" w:rsidRPr="00930685">
          <w:rPr>
            <w:rStyle w:val="ae"/>
            <w:noProof/>
          </w:rPr>
          <w:t>1.3. Т</w:t>
        </w:r>
        <w:r w:rsidR="006C717A" w:rsidRPr="00930685">
          <w:rPr>
            <w:rStyle w:val="ae"/>
            <w:noProof/>
          </w:rPr>
          <w:t>ребования к схеме оценки</w:t>
        </w:r>
        <w:r w:rsidR="009B18A2">
          <w:rPr>
            <w:noProof/>
            <w:webHidden/>
          </w:rPr>
          <w:tab/>
        </w:r>
        <w:r w:rsidR="003405AD">
          <w:rPr>
            <w:noProof/>
            <w:webHidden/>
          </w:rPr>
          <w:t xml:space="preserve"> </w:t>
        </w:r>
        <w:r w:rsidR="009B18A2">
          <w:rPr>
            <w:noProof/>
            <w:webHidden/>
          </w:rPr>
          <w:fldChar w:fldCharType="begin"/>
        </w:r>
        <w:r w:rsidR="009B18A2">
          <w:rPr>
            <w:noProof/>
            <w:webHidden/>
          </w:rPr>
          <w:instrText xml:space="preserve"> PAGEREF _Toc124422968 \h </w:instrText>
        </w:r>
        <w:r w:rsidR="009B18A2">
          <w:rPr>
            <w:noProof/>
            <w:webHidden/>
          </w:rPr>
        </w:r>
        <w:r w:rsidR="009B18A2">
          <w:rPr>
            <w:noProof/>
            <w:webHidden/>
          </w:rPr>
          <w:fldChar w:fldCharType="separate"/>
        </w:r>
        <w:r w:rsidR="00935E2D">
          <w:rPr>
            <w:noProof/>
            <w:webHidden/>
          </w:rPr>
          <w:t>13</w:t>
        </w:r>
        <w:r w:rsidR="009B18A2">
          <w:rPr>
            <w:noProof/>
            <w:webHidden/>
          </w:rPr>
          <w:fldChar w:fldCharType="end"/>
        </w:r>
      </w:hyperlink>
    </w:p>
    <w:p w14:paraId="40B5B8DA" w14:textId="38E3A51B" w:rsidR="009B18A2" w:rsidRDefault="009F3DBF" w:rsidP="006C717A">
      <w:pPr>
        <w:pStyle w:val="25"/>
        <w:spacing w:line="276" w:lineRule="auto"/>
        <w:rPr>
          <w:noProof/>
        </w:rPr>
      </w:pPr>
      <w:hyperlink w:anchor="_Toc124422969" w:history="1">
        <w:r w:rsidR="009B18A2" w:rsidRPr="00930685">
          <w:rPr>
            <w:rStyle w:val="ae"/>
            <w:noProof/>
          </w:rPr>
          <w:t>1.4. С</w:t>
        </w:r>
        <w:r w:rsidR="006C717A" w:rsidRPr="00930685">
          <w:rPr>
            <w:rStyle w:val="ae"/>
            <w:noProof/>
          </w:rPr>
          <w:t>пецификация оценки компетенции</w:t>
        </w:r>
        <w:r w:rsidR="009B18A2">
          <w:rPr>
            <w:noProof/>
            <w:webHidden/>
          </w:rPr>
          <w:tab/>
        </w:r>
        <w:r w:rsidR="009B18A2">
          <w:rPr>
            <w:noProof/>
            <w:webHidden/>
          </w:rPr>
          <w:fldChar w:fldCharType="begin"/>
        </w:r>
        <w:r w:rsidR="009B18A2">
          <w:rPr>
            <w:noProof/>
            <w:webHidden/>
          </w:rPr>
          <w:instrText xml:space="preserve"> PAGEREF _Toc124422969 \h </w:instrText>
        </w:r>
        <w:r w:rsidR="009B18A2">
          <w:rPr>
            <w:noProof/>
            <w:webHidden/>
          </w:rPr>
        </w:r>
        <w:r w:rsidR="009B18A2">
          <w:rPr>
            <w:noProof/>
            <w:webHidden/>
          </w:rPr>
          <w:fldChar w:fldCharType="separate"/>
        </w:r>
        <w:r w:rsidR="00935E2D">
          <w:rPr>
            <w:noProof/>
            <w:webHidden/>
          </w:rPr>
          <w:t>13</w:t>
        </w:r>
        <w:r w:rsidR="009B18A2">
          <w:rPr>
            <w:noProof/>
            <w:webHidden/>
          </w:rPr>
          <w:fldChar w:fldCharType="end"/>
        </w:r>
      </w:hyperlink>
    </w:p>
    <w:p w14:paraId="17F03BF5" w14:textId="51037B84" w:rsidR="006C717A" w:rsidRDefault="006C717A" w:rsidP="005B2AD3">
      <w:pPr>
        <w:spacing w:after="0" w:line="276" w:lineRule="auto"/>
        <w:rPr>
          <w:rFonts w:ascii="Times New Roman" w:hAnsi="Times New Roman" w:cs="Times New Roman"/>
          <w:noProof/>
          <w:lang w:eastAsia="ru-RU"/>
        </w:rPr>
      </w:pPr>
      <w:r w:rsidRPr="006C717A">
        <w:rPr>
          <w:rFonts w:ascii="Times New Roman" w:hAnsi="Times New Roman" w:cs="Times New Roman"/>
          <w:noProof/>
          <w:lang w:eastAsia="ru-RU"/>
        </w:rPr>
        <w:t>1.5. Конкурсное задание</w:t>
      </w:r>
      <w:r>
        <w:rPr>
          <w:rFonts w:ascii="Times New Roman" w:hAnsi="Times New Roman" w:cs="Times New Roman"/>
          <w:noProof/>
          <w:lang w:eastAsia="ru-RU"/>
        </w:rPr>
        <w:t>…</w:t>
      </w:r>
      <w:r w:rsidR="003405AD">
        <w:rPr>
          <w:rFonts w:ascii="Times New Roman" w:hAnsi="Times New Roman" w:cs="Times New Roman"/>
          <w:noProof/>
          <w:lang w:eastAsia="ru-RU"/>
        </w:rPr>
        <w:t>………………………………………………………………………………… 15</w:t>
      </w:r>
    </w:p>
    <w:p w14:paraId="7D9B47D4" w14:textId="0119574E" w:rsidR="006C717A" w:rsidRPr="006C717A" w:rsidRDefault="006C717A" w:rsidP="005B2AD3">
      <w:pPr>
        <w:spacing w:after="0" w:line="276" w:lineRule="auto"/>
        <w:rPr>
          <w:rFonts w:ascii="Times New Roman" w:hAnsi="Times New Roman" w:cs="Times New Roman"/>
          <w:noProof/>
          <w:lang w:eastAsia="ru-RU"/>
        </w:rPr>
      </w:pPr>
      <w:r>
        <w:rPr>
          <w:rFonts w:ascii="Times New Roman" w:hAnsi="Times New Roman" w:cs="Times New Roman"/>
          <w:noProof/>
          <w:lang w:eastAsia="ru-RU"/>
        </w:rPr>
        <w:t>1.5.1. Разработка/выбор конкурсного</w:t>
      </w:r>
      <w:r w:rsidR="003405AD">
        <w:rPr>
          <w:rFonts w:ascii="Times New Roman" w:hAnsi="Times New Roman" w:cs="Times New Roman"/>
          <w:noProof/>
          <w:lang w:eastAsia="ru-RU"/>
        </w:rPr>
        <w:t xml:space="preserve"> задания…………………………………………………………… 15</w:t>
      </w:r>
    </w:p>
    <w:p w14:paraId="16814EF3" w14:textId="660F395F" w:rsidR="009B18A2" w:rsidRDefault="009F3DBF" w:rsidP="006C717A">
      <w:pPr>
        <w:pStyle w:val="25"/>
        <w:spacing w:line="276" w:lineRule="auto"/>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sidR="009B18A2">
          <w:rPr>
            <w:noProof/>
            <w:webHidden/>
          </w:rPr>
          <w:fldChar w:fldCharType="begin"/>
        </w:r>
        <w:r w:rsidR="009B18A2">
          <w:rPr>
            <w:noProof/>
            <w:webHidden/>
          </w:rPr>
          <w:instrText xml:space="preserve"> PAGEREF _Toc124422970 \h </w:instrText>
        </w:r>
        <w:r w:rsidR="009B18A2">
          <w:rPr>
            <w:noProof/>
            <w:webHidden/>
          </w:rPr>
        </w:r>
        <w:r w:rsidR="009B18A2">
          <w:rPr>
            <w:noProof/>
            <w:webHidden/>
          </w:rPr>
          <w:fldChar w:fldCharType="separate"/>
        </w:r>
        <w:r w:rsidR="00935E2D">
          <w:rPr>
            <w:noProof/>
            <w:webHidden/>
          </w:rPr>
          <w:t>16</w:t>
        </w:r>
        <w:r w:rsidR="009B18A2">
          <w:rPr>
            <w:noProof/>
            <w:webHidden/>
          </w:rPr>
          <w:fldChar w:fldCharType="end"/>
        </w:r>
      </w:hyperlink>
    </w:p>
    <w:p w14:paraId="79BE8C40" w14:textId="4E7DD283" w:rsidR="009B18A2" w:rsidRDefault="009F3DBF" w:rsidP="006C717A">
      <w:pPr>
        <w:pStyle w:val="25"/>
        <w:spacing w:line="276" w:lineRule="auto"/>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sidR="009B18A2">
          <w:rPr>
            <w:noProof/>
            <w:webHidden/>
          </w:rPr>
          <w:fldChar w:fldCharType="begin"/>
        </w:r>
        <w:r w:rsidR="009B18A2">
          <w:rPr>
            <w:noProof/>
            <w:webHidden/>
          </w:rPr>
          <w:instrText xml:space="preserve"> PAGEREF _Toc124422971 \h </w:instrText>
        </w:r>
        <w:r w:rsidR="009B18A2">
          <w:rPr>
            <w:noProof/>
            <w:webHidden/>
          </w:rPr>
        </w:r>
        <w:r w:rsidR="009B18A2">
          <w:rPr>
            <w:noProof/>
            <w:webHidden/>
          </w:rPr>
          <w:fldChar w:fldCharType="separate"/>
        </w:r>
        <w:r w:rsidR="00935E2D">
          <w:rPr>
            <w:noProof/>
            <w:webHidden/>
          </w:rPr>
          <w:t>22</w:t>
        </w:r>
        <w:r w:rsidR="009B18A2">
          <w:rPr>
            <w:noProof/>
            <w:webHidden/>
          </w:rPr>
          <w:fldChar w:fldCharType="end"/>
        </w:r>
      </w:hyperlink>
    </w:p>
    <w:p w14:paraId="1E177A7F" w14:textId="6CAB11E8" w:rsidR="009B18A2" w:rsidRDefault="009F3DBF" w:rsidP="006C717A">
      <w:pPr>
        <w:pStyle w:val="25"/>
        <w:spacing w:line="276" w:lineRule="auto"/>
        <w:rPr>
          <w:noProof/>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sidR="009B18A2">
          <w:rPr>
            <w:noProof/>
            <w:webHidden/>
          </w:rPr>
          <w:fldChar w:fldCharType="begin"/>
        </w:r>
        <w:r w:rsidR="009B18A2">
          <w:rPr>
            <w:noProof/>
            <w:webHidden/>
          </w:rPr>
          <w:instrText xml:space="preserve"> PAGEREF _Toc124422972 \h </w:instrText>
        </w:r>
        <w:r w:rsidR="009B18A2">
          <w:rPr>
            <w:noProof/>
            <w:webHidden/>
          </w:rPr>
        </w:r>
        <w:r w:rsidR="009B18A2">
          <w:rPr>
            <w:noProof/>
            <w:webHidden/>
          </w:rPr>
          <w:fldChar w:fldCharType="separate"/>
        </w:r>
        <w:r w:rsidR="00935E2D">
          <w:rPr>
            <w:noProof/>
            <w:webHidden/>
          </w:rPr>
          <w:t>25</w:t>
        </w:r>
        <w:r w:rsidR="009B18A2">
          <w:rPr>
            <w:noProof/>
            <w:webHidden/>
          </w:rPr>
          <w:fldChar w:fldCharType="end"/>
        </w:r>
      </w:hyperlink>
    </w:p>
    <w:p w14:paraId="3F516BAE" w14:textId="6AF995E9" w:rsidR="006C717A" w:rsidRPr="006C717A" w:rsidRDefault="006C717A" w:rsidP="005B2AD3">
      <w:pPr>
        <w:spacing w:after="0" w:line="276" w:lineRule="auto"/>
        <w:rPr>
          <w:rFonts w:ascii="Times New Roman" w:hAnsi="Times New Roman" w:cs="Times New Roman"/>
          <w:noProof/>
          <w:lang w:eastAsia="ru-RU"/>
        </w:rPr>
      </w:pPr>
      <w:r w:rsidRPr="006C717A">
        <w:rPr>
          <w:rFonts w:ascii="Times New Roman" w:hAnsi="Times New Roman" w:cs="Times New Roman"/>
          <w:noProof/>
          <w:lang w:eastAsia="ru-RU"/>
        </w:rPr>
        <w:t>2.2. Материалы, оборудование и инструменты, запрещенные на площадке</w:t>
      </w:r>
    </w:p>
    <w:p w14:paraId="05C32EBC" w14:textId="4CD4B87B" w:rsidR="009B18A2" w:rsidRDefault="009F3DBF" w:rsidP="006C717A">
      <w:pPr>
        <w:pStyle w:val="11"/>
        <w:spacing w:line="276" w:lineRule="auto"/>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 xml:space="preserve">3. </w:t>
        </w:r>
        <w:r w:rsidR="005B2AD3" w:rsidRPr="00930685">
          <w:rPr>
            <w:rStyle w:val="ae"/>
            <w:rFonts w:ascii="Times New Roman" w:hAnsi="Times New Roman"/>
            <w:noProof/>
          </w:rPr>
          <w:t>ПРИЛОЖЕНИЯ</w:t>
        </w:r>
        <w:r w:rsidR="009B18A2">
          <w:rPr>
            <w:noProof/>
            <w:webHidden/>
          </w:rPr>
          <w:tab/>
        </w:r>
        <w:r w:rsidR="009B18A2" w:rsidRPr="003405AD">
          <w:rPr>
            <w:rFonts w:ascii="Times New Roman" w:hAnsi="Times New Roman"/>
            <w:noProof/>
            <w:webHidden/>
            <w:sz w:val="22"/>
            <w:szCs w:val="22"/>
          </w:rPr>
          <w:fldChar w:fldCharType="begin"/>
        </w:r>
        <w:r w:rsidR="009B18A2" w:rsidRPr="003405AD">
          <w:rPr>
            <w:rFonts w:ascii="Times New Roman" w:hAnsi="Times New Roman"/>
            <w:noProof/>
            <w:webHidden/>
            <w:sz w:val="22"/>
            <w:szCs w:val="22"/>
          </w:rPr>
          <w:instrText xml:space="preserve"> PAGEREF _Toc124422973 \h </w:instrText>
        </w:r>
        <w:r w:rsidR="009B18A2" w:rsidRPr="003405AD">
          <w:rPr>
            <w:rFonts w:ascii="Times New Roman" w:hAnsi="Times New Roman"/>
            <w:noProof/>
            <w:webHidden/>
            <w:sz w:val="22"/>
            <w:szCs w:val="22"/>
          </w:rPr>
        </w:r>
        <w:r w:rsidR="009B18A2" w:rsidRPr="003405AD">
          <w:rPr>
            <w:rFonts w:ascii="Times New Roman" w:hAnsi="Times New Roman"/>
            <w:noProof/>
            <w:webHidden/>
            <w:sz w:val="22"/>
            <w:szCs w:val="22"/>
          </w:rPr>
          <w:fldChar w:fldCharType="separate"/>
        </w:r>
        <w:r w:rsidR="00935E2D">
          <w:rPr>
            <w:rFonts w:ascii="Times New Roman" w:hAnsi="Times New Roman"/>
            <w:noProof/>
            <w:webHidden/>
            <w:sz w:val="22"/>
            <w:szCs w:val="22"/>
          </w:rPr>
          <w:t>25</w:t>
        </w:r>
        <w:r w:rsidR="009B18A2" w:rsidRPr="003405AD">
          <w:rPr>
            <w:rFonts w:ascii="Times New Roman" w:hAnsi="Times New Roman"/>
            <w:noProof/>
            <w:webHidden/>
            <w:sz w:val="22"/>
            <w:szCs w:val="22"/>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23E2340B"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786827" w:rsidRDefault="00D37DEA" w:rsidP="005B2AD3">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3B130AC" w:rsidR="00F50AC5"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18FD8A99" w14:textId="5F798B7E" w:rsidR="00C17B01"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ТК – требования компетенции</w:t>
      </w:r>
    </w:p>
    <w:p w14:paraId="54E94421" w14:textId="32454DAE"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rPr>
        <w:t>СИЗ</w:t>
      </w:r>
      <w:r w:rsidRPr="000563DF">
        <w:rPr>
          <w:rFonts w:ascii="Times New Roman" w:hAnsi="Times New Roman"/>
          <w:bCs/>
          <w:sz w:val="28"/>
          <w:szCs w:val="28"/>
          <w:lang w:val="ru-RU"/>
        </w:rPr>
        <w:t xml:space="preserve"> – средства индивидуальной защиты</w:t>
      </w:r>
    </w:p>
    <w:p w14:paraId="27C1D57E" w14:textId="79A212F1"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rPr>
        <w:t>АСУ</w:t>
      </w:r>
      <w:r w:rsidRPr="000563DF">
        <w:rPr>
          <w:rFonts w:ascii="Times New Roman" w:hAnsi="Times New Roman"/>
          <w:bCs/>
          <w:sz w:val="28"/>
          <w:szCs w:val="28"/>
          <w:lang w:val="ru-RU"/>
        </w:rPr>
        <w:t xml:space="preserve"> – автоматизированные системы управления</w:t>
      </w:r>
    </w:p>
    <w:p w14:paraId="59BDA3DB" w14:textId="326277A5"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Floor Reports – персональное задание горничным</w:t>
      </w:r>
    </w:p>
    <w:p w14:paraId="0694D2D5" w14:textId="594AFA53"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КЗ – конкурсное задание</w:t>
      </w:r>
    </w:p>
    <w:p w14:paraId="0E9CD1CA" w14:textId="29390C9F" w:rsidR="00E04FDF" w:rsidRPr="000563DF" w:rsidRDefault="00DE39D8" w:rsidP="000563DF">
      <w:pPr>
        <w:pStyle w:val="bullet"/>
        <w:numPr>
          <w:ilvl w:val="0"/>
          <w:numId w:val="0"/>
        </w:numPr>
        <w:jc w:val="both"/>
        <w:rPr>
          <w:rFonts w:ascii="Times New Roman" w:hAnsi="Times New Roman"/>
          <w:bCs/>
          <w:sz w:val="24"/>
          <w:szCs w:val="20"/>
          <w:lang w:val="ru-RU" w:eastAsia="ru-RU"/>
        </w:rPr>
      </w:pPr>
      <w:bookmarkStart w:id="0" w:name="_Toc450204622"/>
      <w:r w:rsidRPr="000563DF">
        <w:rPr>
          <w:rFonts w:ascii="Times New Roman" w:hAnsi="Times New Roman"/>
          <w:b/>
          <w:bCs/>
        </w:rPr>
        <w:br w:type="page"/>
      </w:r>
      <w:bookmarkEnd w:id="0"/>
    </w:p>
    <w:p w14:paraId="6266C26B" w14:textId="2F9878DE" w:rsidR="00DE39D8" w:rsidRPr="00A204BB" w:rsidRDefault="00D37DEA" w:rsidP="005B2AD3">
      <w:pPr>
        <w:pStyle w:val="-1"/>
        <w:spacing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5B2AD3">
      <w:pPr>
        <w:pStyle w:val="-2"/>
        <w:spacing w:before="0"/>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0AE1B90B" w:rsidR="00E857D6" w:rsidRPr="00A204BB" w:rsidRDefault="00D37DEA"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151E1">
        <w:rPr>
          <w:rFonts w:ascii="Times New Roman" w:hAnsi="Times New Roman" w:cs="Times New Roman"/>
          <w:sz w:val="28"/>
          <w:szCs w:val="28"/>
        </w:rPr>
        <w:t>Сервис на объектах гостеприимства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5B2AD3">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C3C10E0" w:rsidR="000244DA" w:rsidRPr="00D17132" w:rsidRDefault="00270E01" w:rsidP="005B2AD3">
      <w:pPr>
        <w:pStyle w:val="2"/>
        <w:spacing w:line="276" w:lineRule="auto"/>
        <w:ind w:firstLine="709"/>
        <w:jc w:val="center"/>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2151E1" w:rsidRPr="002151E1">
        <w:rPr>
          <w:rFonts w:ascii="Times New Roman" w:hAnsi="Times New Roman"/>
          <w:color w:val="000000"/>
          <w:sz w:val="24"/>
          <w:lang w:val="ru-RU"/>
        </w:rPr>
        <w:t>СЕ</w:t>
      </w:r>
      <w:r w:rsidR="002151E1">
        <w:rPr>
          <w:rFonts w:ascii="Times New Roman" w:hAnsi="Times New Roman"/>
          <w:color w:val="000000"/>
          <w:sz w:val="24"/>
          <w:lang w:val="ru-RU"/>
        </w:rPr>
        <w:t>РВИС НА ОБЪЕКТАХ ГОСТЕПРИИМСТВА</w:t>
      </w:r>
      <w:r>
        <w:rPr>
          <w:rFonts w:ascii="Times New Roman" w:hAnsi="Times New Roman"/>
          <w:color w:val="000000"/>
          <w:sz w:val="24"/>
          <w:lang w:val="ru-RU"/>
        </w:rPr>
        <w:t>»</w:t>
      </w:r>
      <w:bookmarkEnd w:id="5"/>
    </w:p>
    <w:p w14:paraId="38842FEA" w14:textId="5C6BA2A9" w:rsidR="003242E1" w:rsidRPr="003A3B25" w:rsidRDefault="003242E1" w:rsidP="005B2AD3">
      <w:pPr>
        <w:spacing w:after="0" w:line="360" w:lineRule="auto"/>
        <w:ind w:firstLine="709"/>
        <w:jc w:val="both"/>
        <w:rPr>
          <w:rFonts w:ascii="Times New Roman" w:hAnsi="Times New Roman" w:cs="Times New Roman"/>
          <w:iCs/>
          <w:sz w:val="28"/>
          <w:szCs w:val="28"/>
        </w:rPr>
      </w:pPr>
      <w:r w:rsidRPr="003A3B25">
        <w:rPr>
          <w:rFonts w:ascii="Times New Roman" w:hAnsi="Times New Roman" w:cs="Times New Roman"/>
          <w:iCs/>
          <w:sz w:val="28"/>
          <w:szCs w:val="28"/>
        </w:rPr>
        <w:t xml:space="preserve">Перечень </w:t>
      </w:r>
      <w:r w:rsidR="00270E01" w:rsidRPr="003A3B25">
        <w:rPr>
          <w:rFonts w:ascii="Times New Roman" w:hAnsi="Times New Roman" w:cs="Times New Roman"/>
          <w:iCs/>
          <w:sz w:val="28"/>
          <w:szCs w:val="28"/>
        </w:rPr>
        <w:t>видов профессиональной деятельности,</w:t>
      </w:r>
      <w:r w:rsidRPr="003A3B25">
        <w:rPr>
          <w:rFonts w:ascii="Times New Roman" w:hAnsi="Times New Roman" w:cs="Times New Roman"/>
          <w:iCs/>
          <w:sz w:val="28"/>
          <w:szCs w:val="28"/>
        </w:rPr>
        <w:t xml:space="preserve"> умений и </w:t>
      </w:r>
      <w:r w:rsidR="003A3B25" w:rsidRPr="003A3B25">
        <w:rPr>
          <w:rFonts w:ascii="Times New Roman" w:hAnsi="Times New Roman" w:cs="Times New Roman"/>
          <w:iCs/>
          <w:sz w:val="28"/>
          <w:szCs w:val="28"/>
        </w:rPr>
        <w:t xml:space="preserve">знаний, </w:t>
      </w:r>
      <w:r w:rsidR="00270E01" w:rsidRPr="003A3B25">
        <w:rPr>
          <w:rFonts w:ascii="Times New Roman" w:hAnsi="Times New Roman" w:cs="Times New Roman"/>
          <w:iCs/>
          <w:sz w:val="28"/>
          <w:szCs w:val="28"/>
        </w:rPr>
        <w:t>профессиональных трудовых функций специалиста базируется на требованиях современного рынка труда к данному специалисту</w:t>
      </w:r>
      <w:r w:rsidR="003A3B25">
        <w:rPr>
          <w:rFonts w:ascii="Times New Roman" w:hAnsi="Times New Roman" w:cs="Times New Roman"/>
          <w:iCs/>
          <w:sz w:val="28"/>
          <w:szCs w:val="28"/>
        </w:rPr>
        <w:t xml:space="preserve">. Перечень профессиональных задач специалиста представлены в </w:t>
      </w:r>
      <w:r w:rsidR="009F611F">
        <w:rPr>
          <w:rFonts w:ascii="Times New Roman" w:hAnsi="Times New Roman" w:cs="Times New Roman"/>
          <w:iCs/>
          <w:sz w:val="28"/>
          <w:szCs w:val="28"/>
        </w:rPr>
        <w:t>Т</w:t>
      </w:r>
      <w:r w:rsidR="003A3B25">
        <w:rPr>
          <w:rFonts w:ascii="Times New Roman" w:hAnsi="Times New Roman" w:cs="Times New Roman"/>
          <w:iCs/>
          <w:sz w:val="28"/>
          <w:szCs w:val="28"/>
        </w:rPr>
        <w:t>аблице 1.</w:t>
      </w:r>
    </w:p>
    <w:p w14:paraId="1D7BF307" w14:textId="153882B2" w:rsidR="00C56A9B" w:rsidRPr="003A3B25" w:rsidRDefault="00C56A9B" w:rsidP="00786827">
      <w:pPr>
        <w:spacing w:after="0" w:line="276" w:lineRule="auto"/>
        <w:jc w:val="right"/>
        <w:rPr>
          <w:rFonts w:ascii="Times New Roman" w:hAnsi="Times New Roman" w:cs="Times New Roman"/>
          <w:i/>
          <w:iCs/>
          <w:sz w:val="28"/>
          <w:szCs w:val="28"/>
        </w:rPr>
      </w:pPr>
      <w:r w:rsidRPr="003A3B25">
        <w:rPr>
          <w:rFonts w:ascii="Times New Roman" w:hAnsi="Times New Roman" w:cs="Times New Roman"/>
          <w:i/>
          <w:iCs/>
          <w:sz w:val="28"/>
          <w:szCs w:val="28"/>
        </w:rPr>
        <w:t xml:space="preserve">Таблица </w:t>
      </w:r>
      <w:r w:rsidR="00640E46" w:rsidRPr="003A3B25">
        <w:rPr>
          <w:rFonts w:ascii="Times New Roman" w:hAnsi="Times New Roman" w:cs="Times New Roman"/>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0D0628">
        <w:tc>
          <w:tcPr>
            <w:tcW w:w="330" w:type="pct"/>
            <w:tcBorders>
              <w:bottom w:val="single" w:sz="4" w:space="0" w:color="auto"/>
            </w:tcBorders>
            <w:shd w:val="clear" w:color="auto" w:fill="BFBFBF" w:themeFill="background1" w:themeFillShade="BF"/>
            <w:vAlign w:val="center"/>
          </w:tcPr>
          <w:p w14:paraId="243557C8" w14:textId="77777777" w:rsidR="00764773" w:rsidRPr="000D0628" w:rsidRDefault="00764773" w:rsidP="00D17132">
            <w:pPr>
              <w:jc w:val="center"/>
              <w:rPr>
                <w:rFonts w:ascii="Times New Roman" w:hAnsi="Times New Roman" w:cs="Times New Roman"/>
                <w:b/>
                <w:sz w:val="24"/>
                <w:szCs w:val="24"/>
              </w:rPr>
            </w:pPr>
            <w:r w:rsidRPr="000D0628">
              <w:rPr>
                <w:rFonts w:ascii="Times New Roman" w:hAnsi="Times New Roman" w:cs="Times New Roman"/>
                <w:b/>
                <w:sz w:val="24"/>
                <w:szCs w:val="24"/>
              </w:rPr>
              <w:t>1</w:t>
            </w:r>
          </w:p>
        </w:tc>
        <w:tc>
          <w:tcPr>
            <w:tcW w:w="3536" w:type="pct"/>
            <w:tcBorders>
              <w:bottom w:val="single" w:sz="4" w:space="0" w:color="auto"/>
            </w:tcBorders>
            <w:shd w:val="clear" w:color="auto" w:fill="auto"/>
            <w:vAlign w:val="center"/>
          </w:tcPr>
          <w:p w14:paraId="2D756C13" w14:textId="13BEB533" w:rsidR="00764773" w:rsidRPr="003A3B25" w:rsidRDefault="003A3B25" w:rsidP="00764773">
            <w:pPr>
              <w:jc w:val="both"/>
              <w:rPr>
                <w:rFonts w:ascii="Times New Roman" w:hAnsi="Times New Roman" w:cs="Times New Roman"/>
                <w:sz w:val="24"/>
                <w:szCs w:val="24"/>
              </w:rPr>
            </w:pPr>
            <w:r w:rsidRPr="003A3B25">
              <w:rPr>
                <w:rFonts w:ascii="Times New Roman" w:hAnsi="Times New Roman" w:cs="Times New Roman"/>
                <w:b/>
                <w:bCs/>
                <w:sz w:val="24"/>
                <w:szCs w:val="24"/>
              </w:rPr>
              <w:t>Организация рабочего процесса, техника безопасность и охрана труда</w:t>
            </w:r>
          </w:p>
        </w:tc>
        <w:tc>
          <w:tcPr>
            <w:tcW w:w="1134" w:type="pct"/>
            <w:shd w:val="clear" w:color="auto" w:fill="auto"/>
            <w:vAlign w:val="center"/>
          </w:tcPr>
          <w:p w14:paraId="0CBFD545" w14:textId="6DFAD400" w:rsidR="00764773"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3A3B25" w:rsidRPr="003732A7" w14:paraId="25C92B09" w14:textId="77777777" w:rsidTr="000D0628">
        <w:tc>
          <w:tcPr>
            <w:tcW w:w="330" w:type="pct"/>
            <w:vMerge w:val="restart"/>
            <w:tcBorders>
              <w:top w:val="single" w:sz="4" w:space="0" w:color="auto"/>
            </w:tcBorders>
            <w:shd w:val="clear" w:color="auto" w:fill="BFBFBF" w:themeFill="background1" w:themeFillShade="BF"/>
            <w:vAlign w:val="center"/>
          </w:tcPr>
          <w:p w14:paraId="1C8E0EE2" w14:textId="77777777" w:rsidR="003A3B25" w:rsidRPr="000244DA" w:rsidRDefault="003A3B25" w:rsidP="003A3B25">
            <w:pPr>
              <w:jc w:val="center"/>
              <w:rPr>
                <w:rFonts w:ascii="Times New Roman" w:hAnsi="Times New Roman" w:cs="Times New Roman"/>
                <w:sz w:val="28"/>
                <w:szCs w:val="28"/>
              </w:rPr>
            </w:pPr>
          </w:p>
        </w:tc>
        <w:tc>
          <w:tcPr>
            <w:tcW w:w="3536" w:type="pct"/>
            <w:tcBorders>
              <w:top w:val="single" w:sz="4" w:space="0" w:color="auto"/>
            </w:tcBorders>
            <w:vAlign w:val="center"/>
          </w:tcPr>
          <w:p w14:paraId="33185794" w14:textId="77777777" w:rsidR="003A3B25" w:rsidRPr="001A2020" w:rsidRDefault="003A3B25" w:rsidP="003A3B25">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47E4998A"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назначение гостиниц в зависимости от целевой аудитории; </w:t>
            </w:r>
          </w:p>
          <w:p w14:paraId="27E315A1"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lastRenderedPageBreak/>
              <w:t>порядок взаимодействия службы обслуживания и эксплуатации номерного фонда с другими службами отеля и гостями во время рабочего процесса;</w:t>
            </w:r>
          </w:p>
          <w:p w14:paraId="4DC19ACD"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порядок инвентаризации; </w:t>
            </w:r>
          </w:p>
          <w:p w14:paraId="175C9818" w14:textId="77777777" w:rsidR="003A3B25"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нормы необходимого количества постельного белья и мягкого инвентаря для бесперебойной работы гостиницы;</w:t>
            </w:r>
          </w:p>
          <w:p w14:paraId="5643A097" w14:textId="77777777" w:rsidR="003A3B25" w:rsidRPr="00D9447E"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пересечения потоков чистого и грязного белья, поступающего в прачечную;</w:t>
            </w:r>
          </w:p>
          <w:p w14:paraId="7B74B2D1" w14:textId="2E6759F2"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ко</w:t>
            </w:r>
            <w:r w:rsidR="009F611F">
              <w:rPr>
                <w:rFonts w:ascii="Times New Roman" w:hAnsi="Times New Roman" w:cs="Times New Roman"/>
                <w:bCs/>
                <w:sz w:val="24"/>
                <w:szCs w:val="24"/>
              </w:rPr>
              <w:t>мплектацию тележки горничной, в том числе</w:t>
            </w:r>
            <w:r w:rsidRPr="00CF3BDC">
              <w:rPr>
                <w:rFonts w:ascii="Times New Roman" w:hAnsi="Times New Roman" w:cs="Times New Roman"/>
                <w:bCs/>
                <w:sz w:val="24"/>
                <w:szCs w:val="24"/>
              </w:rPr>
              <w:t xml:space="preserve"> согласно требованиям Федеральной службы по надзору в сфере защиты прав потребителей и благополучия человека;</w:t>
            </w:r>
          </w:p>
          <w:p w14:paraId="46FD06B1"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средства индивидуальной защиты (СИЗ) и правила их применения при проведении уборки;</w:t>
            </w:r>
          </w:p>
          <w:p w14:paraId="73F69D6C"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технику безопасности, нормы охраны здоровья и окружающей среды, санитарии и гигиены;</w:t>
            </w:r>
          </w:p>
          <w:p w14:paraId="5702325E"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антитеррористической безопасности и безопасности гостей;</w:t>
            </w:r>
          </w:p>
          <w:p w14:paraId="0A531CFD"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алгоритм действий персонала в случае возникновения пожара; </w:t>
            </w:r>
          </w:p>
          <w:p w14:paraId="318BCB69" w14:textId="77777777" w:rsidR="003A3B25" w:rsidRPr="009A179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sz w:val="24"/>
                <w:szCs w:val="24"/>
              </w:rPr>
              <w:t>правила пожарной безопасности гостей;</w:t>
            </w:r>
          </w:p>
          <w:p w14:paraId="5B074925" w14:textId="77777777" w:rsidR="003A3B25" w:rsidRPr="009A179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виды и типы гостиниц;</w:t>
            </w:r>
          </w:p>
          <w:p w14:paraId="418DEDA7" w14:textId="77777777" w:rsidR="003A3B25" w:rsidRPr="005E7CFE" w:rsidRDefault="003A3B25" w:rsidP="003A3B25">
            <w:pPr>
              <w:numPr>
                <w:ilvl w:val="0"/>
                <w:numId w:val="23"/>
              </w:numPr>
              <w:pBdr>
                <w:top w:val="nil"/>
                <w:left w:val="nil"/>
                <w:bottom w:val="nil"/>
                <w:right w:val="nil"/>
                <w:between w:val="nil"/>
              </w:pBd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правила оказание первой доврачебной помощи</w:t>
            </w:r>
          </w:p>
          <w:p w14:paraId="7CE2F801"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основные и дополнительные услуги в гостинице, особенности их предоставления;</w:t>
            </w:r>
          </w:p>
          <w:p w14:paraId="2A51447D"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организацию и контроль работ по предоставлению дополнительного сервиса;</w:t>
            </w:r>
          </w:p>
          <w:p w14:paraId="0ABD2849"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способы сокращения использования в работе химических средств, с целью сокращения негативного воздействия на окружающую среду;</w:t>
            </w:r>
          </w:p>
          <w:p w14:paraId="15BF26D4"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график замены постельного белья и полотенец, в зависимости от категории отеля и типа номера</w:t>
            </w:r>
          </w:p>
          <w:p w14:paraId="10DDAF26" w14:textId="253670FE" w:rsidR="003A3B25" w:rsidRPr="000244DA" w:rsidRDefault="000D0628" w:rsidP="000D0628">
            <w:pPr>
              <w:ind w:left="385" w:hanging="385"/>
              <w:jc w:val="both"/>
              <w:rPr>
                <w:rFonts w:ascii="Times New Roman" w:hAnsi="Times New Roman" w:cs="Times New Roman"/>
                <w:sz w:val="28"/>
                <w:szCs w:val="28"/>
              </w:rPr>
            </w:pPr>
            <w:r>
              <w:rPr>
                <w:rFonts w:ascii="Times New Roman" w:hAnsi="Times New Roman" w:cs="Times New Roman"/>
                <w:bCs/>
                <w:sz w:val="24"/>
                <w:szCs w:val="24"/>
              </w:rPr>
              <w:t xml:space="preserve">-  </w:t>
            </w:r>
            <w:r w:rsidR="003A3B25" w:rsidRPr="00A56627">
              <w:rPr>
                <w:rFonts w:ascii="Times New Roman" w:hAnsi="Times New Roman" w:cs="Times New Roman"/>
                <w:bCs/>
                <w:sz w:val="24"/>
                <w:szCs w:val="24"/>
              </w:rPr>
              <w:t xml:space="preserve">особенности ритма жизнедеятельности клиентов и учет </w:t>
            </w:r>
            <w:r>
              <w:rPr>
                <w:rFonts w:ascii="Times New Roman" w:hAnsi="Times New Roman" w:cs="Times New Roman"/>
                <w:bCs/>
                <w:sz w:val="24"/>
                <w:szCs w:val="24"/>
              </w:rPr>
              <w:t xml:space="preserve">         </w:t>
            </w:r>
            <w:r w:rsidR="003A3B25" w:rsidRPr="00A56627">
              <w:rPr>
                <w:rFonts w:ascii="Times New Roman" w:hAnsi="Times New Roman" w:cs="Times New Roman"/>
                <w:bCs/>
                <w:sz w:val="24"/>
                <w:szCs w:val="24"/>
              </w:rPr>
              <w:t>выявленного ритма при планировании своей работы (отсутствие, время пребывания в номере, состав клиентов).</w:t>
            </w:r>
          </w:p>
        </w:tc>
        <w:tc>
          <w:tcPr>
            <w:tcW w:w="1134" w:type="pct"/>
            <w:shd w:val="clear" w:color="auto" w:fill="auto"/>
            <w:vAlign w:val="center"/>
          </w:tcPr>
          <w:p w14:paraId="2394FD61" w14:textId="77777777" w:rsidR="003A3B25" w:rsidRPr="000244DA" w:rsidRDefault="003A3B25" w:rsidP="003A3B25">
            <w:pPr>
              <w:jc w:val="both"/>
              <w:rPr>
                <w:rFonts w:ascii="Times New Roman" w:hAnsi="Times New Roman" w:cs="Times New Roman"/>
                <w:sz w:val="28"/>
                <w:szCs w:val="28"/>
              </w:rPr>
            </w:pPr>
          </w:p>
        </w:tc>
      </w:tr>
      <w:tr w:rsidR="000D0628" w:rsidRPr="003732A7" w14:paraId="01887489" w14:textId="77777777" w:rsidTr="00E279FA">
        <w:tc>
          <w:tcPr>
            <w:tcW w:w="330" w:type="pct"/>
            <w:vMerge/>
            <w:shd w:val="clear" w:color="auto" w:fill="BFBFBF" w:themeFill="background1" w:themeFillShade="BF"/>
            <w:vAlign w:val="center"/>
          </w:tcPr>
          <w:p w14:paraId="5F070A0D" w14:textId="77777777" w:rsidR="000D0628" w:rsidRPr="000244DA" w:rsidRDefault="000D0628" w:rsidP="000D0628">
            <w:pPr>
              <w:jc w:val="center"/>
              <w:rPr>
                <w:rFonts w:ascii="Times New Roman" w:hAnsi="Times New Roman" w:cs="Times New Roman"/>
                <w:sz w:val="28"/>
                <w:szCs w:val="28"/>
              </w:rPr>
            </w:pPr>
          </w:p>
        </w:tc>
        <w:tc>
          <w:tcPr>
            <w:tcW w:w="3536" w:type="pct"/>
            <w:vAlign w:val="center"/>
          </w:tcPr>
          <w:p w14:paraId="158F19C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DDBE03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демонстрировать личные качества, включая опрятность, аккуратный и профессиональный внешний вид, манеру поведения и манеру держать себя, проявлять самодисциплину и выполнять работу в соответствии с установленным графиком/сроком;</w:t>
            </w:r>
          </w:p>
          <w:p w14:paraId="6734CB4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планировать потребность службы обслуживания и эксплуатации номерного фонда в оснащении уборочным инвентарем;</w:t>
            </w:r>
          </w:p>
          <w:p w14:paraId="6F668ECC"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проводить инвентаризацию белья;</w:t>
            </w:r>
          </w:p>
          <w:p w14:paraId="4C81108F"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организовать рабочее место с учетом системы цветовой кодировки инвентаря и охраны труда;</w:t>
            </w:r>
          </w:p>
          <w:p w14:paraId="0E651FE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применять средства индивидуальной защиты;</w:t>
            </w:r>
          </w:p>
          <w:p w14:paraId="5884E416"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участвовать в инвентаризации номерного фонда гостиницы;</w:t>
            </w:r>
          </w:p>
          <w:p w14:paraId="7D2F08AA"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эффективно справляться со штатными и экстраординарными ситуациями в гостинице;</w:t>
            </w:r>
          </w:p>
          <w:p w14:paraId="106C5873"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 xml:space="preserve">сокращать использование бумажной продукции в гостевых </w:t>
            </w:r>
            <w:r w:rsidRPr="009A1797">
              <w:rPr>
                <w:rFonts w:ascii="Times New Roman" w:hAnsi="Times New Roman" w:cs="Times New Roman"/>
                <w:bCs/>
                <w:sz w:val="24"/>
                <w:szCs w:val="24"/>
              </w:rPr>
              <w:lastRenderedPageBreak/>
              <w:t>номерах (с возрастающей популярностью интернет-технологий);</w:t>
            </w:r>
          </w:p>
          <w:p w14:paraId="2789DC7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соблюдать и контролировать соблюдение требований охраны труда, основ охраны здоровья, санитарии и гигиены;</w:t>
            </w:r>
          </w:p>
          <w:p w14:paraId="6EDB8CE8"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применять экологически безопасную продукцию;</w:t>
            </w:r>
          </w:p>
          <w:p w14:paraId="77B98BA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пользоваться противогазом при чрезвычайных ситуациях, правильно пользоваться огнетушителем;</w:t>
            </w:r>
          </w:p>
          <w:p w14:paraId="242F6AC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перекрывать водоснабжение и подачу электричества при чрезвычайных ситуациях;</w:t>
            </w:r>
          </w:p>
          <w:p w14:paraId="4A1EFC9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оказывать помощь гостям в чрезвычайных ситуациях;</w:t>
            </w:r>
          </w:p>
          <w:p w14:paraId="21CC6F6B"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оказывать первую доврачебную помощь;</w:t>
            </w:r>
          </w:p>
          <w:p w14:paraId="3ADB117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действовать в соответствии с инструкциями в случае возникновения чрезвычайных ситуаций;</w:t>
            </w:r>
          </w:p>
          <w:p w14:paraId="01391763" w14:textId="77777777" w:rsidR="000D0628" w:rsidRPr="009A1797" w:rsidRDefault="000D0628" w:rsidP="000D0628">
            <w:pPr>
              <w:numPr>
                <w:ilvl w:val="0"/>
                <w:numId w:val="23"/>
              </w:numPr>
              <w:pBdr>
                <w:top w:val="nil"/>
                <w:left w:val="nil"/>
                <w:bottom w:val="nil"/>
                <w:right w:val="nil"/>
                <w:between w:val="nil"/>
              </w:pBd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соблюдать санитарные нормы, технику безопасности и рекомендации Федеральной службы по надзору в сфере защиты прав потребителей и благополучия человека для гостиниц в условиях форс-мажорных обстоятельств и сложной эпидемиологической ситуации.</w:t>
            </w:r>
          </w:p>
          <w:p w14:paraId="0642E3B2"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соблюдать правила гигиены при работе с грязным бельем;</w:t>
            </w:r>
          </w:p>
          <w:p w14:paraId="4F25D604"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производить замену постельного белья и полотенец в соответствии с графиком отеля;</w:t>
            </w:r>
          </w:p>
          <w:p w14:paraId="79903F2F" w14:textId="77777777" w:rsidR="000D0628" w:rsidRPr="003749DC" w:rsidRDefault="000D0628" w:rsidP="000D0628">
            <w:pPr>
              <w:numPr>
                <w:ilvl w:val="0"/>
                <w:numId w:val="23"/>
              </w:numPr>
              <w:spacing w:after="0" w:line="240" w:lineRule="auto"/>
              <w:ind w:left="385"/>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D33E0">
              <w:rPr>
                <w:rFonts w:ascii="Times New Roman" w:hAnsi="Times New Roman" w:cs="Times New Roman"/>
                <w:bCs/>
                <w:sz w:val="24"/>
                <w:szCs w:val="24"/>
              </w:rPr>
              <w:t>доставлять вещи гостя в стирку и химчистку по его заявке;</w:t>
            </w:r>
          </w:p>
          <w:p w14:paraId="2C196CFE" w14:textId="2DD4E5F6" w:rsidR="000D0628" w:rsidRPr="000244DA" w:rsidRDefault="000D0628" w:rsidP="000D0628">
            <w:pPr>
              <w:ind w:left="385"/>
              <w:jc w:val="both"/>
              <w:rPr>
                <w:rFonts w:ascii="Times New Roman" w:hAnsi="Times New Roman" w:cs="Times New Roman"/>
                <w:sz w:val="28"/>
                <w:szCs w:val="28"/>
              </w:rPr>
            </w:pPr>
            <w:r w:rsidRPr="00DD33E0">
              <w:rPr>
                <w:rFonts w:ascii="Times New Roman" w:hAnsi="Times New Roman" w:cs="Times New Roman"/>
                <w:bCs/>
                <w:sz w:val="24"/>
                <w:szCs w:val="24"/>
              </w:rPr>
              <w:t>оказывать «вечерний сервис»</w:t>
            </w:r>
          </w:p>
        </w:tc>
        <w:tc>
          <w:tcPr>
            <w:tcW w:w="1134" w:type="pct"/>
            <w:shd w:val="clear" w:color="auto" w:fill="auto"/>
            <w:vAlign w:val="center"/>
          </w:tcPr>
          <w:p w14:paraId="667715B3" w14:textId="77777777" w:rsidR="000D0628" w:rsidRPr="000244DA" w:rsidRDefault="000D0628" w:rsidP="000D0628">
            <w:pPr>
              <w:jc w:val="both"/>
              <w:rPr>
                <w:rFonts w:ascii="Times New Roman" w:hAnsi="Times New Roman" w:cs="Times New Roman"/>
                <w:sz w:val="28"/>
                <w:szCs w:val="28"/>
              </w:rPr>
            </w:pPr>
          </w:p>
        </w:tc>
      </w:tr>
      <w:tr w:rsidR="000D0628" w:rsidRPr="003732A7" w14:paraId="79B2A6B6" w14:textId="77777777" w:rsidTr="00764773">
        <w:tc>
          <w:tcPr>
            <w:tcW w:w="330" w:type="pct"/>
            <w:shd w:val="clear" w:color="auto" w:fill="BFBFBF" w:themeFill="background1" w:themeFillShade="BF"/>
            <w:vAlign w:val="center"/>
          </w:tcPr>
          <w:p w14:paraId="6C06A33A" w14:textId="77777777"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t>2</w:t>
            </w:r>
          </w:p>
        </w:tc>
        <w:tc>
          <w:tcPr>
            <w:tcW w:w="3536" w:type="pct"/>
            <w:shd w:val="clear" w:color="auto" w:fill="auto"/>
            <w:vAlign w:val="center"/>
          </w:tcPr>
          <w:p w14:paraId="55B0D05F" w14:textId="04DA00C3"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bCs/>
                <w:sz w:val="24"/>
                <w:szCs w:val="24"/>
                <w:lang w:eastAsia="ru-RU"/>
              </w:rPr>
              <w:t>Документооборот и отчетная документация</w:t>
            </w:r>
          </w:p>
        </w:tc>
        <w:tc>
          <w:tcPr>
            <w:tcW w:w="1134" w:type="pct"/>
            <w:shd w:val="clear" w:color="auto" w:fill="auto"/>
            <w:vAlign w:val="center"/>
          </w:tcPr>
          <w:p w14:paraId="7B36A05A" w14:textId="5379D14D" w:rsidR="000D0628"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9</w:t>
            </w:r>
          </w:p>
        </w:tc>
      </w:tr>
      <w:tr w:rsidR="000D0628" w:rsidRPr="003732A7" w14:paraId="5134301B" w14:textId="77777777" w:rsidTr="00E279FA">
        <w:tc>
          <w:tcPr>
            <w:tcW w:w="330" w:type="pct"/>
            <w:vMerge w:val="restart"/>
            <w:shd w:val="clear" w:color="auto" w:fill="BFBFBF" w:themeFill="background1" w:themeFillShade="BF"/>
            <w:vAlign w:val="center"/>
          </w:tcPr>
          <w:p w14:paraId="55B2846F" w14:textId="1C16BF25" w:rsidR="000D0628" w:rsidRPr="000244DA" w:rsidRDefault="000D0628" w:rsidP="000D0628">
            <w:pPr>
              <w:jc w:val="center"/>
              <w:rPr>
                <w:rFonts w:ascii="Times New Roman" w:hAnsi="Times New Roman" w:cs="Times New Roman"/>
                <w:sz w:val="28"/>
                <w:szCs w:val="28"/>
              </w:rPr>
            </w:pPr>
          </w:p>
        </w:tc>
        <w:tc>
          <w:tcPr>
            <w:tcW w:w="3536" w:type="pct"/>
            <w:vAlign w:val="center"/>
          </w:tcPr>
          <w:p w14:paraId="7DF6DFEA" w14:textId="77777777" w:rsidR="000D0628" w:rsidRPr="001A2020" w:rsidRDefault="000D0628" w:rsidP="000D0628">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02F91D21"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документы, используемые в работе для взаимодействия со службами гостиницы;</w:t>
            </w:r>
          </w:p>
          <w:p w14:paraId="29DF3E0D"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документы, используемые при организации работы с гостями;</w:t>
            </w:r>
          </w:p>
          <w:p w14:paraId="745C4201"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документооборот внутри службы;</w:t>
            </w:r>
          </w:p>
          <w:p w14:paraId="125D039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правила составления чек-листов для проверки уборки номерного фонда и общественных зон отеля;</w:t>
            </w:r>
          </w:p>
          <w:p w14:paraId="155EBE66"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формы строгой отчетности в работе службы обслуживания и эксплуатации номерного фонда;</w:t>
            </w:r>
          </w:p>
          <w:p w14:paraId="6EBB1808"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правила ведения журнала передачи смен;</w:t>
            </w:r>
          </w:p>
          <w:p w14:paraId="1A95E7F7" w14:textId="77777777" w:rsidR="000D0628" w:rsidRPr="000E6CB5"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CF3BDC">
              <w:rPr>
                <w:rFonts w:ascii="Times New Roman" w:hAnsi="Times New Roman" w:cs="Times New Roman"/>
                <w:bCs/>
                <w:sz w:val="24"/>
                <w:szCs w:val="24"/>
              </w:rPr>
              <w:t>правила ведения документооборота в гостиничном хозяйстве.</w:t>
            </w:r>
          </w:p>
          <w:p w14:paraId="0E68D2AA" w14:textId="77777777" w:rsidR="000D0628" w:rsidRDefault="000D0628" w:rsidP="000D0628">
            <w:pPr>
              <w:numPr>
                <w:ilvl w:val="0"/>
                <w:numId w:val="23"/>
              </w:numPr>
              <w:spacing w:after="0" w:line="240" w:lineRule="auto"/>
              <w:ind w:left="395"/>
              <w:jc w:val="both"/>
              <w:rPr>
                <w:rFonts w:ascii="Times New Roman" w:hAnsi="Times New Roman" w:cs="Times New Roman"/>
                <w:bCs/>
                <w:sz w:val="24"/>
                <w:szCs w:val="24"/>
              </w:rPr>
            </w:pPr>
            <w:r w:rsidRPr="00A56627">
              <w:rPr>
                <w:rFonts w:ascii="Times New Roman" w:hAnsi="Times New Roman" w:cs="Times New Roman"/>
                <w:bCs/>
                <w:sz w:val="24"/>
                <w:szCs w:val="24"/>
              </w:rPr>
              <w:t xml:space="preserve">алгоритм формирования отчетов по состоянию номерного фонда в автоматизированных системах управления (АСУ): занятость и статусы номерного фонда; </w:t>
            </w:r>
          </w:p>
          <w:p w14:paraId="3C8F7AF4" w14:textId="7F983CFE" w:rsidR="000D0628" w:rsidRPr="000D0628" w:rsidRDefault="000D0628" w:rsidP="000D0628">
            <w:pPr>
              <w:numPr>
                <w:ilvl w:val="0"/>
                <w:numId w:val="23"/>
              </w:numPr>
              <w:spacing w:after="0" w:line="240" w:lineRule="auto"/>
              <w:ind w:left="395"/>
              <w:jc w:val="both"/>
              <w:rPr>
                <w:rFonts w:ascii="Times New Roman" w:hAnsi="Times New Roman" w:cs="Times New Roman"/>
                <w:bCs/>
                <w:sz w:val="24"/>
                <w:szCs w:val="24"/>
              </w:rPr>
            </w:pPr>
            <w:r w:rsidRPr="000D0628">
              <w:rPr>
                <w:rFonts w:ascii="Times New Roman" w:hAnsi="Times New Roman" w:cs="Times New Roman"/>
                <w:bCs/>
                <w:sz w:val="24"/>
                <w:szCs w:val="24"/>
              </w:rPr>
              <w:t>правила ведения учёта расходования дезинфицирующих средств и расходных материалов;</w:t>
            </w:r>
          </w:p>
        </w:tc>
        <w:tc>
          <w:tcPr>
            <w:tcW w:w="1134" w:type="pct"/>
            <w:shd w:val="clear" w:color="auto" w:fill="auto"/>
            <w:vAlign w:val="center"/>
          </w:tcPr>
          <w:p w14:paraId="676CBA4E" w14:textId="77777777" w:rsidR="000D0628" w:rsidRPr="000244DA" w:rsidRDefault="000D0628" w:rsidP="000D0628">
            <w:pPr>
              <w:jc w:val="both"/>
              <w:rPr>
                <w:rFonts w:ascii="Times New Roman" w:hAnsi="Times New Roman" w:cs="Times New Roman"/>
                <w:sz w:val="28"/>
                <w:szCs w:val="28"/>
              </w:rPr>
            </w:pPr>
          </w:p>
        </w:tc>
      </w:tr>
      <w:tr w:rsidR="000D0628" w:rsidRPr="003732A7" w14:paraId="1A753297" w14:textId="77777777" w:rsidTr="00E279FA">
        <w:tc>
          <w:tcPr>
            <w:tcW w:w="330" w:type="pct"/>
            <w:vMerge/>
            <w:shd w:val="clear" w:color="auto" w:fill="BFBFBF" w:themeFill="background1" w:themeFillShade="BF"/>
            <w:vAlign w:val="center"/>
          </w:tcPr>
          <w:p w14:paraId="5A26599E" w14:textId="7FFD64E0" w:rsidR="000D0628" w:rsidRPr="000244DA" w:rsidRDefault="000D0628" w:rsidP="000D0628">
            <w:pPr>
              <w:jc w:val="center"/>
              <w:rPr>
                <w:rFonts w:ascii="Times New Roman" w:hAnsi="Times New Roman" w:cs="Times New Roman"/>
                <w:sz w:val="28"/>
                <w:szCs w:val="28"/>
              </w:rPr>
            </w:pPr>
          </w:p>
        </w:tc>
        <w:tc>
          <w:tcPr>
            <w:tcW w:w="3536" w:type="pct"/>
            <w:vAlign w:val="center"/>
          </w:tcPr>
          <w:p w14:paraId="2FDDB01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66B85FD4"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документацию по генеральной уборке номерного фонда и графики генеральных уборок, журнал генеральных уборок;</w:t>
            </w:r>
          </w:p>
          <w:p w14:paraId="4A41382F"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 xml:space="preserve">вести документацию по текущей уборке номерного фонда: </w:t>
            </w:r>
          </w:p>
          <w:p w14:paraId="431539B1"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 xml:space="preserve">отчет о занятости номерного фонда; </w:t>
            </w:r>
          </w:p>
          <w:p w14:paraId="2053143E"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 xml:space="preserve">отчеты по работе горничных; </w:t>
            </w:r>
          </w:p>
          <w:p w14:paraId="2E3C594E"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«не заселяемые комнаты» и «комнаты на ремонте».</w:t>
            </w:r>
          </w:p>
          <w:p w14:paraId="5C3AC373"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документацию по уборке номерного фонда после выезда гостя: изменение статуса комнат;</w:t>
            </w:r>
          </w:p>
          <w:p w14:paraId="556902DE"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lastRenderedPageBreak/>
              <w:t>составлять чек-лист по генеральной уборке, уборке номерного фонда после выезда гостей, текущей уборке номерного фонда;</w:t>
            </w:r>
          </w:p>
          <w:p w14:paraId="389FF4A9"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журнал обработки (стирки и глажки) гостевых вещей;</w:t>
            </w:r>
          </w:p>
          <w:p w14:paraId="6B79D474"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акты порчи и (или) кражи имущества гостиницы;</w:t>
            </w:r>
          </w:p>
          <w:p w14:paraId="3BD856E9"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заявки на расходные и моющие материалы, ремонт и обновление уборочного оборудования;</w:t>
            </w:r>
          </w:p>
          <w:p w14:paraId="758AEA5B"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и подавать заявки на ремонт или замену оборудования номерного фонда в инженерно-техническую службу средства размещения;</w:t>
            </w:r>
          </w:p>
          <w:p w14:paraId="6D4D8A5C"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информационный лист в службу приема и размещения по оказанию дополнительных платных услуг гостям;</w:t>
            </w:r>
          </w:p>
          <w:p w14:paraId="52C1DB70"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 xml:space="preserve">оформлять забытые гостями вещи; </w:t>
            </w:r>
          </w:p>
          <w:p w14:paraId="720C46CE" w14:textId="77777777" w:rsidR="000D0628" w:rsidRPr="0092011E" w:rsidRDefault="000D0628" w:rsidP="000D0628">
            <w:pPr>
              <w:numPr>
                <w:ilvl w:val="0"/>
                <w:numId w:val="23"/>
              </w:numP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вести журнал учёта, регистрации, хранения и выдачи забытых и потерянных гостями вещей.</w:t>
            </w:r>
          </w:p>
          <w:p w14:paraId="6EBCBCDF"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применять в работе профессиональные АСУ (автоматизированные системы управления) в гостинице для получения сведений о загруженности номерного фонда, внесения сведений об изменении статуса номеров, ведения рабочей документации;</w:t>
            </w:r>
          </w:p>
          <w:p w14:paraId="0C48EC20" w14:textId="69EE1C33"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 xml:space="preserve">применять инструкции по эксплуатации профессионального оборудования, инвентаря и моющих средств для уборки номерного фонда, и общественных зон средств размещения; </w:t>
            </w:r>
          </w:p>
        </w:tc>
        <w:tc>
          <w:tcPr>
            <w:tcW w:w="1134" w:type="pct"/>
            <w:shd w:val="clear" w:color="auto" w:fill="auto"/>
            <w:vAlign w:val="center"/>
          </w:tcPr>
          <w:p w14:paraId="6497466A" w14:textId="77777777" w:rsidR="000D0628" w:rsidRPr="000244DA" w:rsidRDefault="000D0628" w:rsidP="000D0628">
            <w:pPr>
              <w:jc w:val="both"/>
              <w:rPr>
                <w:rFonts w:ascii="Times New Roman" w:hAnsi="Times New Roman" w:cs="Times New Roman"/>
                <w:sz w:val="28"/>
                <w:szCs w:val="28"/>
              </w:rPr>
            </w:pPr>
          </w:p>
        </w:tc>
      </w:tr>
      <w:tr w:rsidR="000D0628" w:rsidRPr="003732A7" w14:paraId="06C23AF4" w14:textId="77777777" w:rsidTr="00764773">
        <w:tc>
          <w:tcPr>
            <w:tcW w:w="330" w:type="pct"/>
            <w:shd w:val="clear" w:color="auto" w:fill="BFBFBF" w:themeFill="background1" w:themeFillShade="BF"/>
            <w:vAlign w:val="center"/>
          </w:tcPr>
          <w:p w14:paraId="1D229BC8" w14:textId="284D9631"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t>3</w:t>
            </w:r>
          </w:p>
        </w:tc>
        <w:tc>
          <w:tcPr>
            <w:tcW w:w="3536" w:type="pct"/>
            <w:shd w:val="clear" w:color="auto" w:fill="auto"/>
            <w:vAlign w:val="center"/>
          </w:tcPr>
          <w:p w14:paraId="53BF01BA" w14:textId="3B226C1E"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bCs/>
                <w:sz w:val="24"/>
                <w:szCs w:val="24"/>
                <w:lang w:eastAsia="ru-RU"/>
              </w:rPr>
              <w:t>Менеджмент</w:t>
            </w:r>
          </w:p>
        </w:tc>
        <w:tc>
          <w:tcPr>
            <w:tcW w:w="1134" w:type="pct"/>
            <w:shd w:val="clear" w:color="auto" w:fill="auto"/>
            <w:vAlign w:val="center"/>
          </w:tcPr>
          <w:p w14:paraId="61B20DA4" w14:textId="00EF0F94" w:rsidR="000D0628"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6</w:t>
            </w:r>
          </w:p>
        </w:tc>
      </w:tr>
      <w:tr w:rsidR="000D0628" w:rsidRPr="003732A7" w14:paraId="65513C28" w14:textId="77777777" w:rsidTr="00E279FA">
        <w:tc>
          <w:tcPr>
            <w:tcW w:w="330" w:type="pct"/>
            <w:vMerge w:val="restart"/>
            <w:shd w:val="clear" w:color="auto" w:fill="BFBFBF" w:themeFill="background1" w:themeFillShade="BF"/>
            <w:vAlign w:val="center"/>
          </w:tcPr>
          <w:p w14:paraId="645C451B" w14:textId="1EBC9D81" w:rsidR="000D0628" w:rsidRPr="000244DA" w:rsidRDefault="000D0628" w:rsidP="000D0628">
            <w:pPr>
              <w:jc w:val="center"/>
              <w:rPr>
                <w:rFonts w:ascii="Times New Roman" w:hAnsi="Times New Roman" w:cs="Times New Roman"/>
                <w:sz w:val="28"/>
                <w:szCs w:val="28"/>
              </w:rPr>
            </w:pPr>
          </w:p>
        </w:tc>
        <w:tc>
          <w:tcPr>
            <w:tcW w:w="3536" w:type="pct"/>
            <w:vAlign w:val="center"/>
          </w:tcPr>
          <w:p w14:paraId="0A9497D7" w14:textId="77777777" w:rsidR="000D0628" w:rsidRPr="001A2020" w:rsidRDefault="000D0628" w:rsidP="000D0628">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0191CD7B"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функциональные обязанности сотрудников гостиницы;</w:t>
            </w:r>
          </w:p>
          <w:p w14:paraId="518487E7"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нормы трудовой дисциплины;</w:t>
            </w:r>
          </w:p>
          <w:p w14:paraId="645E86CD"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систему обучения персонала;</w:t>
            </w:r>
          </w:p>
          <w:p w14:paraId="196662A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основы планирования, организации и контроля деятельности подчиненных;</w:t>
            </w:r>
          </w:p>
          <w:p w14:paraId="07E2938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нормы нагрузки для персонала в зависимости от количества, вида, статуса номеров и класса отеля;</w:t>
            </w:r>
          </w:p>
          <w:p w14:paraId="1A418D9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формирования лояльного отношения к предприятию;</w:t>
            </w:r>
          </w:p>
          <w:p w14:paraId="5FE27A0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порядок составления графиков работы бригад горничных;</w:t>
            </w:r>
          </w:p>
          <w:p w14:paraId="0E704F04"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периодичность и порядок прохождения медицинских осмотров сотрудниками службы.</w:t>
            </w:r>
          </w:p>
          <w:p w14:paraId="0593F239"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структуру средств размещения и место службы обслуживания и эксплуатации номерного фонда</w:t>
            </w:r>
            <w:r>
              <w:rPr>
                <w:rFonts w:ascii="Times New Roman" w:hAnsi="Times New Roman" w:cs="Times New Roman"/>
                <w:bCs/>
                <w:sz w:val="24"/>
                <w:szCs w:val="24"/>
              </w:rPr>
              <w:t xml:space="preserve"> </w:t>
            </w:r>
            <w:r w:rsidRPr="00CF3BDC">
              <w:rPr>
                <w:rFonts w:ascii="Times New Roman" w:hAnsi="Times New Roman" w:cs="Times New Roman"/>
                <w:bCs/>
                <w:sz w:val="24"/>
                <w:szCs w:val="24"/>
              </w:rPr>
              <w:t>в этой структуре;</w:t>
            </w:r>
          </w:p>
          <w:p w14:paraId="1E7D2FC8"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регулирования внутреннего распорядка для службы обслуживания и эксплуатации номерного фонда;</w:t>
            </w:r>
          </w:p>
          <w:p w14:paraId="42D40BED" w14:textId="27D53ACE"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технологию организации службы обслуживания и эксплуатации номерного фонда</w:t>
            </w:r>
            <w:r>
              <w:rPr>
                <w:rFonts w:ascii="Times New Roman" w:hAnsi="Times New Roman" w:cs="Times New Roman"/>
                <w:bCs/>
                <w:sz w:val="24"/>
                <w:szCs w:val="24"/>
              </w:rPr>
              <w:t>.</w:t>
            </w:r>
          </w:p>
        </w:tc>
        <w:tc>
          <w:tcPr>
            <w:tcW w:w="1134" w:type="pct"/>
            <w:shd w:val="clear" w:color="auto" w:fill="auto"/>
            <w:vAlign w:val="center"/>
          </w:tcPr>
          <w:p w14:paraId="5BDA6B3F" w14:textId="77777777" w:rsidR="000D0628" w:rsidRPr="000244DA" w:rsidRDefault="000D0628" w:rsidP="000D0628">
            <w:pPr>
              <w:jc w:val="both"/>
              <w:rPr>
                <w:rFonts w:ascii="Times New Roman" w:hAnsi="Times New Roman" w:cs="Times New Roman"/>
                <w:sz w:val="28"/>
                <w:szCs w:val="28"/>
              </w:rPr>
            </w:pPr>
          </w:p>
        </w:tc>
      </w:tr>
      <w:tr w:rsidR="000D0628" w:rsidRPr="003732A7" w14:paraId="5539AB0D" w14:textId="77777777" w:rsidTr="00E279FA">
        <w:tc>
          <w:tcPr>
            <w:tcW w:w="330" w:type="pct"/>
            <w:vMerge/>
            <w:shd w:val="clear" w:color="auto" w:fill="BFBFBF" w:themeFill="background1" w:themeFillShade="BF"/>
            <w:vAlign w:val="center"/>
          </w:tcPr>
          <w:p w14:paraId="737ED551" w14:textId="77777777" w:rsidR="000D0628" w:rsidRPr="000244DA" w:rsidRDefault="000D0628" w:rsidP="000D0628">
            <w:pPr>
              <w:jc w:val="center"/>
              <w:rPr>
                <w:rFonts w:ascii="Times New Roman" w:hAnsi="Times New Roman" w:cs="Times New Roman"/>
                <w:sz w:val="28"/>
                <w:szCs w:val="28"/>
              </w:rPr>
            </w:pPr>
          </w:p>
        </w:tc>
        <w:tc>
          <w:tcPr>
            <w:tcW w:w="3536" w:type="pct"/>
            <w:vAlign w:val="center"/>
          </w:tcPr>
          <w:p w14:paraId="4600E6A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B9CB2B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распределять обязанности и определять степень ответственности сотрудников службы;</w:t>
            </w:r>
          </w:p>
          <w:p w14:paraId="3581C6F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рассчитывать необходимое количество горничных для бесперебойной работы отеля (в зависимости от количества номеров и класса отеля);</w:t>
            </w:r>
          </w:p>
          <w:p w14:paraId="4EBBB8F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lastRenderedPageBreak/>
              <w:t>составлять график работы бригад горничных;</w:t>
            </w:r>
          </w:p>
          <w:p w14:paraId="12B2D80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равномерно распределять нагрузку между персоналом;</w:t>
            </w:r>
          </w:p>
          <w:p w14:paraId="7215922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выдавать персональные задания горничным (Floor Reports);</w:t>
            </w:r>
          </w:p>
          <w:p w14:paraId="4093C7D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выявлять отклонения от плана в работе бригады горничных, хаузменов, службы валет-сервис и их причины, разрабатывать мероприятия по их устранению;</w:t>
            </w:r>
          </w:p>
          <w:p w14:paraId="00656FE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выявлять потребность в обучении персонала;</w:t>
            </w:r>
          </w:p>
          <w:p w14:paraId="4E819AC6"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оценивать результаты работы сотрудников службы обслуживания и эксплуатации номерного фонда;</w:t>
            </w:r>
          </w:p>
          <w:p w14:paraId="5D1B72D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проводить тренинги для сотрудников службы перед началом смены;</w:t>
            </w:r>
          </w:p>
          <w:p w14:paraId="0110E92A"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проводить вводный и текущий инструктажи сотрудников службы обслуживания и эксплуатации номерного фонда;</w:t>
            </w:r>
          </w:p>
          <w:p w14:paraId="00CDA1F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контролировать своевременность прохождения медицинских осмотров сотрудниками службы;</w:t>
            </w:r>
          </w:p>
          <w:p w14:paraId="6BCA381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предупреждать факты хищений и других случаев нарушения работниками службы трудовой дисциплины (проводить тренинги);</w:t>
            </w:r>
          </w:p>
          <w:p w14:paraId="47D6059B"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разрешать конфликтные ситуации среди сотрудников службы;</w:t>
            </w:r>
          </w:p>
          <w:p w14:paraId="78A1EE96"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CF3BDC">
              <w:rPr>
                <w:rFonts w:ascii="Times New Roman" w:hAnsi="Times New Roman" w:cs="Times New Roman"/>
                <w:bCs/>
                <w:sz w:val="24"/>
                <w:szCs w:val="24"/>
              </w:rPr>
              <w:t>стимулировать подчиненных, формировать лояльное отношение к предприятию.</w:t>
            </w:r>
          </w:p>
          <w:p w14:paraId="774AE42E"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 xml:space="preserve">контролировать хранение уборочной техники бригадой горничных гостиничных комплексов; </w:t>
            </w:r>
          </w:p>
          <w:p w14:paraId="0F20A3F0"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вести учёт расходования дезинфицирующих средств;</w:t>
            </w:r>
          </w:p>
          <w:p w14:paraId="723DDEF7"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вести учёт расходных материалов;</w:t>
            </w:r>
          </w:p>
          <w:p w14:paraId="4A9F8D16"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графики пересечения потоков чистого и грязного белья;</w:t>
            </w:r>
          </w:p>
          <w:p w14:paraId="65F4596F"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наличие и делать заявку на пополнение запасов косметических и других средств индивидуального пользования для гостей;</w:t>
            </w:r>
          </w:p>
          <w:p w14:paraId="6A17EC5C"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наличие и делать заявку на пополнение запасов химических средств и материалов, необходимых для бесперебойной работы бригады горничных;</w:t>
            </w:r>
          </w:p>
          <w:p w14:paraId="32D37AFC"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A56627">
              <w:rPr>
                <w:rFonts w:ascii="Times New Roman" w:hAnsi="Times New Roman" w:cs="Times New Roman"/>
                <w:bCs/>
                <w:sz w:val="24"/>
                <w:szCs w:val="24"/>
              </w:rPr>
              <w:t>контролировать соблюдение условий применения моющего оборудования, инвентаря и химических средств, используемых для уборки номерного фонда;</w:t>
            </w:r>
          </w:p>
          <w:p w14:paraId="7621EF28"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комплектацию тележки горничной на соответствие стандартам.</w:t>
            </w:r>
          </w:p>
          <w:p w14:paraId="7185E08B"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хранение расходных материалов и химических средств бригадой г</w:t>
            </w:r>
            <w:r>
              <w:rPr>
                <w:rFonts w:ascii="Times New Roman" w:hAnsi="Times New Roman" w:cs="Times New Roman"/>
                <w:bCs/>
                <w:sz w:val="24"/>
                <w:szCs w:val="24"/>
              </w:rPr>
              <w:t>орничных гостиничных комплексов;</w:t>
            </w:r>
          </w:p>
          <w:p w14:paraId="63CA7232" w14:textId="15C2E989"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контролировать исполнения просьб гостей в соответствии с журналом передачи смен.</w:t>
            </w:r>
          </w:p>
        </w:tc>
        <w:tc>
          <w:tcPr>
            <w:tcW w:w="1134" w:type="pct"/>
            <w:shd w:val="clear" w:color="auto" w:fill="auto"/>
            <w:vAlign w:val="center"/>
          </w:tcPr>
          <w:p w14:paraId="688BC60C" w14:textId="77777777" w:rsidR="000D0628" w:rsidRPr="000244DA" w:rsidRDefault="000D0628" w:rsidP="000D0628">
            <w:pPr>
              <w:jc w:val="both"/>
              <w:rPr>
                <w:rFonts w:ascii="Times New Roman" w:hAnsi="Times New Roman" w:cs="Times New Roman"/>
                <w:sz w:val="28"/>
                <w:szCs w:val="28"/>
              </w:rPr>
            </w:pPr>
          </w:p>
        </w:tc>
      </w:tr>
      <w:tr w:rsidR="000D0628" w:rsidRPr="003732A7" w14:paraId="05EAF78D" w14:textId="77777777" w:rsidTr="00764773">
        <w:tc>
          <w:tcPr>
            <w:tcW w:w="330" w:type="pct"/>
            <w:shd w:val="clear" w:color="auto" w:fill="BFBFBF" w:themeFill="background1" w:themeFillShade="BF"/>
            <w:vAlign w:val="center"/>
          </w:tcPr>
          <w:p w14:paraId="77161787" w14:textId="7BCE9A75"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t>4</w:t>
            </w:r>
          </w:p>
        </w:tc>
        <w:tc>
          <w:tcPr>
            <w:tcW w:w="3536" w:type="pct"/>
            <w:shd w:val="clear" w:color="auto" w:fill="auto"/>
            <w:vAlign w:val="center"/>
          </w:tcPr>
          <w:p w14:paraId="25918850" w14:textId="6BA11AA9"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sz w:val="24"/>
                <w:szCs w:val="24"/>
                <w:lang w:eastAsia="ru-RU"/>
              </w:rPr>
              <w:t>Коммуникации</w:t>
            </w:r>
          </w:p>
        </w:tc>
        <w:tc>
          <w:tcPr>
            <w:tcW w:w="1134" w:type="pct"/>
            <w:shd w:val="clear" w:color="auto" w:fill="auto"/>
            <w:vAlign w:val="center"/>
          </w:tcPr>
          <w:p w14:paraId="5B2718B0" w14:textId="76E6FFD6" w:rsidR="000D0628"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5</w:t>
            </w:r>
          </w:p>
        </w:tc>
      </w:tr>
      <w:tr w:rsidR="000D0628" w:rsidRPr="003732A7" w14:paraId="45CCB08E" w14:textId="77777777" w:rsidTr="00764773">
        <w:tc>
          <w:tcPr>
            <w:tcW w:w="330" w:type="pct"/>
            <w:shd w:val="clear" w:color="auto" w:fill="BFBFBF" w:themeFill="background1" w:themeFillShade="BF"/>
            <w:vAlign w:val="center"/>
          </w:tcPr>
          <w:p w14:paraId="273267F1" w14:textId="77777777" w:rsidR="000D0628" w:rsidRPr="000244DA" w:rsidRDefault="000D0628" w:rsidP="000D0628">
            <w:pPr>
              <w:jc w:val="center"/>
              <w:rPr>
                <w:rFonts w:ascii="Times New Roman" w:hAnsi="Times New Roman" w:cs="Times New Roman"/>
                <w:sz w:val="28"/>
                <w:szCs w:val="28"/>
              </w:rPr>
            </w:pPr>
          </w:p>
        </w:tc>
        <w:tc>
          <w:tcPr>
            <w:tcW w:w="3536" w:type="pct"/>
            <w:shd w:val="clear" w:color="auto" w:fill="auto"/>
            <w:vAlign w:val="center"/>
          </w:tcPr>
          <w:p w14:paraId="2EC711BA"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25FFE66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важность атмосферы гостеприимства для формирования общего впечатления об отеле;</w:t>
            </w:r>
          </w:p>
          <w:p w14:paraId="65371BD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этику и этикет гостеприимства;</w:t>
            </w:r>
          </w:p>
          <w:p w14:paraId="0E32FA5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алгоритм поведения в конфликтных ситуациях;</w:t>
            </w:r>
          </w:p>
          <w:p w14:paraId="54B9C3A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политику конфиденциальности в гостеприимстве;</w:t>
            </w:r>
          </w:p>
          <w:p w14:paraId="7593A96B"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lastRenderedPageBreak/>
              <w:t xml:space="preserve">правила деловой переписки; </w:t>
            </w:r>
          </w:p>
          <w:p w14:paraId="3CD7603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предоставления гостю информации о службах и услугах гостиницы:</w:t>
            </w:r>
          </w:p>
          <w:p w14:paraId="2D92D8A7"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color w:val="000000"/>
                <w:sz w:val="24"/>
                <w:szCs w:val="24"/>
                <w:lang w:eastAsia="ru-RU"/>
              </w:rPr>
            </w:pPr>
            <w:r w:rsidRPr="00CC4150">
              <w:rPr>
                <w:rFonts w:ascii="Times New Roman" w:eastAsia="Calibri" w:hAnsi="Times New Roman" w:cs="Times New Roman"/>
                <w:bCs/>
                <w:sz w:val="24"/>
                <w:szCs w:val="24"/>
                <w:lang w:eastAsia="ru-RU"/>
              </w:rPr>
              <w:t>стандарты общения с гостем.</w:t>
            </w:r>
          </w:p>
          <w:p w14:paraId="53CA56A0" w14:textId="758E3AC2" w:rsidR="000D0628" w:rsidRPr="000244DA" w:rsidRDefault="00CC4150" w:rsidP="00CC4150">
            <w:pPr>
              <w:ind w:left="385"/>
              <w:jc w:val="both"/>
              <w:rPr>
                <w:rFonts w:ascii="Times New Roman" w:hAnsi="Times New Roman" w:cs="Times New Roman"/>
                <w:sz w:val="28"/>
                <w:szCs w:val="28"/>
              </w:rPr>
            </w:pPr>
            <w:r w:rsidRPr="00CC4150">
              <w:rPr>
                <w:rFonts w:ascii="Times New Roman" w:eastAsia="Calibri" w:hAnsi="Times New Roman" w:cs="Times New Roman"/>
                <w:bCs/>
                <w:sz w:val="24"/>
                <w:szCs w:val="24"/>
                <w:lang w:eastAsia="ru-RU"/>
              </w:rPr>
              <w:t>определения статусов номеров на русском и английском языках;</w:t>
            </w:r>
          </w:p>
        </w:tc>
        <w:tc>
          <w:tcPr>
            <w:tcW w:w="1134" w:type="pct"/>
            <w:shd w:val="clear" w:color="auto" w:fill="auto"/>
            <w:vAlign w:val="center"/>
          </w:tcPr>
          <w:p w14:paraId="146A1C4F" w14:textId="77777777" w:rsidR="000D0628" w:rsidRPr="000244DA" w:rsidRDefault="000D0628" w:rsidP="000D0628">
            <w:pPr>
              <w:jc w:val="both"/>
              <w:rPr>
                <w:rFonts w:ascii="Times New Roman" w:hAnsi="Times New Roman" w:cs="Times New Roman"/>
                <w:sz w:val="28"/>
                <w:szCs w:val="28"/>
              </w:rPr>
            </w:pPr>
          </w:p>
        </w:tc>
      </w:tr>
      <w:tr w:rsidR="00CC4150" w:rsidRPr="003732A7" w14:paraId="456B36E5" w14:textId="77777777" w:rsidTr="00E279FA">
        <w:tc>
          <w:tcPr>
            <w:tcW w:w="330" w:type="pct"/>
            <w:shd w:val="clear" w:color="auto" w:fill="BFBFBF" w:themeFill="background1" w:themeFillShade="BF"/>
            <w:vAlign w:val="center"/>
          </w:tcPr>
          <w:p w14:paraId="7AD31AE2"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0535E112" w14:textId="77777777" w:rsidR="00CC4150" w:rsidRPr="001A2020" w:rsidRDefault="00CC4150" w:rsidP="00CC4150">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7F0825C9"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письменно и устно отвечать на жалобы гостей;</w:t>
            </w:r>
          </w:p>
          <w:p w14:paraId="769E7D56"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 xml:space="preserve">использовать сокращения в определении статусов номеров на русском и английском языках; </w:t>
            </w:r>
          </w:p>
          <w:p w14:paraId="393B4D0B"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выполнять алгоритм взаимодействия с другими подразделениями гостиницы при осуществлении рабочего процесса;</w:t>
            </w:r>
          </w:p>
          <w:p w14:paraId="33078221"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разрабатывать алгоритмы действий в различных ситуациях с гостями и коллегами;</w:t>
            </w:r>
          </w:p>
          <w:p w14:paraId="4217EB61"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оказывать персонализированный сервис в соответствии с индивидуальными потребностями гостей и корпоративными стандартами службы обслуживания и эксплуатации номерного фонда;</w:t>
            </w:r>
          </w:p>
          <w:p w14:paraId="2AADB557"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применять знания об обычаях, убеждениях, ценностях и устоях различных культур при общении с гостем;</w:t>
            </w:r>
          </w:p>
          <w:p w14:paraId="6512A0EC" w14:textId="32C86874"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применять знания основ этики, этикета и психологии обслуживания гостей, основы межличн</w:t>
            </w:r>
            <w:r w:rsidR="009F611F">
              <w:rPr>
                <w:rFonts w:ascii="Times New Roman" w:hAnsi="Times New Roman" w:cs="Times New Roman"/>
                <w:bCs/>
                <w:sz w:val="24"/>
                <w:szCs w:val="24"/>
              </w:rPr>
              <w:t>остного и делового общения, в том числе</w:t>
            </w:r>
            <w:r w:rsidRPr="006210AD">
              <w:rPr>
                <w:rFonts w:ascii="Times New Roman" w:hAnsi="Times New Roman" w:cs="Times New Roman"/>
                <w:bCs/>
                <w:sz w:val="24"/>
                <w:szCs w:val="24"/>
              </w:rPr>
              <w:t xml:space="preserve"> с персоналом гостиницы;</w:t>
            </w:r>
          </w:p>
          <w:p w14:paraId="16B4612B"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 xml:space="preserve">разрешать конфликтные ситуации </w:t>
            </w:r>
            <w:r w:rsidRPr="003749DC">
              <w:rPr>
                <w:rFonts w:ascii="Times New Roman" w:hAnsi="Times New Roman" w:cs="Times New Roman"/>
                <w:bCs/>
                <w:sz w:val="24"/>
                <w:szCs w:val="24"/>
              </w:rPr>
              <w:t>внутри службы</w:t>
            </w:r>
            <w:r w:rsidRPr="006210AD">
              <w:rPr>
                <w:rFonts w:ascii="Times New Roman" w:hAnsi="Times New Roman" w:cs="Times New Roman"/>
                <w:bCs/>
                <w:sz w:val="24"/>
                <w:szCs w:val="24"/>
              </w:rPr>
              <w:t xml:space="preserve"> и с гостями отеля;</w:t>
            </w:r>
          </w:p>
          <w:p w14:paraId="21006386"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соблюдать политику конфиденциальности;</w:t>
            </w:r>
          </w:p>
          <w:p w14:paraId="0FBB3F26" w14:textId="26F6C84C" w:rsidR="00CC4150" w:rsidRPr="000244DA" w:rsidRDefault="00CC4150" w:rsidP="00CC4150">
            <w:pPr>
              <w:ind w:left="385"/>
              <w:jc w:val="both"/>
              <w:rPr>
                <w:rFonts w:ascii="Times New Roman" w:hAnsi="Times New Roman" w:cs="Times New Roman"/>
                <w:sz w:val="28"/>
                <w:szCs w:val="28"/>
              </w:rPr>
            </w:pPr>
            <w:r w:rsidRPr="006210AD">
              <w:rPr>
                <w:rFonts w:ascii="Times New Roman" w:hAnsi="Times New Roman" w:cs="Times New Roman"/>
                <w:bCs/>
                <w:sz w:val="24"/>
                <w:szCs w:val="24"/>
              </w:rPr>
              <w:t>точно и корректно представлять информацию гостям о службах и услугах гостиницы</w:t>
            </w:r>
            <w:r>
              <w:rPr>
                <w:rFonts w:ascii="Times New Roman" w:hAnsi="Times New Roman" w:cs="Times New Roman"/>
                <w:bCs/>
                <w:sz w:val="24"/>
                <w:szCs w:val="24"/>
              </w:rPr>
              <w:t>.</w:t>
            </w:r>
          </w:p>
        </w:tc>
        <w:tc>
          <w:tcPr>
            <w:tcW w:w="1134" w:type="pct"/>
            <w:shd w:val="clear" w:color="auto" w:fill="auto"/>
            <w:vAlign w:val="center"/>
          </w:tcPr>
          <w:p w14:paraId="1D724FC7" w14:textId="77777777" w:rsidR="00CC4150" w:rsidRPr="000244DA" w:rsidRDefault="00CC4150" w:rsidP="00CC4150">
            <w:pPr>
              <w:jc w:val="both"/>
              <w:rPr>
                <w:rFonts w:ascii="Times New Roman" w:hAnsi="Times New Roman" w:cs="Times New Roman"/>
                <w:sz w:val="28"/>
                <w:szCs w:val="28"/>
              </w:rPr>
            </w:pPr>
          </w:p>
        </w:tc>
      </w:tr>
      <w:tr w:rsidR="00CC4150" w:rsidRPr="003732A7" w14:paraId="7DA98DE7" w14:textId="77777777" w:rsidTr="00764773">
        <w:tc>
          <w:tcPr>
            <w:tcW w:w="330" w:type="pct"/>
            <w:shd w:val="clear" w:color="auto" w:fill="BFBFBF" w:themeFill="background1" w:themeFillShade="BF"/>
            <w:vAlign w:val="center"/>
          </w:tcPr>
          <w:p w14:paraId="548A1F04" w14:textId="5958ADBF"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5</w:t>
            </w:r>
          </w:p>
        </w:tc>
        <w:tc>
          <w:tcPr>
            <w:tcW w:w="3536" w:type="pct"/>
            <w:shd w:val="clear" w:color="auto" w:fill="auto"/>
            <w:vAlign w:val="center"/>
          </w:tcPr>
          <w:p w14:paraId="51D4BC5C" w14:textId="5BC35C10" w:rsidR="00CC4150" w:rsidRPr="000244DA" w:rsidRDefault="00CC4150" w:rsidP="00CC4150">
            <w:pPr>
              <w:jc w:val="both"/>
              <w:rPr>
                <w:rFonts w:ascii="Times New Roman" w:hAnsi="Times New Roman" w:cs="Times New Roman"/>
                <w:sz w:val="28"/>
                <w:szCs w:val="28"/>
              </w:rPr>
            </w:pPr>
            <w:r w:rsidRPr="00CC4150">
              <w:rPr>
                <w:rFonts w:ascii="Times New Roman" w:eastAsia="Calibri" w:hAnsi="Times New Roman" w:cs="Times New Roman"/>
                <w:b/>
                <w:sz w:val="24"/>
                <w:szCs w:val="24"/>
                <w:lang w:eastAsia="ru-RU"/>
              </w:rPr>
              <w:t>Оборудование и инвентарь</w:t>
            </w:r>
          </w:p>
        </w:tc>
        <w:tc>
          <w:tcPr>
            <w:tcW w:w="1134" w:type="pct"/>
            <w:shd w:val="clear" w:color="auto" w:fill="auto"/>
            <w:vAlign w:val="center"/>
          </w:tcPr>
          <w:p w14:paraId="694B0271" w14:textId="24A0538E" w:rsidR="00CC4150"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CC4150" w:rsidRPr="003732A7" w14:paraId="063133EC" w14:textId="77777777" w:rsidTr="00E279FA">
        <w:tc>
          <w:tcPr>
            <w:tcW w:w="330" w:type="pct"/>
            <w:vMerge w:val="restart"/>
            <w:shd w:val="clear" w:color="auto" w:fill="BFBFBF" w:themeFill="background1" w:themeFillShade="BF"/>
            <w:vAlign w:val="center"/>
          </w:tcPr>
          <w:p w14:paraId="1355ACEE"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380BE05F" w14:textId="77777777" w:rsidR="00CC4150" w:rsidRPr="001A2020" w:rsidRDefault="00CC4150" w:rsidP="00CC4150">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3AAB7228"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правила </w:t>
            </w:r>
            <w:r w:rsidRPr="006210AD">
              <w:rPr>
                <w:rFonts w:ascii="Times New Roman" w:hAnsi="Times New Roman" w:cs="Times New Roman"/>
                <w:bCs/>
                <w:sz w:val="24"/>
                <w:szCs w:val="24"/>
              </w:rPr>
              <w:t>применения моющего оборудования, используемого для уборки номерного фонда;</w:t>
            </w:r>
          </w:p>
          <w:p w14:paraId="5E47339C"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назначение, правила эксплуатации и обслуживания оборудования для механизированной уборки;</w:t>
            </w:r>
          </w:p>
          <w:p w14:paraId="6C93C1A9"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назначение, прав</w:t>
            </w:r>
            <w:r>
              <w:rPr>
                <w:rFonts w:ascii="Times New Roman" w:hAnsi="Times New Roman" w:cs="Times New Roman"/>
                <w:bCs/>
                <w:sz w:val="24"/>
                <w:szCs w:val="24"/>
              </w:rPr>
              <w:t xml:space="preserve">ила эксплуатации и обслуживания </w:t>
            </w:r>
            <w:r w:rsidRPr="006210AD">
              <w:rPr>
                <w:rFonts w:ascii="Times New Roman" w:hAnsi="Times New Roman" w:cs="Times New Roman"/>
                <w:bCs/>
                <w:sz w:val="24"/>
                <w:szCs w:val="24"/>
              </w:rPr>
              <w:t>электрооборудования для уборки;</w:t>
            </w:r>
          </w:p>
          <w:p w14:paraId="7B795000"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и назначение уборочного инвентаря;</w:t>
            </w:r>
          </w:p>
          <w:p w14:paraId="77FF0782"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правила расчета</w:t>
            </w:r>
            <w:r>
              <w:rPr>
                <w:rFonts w:ascii="Times New Roman" w:hAnsi="Times New Roman" w:cs="Times New Roman"/>
                <w:bCs/>
                <w:sz w:val="24"/>
                <w:szCs w:val="24"/>
              </w:rPr>
              <w:t xml:space="preserve"> инвентаря</w:t>
            </w:r>
            <w:r>
              <w:rPr>
                <w:rFonts w:ascii="Times New Roman" w:hAnsi="Times New Roman" w:cs="Times New Roman"/>
                <w:bCs/>
                <w:sz w:val="24"/>
                <w:szCs w:val="24"/>
                <w:lang w:val="en-US"/>
              </w:rPr>
              <w:t>;</w:t>
            </w:r>
          </w:p>
          <w:p w14:paraId="0DCFFBA5"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порядок контроля и хранения уборочной техники;</w:t>
            </w:r>
          </w:p>
          <w:p w14:paraId="58D7D776" w14:textId="7EF58E54" w:rsidR="00CC4150" w:rsidRPr="000244DA" w:rsidRDefault="00CC4150" w:rsidP="00CC4150">
            <w:pPr>
              <w:ind w:left="385"/>
              <w:jc w:val="both"/>
              <w:rPr>
                <w:rFonts w:ascii="Times New Roman" w:hAnsi="Times New Roman" w:cs="Times New Roman"/>
                <w:sz w:val="28"/>
                <w:szCs w:val="28"/>
              </w:rPr>
            </w:pPr>
            <w:r w:rsidRPr="006210AD">
              <w:rPr>
                <w:rFonts w:ascii="Times New Roman" w:hAnsi="Times New Roman" w:cs="Times New Roman"/>
                <w:bCs/>
                <w:sz w:val="24"/>
                <w:szCs w:val="24"/>
              </w:rPr>
              <w:t>систему цветовой кодировки инвентаря для уборки</w:t>
            </w:r>
            <w:r>
              <w:rPr>
                <w:rFonts w:ascii="Times New Roman" w:hAnsi="Times New Roman" w:cs="Times New Roman"/>
                <w:bCs/>
                <w:sz w:val="24"/>
                <w:szCs w:val="24"/>
              </w:rPr>
              <w:t>.</w:t>
            </w:r>
          </w:p>
        </w:tc>
        <w:tc>
          <w:tcPr>
            <w:tcW w:w="1134" w:type="pct"/>
            <w:shd w:val="clear" w:color="auto" w:fill="auto"/>
            <w:vAlign w:val="center"/>
          </w:tcPr>
          <w:p w14:paraId="6B71C220" w14:textId="77777777" w:rsidR="00CC4150" w:rsidRPr="000244DA" w:rsidRDefault="00CC4150" w:rsidP="00CC4150">
            <w:pPr>
              <w:jc w:val="both"/>
              <w:rPr>
                <w:rFonts w:ascii="Times New Roman" w:hAnsi="Times New Roman" w:cs="Times New Roman"/>
                <w:sz w:val="28"/>
                <w:szCs w:val="28"/>
              </w:rPr>
            </w:pPr>
          </w:p>
        </w:tc>
      </w:tr>
      <w:tr w:rsidR="00CC4150" w:rsidRPr="003732A7" w14:paraId="58E7041C" w14:textId="77777777" w:rsidTr="00764773">
        <w:tc>
          <w:tcPr>
            <w:tcW w:w="330" w:type="pct"/>
            <w:vMerge/>
            <w:shd w:val="clear" w:color="auto" w:fill="BFBFBF" w:themeFill="background1" w:themeFillShade="BF"/>
            <w:vAlign w:val="center"/>
          </w:tcPr>
          <w:p w14:paraId="3B95FF16"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402934EA" w14:textId="77777777" w:rsidR="00CC4150" w:rsidRPr="00CC4150" w:rsidRDefault="00CC4150" w:rsidP="00CC4150">
            <w:pPr>
              <w:spacing w:after="0" w:line="240" w:lineRule="auto"/>
              <w:jc w:val="both"/>
              <w:rPr>
                <w:rFonts w:ascii="Times New Roman" w:eastAsia="Calibri" w:hAnsi="Times New Roman" w:cs="Times New Roman"/>
                <w:i/>
                <w:iCs/>
                <w:sz w:val="24"/>
                <w:szCs w:val="24"/>
                <w:lang w:eastAsia="ru-RU"/>
              </w:rPr>
            </w:pPr>
            <w:r w:rsidRPr="00CC4150">
              <w:rPr>
                <w:rFonts w:ascii="Times New Roman" w:eastAsia="Calibri" w:hAnsi="Times New Roman" w:cs="Times New Roman"/>
                <w:i/>
                <w:iCs/>
                <w:sz w:val="24"/>
                <w:szCs w:val="24"/>
                <w:lang w:eastAsia="ru-RU"/>
              </w:rPr>
              <w:t>Специалист должен уметь:</w:t>
            </w:r>
          </w:p>
          <w:p w14:paraId="07DFBE11"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правильно подбирать и использовать различные виды оборудования для уборки номерного фонда; </w:t>
            </w:r>
          </w:p>
          <w:p w14:paraId="2D8B497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производить проверку рабочего состояния и регулировку бытовых приборов и оборудования номерного фонда;</w:t>
            </w:r>
          </w:p>
          <w:p w14:paraId="538E82BE"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оценивать состояние оборудования и инвентаря на предмет пригодности к использованию; </w:t>
            </w:r>
          </w:p>
          <w:p w14:paraId="1D3AA06C"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оценивать качественное состояние мягкого инвентаря в </w:t>
            </w:r>
            <w:r w:rsidRPr="00CC4150">
              <w:rPr>
                <w:rFonts w:ascii="Times New Roman" w:eastAsia="Calibri" w:hAnsi="Times New Roman" w:cs="Times New Roman"/>
                <w:bCs/>
                <w:sz w:val="24"/>
                <w:szCs w:val="24"/>
                <w:lang w:eastAsia="ru-RU"/>
              </w:rPr>
              <w:lastRenderedPageBreak/>
              <w:t xml:space="preserve">соответствии со стандартами службы; </w:t>
            </w:r>
          </w:p>
          <w:p w14:paraId="0467C40A" w14:textId="6D290A33" w:rsidR="00CC4150" w:rsidRPr="000244DA" w:rsidRDefault="00CC4150" w:rsidP="00CC4150">
            <w:pPr>
              <w:ind w:left="244" w:firstLine="40"/>
              <w:jc w:val="both"/>
              <w:rPr>
                <w:rFonts w:ascii="Times New Roman" w:hAnsi="Times New Roman" w:cs="Times New Roman"/>
                <w:sz w:val="28"/>
                <w:szCs w:val="28"/>
              </w:rPr>
            </w:pPr>
            <w:r w:rsidRPr="00CC4150">
              <w:rPr>
                <w:rFonts w:ascii="Times New Roman" w:eastAsia="Calibri" w:hAnsi="Times New Roman" w:cs="Times New Roman"/>
                <w:bCs/>
                <w:sz w:val="24"/>
                <w:szCs w:val="24"/>
                <w:lang w:eastAsia="ru-RU"/>
              </w:rPr>
              <w:t>применять систему цветовой кодировки инвентаря для уборки.</w:t>
            </w:r>
          </w:p>
        </w:tc>
        <w:tc>
          <w:tcPr>
            <w:tcW w:w="1134" w:type="pct"/>
            <w:shd w:val="clear" w:color="auto" w:fill="auto"/>
            <w:vAlign w:val="center"/>
          </w:tcPr>
          <w:p w14:paraId="1BD86D55" w14:textId="77777777" w:rsidR="00CC4150" w:rsidRPr="000244DA" w:rsidRDefault="00CC4150" w:rsidP="00CC4150">
            <w:pPr>
              <w:jc w:val="both"/>
              <w:rPr>
                <w:rFonts w:ascii="Times New Roman" w:hAnsi="Times New Roman" w:cs="Times New Roman"/>
                <w:sz w:val="28"/>
                <w:szCs w:val="28"/>
              </w:rPr>
            </w:pPr>
          </w:p>
        </w:tc>
      </w:tr>
      <w:tr w:rsidR="00CC4150" w:rsidRPr="003732A7" w14:paraId="38D72F5F" w14:textId="77777777" w:rsidTr="00E279FA">
        <w:tc>
          <w:tcPr>
            <w:tcW w:w="330" w:type="pct"/>
            <w:shd w:val="clear" w:color="auto" w:fill="BFBFBF" w:themeFill="background1" w:themeFillShade="BF"/>
            <w:vAlign w:val="center"/>
          </w:tcPr>
          <w:p w14:paraId="28C84BB7" w14:textId="4D06B84E"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6</w:t>
            </w:r>
          </w:p>
        </w:tc>
        <w:tc>
          <w:tcPr>
            <w:tcW w:w="3536" w:type="pct"/>
            <w:shd w:val="clear" w:color="auto" w:fill="E7E6E6"/>
            <w:vAlign w:val="center"/>
          </w:tcPr>
          <w:p w14:paraId="270D72BD" w14:textId="6E803AFB" w:rsidR="00CC4150" w:rsidRPr="00CC4150" w:rsidRDefault="00CC4150" w:rsidP="00CC4150">
            <w:pPr>
              <w:jc w:val="both"/>
              <w:rPr>
                <w:rFonts w:ascii="Times New Roman" w:hAnsi="Times New Roman" w:cs="Times New Roman"/>
                <w:b/>
                <w:sz w:val="24"/>
                <w:szCs w:val="24"/>
              </w:rPr>
            </w:pPr>
            <w:r>
              <w:rPr>
                <w:rFonts w:ascii="Times New Roman" w:hAnsi="Times New Roman" w:cs="Times New Roman"/>
                <w:b/>
                <w:sz w:val="24"/>
                <w:szCs w:val="24"/>
              </w:rPr>
              <w:t>Р</w:t>
            </w:r>
            <w:r w:rsidRPr="00522E76">
              <w:rPr>
                <w:rFonts w:ascii="Times New Roman" w:hAnsi="Times New Roman" w:cs="Times New Roman"/>
                <w:b/>
                <w:sz w:val="24"/>
                <w:szCs w:val="24"/>
              </w:rPr>
              <w:t>асходны</w:t>
            </w:r>
            <w:r>
              <w:rPr>
                <w:rFonts w:ascii="Times New Roman" w:hAnsi="Times New Roman" w:cs="Times New Roman"/>
                <w:b/>
                <w:sz w:val="24"/>
                <w:szCs w:val="24"/>
              </w:rPr>
              <w:t>е материалы и химические средства</w:t>
            </w:r>
          </w:p>
        </w:tc>
        <w:tc>
          <w:tcPr>
            <w:tcW w:w="1134" w:type="pct"/>
            <w:shd w:val="clear" w:color="auto" w:fill="auto"/>
            <w:vAlign w:val="center"/>
          </w:tcPr>
          <w:p w14:paraId="49F78C89" w14:textId="3255FDE2" w:rsidR="00CC4150"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13</w:t>
            </w:r>
          </w:p>
        </w:tc>
      </w:tr>
      <w:tr w:rsidR="00CC4150" w:rsidRPr="003732A7" w14:paraId="767E34FD" w14:textId="77777777" w:rsidTr="00764773">
        <w:tc>
          <w:tcPr>
            <w:tcW w:w="330" w:type="pct"/>
            <w:vMerge w:val="restart"/>
            <w:shd w:val="clear" w:color="auto" w:fill="BFBFBF" w:themeFill="background1" w:themeFillShade="BF"/>
            <w:vAlign w:val="center"/>
          </w:tcPr>
          <w:p w14:paraId="63A66E56"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68D60C8D"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76AC71CF"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порядок контроля расхода и хранения расходных материалов и химических средств; </w:t>
            </w:r>
          </w:p>
          <w:p w14:paraId="5097045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нормы расхода материалов, используемых для уборки номерного фонда;</w:t>
            </w:r>
          </w:p>
          <w:p w14:paraId="4C8D637A"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систему цветовой кодировки расходных материалов для уборки;</w:t>
            </w:r>
          </w:p>
          <w:p w14:paraId="672E272B"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использования моющих и чистящих средств, препаратов для уборки номерного фонда;</w:t>
            </w:r>
          </w:p>
          <w:p w14:paraId="378C7198"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ухода и применения химических средств для стирки гостевых вещей;</w:t>
            </w:r>
          </w:p>
          <w:p w14:paraId="02E3B615" w14:textId="55469F0C" w:rsidR="00CC4150" w:rsidRPr="00CC4150" w:rsidRDefault="00CC4150" w:rsidP="009F611F">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w:t>
            </w:r>
            <w:r w:rsidR="009F611F">
              <w:rPr>
                <w:rFonts w:ascii="Times New Roman" w:eastAsia="Calibri" w:hAnsi="Times New Roman" w:cs="Times New Roman"/>
                <w:bCs/>
                <w:sz w:val="24"/>
                <w:szCs w:val="24"/>
                <w:lang w:eastAsia="ru-RU"/>
              </w:rPr>
              <w:t>ила расчета химических средств,</w:t>
            </w:r>
            <w:r w:rsidRPr="00CC4150">
              <w:rPr>
                <w:rFonts w:ascii="Times New Roman" w:eastAsia="Calibri" w:hAnsi="Times New Roman" w:cs="Times New Roman"/>
                <w:bCs/>
                <w:sz w:val="24"/>
                <w:szCs w:val="24"/>
                <w:lang w:eastAsia="ru-RU"/>
              </w:rPr>
              <w:t xml:space="preserve"> расходных материалов для полноценной работы гостиницы.</w:t>
            </w:r>
          </w:p>
        </w:tc>
        <w:tc>
          <w:tcPr>
            <w:tcW w:w="1134" w:type="pct"/>
            <w:shd w:val="clear" w:color="auto" w:fill="auto"/>
            <w:vAlign w:val="center"/>
          </w:tcPr>
          <w:p w14:paraId="74CCF920" w14:textId="77777777" w:rsidR="00CC4150" w:rsidRPr="000244DA" w:rsidRDefault="00CC4150" w:rsidP="00CC4150">
            <w:pPr>
              <w:jc w:val="both"/>
              <w:rPr>
                <w:rFonts w:ascii="Times New Roman" w:hAnsi="Times New Roman" w:cs="Times New Roman"/>
                <w:sz w:val="28"/>
                <w:szCs w:val="28"/>
              </w:rPr>
            </w:pPr>
          </w:p>
        </w:tc>
      </w:tr>
      <w:tr w:rsidR="00CC4150" w:rsidRPr="003732A7" w14:paraId="1B16E6B5" w14:textId="77777777" w:rsidTr="00E279FA">
        <w:tc>
          <w:tcPr>
            <w:tcW w:w="330" w:type="pct"/>
            <w:vMerge/>
            <w:shd w:val="clear" w:color="auto" w:fill="BFBFBF" w:themeFill="background1" w:themeFillShade="BF"/>
            <w:vAlign w:val="center"/>
          </w:tcPr>
          <w:p w14:paraId="1B53DD5A"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155D05A1" w14:textId="77777777" w:rsidR="00CC4150" w:rsidRPr="001A2020" w:rsidRDefault="00CC4150" w:rsidP="00CC4150">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CADC08A"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различать моющие средства по назначению, составу и агрегатному состоянию;</w:t>
            </w:r>
          </w:p>
          <w:p w14:paraId="20C039D0"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правильно подбирать химические средства для стирки гостевых вещей;</w:t>
            </w:r>
          </w:p>
          <w:p w14:paraId="0976A593"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применять знания символов по уходу за текстильными изделиями при использовании химических средств для стирки;</w:t>
            </w:r>
          </w:p>
          <w:p w14:paraId="27BAB70B"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соблюдать правила обращения с химическими средствами уборки;</w:t>
            </w:r>
          </w:p>
          <w:p w14:paraId="410CF524" w14:textId="7A0FE1B9"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правильно</w:t>
            </w:r>
            <w:r>
              <w:rPr>
                <w:rFonts w:ascii="Times New Roman" w:hAnsi="Times New Roman" w:cs="Times New Roman"/>
                <w:bCs/>
                <w:sz w:val="24"/>
                <w:szCs w:val="24"/>
              </w:rPr>
              <w:t xml:space="preserve"> </w:t>
            </w:r>
            <w:r w:rsidRPr="003749DC">
              <w:rPr>
                <w:rFonts w:ascii="Times New Roman" w:hAnsi="Times New Roman" w:cs="Times New Roman"/>
                <w:bCs/>
                <w:sz w:val="24"/>
                <w:szCs w:val="24"/>
              </w:rPr>
              <w:t>подбирать и</w:t>
            </w:r>
            <w:r>
              <w:rPr>
                <w:rFonts w:ascii="Times New Roman" w:hAnsi="Times New Roman" w:cs="Times New Roman"/>
                <w:bCs/>
                <w:sz w:val="24"/>
                <w:szCs w:val="24"/>
              </w:rPr>
              <w:t xml:space="preserve"> </w:t>
            </w:r>
            <w:r w:rsidRPr="00902C01">
              <w:rPr>
                <w:rFonts w:ascii="Times New Roman" w:hAnsi="Times New Roman" w:cs="Times New Roman"/>
                <w:bCs/>
                <w:sz w:val="24"/>
                <w:szCs w:val="24"/>
              </w:rPr>
              <w:t>применять чистящие и моющие средства в соответствии с их назначением для мытья и уборки различных поверхностей, в т</w:t>
            </w:r>
            <w:r w:rsidR="009F611F">
              <w:rPr>
                <w:rFonts w:ascii="Times New Roman" w:hAnsi="Times New Roman" w:cs="Times New Roman"/>
                <w:bCs/>
                <w:sz w:val="24"/>
                <w:szCs w:val="24"/>
              </w:rPr>
              <w:t>ом числе</w:t>
            </w:r>
            <w:r w:rsidRPr="00902C01">
              <w:rPr>
                <w:rFonts w:ascii="Times New Roman" w:hAnsi="Times New Roman" w:cs="Times New Roman"/>
                <w:bCs/>
                <w:sz w:val="24"/>
                <w:szCs w:val="24"/>
              </w:rPr>
              <w:t xml:space="preserve"> согласно </w:t>
            </w:r>
            <w:r>
              <w:rPr>
                <w:rFonts w:ascii="Times New Roman" w:hAnsi="Times New Roman" w:cs="Times New Roman"/>
                <w:bCs/>
                <w:sz w:val="24"/>
                <w:szCs w:val="24"/>
              </w:rPr>
              <w:t xml:space="preserve">таблице </w:t>
            </w:r>
            <w:r w:rsidR="009F611F">
              <w:rPr>
                <w:rFonts w:ascii="Times New Roman" w:hAnsi="Times New Roman" w:cs="Times New Roman"/>
                <w:bCs/>
                <w:sz w:val="24"/>
                <w:szCs w:val="24"/>
              </w:rPr>
              <w:t xml:space="preserve">показателей </w:t>
            </w:r>
            <w:r w:rsidRPr="00902C01">
              <w:rPr>
                <w:rFonts w:ascii="Times New Roman" w:hAnsi="Times New Roman" w:cs="Times New Roman"/>
                <w:bCs/>
                <w:sz w:val="24"/>
                <w:szCs w:val="24"/>
              </w:rPr>
              <w:t>PH;</w:t>
            </w:r>
          </w:p>
          <w:p w14:paraId="29253F3F"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оценивать состояние расходных материалов на предмет пригодности к использованию;</w:t>
            </w:r>
          </w:p>
          <w:p w14:paraId="3B4E2D38"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применять систему цветовой кодировки расходных материалов для уборки;</w:t>
            </w:r>
          </w:p>
          <w:p w14:paraId="7B5F8827" w14:textId="793D2F58" w:rsidR="00CC4150" w:rsidRP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CC4150">
              <w:rPr>
                <w:rFonts w:ascii="Times New Roman" w:hAnsi="Times New Roman" w:cs="Times New Roman"/>
                <w:bCs/>
                <w:sz w:val="24"/>
                <w:szCs w:val="24"/>
              </w:rPr>
              <w:t>рассчитывать нормы расхода материалов и чистящих средств на уборку номеров;</w:t>
            </w:r>
          </w:p>
        </w:tc>
        <w:tc>
          <w:tcPr>
            <w:tcW w:w="1134" w:type="pct"/>
            <w:shd w:val="clear" w:color="auto" w:fill="auto"/>
            <w:vAlign w:val="center"/>
          </w:tcPr>
          <w:p w14:paraId="1AF744CB" w14:textId="77777777" w:rsidR="00CC4150" w:rsidRPr="000244DA" w:rsidRDefault="00CC4150" w:rsidP="00CC4150">
            <w:pPr>
              <w:jc w:val="both"/>
              <w:rPr>
                <w:rFonts w:ascii="Times New Roman" w:hAnsi="Times New Roman" w:cs="Times New Roman"/>
                <w:sz w:val="28"/>
                <w:szCs w:val="28"/>
              </w:rPr>
            </w:pPr>
          </w:p>
        </w:tc>
      </w:tr>
      <w:tr w:rsidR="00CC4150" w:rsidRPr="003732A7" w14:paraId="2DF509C1" w14:textId="77777777" w:rsidTr="00764773">
        <w:tc>
          <w:tcPr>
            <w:tcW w:w="330" w:type="pct"/>
            <w:shd w:val="clear" w:color="auto" w:fill="BFBFBF" w:themeFill="background1" w:themeFillShade="BF"/>
            <w:vAlign w:val="center"/>
          </w:tcPr>
          <w:p w14:paraId="5427B1F3" w14:textId="068CF954"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7</w:t>
            </w:r>
          </w:p>
        </w:tc>
        <w:tc>
          <w:tcPr>
            <w:tcW w:w="3536" w:type="pct"/>
            <w:shd w:val="clear" w:color="auto" w:fill="auto"/>
            <w:vAlign w:val="center"/>
          </w:tcPr>
          <w:p w14:paraId="11E2A833" w14:textId="7D0E3A0A" w:rsidR="00CC4150" w:rsidRPr="00CC4150" w:rsidRDefault="00CC4150" w:rsidP="00CC4150">
            <w:pPr>
              <w:jc w:val="both"/>
              <w:rPr>
                <w:rFonts w:ascii="Times New Roman" w:hAnsi="Times New Roman" w:cs="Times New Roman"/>
                <w:b/>
                <w:sz w:val="24"/>
                <w:szCs w:val="24"/>
              </w:rPr>
            </w:pPr>
            <w:r w:rsidRPr="00CC4150">
              <w:rPr>
                <w:rFonts w:ascii="Times New Roman" w:eastAsia="Calibri" w:hAnsi="Times New Roman" w:cs="Times New Roman"/>
                <w:b/>
                <w:sz w:val="24"/>
                <w:szCs w:val="24"/>
                <w:lang w:eastAsia="ru-RU"/>
              </w:rPr>
              <w:t>Стандарты качества и технологии уборки</w:t>
            </w:r>
          </w:p>
        </w:tc>
        <w:tc>
          <w:tcPr>
            <w:tcW w:w="1134" w:type="pct"/>
            <w:shd w:val="clear" w:color="auto" w:fill="auto"/>
            <w:vAlign w:val="center"/>
          </w:tcPr>
          <w:p w14:paraId="3F5B55BD" w14:textId="2C835A2C" w:rsidR="00CC4150"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18</w:t>
            </w:r>
          </w:p>
        </w:tc>
      </w:tr>
      <w:tr w:rsidR="00CC4150" w:rsidRPr="003732A7" w14:paraId="1975ECF3" w14:textId="77777777" w:rsidTr="00764773">
        <w:tc>
          <w:tcPr>
            <w:tcW w:w="330" w:type="pct"/>
            <w:shd w:val="clear" w:color="auto" w:fill="BFBFBF" w:themeFill="background1" w:themeFillShade="BF"/>
            <w:vAlign w:val="center"/>
          </w:tcPr>
          <w:p w14:paraId="353ADC24"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20375FD7"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07647D6C"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технологию уборки гостевой, служебных зон и офисов гостиницы;</w:t>
            </w:r>
          </w:p>
          <w:p w14:paraId="352C423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методы и технологию организации процесса генеральной уборки, уборки номерного фонда после выезда гостей, текущей уборки номерного фонда;</w:t>
            </w:r>
          </w:p>
          <w:p w14:paraId="7DF4473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последовательность операций по уборке номера;</w:t>
            </w:r>
          </w:p>
          <w:p w14:paraId="1F5CD4A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обработки различных поверхностей в номерном фонде;</w:t>
            </w:r>
          </w:p>
          <w:p w14:paraId="47571C8E"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типы загрязнений поверхностей, их признаки;</w:t>
            </w:r>
          </w:p>
          <w:p w14:paraId="73EF402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технологию заправки постели;</w:t>
            </w:r>
          </w:p>
          <w:p w14:paraId="3C7D572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смены постельного белья и полотенец;</w:t>
            </w:r>
          </w:p>
          <w:p w14:paraId="2F8599E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lastRenderedPageBreak/>
              <w:t>правила проведения уборки: «Открытая Дверь / Закрытая Дверь»;</w:t>
            </w:r>
          </w:p>
          <w:p w14:paraId="336D52B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последовательность уборки номерного фонда в зависимости от статуса номера.</w:t>
            </w:r>
          </w:p>
          <w:p w14:paraId="040AE14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уборки гостиничных номеров: «Текущая уборка», «Гостиничный номер готовый к заселению», «Генеральная уборка», «Уборка номера после выезда», «Уборка номера после обнаружения случаев употребления табака гостем»;</w:t>
            </w:r>
          </w:p>
          <w:p w14:paraId="5DAFECCE"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алгоритм действия персонала в случае размещения гостем на ручке двери таблички «Не беспокоить»;</w:t>
            </w:r>
          </w:p>
          <w:p w14:paraId="2E1C266C" w14:textId="0E57E9C5"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уборки общественных зон отеля.</w:t>
            </w:r>
          </w:p>
        </w:tc>
        <w:tc>
          <w:tcPr>
            <w:tcW w:w="1134" w:type="pct"/>
            <w:shd w:val="clear" w:color="auto" w:fill="auto"/>
            <w:vAlign w:val="center"/>
          </w:tcPr>
          <w:p w14:paraId="08FAD2CE" w14:textId="77777777" w:rsidR="00CC4150" w:rsidRPr="000244DA" w:rsidRDefault="00CC4150" w:rsidP="00CC4150">
            <w:pPr>
              <w:jc w:val="both"/>
              <w:rPr>
                <w:rFonts w:ascii="Times New Roman" w:hAnsi="Times New Roman" w:cs="Times New Roman"/>
                <w:sz w:val="28"/>
                <w:szCs w:val="28"/>
              </w:rPr>
            </w:pPr>
          </w:p>
        </w:tc>
      </w:tr>
      <w:tr w:rsidR="00CC4150" w:rsidRPr="003732A7" w14:paraId="7D688EA1" w14:textId="77777777" w:rsidTr="00764773">
        <w:tc>
          <w:tcPr>
            <w:tcW w:w="330" w:type="pct"/>
            <w:shd w:val="clear" w:color="auto" w:fill="BFBFBF" w:themeFill="background1" w:themeFillShade="BF"/>
            <w:vAlign w:val="center"/>
          </w:tcPr>
          <w:p w14:paraId="5BAA9654"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6107C274" w14:textId="77777777" w:rsidR="00CC4150" w:rsidRPr="00CC4150" w:rsidRDefault="00CC4150" w:rsidP="00CC4150">
            <w:pPr>
              <w:spacing w:after="0" w:line="240" w:lineRule="auto"/>
              <w:jc w:val="both"/>
              <w:rPr>
                <w:rFonts w:ascii="Times New Roman" w:eastAsia="Calibri" w:hAnsi="Times New Roman" w:cs="Times New Roman"/>
                <w:i/>
                <w:iCs/>
                <w:sz w:val="24"/>
                <w:szCs w:val="24"/>
                <w:lang w:eastAsia="ru-RU"/>
              </w:rPr>
            </w:pPr>
            <w:r w:rsidRPr="00CC4150">
              <w:rPr>
                <w:rFonts w:ascii="Times New Roman" w:eastAsia="Calibri" w:hAnsi="Times New Roman" w:cs="Times New Roman"/>
                <w:i/>
                <w:iCs/>
                <w:sz w:val="24"/>
                <w:szCs w:val="24"/>
                <w:lang w:eastAsia="ru-RU"/>
              </w:rPr>
              <w:t>Специалист должен уметь:</w:t>
            </w:r>
          </w:p>
          <w:p w14:paraId="01BBC3C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соблюдать стандарты качества при уборке номерного фонда; </w:t>
            </w:r>
          </w:p>
          <w:p w14:paraId="1B52181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соблюдать последовательность уборки номерного фонда в соответствии со статусом номеров; </w:t>
            </w:r>
          </w:p>
          <w:p w14:paraId="3771D9D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правила, методы и технологии уборки номеров;</w:t>
            </w:r>
          </w:p>
          <w:p w14:paraId="25BE9DD1"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производить текущую уборку, уборку после выезда гостя, генеральную уборку номерного фонда;</w:t>
            </w:r>
          </w:p>
          <w:p w14:paraId="1CB921CF"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принцип уборки «от чистого – к грязному; сверху – вниз»;</w:t>
            </w:r>
          </w:p>
          <w:p w14:paraId="0552D59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технологию заправки постели;</w:t>
            </w:r>
          </w:p>
          <w:p w14:paraId="6D355B9E"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осуществлять итоговую проверку соответствия качества текущей уборки номерного фонда, уборки после выезда гостей, генеральной уборки требованиям стандартов уборки средст</w:t>
            </w:r>
            <w:r>
              <w:rPr>
                <w:rFonts w:ascii="Times New Roman" w:eastAsia="Calibri" w:hAnsi="Times New Roman" w:cs="Times New Roman"/>
                <w:bCs/>
                <w:sz w:val="24"/>
                <w:szCs w:val="24"/>
                <w:lang w:eastAsia="ru-RU"/>
              </w:rPr>
              <w:t>ва размещения;</w:t>
            </w:r>
          </w:p>
          <w:p w14:paraId="3A5604C2" w14:textId="32AB35A2"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удалять разные типы загрязнений с любых поверхностей.</w:t>
            </w:r>
          </w:p>
        </w:tc>
        <w:tc>
          <w:tcPr>
            <w:tcW w:w="1134" w:type="pct"/>
            <w:shd w:val="clear" w:color="auto" w:fill="auto"/>
            <w:vAlign w:val="center"/>
          </w:tcPr>
          <w:p w14:paraId="11016411" w14:textId="77777777" w:rsidR="00CC4150" w:rsidRPr="000244DA" w:rsidRDefault="00CC4150" w:rsidP="00CC4150">
            <w:pPr>
              <w:jc w:val="both"/>
              <w:rPr>
                <w:rFonts w:ascii="Times New Roman" w:hAnsi="Times New Roman" w:cs="Times New Roman"/>
                <w:sz w:val="28"/>
                <w:szCs w:val="28"/>
              </w:rPr>
            </w:pPr>
          </w:p>
        </w:tc>
      </w:tr>
      <w:tr w:rsidR="00CC4150" w:rsidRPr="003732A7" w14:paraId="733FE31A" w14:textId="77777777" w:rsidTr="00E279FA">
        <w:tc>
          <w:tcPr>
            <w:tcW w:w="330" w:type="pct"/>
            <w:shd w:val="clear" w:color="auto" w:fill="BFBFBF" w:themeFill="background1" w:themeFillShade="BF"/>
            <w:vAlign w:val="center"/>
          </w:tcPr>
          <w:p w14:paraId="2F4E1A51" w14:textId="75781E5C"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8</w:t>
            </w:r>
          </w:p>
        </w:tc>
        <w:tc>
          <w:tcPr>
            <w:tcW w:w="3536" w:type="pct"/>
            <w:shd w:val="clear" w:color="auto" w:fill="E7E6E6"/>
            <w:vAlign w:val="center"/>
          </w:tcPr>
          <w:p w14:paraId="62546885" w14:textId="43257D14" w:rsidR="00CC4150" w:rsidRPr="000244DA" w:rsidRDefault="00CC4150" w:rsidP="00CC4150">
            <w:pPr>
              <w:jc w:val="both"/>
              <w:rPr>
                <w:rFonts w:ascii="Times New Roman" w:hAnsi="Times New Roman" w:cs="Times New Roman"/>
                <w:sz w:val="28"/>
                <w:szCs w:val="28"/>
              </w:rPr>
            </w:pPr>
            <w:r>
              <w:rPr>
                <w:rFonts w:ascii="Times New Roman" w:hAnsi="Times New Roman" w:cs="Times New Roman"/>
                <w:b/>
                <w:sz w:val="24"/>
                <w:szCs w:val="24"/>
              </w:rPr>
              <w:t>Технология</w:t>
            </w:r>
            <w:r w:rsidRPr="00773300">
              <w:rPr>
                <w:rFonts w:ascii="Times New Roman" w:hAnsi="Times New Roman" w:cs="Times New Roman"/>
                <w:b/>
                <w:sz w:val="24"/>
                <w:szCs w:val="24"/>
              </w:rPr>
              <w:t xml:space="preserve"> </w:t>
            </w:r>
            <w:r>
              <w:rPr>
                <w:rFonts w:ascii="Times New Roman" w:hAnsi="Times New Roman" w:cs="Times New Roman"/>
                <w:b/>
                <w:sz w:val="24"/>
                <w:szCs w:val="24"/>
              </w:rPr>
              <w:t>комплектации</w:t>
            </w:r>
            <w:r w:rsidRPr="00773300">
              <w:rPr>
                <w:rFonts w:ascii="Times New Roman" w:hAnsi="Times New Roman" w:cs="Times New Roman"/>
                <w:b/>
                <w:sz w:val="24"/>
                <w:szCs w:val="24"/>
              </w:rPr>
              <w:t xml:space="preserve"> и </w:t>
            </w:r>
            <w:r>
              <w:rPr>
                <w:rFonts w:ascii="Times New Roman" w:hAnsi="Times New Roman" w:cs="Times New Roman"/>
                <w:b/>
                <w:sz w:val="24"/>
                <w:szCs w:val="24"/>
              </w:rPr>
              <w:t>оснащения</w:t>
            </w:r>
            <w:r w:rsidRPr="00773300">
              <w:rPr>
                <w:rFonts w:ascii="Times New Roman" w:hAnsi="Times New Roman" w:cs="Times New Roman"/>
                <w:b/>
                <w:sz w:val="24"/>
                <w:szCs w:val="24"/>
              </w:rPr>
              <w:t xml:space="preserve"> номерного фонда</w:t>
            </w:r>
          </w:p>
        </w:tc>
        <w:tc>
          <w:tcPr>
            <w:tcW w:w="1134" w:type="pct"/>
            <w:shd w:val="clear" w:color="auto" w:fill="auto"/>
            <w:vAlign w:val="center"/>
          </w:tcPr>
          <w:p w14:paraId="5B3AA103" w14:textId="581E0DC8" w:rsidR="00CC4150"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E279FA" w:rsidRPr="003732A7" w14:paraId="2995F21A" w14:textId="77777777" w:rsidTr="00764773">
        <w:tc>
          <w:tcPr>
            <w:tcW w:w="330" w:type="pct"/>
            <w:vMerge w:val="restart"/>
            <w:shd w:val="clear" w:color="auto" w:fill="BFBFBF" w:themeFill="background1" w:themeFillShade="BF"/>
            <w:vAlign w:val="center"/>
          </w:tcPr>
          <w:p w14:paraId="24AAD1B2" w14:textId="77777777" w:rsidR="00E279FA" w:rsidRPr="000244DA" w:rsidRDefault="00E279FA" w:rsidP="00CC4150">
            <w:pPr>
              <w:jc w:val="center"/>
              <w:rPr>
                <w:rFonts w:ascii="Times New Roman" w:hAnsi="Times New Roman" w:cs="Times New Roman"/>
                <w:sz w:val="28"/>
                <w:szCs w:val="28"/>
              </w:rPr>
            </w:pPr>
          </w:p>
        </w:tc>
        <w:tc>
          <w:tcPr>
            <w:tcW w:w="3536" w:type="pct"/>
            <w:shd w:val="clear" w:color="auto" w:fill="auto"/>
            <w:vAlign w:val="center"/>
          </w:tcPr>
          <w:p w14:paraId="2F08A599" w14:textId="77777777" w:rsidR="00E279FA" w:rsidRPr="00E279FA" w:rsidRDefault="00E279FA" w:rsidP="00E279FA">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E279FA">
              <w:rPr>
                <w:rFonts w:ascii="Times New Roman" w:eastAsia="Calibri" w:hAnsi="Times New Roman" w:cs="Times New Roman"/>
                <w:i/>
                <w:iCs/>
                <w:color w:val="000000"/>
                <w:sz w:val="24"/>
                <w:szCs w:val="24"/>
                <w:lang w:eastAsia="ru-RU"/>
              </w:rPr>
              <w:t>Специалист должен знать и понимать:</w:t>
            </w:r>
          </w:p>
          <w:p w14:paraId="79C5B007"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требования к комплектации и оснащению номеров гостиниц в зависимости от класса и вида гостиницы, категории номера и типа размещения;</w:t>
            </w:r>
          </w:p>
          <w:p w14:paraId="2FFEE764"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комплектацию и оснащение номера для людей с ограниченными возможностями;</w:t>
            </w:r>
          </w:p>
          <w:p w14:paraId="60FFC211"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средствами личной гигиены;</w:t>
            </w:r>
          </w:p>
          <w:p w14:paraId="4EC4DEBE"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расходными материалами;</w:t>
            </w:r>
          </w:p>
          <w:p w14:paraId="71A1ED52"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мягким инвентарем;</w:t>
            </w:r>
          </w:p>
          <w:p w14:paraId="6C1A5BDF"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способы складывания махровых изделий;</w:t>
            </w:r>
          </w:p>
          <w:p w14:paraId="7123C724" w14:textId="77777777" w:rsid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правила составления цветочных композиций;</w:t>
            </w:r>
          </w:p>
          <w:p w14:paraId="483B5981" w14:textId="73D94472"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 комплектации информационной папки гостя.</w:t>
            </w:r>
          </w:p>
        </w:tc>
        <w:tc>
          <w:tcPr>
            <w:tcW w:w="1134" w:type="pct"/>
            <w:shd w:val="clear" w:color="auto" w:fill="auto"/>
            <w:vAlign w:val="center"/>
          </w:tcPr>
          <w:p w14:paraId="27E57A6A" w14:textId="77777777" w:rsidR="00E279FA" w:rsidRPr="000244DA" w:rsidRDefault="00E279FA" w:rsidP="00CC4150">
            <w:pPr>
              <w:jc w:val="both"/>
              <w:rPr>
                <w:rFonts w:ascii="Times New Roman" w:hAnsi="Times New Roman" w:cs="Times New Roman"/>
                <w:sz w:val="28"/>
                <w:szCs w:val="28"/>
              </w:rPr>
            </w:pPr>
          </w:p>
        </w:tc>
      </w:tr>
      <w:tr w:rsidR="00E279FA" w:rsidRPr="003732A7" w14:paraId="5378DAD4" w14:textId="77777777" w:rsidTr="00E279FA">
        <w:tc>
          <w:tcPr>
            <w:tcW w:w="330" w:type="pct"/>
            <w:vMerge/>
            <w:shd w:val="clear" w:color="auto" w:fill="BFBFBF" w:themeFill="background1" w:themeFillShade="BF"/>
            <w:vAlign w:val="center"/>
          </w:tcPr>
          <w:p w14:paraId="1FDCE015" w14:textId="77777777" w:rsidR="00E279FA" w:rsidRPr="000244DA" w:rsidRDefault="00E279FA" w:rsidP="00E279FA">
            <w:pPr>
              <w:jc w:val="center"/>
              <w:rPr>
                <w:rFonts w:ascii="Times New Roman" w:hAnsi="Times New Roman" w:cs="Times New Roman"/>
                <w:sz w:val="28"/>
                <w:szCs w:val="28"/>
              </w:rPr>
            </w:pPr>
          </w:p>
        </w:tc>
        <w:tc>
          <w:tcPr>
            <w:tcW w:w="3536" w:type="pct"/>
            <w:vAlign w:val="center"/>
          </w:tcPr>
          <w:p w14:paraId="5D29D6CF" w14:textId="77777777" w:rsidR="00E279FA" w:rsidRPr="001A2020" w:rsidRDefault="00E279FA" w:rsidP="00E279FA">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922B099"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и оснащать номер в соответствии с требованиями к номерам гостиниц, в зависимости от класса и вида гостиницы, категории номера и типа размещения;</w:t>
            </w:r>
          </w:p>
          <w:p w14:paraId="32DD988D"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в соответствии с целевой аудиторией гостиницы;</w:t>
            </w:r>
          </w:p>
          <w:p w14:paraId="7A32312F" w14:textId="438355B6"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 xml:space="preserve">комплектовать номер в соответствии с заданной тематикой (свадебный номер, новогодняя тематика, к юбилею и </w:t>
            </w:r>
            <w:r w:rsidR="009F611F">
              <w:rPr>
                <w:rFonts w:ascii="Times New Roman" w:hAnsi="Times New Roman" w:cs="Times New Roman"/>
                <w:bCs/>
                <w:sz w:val="24"/>
                <w:szCs w:val="24"/>
              </w:rPr>
              <w:t>другие</w:t>
            </w:r>
            <w:r w:rsidRPr="00F71AB2">
              <w:rPr>
                <w:rFonts w:ascii="Times New Roman" w:hAnsi="Times New Roman" w:cs="Times New Roman"/>
                <w:bCs/>
                <w:sz w:val="24"/>
                <w:szCs w:val="24"/>
              </w:rPr>
              <w:t>);</w:t>
            </w:r>
          </w:p>
          <w:p w14:paraId="7295E1B7"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для людей с ограниченными возможностями здоровья;</w:t>
            </w:r>
          </w:p>
          <w:p w14:paraId="7B011D3E"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lastRenderedPageBreak/>
              <w:t>оценивать качественное состояние мебели в соответствии со стандартами службы;</w:t>
            </w:r>
          </w:p>
          <w:p w14:paraId="74CBC5C9"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подбирать и комплектовать возобновляемые материалы гостиничного номера;</w:t>
            </w:r>
          </w:p>
          <w:p w14:paraId="486FB05F"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 xml:space="preserve">комплектовать номер средствами личной гигиены; </w:t>
            </w:r>
          </w:p>
          <w:p w14:paraId="7FCE0C31"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соблюдать стандарты выкладки средств индивидуального пользования;</w:t>
            </w:r>
          </w:p>
          <w:p w14:paraId="1EB6B248"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мягким инвентарем в соответствии с требованиями к номерам гостиниц;</w:t>
            </w:r>
          </w:p>
          <w:p w14:paraId="778170F7" w14:textId="77777777" w:rsid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складывать махровые изделия разными способами;</w:t>
            </w:r>
          </w:p>
          <w:p w14:paraId="778D5204" w14:textId="40EA4C64" w:rsidR="00E279FA" w:rsidRP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E279FA">
              <w:rPr>
                <w:rFonts w:ascii="Times New Roman" w:hAnsi="Times New Roman" w:cs="Times New Roman"/>
                <w:bCs/>
                <w:sz w:val="24"/>
                <w:szCs w:val="24"/>
              </w:rPr>
              <w:t>декорировать номер цветочными композициями;</w:t>
            </w:r>
          </w:p>
        </w:tc>
        <w:tc>
          <w:tcPr>
            <w:tcW w:w="1134" w:type="pct"/>
            <w:shd w:val="clear" w:color="auto" w:fill="auto"/>
            <w:vAlign w:val="center"/>
          </w:tcPr>
          <w:p w14:paraId="0390577C" w14:textId="77777777" w:rsidR="00E279FA" w:rsidRPr="000244DA" w:rsidRDefault="00E279FA" w:rsidP="00E279FA">
            <w:pPr>
              <w:jc w:val="both"/>
              <w:rPr>
                <w:rFonts w:ascii="Times New Roman" w:hAnsi="Times New Roman" w:cs="Times New Roman"/>
                <w:sz w:val="28"/>
                <w:szCs w:val="28"/>
              </w:rPr>
            </w:pPr>
          </w:p>
        </w:tc>
      </w:tr>
      <w:tr w:rsidR="00E279FA" w:rsidRPr="003732A7" w14:paraId="50496C74" w14:textId="77777777" w:rsidTr="00764773">
        <w:tc>
          <w:tcPr>
            <w:tcW w:w="330" w:type="pct"/>
            <w:shd w:val="clear" w:color="auto" w:fill="BFBFBF" w:themeFill="background1" w:themeFillShade="BF"/>
            <w:vAlign w:val="center"/>
          </w:tcPr>
          <w:p w14:paraId="3DE38E30" w14:textId="76BD3929" w:rsidR="00E279FA"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9</w:t>
            </w:r>
          </w:p>
        </w:tc>
        <w:tc>
          <w:tcPr>
            <w:tcW w:w="3536" w:type="pct"/>
            <w:shd w:val="clear" w:color="auto" w:fill="auto"/>
            <w:vAlign w:val="center"/>
          </w:tcPr>
          <w:p w14:paraId="5DD290F1" w14:textId="3BA52428" w:rsidR="00E279FA" w:rsidRPr="00E279FA" w:rsidRDefault="00E279FA" w:rsidP="00E279FA">
            <w:pPr>
              <w:jc w:val="both"/>
              <w:rPr>
                <w:rFonts w:ascii="Times New Roman" w:hAnsi="Times New Roman" w:cs="Times New Roman"/>
                <w:b/>
                <w:sz w:val="24"/>
                <w:szCs w:val="24"/>
              </w:rPr>
            </w:pPr>
            <w:r w:rsidRPr="00E279FA">
              <w:rPr>
                <w:rFonts w:ascii="Times New Roman" w:eastAsia="Calibri" w:hAnsi="Times New Roman" w:cs="Times New Roman"/>
                <w:b/>
                <w:sz w:val="24"/>
                <w:szCs w:val="24"/>
                <w:lang w:eastAsia="ru-RU"/>
              </w:rPr>
              <w:t>Нормативная и сопроводительная документация</w:t>
            </w:r>
          </w:p>
        </w:tc>
        <w:tc>
          <w:tcPr>
            <w:tcW w:w="1134" w:type="pct"/>
            <w:shd w:val="clear" w:color="auto" w:fill="auto"/>
            <w:vAlign w:val="center"/>
          </w:tcPr>
          <w:p w14:paraId="720F4EA8" w14:textId="4221F0D1" w:rsidR="00E279FA"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10</w:t>
            </w:r>
          </w:p>
        </w:tc>
      </w:tr>
      <w:tr w:rsidR="00E279FA" w:rsidRPr="003732A7" w14:paraId="0BB732DC" w14:textId="77777777" w:rsidTr="00764773">
        <w:tc>
          <w:tcPr>
            <w:tcW w:w="330" w:type="pct"/>
            <w:shd w:val="clear" w:color="auto" w:fill="BFBFBF" w:themeFill="background1" w:themeFillShade="BF"/>
            <w:vAlign w:val="center"/>
          </w:tcPr>
          <w:p w14:paraId="10ACCF82" w14:textId="77777777" w:rsidR="00E279FA" w:rsidRPr="000244DA" w:rsidRDefault="00E279FA" w:rsidP="00E279FA">
            <w:pPr>
              <w:jc w:val="center"/>
              <w:rPr>
                <w:rFonts w:ascii="Times New Roman" w:hAnsi="Times New Roman" w:cs="Times New Roman"/>
                <w:sz w:val="28"/>
                <w:szCs w:val="28"/>
              </w:rPr>
            </w:pPr>
          </w:p>
        </w:tc>
        <w:tc>
          <w:tcPr>
            <w:tcW w:w="3536" w:type="pct"/>
            <w:shd w:val="clear" w:color="auto" w:fill="auto"/>
            <w:vAlign w:val="center"/>
          </w:tcPr>
          <w:p w14:paraId="7CCE31CB" w14:textId="77777777" w:rsidR="00E279FA" w:rsidRPr="00E279FA" w:rsidRDefault="00E279FA" w:rsidP="00E279F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E279FA">
              <w:rPr>
                <w:rFonts w:ascii="Times New Roman" w:hAnsi="Times New Roman" w:cs="Times New Roman"/>
                <w:i/>
                <w:color w:val="000000"/>
                <w:sz w:val="24"/>
                <w:szCs w:val="24"/>
              </w:rPr>
              <w:t>Специалист должен знать и понимать:</w:t>
            </w:r>
          </w:p>
          <w:p w14:paraId="0D593CFF"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предоставления гостиничных услуг;</w:t>
            </w:r>
          </w:p>
          <w:p w14:paraId="3385CD0B"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положение о классификации гостиниц; </w:t>
            </w:r>
          </w:p>
          <w:p w14:paraId="2F17E0A2"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рекомендации Федеральной службы по надзору в сфере защиты прав потребителей и благополучия человека для гостиниц;</w:t>
            </w:r>
          </w:p>
          <w:p w14:paraId="42118530"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и нормы, регламентирующие работу с гостями с ограниченными возможностями;</w:t>
            </w:r>
          </w:p>
          <w:p w14:paraId="352F5037"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государственные стандарты, регламентирующие деятельность гостиниц и иных средств размещения; </w:t>
            </w:r>
          </w:p>
          <w:p w14:paraId="73251649"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предоставления безопасного проживания в отеле;</w:t>
            </w:r>
          </w:p>
          <w:p w14:paraId="70D4D33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внешнего вида сотрудников отеля;</w:t>
            </w:r>
          </w:p>
          <w:p w14:paraId="2FB8105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инструкции по эксплуатации и обслуживанию профессионального оборудования и инвентаря для уборки номерного фонда, и общественных зон средств размещения; </w:t>
            </w:r>
          </w:p>
          <w:p w14:paraId="4357C354"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инструкции по применению моющих средств для уборки номерного фонда и общественных зон средств размещения; </w:t>
            </w:r>
          </w:p>
          <w:p w14:paraId="18ED52AC"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оформления и доставки вещей гостя в стирку и химчистку по его заявке;</w:t>
            </w:r>
          </w:p>
          <w:p w14:paraId="63894C33"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инструкцию проверки рабочего состояния бытовых приборов и оборудования номерного фонда;</w:t>
            </w:r>
          </w:p>
          <w:p w14:paraId="253D37D1"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предоставления гостиничных услуг во время проживания в отеле;</w:t>
            </w:r>
          </w:p>
          <w:p w14:paraId="4045A621" w14:textId="77777777" w:rsidR="00E279FA" w:rsidRDefault="00E279FA" w:rsidP="00E279FA">
            <w:pPr>
              <w:numPr>
                <w:ilvl w:val="0"/>
                <w:numId w:val="23"/>
              </w:numPr>
              <w:spacing w:after="0" w:line="240" w:lineRule="auto"/>
              <w:ind w:left="395"/>
              <w:contextualSpacing/>
              <w:jc w:val="both"/>
              <w:rPr>
                <w:rFonts w:ascii="Times New Roman" w:hAnsi="Times New Roman" w:cs="Times New Roman"/>
                <w:sz w:val="24"/>
                <w:szCs w:val="24"/>
              </w:rPr>
            </w:pPr>
            <w:r w:rsidRPr="000E6CB5">
              <w:rPr>
                <w:rFonts w:ascii="Times New Roman" w:hAnsi="Times New Roman" w:cs="Times New Roman"/>
                <w:bCs/>
                <w:sz w:val="24"/>
                <w:szCs w:val="24"/>
              </w:rPr>
              <w:t>правила предоставления «вечернего сервиса»;</w:t>
            </w:r>
          </w:p>
          <w:p w14:paraId="50A15C75" w14:textId="706726BA" w:rsidR="00E279FA" w:rsidRPr="00E279FA" w:rsidRDefault="00E279FA" w:rsidP="00E279FA">
            <w:pPr>
              <w:numPr>
                <w:ilvl w:val="0"/>
                <w:numId w:val="23"/>
              </w:numPr>
              <w:spacing w:after="0" w:line="240" w:lineRule="auto"/>
              <w:ind w:left="395"/>
              <w:contextualSpacing/>
              <w:jc w:val="both"/>
              <w:rPr>
                <w:rFonts w:ascii="Times New Roman" w:hAnsi="Times New Roman" w:cs="Times New Roman"/>
                <w:sz w:val="24"/>
                <w:szCs w:val="24"/>
              </w:rPr>
            </w:pPr>
            <w:r w:rsidRPr="00E279FA">
              <w:rPr>
                <w:rFonts w:ascii="Times New Roman" w:hAnsi="Times New Roman" w:cs="Times New Roman"/>
                <w:bCs/>
                <w:sz w:val="24"/>
                <w:szCs w:val="24"/>
              </w:rPr>
              <w:t>требования к структуре и правила составления корпоративных стандартов;</w:t>
            </w:r>
          </w:p>
        </w:tc>
        <w:tc>
          <w:tcPr>
            <w:tcW w:w="1134" w:type="pct"/>
            <w:shd w:val="clear" w:color="auto" w:fill="auto"/>
            <w:vAlign w:val="center"/>
          </w:tcPr>
          <w:p w14:paraId="5964D11D" w14:textId="77777777" w:rsidR="00E279FA" w:rsidRPr="000244DA" w:rsidRDefault="00E279FA" w:rsidP="00E279FA">
            <w:pPr>
              <w:jc w:val="both"/>
              <w:rPr>
                <w:rFonts w:ascii="Times New Roman" w:hAnsi="Times New Roman" w:cs="Times New Roman"/>
                <w:sz w:val="28"/>
                <w:szCs w:val="28"/>
              </w:rPr>
            </w:pPr>
          </w:p>
        </w:tc>
      </w:tr>
      <w:tr w:rsidR="00E279FA" w:rsidRPr="003732A7" w14:paraId="0F3D16E4" w14:textId="77777777" w:rsidTr="00E279FA">
        <w:tc>
          <w:tcPr>
            <w:tcW w:w="330" w:type="pct"/>
            <w:shd w:val="clear" w:color="auto" w:fill="BFBFBF" w:themeFill="background1" w:themeFillShade="BF"/>
            <w:vAlign w:val="center"/>
          </w:tcPr>
          <w:p w14:paraId="44AD0877" w14:textId="77777777" w:rsidR="00E279FA" w:rsidRPr="000244DA" w:rsidRDefault="00E279FA" w:rsidP="00E279FA">
            <w:pPr>
              <w:jc w:val="center"/>
              <w:rPr>
                <w:rFonts w:ascii="Times New Roman" w:hAnsi="Times New Roman" w:cs="Times New Roman"/>
                <w:sz w:val="28"/>
                <w:szCs w:val="28"/>
              </w:rPr>
            </w:pPr>
          </w:p>
        </w:tc>
        <w:tc>
          <w:tcPr>
            <w:tcW w:w="3536" w:type="pct"/>
            <w:vAlign w:val="center"/>
          </w:tcPr>
          <w:p w14:paraId="68C6EDC1" w14:textId="77777777" w:rsidR="00E279FA" w:rsidRPr="00CF3BDC" w:rsidRDefault="00E279FA" w:rsidP="00E279FA">
            <w:pPr>
              <w:spacing w:after="0" w:line="240" w:lineRule="auto"/>
              <w:jc w:val="both"/>
              <w:rPr>
                <w:rFonts w:ascii="Times New Roman" w:hAnsi="Times New Roman" w:cs="Times New Roman"/>
                <w:sz w:val="24"/>
                <w:szCs w:val="24"/>
              </w:rPr>
            </w:pPr>
            <w:r w:rsidRPr="00CF3BDC">
              <w:rPr>
                <w:rFonts w:ascii="Times New Roman" w:hAnsi="Times New Roman" w:cs="Times New Roman"/>
                <w:sz w:val="24"/>
                <w:szCs w:val="24"/>
              </w:rPr>
              <w:t>Специалист должен уметь:</w:t>
            </w:r>
          </w:p>
          <w:p w14:paraId="329BE2A0"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анализировать нормативные документы, регламентирующие гостиничную деятельность;</w:t>
            </w:r>
          </w:p>
          <w:p w14:paraId="2151E1FA"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стандарты службы обслуживания и эксплуатации номерного фонда с учетом требований:</w:t>
            </w:r>
          </w:p>
          <w:p w14:paraId="5D570318"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Положения о классификации гостиниц;</w:t>
            </w:r>
          </w:p>
          <w:p w14:paraId="6E1E904D"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Федеральной службы по надзору в сфере защиты прав потребителей и благополучия человека для гостиниц;</w:t>
            </w:r>
          </w:p>
          <w:p w14:paraId="2592B8FC"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Государственных стандартов, регламентирующих деятельность гостиниц и иных средств размещения;</w:t>
            </w:r>
          </w:p>
          <w:p w14:paraId="08CF5B51"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использовать информацию о назначении гостиницы и ее целевой аудитории при написании корпоративных стандартов;</w:t>
            </w:r>
          </w:p>
          <w:p w14:paraId="15EED5A5" w14:textId="77777777" w:rsidR="00E279FA" w:rsidRPr="009A1797" w:rsidRDefault="00E279FA" w:rsidP="00E279FA">
            <w:pPr>
              <w:numPr>
                <w:ilvl w:val="0"/>
                <w:numId w:val="23"/>
              </w:numPr>
              <w:spacing w:after="0" w:line="240" w:lineRule="auto"/>
              <w:ind w:left="395"/>
              <w:jc w:val="both"/>
              <w:rPr>
                <w:rFonts w:ascii="Times New Roman" w:hAnsi="Times New Roman" w:cs="Times New Roman"/>
                <w:bCs/>
                <w:sz w:val="24"/>
                <w:szCs w:val="24"/>
              </w:rPr>
            </w:pPr>
            <w:r w:rsidRPr="009A1797">
              <w:rPr>
                <w:rFonts w:ascii="Times New Roman" w:hAnsi="Times New Roman" w:cs="Times New Roman"/>
                <w:bCs/>
                <w:sz w:val="24"/>
                <w:szCs w:val="24"/>
              </w:rPr>
              <w:lastRenderedPageBreak/>
              <w:t>применять инструкции по эксплуатации профессионального оборудования, инвентаря и моющих средств при написании корпоративных стандартов;</w:t>
            </w:r>
          </w:p>
          <w:p w14:paraId="0686DCA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применять знания Положения о классификации гостиниц, при комплектации и оснащении номерного фонда;</w:t>
            </w:r>
          </w:p>
          <w:p w14:paraId="7ECBD7F8" w14:textId="0DBBD66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комплектовать тележку горничной, согласно требованиям Федеральной службы по надзору в сфере защиты прав потребителей и благополучия человека;</w:t>
            </w:r>
          </w:p>
          <w:p w14:paraId="7D8391FE" w14:textId="77777777" w:rsid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комплектовать информационную папку гостя, в соответствии с Правилами предоставления гостиничн</w:t>
            </w:r>
            <w:r>
              <w:rPr>
                <w:rFonts w:ascii="Times New Roman" w:hAnsi="Times New Roman" w:cs="Times New Roman"/>
                <w:bCs/>
                <w:sz w:val="24"/>
                <w:szCs w:val="24"/>
              </w:rPr>
              <w:t>ых услуг в Российской Федерации;</w:t>
            </w:r>
          </w:p>
          <w:p w14:paraId="3D2AA010" w14:textId="54F95D77" w:rsidR="00E279FA" w:rsidRP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E279FA">
              <w:rPr>
                <w:rFonts w:ascii="Times New Roman" w:hAnsi="Times New Roman" w:cs="Times New Roman"/>
                <w:bCs/>
                <w:sz w:val="24"/>
                <w:szCs w:val="24"/>
              </w:rPr>
              <w:t>применять знания Правил предоставления гостиничных услуг, при оказании услуг гостю;</w:t>
            </w:r>
          </w:p>
        </w:tc>
        <w:tc>
          <w:tcPr>
            <w:tcW w:w="1134" w:type="pct"/>
            <w:shd w:val="clear" w:color="auto" w:fill="auto"/>
            <w:vAlign w:val="center"/>
          </w:tcPr>
          <w:p w14:paraId="274B4FB2" w14:textId="77777777" w:rsidR="00E279FA" w:rsidRPr="000244DA" w:rsidRDefault="00E279FA" w:rsidP="00E279FA">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5B2AD3">
      <w:pPr>
        <w:pStyle w:val="2"/>
        <w:spacing w:line="276" w:lineRule="auto"/>
        <w:ind w:firstLine="709"/>
        <w:jc w:val="center"/>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5B2AD3">
      <w:pPr>
        <w:pStyle w:val="af1"/>
        <w:widowControl/>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3412"/>
        <w:gridCol w:w="345"/>
        <w:gridCol w:w="591"/>
        <w:gridCol w:w="725"/>
        <w:gridCol w:w="579"/>
        <w:gridCol w:w="757"/>
        <w:gridCol w:w="493"/>
        <w:gridCol w:w="639"/>
        <w:gridCol w:w="2314"/>
      </w:tblGrid>
      <w:tr w:rsidR="004E785E" w:rsidRPr="00613219" w14:paraId="0A2AADAC" w14:textId="77777777" w:rsidTr="00AA10A8">
        <w:trPr>
          <w:trHeight w:val="1538"/>
          <w:jc w:val="center"/>
        </w:trPr>
        <w:tc>
          <w:tcPr>
            <w:tcW w:w="3826" w:type="pct"/>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174" w:type="pct"/>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AA10A8" w:rsidRPr="00613219" w14:paraId="6EDBED15" w14:textId="77777777" w:rsidTr="00AA10A8">
        <w:trPr>
          <w:trHeight w:val="50"/>
          <w:jc w:val="center"/>
        </w:trPr>
        <w:tc>
          <w:tcPr>
            <w:tcW w:w="1731" w:type="pct"/>
            <w:vMerge w:val="restart"/>
            <w:shd w:val="clear" w:color="auto" w:fill="92D050"/>
            <w:vAlign w:val="center"/>
          </w:tcPr>
          <w:p w14:paraId="22554985" w14:textId="0EDAD76E" w:rsidR="00AA10A8" w:rsidRPr="00613219" w:rsidRDefault="00AA10A8" w:rsidP="003242E1">
            <w:pPr>
              <w:jc w:val="center"/>
              <w:rPr>
                <w:b/>
                <w:sz w:val="22"/>
                <w:szCs w:val="22"/>
              </w:rPr>
            </w:pPr>
            <w:r w:rsidRPr="00613219">
              <w:rPr>
                <w:b/>
                <w:sz w:val="22"/>
                <w:szCs w:val="22"/>
              </w:rPr>
              <w:t>Разделы ТРЕБОВАНИЙ КОМПЕТЕНЦИИ</w:t>
            </w:r>
          </w:p>
        </w:tc>
        <w:tc>
          <w:tcPr>
            <w:tcW w:w="175" w:type="pct"/>
            <w:shd w:val="clear" w:color="auto" w:fill="92D050"/>
            <w:vAlign w:val="center"/>
          </w:tcPr>
          <w:p w14:paraId="3CF24956" w14:textId="77777777" w:rsidR="00AA10A8" w:rsidRPr="00613219" w:rsidRDefault="00AA10A8" w:rsidP="00C17B01">
            <w:pPr>
              <w:jc w:val="center"/>
              <w:rPr>
                <w:color w:val="FFFFFF" w:themeColor="background1"/>
                <w:sz w:val="22"/>
                <w:szCs w:val="22"/>
              </w:rPr>
            </w:pPr>
          </w:p>
        </w:tc>
        <w:tc>
          <w:tcPr>
            <w:tcW w:w="300" w:type="pct"/>
            <w:shd w:val="clear" w:color="auto" w:fill="00B050"/>
            <w:vAlign w:val="center"/>
          </w:tcPr>
          <w:p w14:paraId="35F42FCD" w14:textId="77777777" w:rsidR="00AA10A8" w:rsidRPr="00613219" w:rsidRDefault="00AA10A8"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368" w:type="pct"/>
            <w:shd w:val="clear" w:color="auto" w:fill="00B050"/>
            <w:vAlign w:val="center"/>
          </w:tcPr>
          <w:p w14:paraId="73DA90DA" w14:textId="11265A4A" w:rsidR="00AA10A8" w:rsidRPr="00613219" w:rsidRDefault="00AA10A8" w:rsidP="00C17B01">
            <w:pPr>
              <w:jc w:val="center"/>
              <w:rPr>
                <w:b/>
                <w:color w:val="FFFFFF" w:themeColor="background1"/>
                <w:sz w:val="22"/>
                <w:szCs w:val="22"/>
              </w:rPr>
            </w:pPr>
            <w:r w:rsidRPr="00613219">
              <w:rPr>
                <w:b/>
                <w:color w:val="FFFFFF" w:themeColor="background1"/>
                <w:sz w:val="22"/>
                <w:szCs w:val="22"/>
              </w:rPr>
              <w:t>Б</w:t>
            </w:r>
          </w:p>
        </w:tc>
        <w:tc>
          <w:tcPr>
            <w:tcW w:w="294" w:type="pct"/>
            <w:shd w:val="clear" w:color="auto" w:fill="00B050"/>
            <w:vAlign w:val="center"/>
          </w:tcPr>
          <w:p w14:paraId="22F4030B" w14:textId="447655FE" w:rsidR="00AA10A8" w:rsidRPr="00613219" w:rsidRDefault="00AA10A8" w:rsidP="00C17B01">
            <w:pPr>
              <w:jc w:val="center"/>
              <w:rPr>
                <w:b/>
                <w:color w:val="FFFFFF" w:themeColor="background1"/>
                <w:sz w:val="22"/>
                <w:szCs w:val="22"/>
              </w:rPr>
            </w:pPr>
            <w:r w:rsidRPr="00613219">
              <w:rPr>
                <w:b/>
                <w:color w:val="FFFFFF" w:themeColor="background1"/>
                <w:sz w:val="22"/>
                <w:szCs w:val="22"/>
              </w:rPr>
              <w:t>В</w:t>
            </w:r>
          </w:p>
        </w:tc>
        <w:tc>
          <w:tcPr>
            <w:tcW w:w="384" w:type="pct"/>
            <w:shd w:val="clear" w:color="auto" w:fill="00B050"/>
            <w:vAlign w:val="center"/>
          </w:tcPr>
          <w:p w14:paraId="06257C9D" w14:textId="6349D297" w:rsidR="00AA10A8" w:rsidRPr="00613219" w:rsidRDefault="00AA10A8" w:rsidP="00C17B01">
            <w:pPr>
              <w:jc w:val="center"/>
              <w:rPr>
                <w:b/>
                <w:color w:val="FFFFFF" w:themeColor="background1"/>
                <w:sz w:val="22"/>
                <w:szCs w:val="22"/>
              </w:rPr>
            </w:pPr>
            <w:r w:rsidRPr="00613219">
              <w:rPr>
                <w:b/>
                <w:color w:val="FFFFFF" w:themeColor="background1"/>
                <w:sz w:val="22"/>
                <w:szCs w:val="22"/>
              </w:rPr>
              <w:t>Г</w:t>
            </w:r>
          </w:p>
        </w:tc>
        <w:tc>
          <w:tcPr>
            <w:tcW w:w="250" w:type="pct"/>
            <w:shd w:val="clear" w:color="auto" w:fill="00B050"/>
            <w:vAlign w:val="center"/>
          </w:tcPr>
          <w:p w14:paraId="672A4EAD" w14:textId="262508A7" w:rsidR="00AA10A8" w:rsidRPr="00613219" w:rsidRDefault="00AA10A8" w:rsidP="00C17B01">
            <w:pPr>
              <w:jc w:val="center"/>
              <w:rPr>
                <w:b/>
                <w:color w:val="FFFFFF" w:themeColor="background1"/>
                <w:sz w:val="22"/>
                <w:szCs w:val="22"/>
              </w:rPr>
            </w:pPr>
            <w:r w:rsidRPr="00613219">
              <w:rPr>
                <w:b/>
                <w:color w:val="FFFFFF" w:themeColor="background1"/>
                <w:sz w:val="22"/>
                <w:szCs w:val="22"/>
              </w:rPr>
              <w:t>Д</w:t>
            </w:r>
          </w:p>
        </w:tc>
        <w:tc>
          <w:tcPr>
            <w:tcW w:w="324" w:type="pct"/>
            <w:shd w:val="clear" w:color="auto" w:fill="00B050"/>
            <w:vAlign w:val="center"/>
          </w:tcPr>
          <w:p w14:paraId="5D19332A" w14:textId="3493BD75" w:rsidR="00AA10A8" w:rsidRPr="00AA10A8" w:rsidRDefault="00AA10A8" w:rsidP="00C17B01">
            <w:pPr>
              <w:jc w:val="center"/>
              <w:rPr>
                <w:b/>
                <w:color w:val="FFFFFF" w:themeColor="background1"/>
                <w:sz w:val="22"/>
                <w:szCs w:val="22"/>
              </w:rPr>
            </w:pPr>
            <w:r>
              <w:rPr>
                <w:b/>
                <w:color w:val="FFFFFF" w:themeColor="background1"/>
                <w:sz w:val="22"/>
                <w:szCs w:val="22"/>
              </w:rPr>
              <w:t>Е</w:t>
            </w:r>
          </w:p>
        </w:tc>
        <w:tc>
          <w:tcPr>
            <w:tcW w:w="1174" w:type="pct"/>
            <w:shd w:val="clear" w:color="auto" w:fill="00B050"/>
            <w:vAlign w:val="center"/>
          </w:tcPr>
          <w:p w14:paraId="089247DF" w14:textId="77777777" w:rsidR="00AA10A8" w:rsidRPr="00613219" w:rsidRDefault="00AA10A8" w:rsidP="00C17B01">
            <w:pPr>
              <w:ind w:right="172" w:hanging="176"/>
              <w:jc w:val="both"/>
              <w:rPr>
                <w:b/>
                <w:sz w:val="22"/>
                <w:szCs w:val="22"/>
              </w:rPr>
            </w:pPr>
          </w:p>
        </w:tc>
      </w:tr>
      <w:tr w:rsidR="00AA10A8" w:rsidRPr="00613219" w14:paraId="61D77BE1" w14:textId="77777777" w:rsidTr="00AA10A8">
        <w:trPr>
          <w:trHeight w:val="50"/>
          <w:jc w:val="center"/>
        </w:trPr>
        <w:tc>
          <w:tcPr>
            <w:tcW w:w="1731" w:type="pct"/>
            <w:vMerge/>
            <w:shd w:val="clear" w:color="auto" w:fill="92D050"/>
            <w:vAlign w:val="center"/>
          </w:tcPr>
          <w:p w14:paraId="06232BE1" w14:textId="77777777" w:rsidR="00AA10A8" w:rsidRPr="00613219" w:rsidRDefault="00AA10A8" w:rsidP="00AA10A8">
            <w:pPr>
              <w:jc w:val="both"/>
              <w:rPr>
                <w:b/>
                <w:sz w:val="22"/>
                <w:szCs w:val="22"/>
              </w:rPr>
            </w:pPr>
          </w:p>
        </w:tc>
        <w:tc>
          <w:tcPr>
            <w:tcW w:w="175" w:type="pct"/>
            <w:shd w:val="clear" w:color="auto" w:fill="00B050"/>
            <w:vAlign w:val="center"/>
          </w:tcPr>
          <w:p w14:paraId="0E5703EC"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1</w:t>
            </w:r>
          </w:p>
        </w:tc>
        <w:tc>
          <w:tcPr>
            <w:tcW w:w="300" w:type="pct"/>
            <w:vAlign w:val="center"/>
          </w:tcPr>
          <w:p w14:paraId="3B3E3C84" w14:textId="0495C231" w:rsidR="00AA10A8" w:rsidRPr="00613219" w:rsidRDefault="00AA10A8" w:rsidP="00AA10A8">
            <w:pPr>
              <w:jc w:val="center"/>
              <w:rPr>
                <w:sz w:val="22"/>
                <w:szCs w:val="22"/>
              </w:rPr>
            </w:pPr>
            <w:r>
              <w:rPr>
                <w:sz w:val="24"/>
                <w:szCs w:val="24"/>
                <w:lang w:val="en-US"/>
              </w:rPr>
              <w:t>3</w:t>
            </w:r>
          </w:p>
        </w:tc>
        <w:tc>
          <w:tcPr>
            <w:tcW w:w="368" w:type="pct"/>
            <w:vAlign w:val="center"/>
          </w:tcPr>
          <w:p w14:paraId="5DA46E3D" w14:textId="1134DAF8" w:rsidR="00AA10A8" w:rsidRPr="00613219" w:rsidRDefault="00AA10A8" w:rsidP="00AA10A8">
            <w:pPr>
              <w:jc w:val="center"/>
              <w:rPr>
                <w:sz w:val="22"/>
                <w:szCs w:val="22"/>
              </w:rPr>
            </w:pPr>
            <w:r>
              <w:rPr>
                <w:sz w:val="24"/>
                <w:szCs w:val="24"/>
              </w:rPr>
              <w:t>3</w:t>
            </w:r>
          </w:p>
        </w:tc>
        <w:tc>
          <w:tcPr>
            <w:tcW w:w="294" w:type="pct"/>
            <w:vAlign w:val="center"/>
          </w:tcPr>
          <w:p w14:paraId="082615A5" w14:textId="0C15AE8E" w:rsidR="00AA10A8" w:rsidRPr="00613219" w:rsidRDefault="00AA10A8" w:rsidP="00AA10A8">
            <w:pPr>
              <w:jc w:val="center"/>
              <w:rPr>
                <w:sz w:val="22"/>
                <w:szCs w:val="22"/>
              </w:rPr>
            </w:pPr>
            <w:r>
              <w:rPr>
                <w:sz w:val="24"/>
                <w:szCs w:val="24"/>
              </w:rPr>
              <w:t>3</w:t>
            </w:r>
          </w:p>
        </w:tc>
        <w:tc>
          <w:tcPr>
            <w:tcW w:w="384" w:type="pct"/>
            <w:vAlign w:val="center"/>
          </w:tcPr>
          <w:p w14:paraId="38191B9B" w14:textId="228B4153" w:rsidR="00AA10A8" w:rsidRPr="00613219" w:rsidRDefault="00AA10A8" w:rsidP="00AA10A8">
            <w:pPr>
              <w:jc w:val="center"/>
              <w:rPr>
                <w:sz w:val="22"/>
                <w:szCs w:val="22"/>
              </w:rPr>
            </w:pPr>
            <w:r>
              <w:rPr>
                <w:sz w:val="24"/>
                <w:szCs w:val="24"/>
              </w:rPr>
              <w:t>1</w:t>
            </w:r>
          </w:p>
        </w:tc>
        <w:tc>
          <w:tcPr>
            <w:tcW w:w="250" w:type="pct"/>
            <w:vAlign w:val="center"/>
          </w:tcPr>
          <w:p w14:paraId="3644D9C8" w14:textId="41437984" w:rsidR="00AA10A8" w:rsidRPr="00613219" w:rsidRDefault="00AA10A8" w:rsidP="00AA10A8">
            <w:pPr>
              <w:jc w:val="center"/>
              <w:rPr>
                <w:sz w:val="22"/>
                <w:szCs w:val="22"/>
              </w:rPr>
            </w:pPr>
            <w:r>
              <w:rPr>
                <w:sz w:val="24"/>
                <w:szCs w:val="24"/>
              </w:rPr>
              <w:t>1</w:t>
            </w:r>
          </w:p>
        </w:tc>
        <w:tc>
          <w:tcPr>
            <w:tcW w:w="324" w:type="pct"/>
            <w:vAlign w:val="center"/>
          </w:tcPr>
          <w:p w14:paraId="0A63AAA5" w14:textId="75D75449" w:rsidR="00AA10A8" w:rsidRPr="00613219" w:rsidRDefault="00AA10A8" w:rsidP="00AA10A8">
            <w:pPr>
              <w:jc w:val="center"/>
              <w:rPr>
                <w:sz w:val="22"/>
                <w:szCs w:val="22"/>
              </w:rPr>
            </w:pPr>
            <w:r>
              <w:rPr>
                <w:sz w:val="24"/>
                <w:szCs w:val="24"/>
              </w:rPr>
              <w:t>2</w:t>
            </w:r>
          </w:p>
        </w:tc>
        <w:tc>
          <w:tcPr>
            <w:tcW w:w="1174" w:type="pct"/>
            <w:shd w:val="clear" w:color="auto" w:fill="F2F2F2" w:themeFill="background1" w:themeFillShade="F2"/>
            <w:vAlign w:val="center"/>
          </w:tcPr>
          <w:p w14:paraId="712CE198" w14:textId="10021436" w:rsidR="00AA10A8" w:rsidRPr="00AA10A8" w:rsidRDefault="00AA10A8" w:rsidP="00AA10A8">
            <w:pPr>
              <w:jc w:val="center"/>
              <w:rPr>
                <w:b/>
                <w:sz w:val="22"/>
                <w:szCs w:val="22"/>
              </w:rPr>
            </w:pPr>
            <w:r w:rsidRPr="00AA10A8">
              <w:rPr>
                <w:b/>
                <w:sz w:val="22"/>
                <w:szCs w:val="22"/>
              </w:rPr>
              <w:t>13</w:t>
            </w:r>
          </w:p>
        </w:tc>
      </w:tr>
      <w:tr w:rsidR="00AA10A8" w:rsidRPr="00613219" w14:paraId="4EB85C79" w14:textId="77777777" w:rsidTr="00AA10A8">
        <w:trPr>
          <w:trHeight w:val="50"/>
          <w:jc w:val="center"/>
        </w:trPr>
        <w:tc>
          <w:tcPr>
            <w:tcW w:w="1731" w:type="pct"/>
            <w:vMerge/>
            <w:shd w:val="clear" w:color="auto" w:fill="92D050"/>
            <w:vAlign w:val="center"/>
          </w:tcPr>
          <w:p w14:paraId="22B843BA" w14:textId="77777777" w:rsidR="00AA10A8" w:rsidRPr="00613219" w:rsidRDefault="00AA10A8" w:rsidP="00AA10A8">
            <w:pPr>
              <w:jc w:val="both"/>
              <w:rPr>
                <w:b/>
                <w:sz w:val="22"/>
                <w:szCs w:val="22"/>
              </w:rPr>
            </w:pPr>
          </w:p>
        </w:tc>
        <w:tc>
          <w:tcPr>
            <w:tcW w:w="175" w:type="pct"/>
            <w:shd w:val="clear" w:color="auto" w:fill="00B050"/>
            <w:vAlign w:val="center"/>
          </w:tcPr>
          <w:p w14:paraId="120AFA02"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2</w:t>
            </w:r>
          </w:p>
        </w:tc>
        <w:tc>
          <w:tcPr>
            <w:tcW w:w="300" w:type="pct"/>
            <w:vAlign w:val="center"/>
          </w:tcPr>
          <w:p w14:paraId="4A25E47C" w14:textId="00479491" w:rsidR="00AA10A8" w:rsidRPr="00613219" w:rsidRDefault="00AA10A8" w:rsidP="00AA10A8">
            <w:pPr>
              <w:jc w:val="center"/>
              <w:rPr>
                <w:sz w:val="22"/>
                <w:szCs w:val="22"/>
              </w:rPr>
            </w:pPr>
            <w:r>
              <w:rPr>
                <w:sz w:val="24"/>
                <w:szCs w:val="24"/>
                <w:lang w:val="en-US"/>
              </w:rPr>
              <w:t>3</w:t>
            </w:r>
          </w:p>
        </w:tc>
        <w:tc>
          <w:tcPr>
            <w:tcW w:w="368" w:type="pct"/>
            <w:vAlign w:val="center"/>
          </w:tcPr>
          <w:p w14:paraId="2ABB4702" w14:textId="33C120F4" w:rsidR="00AA10A8" w:rsidRPr="00613219" w:rsidRDefault="00AA10A8" w:rsidP="00AA10A8">
            <w:pPr>
              <w:jc w:val="center"/>
              <w:rPr>
                <w:sz w:val="22"/>
                <w:szCs w:val="22"/>
              </w:rPr>
            </w:pPr>
            <w:r>
              <w:rPr>
                <w:sz w:val="24"/>
                <w:szCs w:val="24"/>
              </w:rPr>
              <w:t>0</w:t>
            </w:r>
          </w:p>
        </w:tc>
        <w:tc>
          <w:tcPr>
            <w:tcW w:w="294" w:type="pct"/>
            <w:vAlign w:val="center"/>
          </w:tcPr>
          <w:p w14:paraId="6D9FE905" w14:textId="36D62260" w:rsidR="00AA10A8" w:rsidRPr="00613219" w:rsidRDefault="00AA10A8" w:rsidP="00AA10A8">
            <w:pPr>
              <w:jc w:val="center"/>
              <w:rPr>
                <w:sz w:val="22"/>
                <w:szCs w:val="22"/>
              </w:rPr>
            </w:pPr>
            <w:r>
              <w:rPr>
                <w:sz w:val="24"/>
                <w:szCs w:val="24"/>
              </w:rPr>
              <w:t>1</w:t>
            </w:r>
          </w:p>
        </w:tc>
        <w:tc>
          <w:tcPr>
            <w:tcW w:w="384" w:type="pct"/>
            <w:vAlign w:val="center"/>
          </w:tcPr>
          <w:p w14:paraId="2ABB6818" w14:textId="5355E498" w:rsidR="00AA10A8" w:rsidRPr="00613219" w:rsidRDefault="00AA10A8" w:rsidP="00AA10A8">
            <w:pPr>
              <w:jc w:val="center"/>
              <w:rPr>
                <w:sz w:val="22"/>
                <w:szCs w:val="22"/>
              </w:rPr>
            </w:pPr>
            <w:r>
              <w:rPr>
                <w:sz w:val="24"/>
                <w:szCs w:val="24"/>
              </w:rPr>
              <w:t>4</w:t>
            </w:r>
          </w:p>
        </w:tc>
        <w:tc>
          <w:tcPr>
            <w:tcW w:w="250" w:type="pct"/>
            <w:vAlign w:val="center"/>
          </w:tcPr>
          <w:p w14:paraId="72951D2F" w14:textId="54999D03" w:rsidR="00AA10A8" w:rsidRPr="00613219" w:rsidRDefault="00AA10A8" w:rsidP="00AA10A8">
            <w:pPr>
              <w:jc w:val="center"/>
              <w:rPr>
                <w:sz w:val="22"/>
                <w:szCs w:val="22"/>
              </w:rPr>
            </w:pPr>
            <w:r>
              <w:rPr>
                <w:sz w:val="24"/>
                <w:szCs w:val="24"/>
              </w:rPr>
              <w:t>1</w:t>
            </w:r>
          </w:p>
        </w:tc>
        <w:tc>
          <w:tcPr>
            <w:tcW w:w="324" w:type="pct"/>
            <w:vAlign w:val="center"/>
          </w:tcPr>
          <w:p w14:paraId="5D8D8451" w14:textId="60C97BD7"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6E5BB194" w14:textId="2872C307" w:rsidR="00AA10A8" w:rsidRPr="00AA10A8" w:rsidRDefault="00AA10A8" w:rsidP="00AA10A8">
            <w:pPr>
              <w:jc w:val="center"/>
              <w:rPr>
                <w:b/>
                <w:sz w:val="22"/>
                <w:szCs w:val="22"/>
              </w:rPr>
            </w:pPr>
            <w:r w:rsidRPr="00AA10A8">
              <w:rPr>
                <w:b/>
                <w:sz w:val="22"/>
                <w:szCs w:val="22"/>
              </w:rPr>
              <w:t>9</w:t>
            </w:r>
          </w:p>
        </w:tc>
      </w:tr>
      <w:tr w:rsidR="00AA10A8" w:rsidRPr="00613219" w14:paraId="270858FE" w14:textId="77777777" w:rsidTr="00AA10A8">
        <w:trPr>
          <w:trHeight w:val="50"/>
          <w:jc w:val="center"/>
        </w:trPr>
        <w:tc>
          <w:tcPr>
            <w:tcW w:w="1731" w:type="pct"/>
            <w:vMerge/>
            <w:shd w:val="clear" w:color="auto" w:fill="92D050"/>
            <w:vAlign w:val="center"/>
          </w:tcPr>
          <w:p w14:paraId="11C06268" w14:textId="77777777" w:rsidR="00AA10A8" w:rsidRPr="00613219" w:rsidRDefault="00AA10A8" w:rsidP="00AA10A8">
            <w:pPr>
              <w:jc w:val="both"/>
              <w:rPr>
                <w:b/>
                <w:sz w:val="22"/>
                <w:szCs w:val="22"/>
              </w:rPr>
            </w:pPr>
          </w:p>
        </w:tc>
        <w:tc>
          <w:tcPr>
            <w:tcW w:w="175" w:type="pct"/>
            <w:shd w:val="clear" w:color="auto" w:fill="00B050"/>
            <w:vAlign w:val="center"/>
          </w:tcPr>
          <w:p w14:paraId="1C8BD818"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3</w:t>
            </w:r>
          </w:p>
        </w:tc>
        <w:tc>
          <w:tcPr>
            <w:tcW w:w="300" w:type="pct"/>
            <w:vAlign w:val="center"/>
          </w:tcPr>
          <w:p w14:paraId="3BEDDFEB" w14:textId="551B2C15" w:rsidR="00AA10A8" w:rsidRPr="00613219" w:rsidRDefault="00AA10A8" w:rsidP="00AA10A8">
            <w:pPr>
              <w:jc w:val="center"/>
              <w:rPr>
                <w:sz w:val="22"/>
                <w:szCs w:val="22"/>
              </w:rPr>
            </w:pPr>
            <w:r>
              <w:rPr>
                <w:sz w:val="24"/>
                <w:szCs w:val="24"/>
                <w:lang w:val="en-US"/>
              </w:rPr>
              <w:t>4</w:t>
            </w:r>
          </w:p>
        </w:tc>
        <w:tc>
          <w:tcPr>
            <w:tcW w:w="368" w:type="pct"/>
            <w:vAlign w:val="center"/>
          </w:tcPr>
          <w:p w14:paraId="2FB413FD" w14:textId="131A07B6" w:rsidR="00AA10A8" w:rsidRPr="00613219" w:rsidRDefault="00AA10A8" w:rsidP="00AA10A8">
            <w:pPr>
              <w:jc w:val="center"/>
              <w:rPr>
                <w:sz w:val="22"/>
                <w:szCs w:val="22"/>
              </w:rPr>
            </w:pPr>
            <w:r>
              <w:rPr>
                <w:sz w:val="24"/>
                <w:szCs w:val="24"/>
              </w:rPr>
              <w:t>0</w:t>
            </w:r>
          </w:p>
        </w:tc>
        <w:tc>
          <w:tcPr>
            <w:tcW w:w="294" w:type="pct"/>
            <w:vAlign w:val="center"/>
          </w:tcPr>
          <w:p w14:paraId="2A6F8DAE" w14:textId="4FF19DD5" w:rsidR="00AA10A8" w:rsidRPr="00613219" w:rsidRDefault="00AA10A8" w:rsidP="00AA10A8">
            <w:pPr>
              <w:jc w:val="center"/>
              <w:rPr>
                <w:sz w:val="22"/>
                <w:szCs w:val="22"/>
              </w:rPr>
            </w:pPr>
            <w:r>
              <w:rPr>
                <w:sz w:val="24"/>
                <w:szCs w:val="24"/>
              </w:rPr>
              <w:t>0</w:t>
            </w:r>
          </w:p>
        </w:tc>
        <w:tc>
          <w:tcPr>
            <w:tcW w:w="384" w:type="pct"/>
            <w:vAlign w:val="center"/>
          </w:tcPr>
          <w:p w14:paraId="149B0B9A" w14:textId="212F7416" w:rsidR="00AA10A8" w:rsidRPr="00613219" w:rsidRDefault="00AA10A8" w:rsidP="00AA10A8">
            <w:pPr>
              <w:jc w:val="center"/>
              <w:rPr>
                <w:sz w:val="22"/>
                <w:szCs w:val="22"/>
              </w:rPr>
            </w:pPr>
            <w:r>
              <w:rPr>
                <w:sz w:val="24"/>
                <w:szCs w:val="24"/>
                <w:lang w:val="en-US"/>
              </w:rPr>
              <w:t>1</w:t>
            </w:r>
          </w:p>
        </w:tc>
        <w:tc>
          <w:tcPr>
            <w:tcW w:w="250" w:type="pct"/>
            <w:vAlign w:val="center"/>
          </w:tcPr>
          <w:p w14:paraId="1B18E00D" w14:textId="242950B0" w:rsidR="00AA10A8" w:rsidRPr="00613219" w:rsidRDefault="00AA10A8" w:rsidP="00AA10A8">
            <w:pPr>
              <w:jc w:val="center"/>
              <w:rPr>
                <w:sz w:val="22"/>
                <w:szCs w:val="22"/>
              </w:rPr>
            </w:pPr>
            <w:r>
              <w:rPr>
                <w:sz w:val="24"/>
                <w:szCs w:val="24"/>
              </w:rPr>
              <w:t>1</w:t>
            </w:r>
          </w:p>
        </w:tc>
        <w:tc>
          <w:tcPr>
            <w:tcW w:w="324" w:type="pct"/>
            <w:vAlign w:val="center"/>
          </w:tcPr>
          <w:p w14:paraId="245802AE" w14:textId="2CA0C2BF"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35C37911" w14:textId="3E393313" w:rsidR="00AA10A8" w:rsidRPr="00AA10A8" w:rsidRDefault="00AA10A8" w:rsidP="00AA10A8">
            <w:pPr>
              <w:jc w:val="center"/>
              <w:rPr>
                <w:b/>
                <w:sz w:val="22"/>
                <w:szCs w:val="22"/>
              </w:rPr>
            </w:pPr>
            <w:r w:rsidRPr="00AA10A8">
              <w:rPr>
                <w:b/>
                <w:sz w:val="22"/>
                <w:szCs w:val="22"/>
              </w:rPr>
              <w:t>6</w:t>
            </w:r>
          </w:p>
        </w:tc>
      </w:tr>
      <w:tr w:rsidR="00AA10A8" w:rsidRPr="00613219" w14:paraId="729DCFA9" w14:textId="77777777" w:rsidTr="00AA10A8">
        <w:trPr>
          <w:trHeight w:val="50"/>
          <w:jc w:val="center"/>
        </w:trPr>
        <w:tc>
          <w:tcPr>
            <w:tcW w:w="1731" w:type="pct"/>
            <w:vMerge/>
            <w:shd w:val="clear" w:color="auto" w:fill="92D050"/>
            <w:vAlign w:val="center"/>
          </w:tcPr>
          <w:p w14:paraId="064ADD9F" w14:textId="77777777" w:rsidR="00AA10A8" w:rsidRPr="00613219" w:rsidRDefault="00AA10A8" w:rsidP="00AA10A8">
            <w:pPr>
              <w:jc w:val="both"/>
              <w:rPr>
                <w:b/>
                <w:sz w:val="22"/>
                <w:szCs w:val="22"/>
              </w:rPr>
            </w:pPr>
          </w:p>
        </w:tc>
        <w:tc>
          <w:tcPr>
            <w:tcW w:w="175" w:type="pct"/>
            <w:shd w:val="clear" w:color="auto" w:fill="00B050"/>
            <w:vAlign w:val="center"/>
          </w:tcPr>
          <w:p w14:paraId="0124CBF9"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4</w:t>
            </w:r>
          </w:p>
        </w:tc>
        <w:tc>
          <w:tcPr>
            <w:tcW w:w="300" w:type="pct"/>
            <w:vAlign w:val="center"/>
          </w:tcPr>
          <w:p w14:paraId="7BB1AD33" w14:textId="0E76FE52" w:rsidR="00AA10A8" w:rsidRPr="00613219" w:rsidRDefault="00AA10A8" w:rsidP="00AA10A8">
            <w:pPr>
              <w:jc w:val="center"/>
              <w:rPr>
                <w:sz w:val="22"/>
                <w:szCs w:val="22"/>
              </w:rPr>
            </w:pPr>
            <w:r>
              <w:rPr>
                <w:sz w:val="24"/>
                <w:szCs w:val="24"/>
              </w:rPr>
              <w:t>2</w:t>
            </w:r>
          </w:p>
        </w:tc>
        <w:tc>
          <w:tcPr>
            <w:tcW w:w="368" w:type="pct"/>
            <w:vAlign w:val="center"/>
          </w:tcPr>
          <w:p w14:paraId="6A4E8200" w14:textId="68A68723" w:rsidR="00AA10A8" w:rsidRPr="00613219" w:rsidRDefault="00AA10A8" w:rsidP="00AA10A8">
            <w:pPr>
              <w:jc w:val="center"/>
              <w:rPr>
                <w:sz w:val="22"/>
                <w:szCs w:val="22"/>
              </w:rPr>
            </w:pPr>
            <w:r>
              <w:rPr>
                <w:sz w:val="24"/>
                <w:szCs w:val="24"/>
              </w:rPr>
              <w:t>1</w:t>
            </w:r>
          </w:p>
        </w:tc>
        <w:tc>
          <w:tcPr>
            <w:tcW w:w="294" w:type="pct"/>
            <w:vAlign w:val="center"/>
          </w:tcPr>
          <w:p w14:paraId="60DE24C5" w14:textId="0340CFDF" w:rsidR="00AA10A8" w:rsidRPr="00613219" w:rsidRDefault="00AA10A8" w:rsidP="00AA10A8">
            <w:pPr>
              <w:jc w:val="center"/>
              <w:rPr>
                <w:sz w:val="22"/>
                <w:szCs w:val="22"/>
              </w:rPr>
            </w:pPr>
            <w:r>
              <w:rPr>
                <w:sz w:val="24"/>
                <w:szCs w:val="24"/>
              </w:rPr>
              <w:t>1</w:t>
            </w:r>
          </w:p>
        </w:tc>
        <w:tc>
          <w:tcPr>
            <w:tcW w:w="384" w:type="pct"/>
            <w:vAlign w:val="center"/>
          </w:tcPr>
          <w:p w14:paraId="4535938D" w14:textId="348533CE" w:rsidR="00AA10A8" w:rsidRPr="00613219" w:rsidRDefault="00AA10A8" w:rsidP="00AA10A8">
            <w:pPr>
              <w:jc w:val="center"/>
              <w:rPr>
                <w:sz w:val="22"/>
                <w:szCs w:val="22"/>
              </w:rPr>
            </w:pPr>
            <w:r>
              <w:rPr>
                <w:sz w:val="24"/>
                <w:szCs w:val="24"/>
              </w:rPr>
              <w:t>0</w:t>
            </w:r>
          </w:p>
        </w:tc>
        <w:tc>
          <w:tcPr>
            <w:tcW w:w="250" w:type="pct"/>
            <w:vAlign w:val="center"/>
          </w:tcPr>
          <w:p w14:paraId="336A56F9" w14:textId="6009262F" w:rsidR="00AA10A8" w:rsidRPr="00613219" w:rsidRDefault="00AA10A8" w:rsidP="00AA10A8">
            <w:pPr>
              <w:jc w:val="center"/>
              <w:rPr>
                <w:sz w:val="22"/>
                <w:szCs w:val="22"/>
              </w:rPr>
            </w:pPr>
            <w:r>
              <w:rPr>
                <w:sz w:val="24"/>
                <w:szCs w:val="24"/>
              </w:rPr>
              <w:t>1</w:t>
            </w:r>
          </w:p>
        </w:tc>
        <w:tc>
          <w:tcPr>
            <w:tcW w:w="324" w:type="pct"/>
            <w:vAlign w:val="center"/>
          </w:tcPr>
          <w:p w14:paraId="119764A1" w14:textId="2E5BD27C"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5CA64B26" w14:textId="2C5F15C6" w:rsidR="00AA10A8" w:rsidRPr="00AA10A8" w:rsidRDefault="00AA10A8" w:rsidP="00AA10A8">
            <w:pPr>
              <w:jc w:val="center"/>
              <w:rPr>
                <w:b/>
                <w:sz w:val="22"/>
                <w:szCs w:val="22"/>
              </w:rPr>
            </w:pPr>
            <w:r w:rsidRPr="00AA10A8">
              <w:rPr>
                <w:b/>
                <w:sz w:val="22"/>
                <w:szCs w:val="22"/>
              </w:rPr>
              <w:t>5</w:t>
            </w:r>
          </w:p>
        </w:tc>
      </w:tr>
      <w:tr w:rsidR="00AA10A8" w:rsidRPr="00613219" w14:paraId="22BB9E7A" w14:textId="77777777" w:rsidTr="00AA10A8">
        <w:trPr>
          <w:trHeight w:val="50"/>
          <w:jc w:val="center"/>
        </w:trPr>
        <w:tc>
          <w:tcPr>
            <w:tcW w:w="1731" w:type="pct"/>
            <w:vMerge/>
            <w:shd w:val="clear" w:color="auto" w:fill="92D050"/>
            <w:vAlign w:val="center"/>
          </w:tcPr>
          <w:p w14:paraId="2B3484F3" w14:textId="77777777" w:rsidR="00AA10A8" w:rsidRPr="00613219" w:rsidRDefault="00AA10A8" w:rsidP="00AA10A8">
            <w:pPr>
              <w:jc w:val="both"/>
              <w:rPr>
                <w:b/>
                <w:sz w:val="22"/>
                <w:szCs w:val="22"/>
              </w:rPr>
            </w:pPr>
          </w:p>
        </w:tc>
        <w:tc>
          <w:tcPr>
            <w:tcW w:w="175" w:type="pct"/>
            <w:shd w:val="clear" w:color="auto" w:fill="00B050"/>
            <w:vAlign w:val="center"/>
          </w:tcPr>
          <w:p w14:paraId="18DD302D"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5</w:t>
            </w:r>
          </w:p>
        </w:tc>
        <w:tc>
          <w:tcPr>
            <w:tcW w:w="300" w:type="pct"/>
            <w:vAlign w:val="center"/>
          </w:tcPr>
          <w:p w14:paraId="788DF647" w14:textId="060745BE" w:rsidR="00AA10A8" w:rsidRPr="00613219" w:rsidRDefault="00AA10A8" w:rsidP="00AA10A8">
            <w:pPr>
              <w:jc w:val="center"/>
              <w:rPr>
                <w:sz w:val="22"/>
                <w:szCs w:val="22"/>
              </w:rPr>
            </w:pPr>
            <w:r>
              <w:rPr>
                <w:sz w:val="24"/>
                <w:szCs w:val="24"/>
              </w:rPr>
              <w:t>0</w:t>
            </w:r>
          </w:p>
        </w:tc>
        <w:tc>
          <w:tcPr>
            <w:tcW w:w="368" w:type="pct"/>
            <w:vAlign w:val="center"/>
          </w:tcPr>
          <w:p w14:paraId="792DEA04" w14:textId="579B487E" w:rsidR="00AA10A8" w:rsidRPr="00613219" w:rsidRDefault="00AA10A8" w:rsidP="00AA10A8">
            <w:pPr>
              <w:jc w:val="center"/>
              <w:rPr>
                <w:sz w:val="22"/>
                <w:szCs w:val="22"/>
              </w:rPr>
            </w:pPr>
            <w:r>
              <w:rPr>
                <w:sz w:val="24"/>
                <w:szCs w:val="24"/>
              </w:rPr>
              <w:t>6</w:t>
            </w:r>
          </w:p>
        </w:tc>
        <w:tc>
          <w:tcPr>
            <w:tcW w:w="294" w:type="pct"/>
            <w:vAlign w:val="center"/>
          </w:tcPr>
          <w:p w14:paraId="71778EC4" w14:textId="6873492B" w:rsidR="00AA10A8" w:rsidRPr="00613219" w:rsidRDefault="00AA10A8" w:rsidP="00AA10A8">
            <w:pPr>
              <w:jc w:val="center"/>
              <w:rPr>
                <w:sz w:val="22"/>
                <w:szCs w:val="22"/>
              </w:rPr>
            </w:pPr>
            <w:r>
              <w:rPr>
                <w:sz w:val="24"/>
                <w:szCs w:val="24"/>
              </w:rPr>
              <w:t>6</w:t>
            </w:r>
          </w:p>
        </w:tc>
        <w:tc>
          <w:tcPr>
            <w:tcW w:w="384" w:type="pct"/>
            <w:vAlign w:val="center"/>
          </w:tcPr>
          <w:p w14:paraId="12ACE406" w14:textId="75212812" w:rsidR="00AA10A8" w:rsidRPr="00613219" w:rsidRDefault="00AA10A8" w:rsidP="00AA10A8">
            <w:pPr>
              <w:jc w:val="center"/>
              <w:rPr>
                <w:sz w:val="22"/>
                <w:szCs w:val="22"/>
              </w:rPr>
            </w:pPr>
            <w:r>
              <w:rPr>
                <w:sz w:val="24"/>
                <w:szCs w:val="24"/>
              </w:rPr>
              <w:t>0</w:t>
            </w:r>
          </w:p>
        </w:tc>
        <w:tc>
          <w:tcPr>
            <w:tcW w:w="250" w:type="pct"/>
            <w:vAlign w:val="center"/>
          </w:tcPr>
          <w:p w14:paraId="0DB48689" w14:textId="5A0AC665" w:rsidR="00AA10A8" w:rsidRPr="00613219" w:rsidRDefault="00AA10A8" w:rsidP="00AA10A8">
            <w:pPr>
              <w:jc w:val="center"/>
              <w:rPr>
                <w:sz w:val="22"/>
                <w:szCs w:val="22"/>
              </w:rPr>
            </w:pPr>
            <w:r>
              <w:rPr>
                <w:sz w:val="24"/>
                <w:szCs w:val="24"/>
              </w:rPr>
              <w:t>1</w:t>
            </w:r>
          </w:p>
        </w:tc>
        <w:tc>
          <w:tcPr>
            <w:tcW w:w="324" w:type="pct"/>
            <w:vAlign w:val="center"/>
          </w:tcPr>
          <w:p w14:paraId="6199ECC4" w14:textId="13A6A243" w:rsidR="00AA10A8" w:rsidRPr="00613219" w:rsidRDefault="00AA10A8" w:rsidP="00AA10A8">
            <w:pPr>
              <w:jc w:val="center"/>
              <w:rPr>
                <w:sz w:val="22"/>
                <w:szCs w:val="22"/>
              </w:rPr>
            </w:pPr>
            <w:r>
              <w:rPr>
                <w:sz w:val="24"/>
                <w:szCs w:val="24"/>
                <w:lang w:val="en-US"/>
              </w:rPr>
              <w:t>0</w:t>
            </w:r>
          </w:p>
        </w:tc>
        <w:tc>
          <w:tcPr>
            <w:tcW w:w="1174" w:type="pct"/>
            <w:shd w:val="clear" w:color="auto" w:fill="F2F2F2" w:themeFill="background1" w:themeFillShade="F2"/>
            <w:vAlign w:val="center"/>
          </w:tcPr>
          <w:p w14:paraId="4A57BB5C" w14:textId="4C9818F3" w:rsidR="00AA10A8" w:rsidRPr="00AA10A8" w:rsidRDefault="00AA10A8" w:rsidP="00AA10A8">
            <w:pPr>
              <w:jc w:val="center"/>
              <w:rPr>
                <w:b/>
                <w:sz w:val="22"/>
                <w:szCs w:val="22"/>
              </w:rPr>
            </w:pPr>
            <w:r w:rsidRPr="00AA10A8">
              <w:rPr>
                <w:b/>
                <w:sz w:val="22"/>
                <w:szCs w:val="22"/>
              </w:rPr>
              <w:t>13</w:t>
            </w:r>
          </w:p>
        </w:tc>
      </w:tr>
      <w:tr w:rsidR="00AA10A8" w:rsidRPr="00613219" w14:paraId="78D47C38" w14:textId="77777777" w:rsidTr="00AA10A8">
        <w:trPr>
          <w:trHeight w:val="50"/>
          <w:jc w:val="center"/>
        </w:trPr>
        <w:tc>
          <w:tcPr>
            <w:tcW w:w="1731" w:type="pct"/>
            <w:vMerge/>
            <w:shd w:val="clear" w:color="auto" w:fill="92D050"/>
            <w:vAlign w:val="center"/>
          </w:tcPr>
          <w:p w14:paraId="12BB70EF" w14:textId="77777777" w:rsidR="00AA10A8" w:rsidRPr="00613219" w:rsidRDefault="00AA10A8" w:rsidP="00AA10A8">
            <w:pPr>
              <w:jc w:val="both"/>
              <w:rPr>
                <w:b/>
                <w:sz w:val="22"/>
                <w:szCs w:val="22"/>
              </w:rPr>
            </w:pPr>
          </w:p>
        </w:tc>
        <w:tc>
          <w:tcPr>
            <w:tcW w:w="175" w:type="pct"/>
            <w:shd w:val="clear" w:color="auto" w:fill="00B050"/>
            <w:vAlign w:val="center"/>
          </w:tcPr>
          <w:p w14:paraId="3BE846A8"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6</w:t>
            </w:r>
          </w:p>
        </w:tc>
        <w:tc>
          <w:tcPr>
            <w:tcW w:w="300" w:type="pct"/>
            <w:vAlign w:val="center"/>
          </w:tcPr>
          <w:p w14:paraId="58EB7FF5" w14:textId="600B351B" w:rsidR="00AA10A8" w:rsidRPr="00613219" w:rsidRDefault="00AA10A8" w:rsidP="00AA10A8">
            <w:pPr>
              <w:jc w:val="center"/>
              <w:rPr>
                <w:sz w:val="22"/>
                <w:szCs w:val="22"/>
              </w:rPr>
            </w:pPr>
            <w:r>
              <w:rPr>
                <w:sz w:val="24"/>
                <w:szCs w:val="24"/>
              </w:rPr>
              <w:t>0</w:t>
            </w:r>
          </w:p>
        </w:tc>
        <w:tc>
          <w:tcPr>
            <w:tcW w:w="368" w:type="pct"/>
            <w:vAlign w:val="center"/>
          </w:tcPr>
          <w:p w14:paraId="5D98CD8B" w14:textId="7B38F07F" w:rsidR="00AA10A8" w:rsidRPr="00613219" w:rsidRDefault="00AA10A8" w:rsidP="00AA10A8">
            <w:pPr>
              <w:jc w:val="center"/>
              <w:rPr>
                <w:sz w:val="22"/>
                <w:szCs w:val="22"/>
              </w:rPr>
            </w:pPr>
            <w:r>
              <w:rPr>
                <w:sz w:val="24"/>
                <w:szCs w:val="24"/>
              </w:rPr>
              <w:t>6</w:t>
            </w:r>
          </w:p>
        </w:tc>
        <w:tc>
          <w:tcPr>
            <w:tcW w:w="294" w:type="pct"/>
            <w:vAlign w:val="center"/>
          </w:tcPr>
          <w:p w14:paraId="4A122AC8" w14:textId="29CAE871" w:rsidR="00AA10A8" w:rsidRPr="00613219" w:rsidRDefault="00AA10A8" w:rsidP="00AA10A8">
            <w:pPr>
              <w:jc w:val="center"/>
              <w:rPr>
                <w:sz w:val="22"/>
                <w:szCs w:val="22"/>
              </w:rPr>
            </w:pPr>
            <w:r>
              <w:rPr>
                <w:sz w:val="24"/>
                <w:szCs w:val="24"/>
              </w:rPr>
              <w:t>6</w:t>
            </w:r>
          </w:p>
        </w:tc>
        <w:tc>
          <w:tcPr>
            <w:tcW w:w="384" w:type="pct"/>
            <w:vAlign w:val="center"/>
          </w:tcPr>
          <w:p w14:paraId="360019F7" w14:textId="140B2A43" w:rsidR="00AA10A8" w:rsidRPr="00613219" w:rsidRDefault="00AA10A8" w:rsidP="00AA10A8">
            <w:pPr>
              <w:jc w:val="center"/>
              <w:rPr>
                <w:sz w:val="22"/>
                <w:szCs w:val="22"/>
              </w:rPr>
            </w:pPr>
            <w:r>
              <w:rPr>
                <w:sz w:val="24"/>
                <w:szCs w:val="24"/>
              </w:rPr>
              <w:t>0</w:t>
            </w:r>
          </w:p>
        </w:tc>
        <w:tc>
          <w:tcPr>
            <w:tcW w:w="250" w:type="pct"/>
            <w:vAlign w:val="center"/>
          </w:tcPr>
          <w:p w14:paraId="3CF0F45E" w14:textId="6A69EB0D" w:rsidR="00AA10A8" w:rsidRPr="00613219" w:rsidRDefault="00AA10A8" w:rsidP="00AA10A8">
            <w:pPr>
              <w:jc w:val="center"/>
              <w:rPr>
                <w:sz w:val="22"/>
                <w:szCs w:val="22"/>
              </w:rPr>
            </w:pPr>
            <w:r>
              <w:rPr>
                <w:sz w:val="24"/>
                <w:szCs w:val="24"/>
              </w:rPr>
              <w:t>1</w:t>
            </w:r>
          </w:p>
        </w:tc>
        <w:tc>
          <w:tcPr>
            <w:tcW w:w="324" w:type="pct"/>
            <w:vAlign w:val="center"/>
          </w:tcPr>
          <w:p w14:paraId="02DB999C" w14:textId="7AAB9531"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3CF75DC1" w14:textId="4D26215F" w:rsidR="00AA10A8" w:rsidRPr="00AA10A8" w:rsidRDefault="00AA10A8" w:rsidP="00AA10A8">
            <w:pPr>
              <w:jc w:val="center"/>
              <w:rPr>
                <w:b/>
                <w:sz w:val="22"/>
                <w:szCs w:val="22"/>
              </w:rPr>
            </w:pPr>
            <w:r w:rsidRPr="00AA10A8">
              <w:rPr>
                <w:b/>
                <w:sz w:val="22"/>
                <w:szCs w:val="22"/>
              </w:rPr>
              <w:t>13</w:t>
            </w:r>
          </w:p>
        </w:tc>
      </w:tr>
      <w:tr w:rsidR="00AA10A8" w:rsidRPr="00613219" w14:paraId="104B3A32" w14:textId="77777777" w:rsidTr="00AA10A8">
        <w:trPr>
          <w:trHeight w:val="50"/>
          <w:jc w:val="center"/>
        </w:trPr>
        <w:tc>
          <w:tcPr>
            <w:tcW w:w="1731" w:type="pct"/>
            <w:vMerge/>
            <w:shd w:val="clear" w:color="auto" w:fill="92D050"/>
            <w:vAlign w:val="center"/>
          </w:tcPr>
          <w:p w14:paraId="02836410" w14:textId="77777777" w:rsidR="00AA10A8" w:rsidRPr="00613219" w:rsidRDefault="00AA10A8" w:rsidP="00AA10A8">
            <w:pPr>
              <w:jc w:val="both"/>
              <w:rPr>
                <w:b/>
                <w:sz w:val="22"/>
                <w:szCs w:val="22"/>
              </w:rPr>
            </w:pPr>
          </w:p>
        </w:tc>
        <w:tc>
          <w:tcPr>
            <w:tcW w:w="175" w:type="pct"/>
            <w:shd w:val="clear" w:color="auto" w:fill="00B050"/>
            <w:vAlign w:val="center"/>
          </w:tcPr>
          <w:p w14:paraId="05A276F5" w14:textId="67343997" w:rsidR="00AA10A8" w:rsidRPr="00613219" w:rsidRDefault="00AA10A8" w:rsidP="00AA10A8">
            <w:pPr>
              <w:jc w:val="center"/>
              <w:rPr>
                <w:b/>
                <w:color w:val="FFFFFF" w:themeColor="background1"/>
                <w:sz w:val="22"/>
                <w:szCs w:val="22"/>
                <w:lang w:val="en-US"/>
              </w:rPr>
            </w:pPr>
            <w:r>
              <w:rPr>
                <w:b/>
                <w:color w:val="FFFFFF" w:themeColor="background1"/>
                <w:sz w:val="22"/>
                <w:szCs w:val="22"/>
                <w:lang w:val="en-US"/>
              </w:rPr>
              <w:t>7</w:t>
            </w:r>
          </w:p>
        </w:tc>
        <w:tc>
          <w:tcPr>
            <w:tcW w:w="300" w:type="pct"/>
            <w:vAlign w:val="center"/>
          </w:tcPr>
          <w:p w14:paraId="44BA50E0" w14:textId="290137A8" w:rsidR="00AA10A8" w:rsidRPr="00613219" w:rsidRDefault="00AA10A8" w:rsidP="00AA10A8">
            <w:pPr>
              <w:jc w:val="center"/>
              <w:rPr>
                <w:sz w:val="22"/>
                <w:szCs w:val="22"/>
              </w:rPr>
            </w:pPr>
            <w:r>
              <w:rPr>
                <w:sz w:val="24"/>
                <w:szCs w:val="24"/>
              </w:rPr>
              <w:t>0</w:t>
            </w:r>
          </w:p>
        </w:tc>
        <w:tc>
          <w:tcPr>
            <w:tcW w:w="368" w:type="pct"/>
            <w:vAlign w:val="center"/>
          </w:tcPr>
          <w:p w14:paraId="3ABD70DD" w14:textId="526F3976" w:rsidR="00AA10A8" w:rsidRPr="00613219" w:rsidRDefault="00AA10A8" w:rsidP="00AA10A8">
            <w:pPr>
              <w:jc w:val="center"/>
              <w:rPr>
                <w:sz w:val="22"/>
                <w:szCs w:val="22"/>
              </w:rPr>
            </w:pPr>
            <w:r>
              <w:rPr>
                <w:sz w:val="24"/>
                <w:szCs w:val="24"/>
              </w:rPr>
              <w:t>6</w:t>
            </w:r>
          </w:p>
        </w:tc>
        <w:tc>
          <w:tcPr>
            <w:tcW w:w="294" w:type="pct"/>
            <w:vAlign w:val="center"/>
          </w:tcPr>
          <w:p w14:paraId="109FB47E" w14:textId="6843FE28" w:rsidR="00AA10A8" w:rsidRPr="00613219" w:rsidRDefault="00AA10A8" w:rsidP="00AA10A8">
            <w:pPr>
              <w:jc w:val="center"/>
              <w:rPr>
                <w:sz w:val="22"/>
                <w:szCs w:val="22"/>
              </w:rPr>
            </w:pPr>
            <w:r>
              <w:rPr>
                <w:sz w:val="24"/>
                <w:szCs w:val="24"/>
              </w:rPr>
              <w:t>8</w:t>
            </w:r>
          </w:p>
        </w:tc>
        <w:tc>
          <w:tcPr>
            <w:tcW w:w="384" w:type="pct"/>
            <w:vAlign w:val="center"/>
          </w:tcPr>
          <w:p w14:paraId="59DBEFF5" w14:textId="0B60F93A" w:rsidR="00AA10A8" w:rsidRPr="00613219" w:rsidRDefault="00AA10A8" w:rsidP="00AA10A8">
            <w:pPr>
              <w:jc w:val="center"/>
              <w:rPr>
                <w:sz w:val="22"/>
                <w:szCs w:val="22"/>
              </w:rPr>
            </w:pPr>
            <w:r>
              <w:rPr>
                <w:sz w:val="24"/>
                <w:szCs w:val="24"/>
              </w:rPr>
              <w:t>2</w:t>
            </w:r>
          </w:p>
        </w:tc>
        <w:tc>
          <w:tcPr>
            <w:tcW w:w="250" w:type="pct"/>
            <w:vAlign w:val="center"/>
          </w:tcPr>
          <w:p w14:paraId="65916DF5" w14:textId="7C6B542B" w:rsidR="00AA10A8" w:rsidRPr="00613219" w:rsidRDefault="00AA10A8" w:rsidP="00AA10A8">
            <w:pPr>
              <w:jc w:val="center"/>
              <w:rPr>
                <w:sz w:val="22"/>
                <w:szCs w:val="22"/>
              </w:rPr>
            </w:pPr>
            <w:r>
              <w:rPr>
                <w:sz w:val="24"/>
                <w:szCs w:val="24"/>
              </w:rPr>
              <w:t>1</w:t>
            </w:r>
          </w:p>
        </w:tc>
        <w:tc>
          <w:tcPr>
            <w:tcW w:w="324" w:type="pct"/>
            <w:vAlign w:val="center"/>
          </w:tcPr>
          <w:p w14:paraId="173435AF" w14:textId="23876320" w:rsidR="00AA10A8" w:rsidRPr="00613219" w:rsidRDefault="00AA10A8" w:rsidP="00AA10A8">
            <w:pPr>
              <w:jc w:val="center"/>
              <w:rPr>
                <w:sz w:val="22"/>
                <w:szCs w:val="22"/>
              </w:rPr>
            </w:pPr>
            <w:r>
              <w:rPr>
                <w:sz w:val="24"/>
                <w:szCs w:val="24"/>
              </w:rPr>
              <w:t>1</w:t>
            </w:r>
          </w:p>
        </w:tc>
        <w:tc>
          <w:tcPr>
            <w:tcW w:w="1174" w:type="pct"/>
            <w:shd w:val="clear" w:color="auto" w:fill="F2F2F2" w:themeFill="background1" w:themeFillShade="F2"/>
            <w:vAlign w:val="center"/>
          </w:tcPr>
          <w:p w14:paraId="48FC40B5" w14:textId="7ECF5654" w:rsidR="00AA10A8" w:rsidRPr="00AA10A8" w:rsidRDefault="00AA10A8" w:rsidP="00AA10A8">
            <w:pPr>
              <w:jc w:val="center"/>
              <w:rPr>
                <w:b/>
                <w:sz w:val="22"/>
                <w:szCs w:val="22"/>
              </w:rPr>
            </w:pPr>
            <w:r w:rsidRPr="00AA10A8">
              <w:rPr>
                <w:b/>
                <w:sz w:val="22"/>
                <w:szCs w:val="22"/>
              </w:rPr>
              <w:t>18</w:t>
            </w:r>
          </w:p>
        </w:tc>
      </w:tr>
      <w:tr w:rsidR="00AA10A8" w:rsidRPr="00613219" w14:paraId="2EBA9F09" w14:textId="77777777" w:rsidTr="00AA10A8">
        <w:trPr>
          <w:trHeight w:val="50"/>
          <w:jc w:val="center"/>
        </w:trPr>
        <w:tc>
          <w:tcPr>
            <w:tcW w:w="1731" w:type="pct"/>
            <w:vMerge/>
            <w:shd w:val="clear" w:color="auto" w:fill="92D050"/>
            <w:vAlign w:val="center"/>
          </w:tcPr>
          <w:p w14:paraId="726E63DA" w14:textId="77777777" w:rsidR="00AA10A8" w:rsidRPr="00613219" w:rsidRDefault="00AA10A8" w:rsidP="00AA10A8">
            <w:pPr>
              <w:jc w:val="both"/>
              <w:rPr>
                <w:b/>
              </w:rPr>
            </w:pPr>
          </w:p>
        </w:tc>
        <w:tc>
          <w:tcPr>
            <w:tcW w:w="175" w:type="pct"/>
            <w:shd w:val="clear" w:color="auto" w:fill="00B050"/>
            <w:vAlign w:val="center"/>
          </w:tcPr>
          <w:p w14:paraId="0FF98853" w14:textId="2AFA2249" w:rsidR="00AA10A8" w:rsidRPr="00613219" w:rsidRDefault="00AA10A8" w:rsidP="00AA10A8">
            <w:pPr>
              <w:jc w:val="center"/>
              <w:rPr>
                <w:b/>
                <w:color w:val="FFFFFF" w:themeColor="background1"/>
                <w:lang w:val="en-US"/>
              </w:rPr>
            </w:pPr>
            <w:r>
              <w:rPr>
                <w:b/>
                <w:color w:val="FFFFFF" w:themeColor="background1"/>
                <w:lang w:val="en-US"/>
              </w:rPr>
              <w:t>8</w:t>
            </w:r>
          </w:p>
        </w:tc>
        <w:tc>
          <w:tcPr>
            <w:tcW w:w="300" w:type="pct"/>
            <w:vAlign w:val="center"/>
          </w:tcPr>
          <w:p w14:paraId="72EFA1CE" w14:textId="2EC1029F" w:rsidR="00AA10A8" w:rsidRPr="00613219" w:rsidRDefault="00AA10A8" w:rsidP="00AA10A8">
            <w:pPr>
              <w:jc w:val="center"/>
            </w:pPr>
            <w:r>
              <w:rPr>
                <w:sz w:val="24"/>
                <w:szCs w:val="24"/>
              </w:rPr>
              <w:t>0</w:t>
            </w:r>
          </w:p>
        </w:tc>
        <w:tc>
          <w:tcPr>
            <w:tcW w:w="368" w:type="pct"/>
            <w:vAlign w:val="center"/>
          </w:tcPr>
          <w:p w14:paraId="6E1F4AE1" w14:textId="0FFC517E" w:rsidR="00AA10A8" w:rsidRPr="00613219" w:rsidRDefault="00AA10A8" w:rsidP="00AA10A8">
            <w:pPr>
              <w:jc w:val="center"/>
            </w:pPr>
            <w:r>
              <w:rPr>
                <w:sz w:val="24"/>
                <w:szCs w:val="24"/>
              </w:rPr>
              <w:t>2</w:t>
            </w:r>
          </w:p>
        </w:tc>
        <w:tc>
          <w:tcPr>
            <w:tcW w:w="294" w:type="pct"/>
            <w:vAlign w:val="center"/>
          </w:tcPr>
          <w:p w14:paraId="41887B12" w14:textId="137A2CD6" w:rsidR="00AA10A8" w:rsidRPr="00613219" w:rsidRDefault="00AA10A8" w:rsidP="00AA10A8">
            <w:pPr>
              <w:jc w:val="center"/>
            </w:pPr>
            <w:r>
              <w:rPr>
                <w:sz w:val="24"/>
                <w:szCs w:val="24"/>
              </w:rPr>
              <w:t>4</w:t>
            </w:r>
          </w:p>
        </w:tc>
        <w:tc>
          <w:tcPr>
            <w:tcW w:w="384" w:type="pct"/>
            <w:vAlign w:val="center"/>
          </w:tcPr>
          <w:p w14:paraId="2BE63995" w14:textId="2245D1FB" w:rsidR="00AA10A8" w:rsidRPr="00613219" w:rsidRDefault="00AA10A8" w:rsidP="00AA10A8">
            <w:pPr>
              <w:jc w:val="center"/>
            </w:pPr>
            <w:r>
              <w:rPr>
                <w:sz w:val="24"/>
                <w:szCs w:val="24"/>
                <w:lang w:val="en-US"/>
              </w:rPr>
              <w:t>1</w:t>
            </w:r>
          </w:p>
        </w:tc>
        <w:tc>
          <w:tcPr>
            <w:tcW w:w="250" w:type="pct"/>
            <w:vAlign w:val="center"/>
          </w:tcPr>
          <w:p w14:paraId="3A3BCD04" w14:textId="3C88FEE4" w:rsidR="00AA10A8" w:rsidRPr="00613219" w:rsidRDefault="00AA10A8" w:rsidP="00AA10A8">
            <w:pPr>
              <w:jc w:val="center"/>
            </w:pPr>
            <w:r>
              <w:rPr>
                <w:sz w:val="24"/>
                <w:szCs w:val="24"/>
              </w:rPr>
              <w:t>1</w:t>
            </w:r>
          </w:p>
        </w:tc>
        <w:tc>
          <w:tcPr>
            <w:tcW w:w="324" w:type="pct"/>
            <w:vAlign w:val="center"/>
          </w:tcPr>
          <w:p w14:paraId="2334DBA9" w14:textId="1BF292E0" w:rsidR="00AA10A8" w:rsidRPr="00613219" w:rsidRDefault="00AA10A8" w:rsidP="00AA10A8">
            <w:pPr>
              <w:jc w:val="center"/>
            </w:pPr>
            <w:r>
              <w:rPr>
                <w:sz w:val="24"/>
                <w:szCs w:val="24"/>
                <w:lang w:val="en-US"/>
              </w:rPr>
              <w:t>5</w:t>
            </w:r>
          </w:p>
        </w:tc>
        <w:tc>
          <w:tcPr>
            <w:tcW w:w="1174" w:type="pct"/>
            <w:shd w:val="clear" w:color="auto" w:fill="F2F2F2" w:themeFill="background1" w:themeFillShade="F2"/>
            <w:vAlign w:val="center"/>
          </w:tcPr>
          <w:p w14:paraId="3DDBA7A1" w14:textId="3F67E1B2" w:rsidR="00AA10A8" w:rsidRPr="00AA10A8" w:rsidRDefault="00AA10A8" w:rsidP="00AA10A8">
            <w:pPr>
              <w:jc w:val="center"/>
              <w:rPr>
                <w:b/>
              </w:rPr>
            </w:pPr>
            <w:r w:rsidRPr="00AA10A8">
              <w:rPr>
                <w:b/>
              </w:rPr>
              <w:t>13</w:t>
            </w:r>
          </w:p>
        </w:tc>
      </w:tr>
      <w:tr w:rsidR="00AA10A8" w:rsidRPr="00613219" w14:paraId="41AA47DB" w14:textId="77777777" w:rsidTr="00AA10A8">
        <w:trPr>
          <w:trHeight w:val="50"/>
          <w:jc w:val="center"/>
        </w:trPr>
        <w:tc>
          <w:tcPr>
            <w:tcW w:w="1731" w:type="pct"/>
            <w:vMerge/>
            <w:shd w:val="clear" w:color="auto" w:fill="92D050"/>
            <w:vAlign w:val="center"/>
          </w:tcPr>
          <w:p w14:paraId="756CE0F0" w14:textId="77777777" w:rsidR="00AA10A8" w:rsidRPr="00613219" w:rsidRDefault="00AA10A8" w:rsidP="00AA10A8">
            <w:pPr>
              <w:jc w:val="both"/>
              <w:rPr>
                <w:b/>
              </w:rPr>
            </w:pPr>
          </w:p>
        </w:tc>
        <w:tc>
          <w:tcPr>
            <w:tcW w:w="175" w:type="pct"/>
            <w:shd w:val="clear" w:color="auto" w:fill="00B050"/>
            <w:vAlign w:val="center"/>
          </w:tcPr>
          <w:p w14:paraId="6CFE5BA9" w14:textId="08973F03" w:rsidR="00AA10A8" w:rsidRPr="00613219" w:rsidRDefault="00AA10A8" w:rsidP="00AA10A8">
            <w:pPr>
              <w:jc w:val="center"/>
              <w:rPr>
                <w:b/>
                <w:color w:val="FFFFFF" w:themeColor="background1"/>
                <w:lang w:val="en-US"/>
              </w:rPr>
            </w:pPr>
            <w:r>
              <w:rPr>
                <w:b/>
                <w:color w:val="FFFFFF" w:themeColor="background1"/>
                <w:lang w:val="en-US"/>
              </w:rPr>
              <w:t>9</w:t>
            </w:r>
          </w:p>
        </w:tc>
        <w:tc>
          <w:tcPr>
            <w:tcW w:w="300" w:type="pct"/>
            <w:vAlign w:val="center"/>
          </w:tcPr>
          <w:p w14:paraId="750F41A0" w14:textId="3D8E5864" w:rsidR="00AA10A8" w:rsidRPr="00613219" w:rsidRDefault="00AA10A8" w:rsidP="00AA10A8">
            <w:pPr>
              <w:jc w:val="center"/>
            </w:pPr>
            <w:r>
              <w:rPr>
                <w:sz w:val="24"/>
                <w:szCs w:val="24"/>
                <w:lang w:val="en-US"/>
              </w:rPr>
              <w:t>3</w:t>
            </w:r>
          </w:p>
        </w:tc>
        <w:tc>
          <w:tcPr>
            <w:tcW w:w="368" w:type="pct"/>
            <w:vAlign w:val="center"/>
          </w:tcPr>
          <w:p w14:paraId="6555923B" w14:textId="5DCEF848" w:rsidR="00AA10A8" w:rsidRPr="00613219" w:rsidRDefault="00AA10A8" w:rsidP="00AA10A8">
            <w:pPr>
              <w:jc w:val="center"/>
            </w:pPr>
            <w:r>
              <w:rPr>
                <w:sz w:val="24"/>
                <w:szCs w:val="24"/>
              </w:rPr>
              <w:t>1</w:t>
            </w:r>
          </w:p>
        </w:tc>
        <w:tc>
          <w:tcPr>
            <w:tcW w:w="294" w:type="pct"/>
            <w:vAlign w:val="center"/>
          </w:tcPr>
          <w:p w14:paraId="1ED7CC0F" w14:textId="5116BB39" w:rsidR="00AA10A8" w:rsidRPr="00613219" w:rsidRDefault="00AA10A8" w:rsidP="00AA10A8">
            <w:pPr>
              <w:jc w:val="center"/>
            </w:pPr>
            <w:r>
              <w:rPr>
                <w:sz w:val="24"/>
                <w:szCs w:val="24"/>
              </w:rPr>
              <w:t>1</w:t>
            </w:r>
          </w:p>
        </w:tc>
        <w:tc>
          <w:tcPr>
            <w:tcW w:w="384" w:type="pct"/>
            <w:vAlign w:val="center"/>
          </w:tcPr>
          <w:p w14:paraId="57BC2122" w14:textId="6B954E97" w:rsidR="00AA10A8" w:rsidRPr="00613219" w:rsidRDefault="00AA10A8" w:rsidP="00AA10A8">
            <w:pPr>
              <w:jc w:val="center"/>
            </w:pPr>
            <w:r>
              <w:rPr>
                <w:sz w:val="24"/>
                <w:szCs w:val="24"/>
                <w:lang w:val="en-US"/>
              </w:rPr>
              <w:t>1</w:t>
            </w:r>
          </w:p>
        </w:tc>
        <w:tc>
          <w:tcPr>
            <w:tcW w:w="250" w:type="pct"/>
            <w:vAlign w:val="center"/>
          </w:tcPr>
          <w:p w14:paraId="674FEC57" w14:textId="6EA741AC" w:rsidR="00AA10A8" w:rsidRPr="00613219" w:rsidRDefault="00AA10A8" w:rsidP="00AA10A8">
            <w:pPr>
              <w:jc w:val="center"/>
            </w:pPr>
            <w:r>
              <w:rPr>
                <w:sz w:val="24"/>
                <w:szCs w:val="24"/>
              </w:rPr>
              <w:t>2</w:t>
            </w:r>
          </w:p>
        </w:tc>
        <w:tc>
          <w:tcPr>
            <w:tcW w:w="324" w:type="pct"/>
            <w:vAlign w:val="center"/>
          </w:tcPr>
          <w:p w14:paraId="002AC164" w14:textId="43F96375" w:rsidR="00AA10A8" w:rsidRPr="00613219" w:rsidRDefault="00AA10A8" w:rsidP="00AA10A8">
            <w:pPr>
              <w:jc w:val="center"/>
            </w:pPr>
            <w:r>
              <w:rPr>
                <w:sz w:val="24"/>
                <w:szCs w:val="24"/>
                <w:lang w:val="en-US"/>
              </w:rPr>
              <w:t>2</w:t>
            </w:r>
          </w:p>
        </w:tc>
        <w:tc>
          <w:tcPr>
            <w:tcW w:w="1174" w:type="pct"/>
            <w:shd w:val="clear" w:color="auto" w:fill="F2F2F2" w:themeFill="background1" w:themeFillShade="F2"/>
            <w:vAlign w:val="center"/>
          </w:tcPr>
          <w:p w14:paraId="0349CF81" w14:textId="255BF350" w:rsidR="00AA10A8" w:rsidRPr="00AA10A8" w:rsidRDefault="00AA10A8" w:rsidP="00AA10A8">
            <w:pPr>
              <w:jc w:val="center"/>
              <w:rPr>
                <w:b/>
              </w:rPr>
            </w:pPr>
            <w:r w:rsidRPr="00AA10A8">
              <w:rPr>
                <w:b/>
              </w:rPr>
              <w:t>10</w:t>
            </w:r>
          </w:p>
        </w:tc>
      </w:tr>
      <w:tr w:rsidR="00AA10A8" w:rsidRPr="00613219" w14:paraId="7A651F98" w14:textId="77777777" w:rsidTr="00AA10A8">
        <w:trPr>
          <w:trHeight w:val="50"/>
          <w:jc w:val="center"/>
        </w:trPr>
        <w:tc>
          <w:tcPr>
            <w:tcW w:w="1906" w:type="pct"/>
            <w:gridSpan w:val="2"/>
            <w:shd w:val="clear" w:color="auto" w:fill="00B050"/>
            <w:vAlign w:val="center"/>
          </w:tcPr>
          <w:p w14:paraId="031BF5E1" w14:textId="36D478B4" w:rsidR="00AA10A8" w:rsidRPr="00613219" w:rsidRDefault="00AA10A8" w:rsidP="00AA10A8">
            <w:pPr>
              <w:jc w:val="center"/>
              <w:rPr>
                <w:sz w:val="22"/>
                <w:szCs w:val="22"/>
              </w:rPr>
            </w:pPr>
            <w:r w:rsidRPr="00613219">
              <w:rPr>
                <w:b/>
                <w:sz w:val="22"/>
                <w:szCs w:val="22"/>
              </w:rPr>
              <w:t>Итого баллов за критерий/модуль</w:t>
            </w:r>
          </w:p>
        </w:tc>
        <w:tc>
          <w:tcPr>
            <w:tcW w:w="300" w:type="pct"/>
            <w:shd w:val="clear" w:color="auto" w:fill="F2F2F2" w:themeFill="background1" w:themeFillShade="F2"/>
            <w:vAlign w:val="center"/>
          </w:tcPr>
          <w:p w14:paraId="62B470B5" w14:textId="3F475E85" w:rsidR="00AA10A8" w:rsidRPr="00AA10A8" w:rsidRDefault="00AA10A8" w:rsidP="00AA10A8">
            <w:pPr>
              <w:jc w:val="center"/>
              <w:rPr>
                <w:b/>
                <w:sz w:val="22"/>
                <w:szCs w:val="22"/>
              </w:rPr>
            </w:pPr>
            <w:r w:rsidRPr="00AA10A8">
              <w:rPr>
                <w:b/>
                <w:sz w:val="22"/>
                <w:szCs w:val="22"/>
              </w:rPr>
              <w:t>15</w:t>
            </w:r>
          </w:p>
        </w:tc>
        <w:tc>
          <w:tcPr>
            <w:tcW w:w="368" w:type="pct"/>
            <w:shd w:val="clear" w:color="auto" w:fill="F2F2F2" w:themeFill="background1" w:themeFillShade="F2"/>
            <w:vAlign w:val="center"/>
          </w:tcPr>
          <w:p w14:paraId="3F54C3E5" w14:textId="7244453F" w:rsidR="00AA10A8" w:rsidRPr="00613219" w:rsidRDefault="00AA10A8" w:rsidP="00AA10A8">
            <w:pPr>
              <w:jc w:val="center"/>
              <w:rPr>
                <w:sz w:val="22"/>
                <w:szCs w:val="22"/>
              </w:rPr>
            </w:pPr>
            <w:r w:rsidRPr="00AA10A8">
              <w:rPr>
                <w:b/>
                <w:bCs/>
                <w:sz w:val="22"/>
                <w:szCs w:val="22"/>
              </w:rPr>
              <w:t>25</w:t>
            </w:r>
          </w:p>
        </w:tc>
        <w:tc>
          <w:tcPr>
            <w:tcW w:w="294" w:type="pct"/>
            <w:shd w:val="clear" w:color="auto" w:fill="F2F2F2" w:themeFill="background1" w:themeFillShade="F2"/>
            <w:vAlign w:val="center"/>
          </w:tcPr>
          <w:p w14:paraId="31EC0780" w14:textId="34DFEC4A" w:rsidR="00AA10A8" w:rsidRPr="00613219" w:rsidRDefault="00AA10A8" w:rsidP="00AA10A8">
            <w:pPr>
              <w:jc w:val="center"/>
              <w:rPr>
                <w:sz w:val="22"/>
                <w:szCs w:val="22"/>
              </w:rPr>
            </w:pPr>
            <w:r w:rsidRPr="00AA10A8">
              <w:rPr>
                <w:b/>
                <w:bCs/>
                <w:sz w:val="22"/>
                <w:szCs w:val="22"/>
              </w:rPr>
              <w:t>30</w:t>
            </w:r>
          </w:p>
        </w:tc>
        <w:tc>
          <w:tcPr>
            <w:tcW w:w="384" w:type="pct"/>
            <w:shd w:val="clear" w:color="auto" w:fill="F2F2F2" w:themeFill="background1" w:themeFillShade="F2"/>
            <w:vAlign w:val="center"/>
          </w:tcPr>
          <w:p w14:paraId="46E89523" w14:textId="53FFBBE8" w:rsidR="00AA10A8" w:rsidRPr="00AA10A8" w:rsidRDefault="00AA10A8" w:rsidP="00AA10A8">
            <w:pPr>
              <w:jc w:val="center"/>
              <w:rPr>
                <w:b/>
                <w:sz w:val="22"/>
                <w:szCs w:val="22"/>
              </w:rPr>
            </w:pPr>
            <w:r w:rsidRPr="00AA10A8">
              <w:rPr>
                <w:b/>
                <w:sz w:val="22"/>
                <w:szCs w:val="22"/>
              </w:rPr>
              <w:t>10</w:t>
            </w:r>
          </w:p>
        </w:tc>
        <w:tc>
          <w:tcPr>
            <w:tcW w:w="250" w:type="pct"/>
            <w:shd w:val="clear" w:color="auto" w:fill="F2F2F2" w:themeFill="background1" w:themeFillShade="F2"/>
            <w:vAlign w:val="center"/>
          </w:tcPr>
          <w:p w14:paraId="63AE3F2C" w14:textId="2B35D502" w:rsidR="00AA10A8" w:rsidRPr="00613219" w:rsidRDefault="00AA10A8" w:rsidP="00AA10A8">
            <w:pPr>
              <w:jc w:val="center"/>
              <w:rPr>
                <w:sz w:val="22"/>
                <w:szCs w:val="22"/>
              </w:rPr>
            </w:pPr>
            <w:r w:rsidRPr="00AA10A8">
              <w:rPr>
                <w:b/>
                <w:bCs/>
                <w:sz w:val="22"/>
                <w:szCs w:val="22"/>
              </w:rPr>
              <w:t>10</w:t>
            </w:r>
          </w:p>
        </w:tc>
        <w:tc>
          <w:tcPr>
            <w:tcW w:w="324" w:type="pct"/>
            <w:shd w:val="clear" w:color="auto" w:fill="F2F2F2" w:themeFill="background1" w:themeFillShade="F2"/>
            <w:vAlign w:val="center"/>
          </w:tcPr>
          <w:p w14:paraId="2EBA648F" w14:textId="140C0087" w:rsidR="00AA10A8" w:rsidRPr="00613219" w:rsidRDefault="00AA10A8" w:rsidP="00AA10A8">
            <w:pPr>
              <w:jc w:val="center"/>
              <w:rPr>
                <w:sz w:val="22"/>
                <w:szCs w:val="22"/>
              </w:rPr>
            </w:pPr>
            <w:r w:rsidRPr="00AA10A8">
              <w:rPr>
                <w:b/>
                <w:bCs/>
                <w:sz w:val="22"/>
                <w:szCs w:val="22"/>
              </w:rPr>
              <w:t>10</w:t>
            </w:r>
          </w:p>
        </w:tc>
        <w:tc>
          <w:tcPr>
            <w:tcW w:w="1174" w:type="pct"/>
            <w:shd w:val="clear" w:color="auto" w:fill="F2F2F2" w:themeFill="background1" w:themeFillShade="F2"/>
            <w:vAlign w:val="center"/>
          </w:tcPr>
          <w:p w14:paraId="5498864D" w14:textId="2B4090B4" w:rsidR="00AA10A8" w:rsidRPr="00613219" w:rsidRDefault="00AA10A8" w:rsidP="00AA10A8">
            <w:pPr>
              <w:jc w:val="center"/>
              <w:rPr>
                <w:b/>
                <w:sz w:val="22"/>
                <w:szCs w:val="22"/>
              </w:rPr>
            </w:pPr>
            <w:r>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5B2AD3">
      <w:pPr>
        <w:pStyle w:val="-2"/>
        <w:spacing w:before="0"/>
        <w:ind w:firstLine="709"/>
        <w:jc w:val="center"/>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52A7F302" w:rsidR="00613219" w:rsidRDefault="00DE39D8" w:rsidP="009F611F">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xml:space="preserve">, указанных в </w:t>
      </w:r>
      <w:r w:rsidR="009F611F">
        <w:rPr>
          <w:rFonts w:ascii="Times New Roman" w:hAnsi="Times New Roman" w:cs="Times New Roman"/>
          <w:sz w:val="28"/>
          <w:szCs w:val="28"/>
        </w:rPr>
        <w:t>Т</w:t>
      </w:r>
      <w:r w:rsidR="00640E46">
        <w:rPr>
          <w:rFonts w:ascii="Times New Roman" w:hAnsi="Times New Roman" w:cs="Times New Roman"/>
          <w:sz w:val="28"/>
          <w:szCs w:val="28"/>
        </w:rPr>
        <w:t>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5F51E249" w:rsidR="00437D28" w:rsidRPr="004904C5" w:rsidRDefault="00AA10A8" w:rsidP="00437D28">
            <w:pPr>
              <w:autoSpaceDE w:val="0"/>
              <w:autoSpaceDN w:val="0"/>
              <w:adjustRightInd w:val="0"/>
              <w:jc w:val="both"/>
              <w:rPr>
                <w:sz w:val="24"/>
                <w:szCs w:val="24"/>
              </w:rPr>
            </w:pPr>
            <w:r w:rsidRPr="00985589">
              <w:rPr>
                <w:sz w:val="24"/>
                <w:szCs w:val="24"/>
              </w:rPr>
              <w:t>Управление персоналом службы номерного фонда</w:t>
            </w:r>
          </w:p>
        </w:tc>
        <w:tc>
          <w:tcPr>
            <w:tcW w:w="3149" w:type="pct"/>
            <w:shd w:val="clear" w:color="auto" w:fill="auto"/>
          </w:tcPr>
          <w:p w14:paraId="74FBC996" w14:textId="508C1418" w:rsidR="00437D28" w:rsidRDefault="00AA10A8" w:rsidP="00437D28">
            <w:pPr>
              <w:autoSpaceDE w:val="0"/>
              <w:autoSpaceDN w:val="0"/>
              <w:adjustRightInd w:val="0"/>
              <w:jc w:val="both"/>
              <w:rPr>
                <w:sz w:val="24"/>
                <w:szCs w:val="24"/>
              </w:rPr>
            </w:pPr>
            <w:r w:rsidRPr="005C751B">
              <w:rPr>
                <w:sz w:val="24"/>
                <w:szCs w:val="24"/>
              </w:rPr>
              <w:t xml:space="preserve">В данном критерии оцениваются навыки </w:t>
            </w:r>
            <w:r>
              <w:rPr>
                <w:sz w:val="24"/>
                <w:szCs w:val="24"/>
              </w:rPr>
              <w:t xml:space="preserve">разработки корпоративного стандарта для службы номерного фонда, навыки проведения инструктажа для бригады горничных по заданной теме, навыки формирования задания для горничной на рабочую смену. Будут проверяться знания национальных стандартов РФ, знание технологии проведения инструктажей для горничных перед </w:t>
            </w:r>
            <w:r w:rsidR="00F757F4">
              <w:rPr>
                <w:sz w:val="24"/>
                <w:szCs w:val="24"/>
              </w:rPr>
              <w:t>началом рабочего дня. При оценке</w:t>
            </w:r>
            <w:r>
              <w:rPr>
                <w:sz w:val="24"/>
                <w:szCs w:val="24"/>
              </w:rPr>
              <w:t xml:space="preserve"> навыков будет уделяться внимание правильности распределения заданий между горничными.</w:t>
            </w:r>
          </w:p>
          <w:p w14:paraId="360B4BE2" w14:textId="7A0D8D89" w:rsidR="00AA10A8" w:rsidRPr="009D04EE" w:rsidRDefault="00AA10A8" w:rsidP="00437D28">
            <w:pPr>
              <w:autoSpaceDE w:val="0"/>
              <w:autoSpaceDN w:val="0"/>
              <w:adjustRightInd w:val="0"/>
              <w:jc w:val="both"/>
              <w:rPr>
                <w:sz w:val="24"/>
                <w:szCs w:val="24"/>
              </w:rPr>
            </w:pPr>
          </w:p>
        </w:tc>
      </w:tr>
      <w:tr w:rsidR="00AA10A8" w:rsidRPr="009D04EE" w14:paraId="1A96BA02" w14:textId="77777777" w:rsidTr="00C17C69">
        <w:tc>
          <w:tcPr>
            <w:tcW w:w="282" w:type="pct"/>
            <w:shd w:val="clear" w:color="auto" w:fill="00B050"/>
          </w:tcPr>
          <w:p w14:paraId="5AA389D3" w14:textId="77777777" w:rsidR="00AA10A8" w:rsidRDefault="00AA10A8" w:rsidP="00AA10A8">
            <w:pPr>
              <w:autoSpaceDE w:val="0"/>
              <w:autoSpaceDN w:val="0"/>
              <w:adjustRightInd w:val="0"/>
              <w:jc w:val="both"/>
              <w:rPr>
                <w:b/>
                <w:color w:val="FFFFFF" w:themeColor="background1"/>
                <w:sz w:val="24"/>
                <w:szCs w:val="24"/>
              </w:rPr>
            </w:pPr>
          </w:p>
          <w:p w14:paraId="0B233F4F" w14:textId="77777777" w:rsidR="00AA10A8" w:rsidRDefault="00AA10A8" w:rsidP="00AA10A8">
            <w:pPr>
              <w:autoSpaceDE w:val="0"/>
              <w:autoSpaceDN w:val="0"/>
              <w:adjustRightInd w:val="0"/>
              <w:jc w:val="both"/>
              <w:rPr>
                <w:b/>
                <w:color w:val="FFFFFF" w:themeColor="background1"/>
                <w:sz w:val="24"/>
                <w:szCs w:val="24"/>
              </w:rPr>
            </w:pPr>
          </w:p>
          <w:p w14:paraId="06E57AF4" w14:textId="77777777" w:rsidR="00AA10A8" w:rsidRDefault="00AA10A8" w:rsidP="00AA10A8">
            <w:pPr>
              <w:autoSpaceDE w:val="0"/>
              <w:autoSpaceDN w:val="0"/>
              <w:adjustRightInd w:val="0"/>
              <w:jc w:val="both"/>
              <w:rPr>
                <w:b/>
                <w:color w:val="FFFFFF" w:themeColor="background1"/>
                <w:sz w:val="24"/>
                <w:szCs w:val="24"/>
              </w:rPr>
            </w:pPr>
          </w:p>
          <w:p w14:paraId="22A288BE" w14:textId="77777777" w:rsidR="00AA10A8" w:rsidRDefault="00AA10A8" w:rsidP="00AA10A8">
            <w:pPr>
              <w:autoSpaceDE w:val="0"/>
              <w:autoSpaceDN w:val="0"/>
              <w:adjustRightInd w:val="0"/>
              <w:jc w:val="both"/>
              <w:rPr>
                <w:b/>
                <w:color w:val="FFFFFF" w:themeColor="background1"/>
                <w:sz w:val="24"/>
                <w:szCs w:val="24"/>
              </w:rPr>
            </w:pPr>
          </w:p>
          <w:p w14:paraId="2636EC8B" w14:textId="77777777" w:rsidR="00AA10A8" w:rsidRDefault="00AA10A8" w:rsidP="00AA10A8">
            <w:pPr>
              <w:autoSpaceDE w:val="0"/>
              <w:autoSpaceDN w:val="0"/>
              <w:adjustRightInd w:val="0"/>
              <w:jc w:val="both"/>
              <w:rPr>
                <w:b/>
                <w:color w:val="FFFFFF" w:themeColor="background1"/>
                <w:sz w:val="24"/>
                <w:szCs w:val="24"/>
              </w:rPr>
            </w:pPr>
          </w:p>
          <w:p w14:paraId="237F3983" w14:textId="5F60F8D5"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vAlign w:val="center"/>
          </w:tcPr>
          <w:p w14:paraId="62CE117B" w14:textId="56FAB382" w:rsidR="00AA10A8" w:rsidRPr="004904C5" w:rsidRDefault="00AA10A8" w:rsidP="00AA10A8">
            <w:pPr>
              <w:autoSpaceDE w:val="0"/>
              <w:autoSpaceDN w:val="0"/>
              <w:adjustRightInd w:val="0"/>
              <w:jc w:val="both"/>
              <w:rPr>
                <w:sz w:val="24"/>
                <w:szCs w:val="24"/>
              </w:rPr>
            </w:pPr>
            <w:r w:rsidRPr="00F470C2">
              <w:rPr>
                <w:sz w:val="24"/>
                <w:szCs w:val="24"/>
                <w:lang w:bidi="hi-IN"/>
              </w:rPr>
              <w:lastRenderedPageBreak/>
              <w:t xml:space="preserve">Организация рабочего </w:t>
            </w:r>
            <w:r>
              <w:rPr>
                <w:sz w:val="24"/>
                <w:szCs w:val="24"/>
                <w:lang w:bidi="hi-IN"/>
              </w:rPr>
              <w:lastRenderedPageBreak/>
              <w:t>процесса</w:t>
            </w:r>
            <w:r w:rsidRPr="00F470C2">
              <w:rPr>
                <w:sz w:val="24"/>
                <w:szCs w:val="24"/>
                <w:lang w:bidi="hi-IN"/>
              </w:rPr>
              <w:t xml:space="preserve"> и текущая уборка номера во время проживания гостей</w:t>
            </w:r>
          </w:p>
        </w:tc>
        <w:tc>
          <w:tcPr>
            <w:tcW w:w="3149" w:type="pct"/>
            <w:shd w:val="clear" w:color="auto" w:fill="auto"/>
          </w:tcPr>
          <w:p w14:paraId="2A9CE1D0" w14:textId="51F2AE1D" w:rsidR="00AA10A8" w:rsidRDefault="00AA10A8" w:rsidP="00AA10A8">
            <w:pPr>
              <w:autoSpaceDE w:val="0"/>
              <w:autoSpaceDN w:val="0"/>
              <w:adjustRightInd w:val="0"/>
              <w:jc w:val="both"/>
              <w:rPr>
                <w:sz w:val="24"/>
                <w:szCs w:val="24"/>
              </w:rPr>
            </w:pPr>
            <w:r w:rsidRPr="005C751B">
              <w:rPr>
                <w:sz w:val="24"/>
                <w:szCs w:val="24"/>
              </w:rPr>
              <w:lastRenderedPageBreak/>
              <w:t>В данном критерии оцениваются навыки</w:t>
            </w:r>
            <w:r>
              <w:rPr>
                <w:sz w:val="24"/>
                <w:szCs w:val="24"/>
              </w:rPr>
              <w:t xml:space="preserve"> планирования </w:t>
            </w:r>
            <w:r>
              <w:rPr>
                <w:sz w:val="24"/>
                <w:szCs w:val="24"/>
              </w:rPr>
              <w:lastRenderedPageBreak/>
              <w:t>рабочего времени горничной; формирования тележки горничной для текущей уборки номера, согласно производственной ситуации; технологии текущей уборки номеров. Будут проверяться знания статусов номеров на английском языке, умение укомплектовывать тележку горничной с учетом санитарно-гигиенических норм.</w:t>
            </w:r>
            <w:r w:rsidRPr="000578B8">
              <w:rPr>
                <w:sz w:val="24"/>
                <w:szCs w:val="24"/>
              </w:rPr>
              <w:t xml:space="preserve"> </w:t>
            </w:r>
            <w:r w:rsidR="00F757F4" w:rsidRPr="000578B8">
              <w:rPr>
                <w:sz w:val="24"/>
                <w:szCs w:val="24"/>
              </w:rPr>
              <w:t>При оценке</w:t>
            </w:r>
            <w:r w:rsidRPr="000578B8">
              <w:rPr>
                <w:sz w:val="24"/>
                <w:szCs w:val="24"/>
              </w:rPr>
              <w:t xml:space="preserve"> навыков будет уделяться внимание</w:t>
            </w:r>
            <w:r>
              <w:rPr>
                <w:sz w:val="24"/>
                <w:szCs w:val="24"/>
              </w:rPr>
              <w:t xml:space="preserve"> качеству уборки гостиничных номеров, умение работать с профессиональным оборудованием и химическими средствами.</w:t>
            </w:r>
          </w:p>
          <w:p w14:paraId="03F2F467" w14:textId="7E8AB709" w:rsidR="00AA10A8" w:rsidRPr="009D04EE" w:rsidRDefault="00AA10A8" w:rsidP="00AA10A8">
            <w:pPr>
              <w:autoSpaceDE w:val="0"/>
              <w:autoSpaceDN w:val="0"/>
              <w:adjustRightInd w:val="0"/>
              <w:jc w:val="both"/>
              <w:rPr>
                <w:sz w:val="24"/>
                <w:szCs w:val="24"/>
              </w:rPr>
            </w:pPr>
          </w:p>
        </w:tc>
      </w:tr>
      <w:tr w:rsidR="00AA10A8" w:rsidRPr="009D04EE" w14:paraId="64F34F19" w14:textId="77777777" w:rsidTr="00C17C69">
        <w:tc>
          <w:tcPr>
            <w:tcW w:w="282" w:type="pct"/>
            <w:shd w:val="clear" w:color="auto" w:fill="00B050"/>
          </w:tcPr>
          <w:p w14:paraId="4D291639" w14:textId="77777777" w:rsidR="00AA10A8" w:rsidRDefault="00AA10A8" w:rsidP="00AA10A8">
            <w:pPr>
              <w:autoSpaceDE w:val="0"/>
              <w:autoSpaceDN w:val="0"/>
              <w:adjustRightInd w:val="0"/>
              <w:jc w:val="both"/>
              <w:rPr>
                <w:b/>
                <w:color w:val="FFFFFF" w:themeColor="background1"/>
                <w:sz w:val="24"/>
                <w:szCs w:val="24"/>
              </w:rPr>
            </w:pPr>
          </w:p>
          <w:p w14:paraId="236AA71C" w14:textId="765244DF"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64AA8A45" w:rsidR="00AA10A8" w:rsidRPr="004904C5" w:rsidRDefault="00AA10A8" w:rsidP="00AA10A8">
            <w:pPr>
              <w:autoSpaceDE w:val="0"/>
              <w:autoSpaceDN w:val="0"/>
              <w:adjustRightInd w:val="0"/>
              <w:jc w:val="both"/>
              <w:rPr>
                <w:sz w:val="24"/>
                <w:szCs w:val="24"/>
              </w:rPr>
            </w:pPr>
            <w:r w:rsidRPr="00EF5008">
              <w:rPr>
                <w:sz w:val="24"/>
                <w:szCs w:val="24"/>
                <w:lang w:bidi="hi-IN"/>
              </w:rPr>
              <w:t>Организация рабочего места и уб</w:t>
            </w:r>
            <w:r>
              <w:rPr>
                <w:sz w:val="24"/>
                <w:szCs w:val="24"/>
                <w:lang w:bidi="hi-IN"/>
              </w:rPr>
              <w:t>орка номера после выезда гостей</w:t>
            </w:r>
          </w:p>
        </w:tc>
        <w:tc>
          <w:tcPr>
            <w:tcW w:w="3149" w:type="pct"/>
            <w:shd w:val="clear" w:color="auto" w:fill="auto"/>
            <w:vAlign w:val="center"/>
          </w:tcPr>
          <w:p w14:paraId="2E73621B" w14:textId="19186AB4"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комплектации тележки горничной для уборки номера после выезда гостей, технологии уборки номеров. </w:t>
            </w:r>
            <w:r w:rsidRPr="00E57EEB">
              <w:rPr>
                <w:sz w:val="24"/>
                <w:szCs w:val="24"/>
              </w:rPr>
              <w:t>Будут проверяться знания</w:t>
            </w:r>
            <w:r>
              <w:rPr>
                <w:sz w:val="24"/>
                <w:szCs w:val="24"/>
              </w:rPr>
              <w:t xml:space="preserve"> оформления документов в случае возникновения производственной необходимости, знание химических средств и умение с ними работать, правила работы с инвентарем и профессиональным оборудованием. </w:t>
            </w:r>
            <w:r w:rsidRPr="007746E3">
              <w:rPr>
                <w:sz w:val="24"/>
                <w:szCs w:val="24"/>
              </w:rPr>
              <w:t>При оценке навыков будет уделяться внимание</w:t>
            </w:r>
            <w:r>
              <w:rPr>
                <w:sz w:val="24"/>
                <w:szCs w:val="24"/>
              </w:rPr>
              <w:t xml:space="preserve"> качеству уборки, соответствие </w:t>
            </w:r>
            <w:r w:rsidR="00F757F4">
              <w:rPr>
                <w:sz w:val="24"/>
                <w:szCs w:val="24"/>
              </w:rPr>
              <w:t>инвентаря,</w:t>
            </w:r>
            <w:r>
              <w:rPr>
                <w:sz w:val="24"/>
                <w:szCs w:val="24"/>
              </w:rPr>
              <w:t xml:space="preserve"> применяемого при уборки жилой и санитарной зоны номера, умению выводить загрязнения с различных поверхностей.</w:t>
            </w:r>
          </w:p>
          <w:p w14:paraId="52821F30" w14:textId="08F4B293" w:rsidR="00AA10A8" w:rsidRPr="009D04EE" w:rsidRDefault="00AA10A8" w:rsidP="00AA10A8">
            <w:pPr>
              <w:autoSpaceDE w:val="0"/>
              <w:autoSpaceDN w:val="0"/>
              <w:adjustRightInd w:val="0"/>
              <w:jc w:val="both"/>
              <w:rPr>
                <w:sz w:val="24"/>
                <w:szCs w:val="24"/>
              </w:rPr>
            </w:pPr>
          </w:p>
        </w:tc>
      </w:tr>
      <w:tr w:rsidR="00AA10A8" w:rsidRPr="009D04EE" w14:paraId="21213197" w14:textId="77777777" w:rsidTr="00D17132">
        <w:tc>
          <w:tcPr>
            <w:tcW w:w="282" w:type="pct"/>
            <w:shd w:val="clear" w:color="auto" w:fill="00B050"/>
          </w:tcPr>
          <w:p w14:paraId="7AFABB4B" w14:textId="7ADD4EE3"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0DC867B4" w:rsidR="00AA10A8" w:rsidRPr="004904C5" w:rsidRDefault="00AA10A8" w:rsidP="00AA10A8">
            <w:pPr>
              <w:autoSpaceDE w:val="0"/>
              <w:autoSpaceDN w:val="0"/>
              <w:adjustRightInd w:val="0"/>
              <w:jc w:val="both"/>
              <w:rPr>
                <w:sz w:val="24"/>
                <w:szCs w:val="24"/>
              </w:rPr>
            </w:pPr>
            <w:r>
              <w:rPr>
                <w:sz w:val="24"/>
                <w:szCs w:val="24"/>
                <w:lang w:bidi="hi-IN"/>
              </w:rPr>
              <w:t>Комплектация номерного фонда</w:t>
            </w:r>
          </w:p>
        </w:tc>
        <w:tc>
          <w:tcPr>
            <w:tcW w:w="3149" w:type="pct"/>
            <w:shd w:val="clear" w:color="auto" w:fill="auto"/>
          </w:tcPr>
          <w:p w14:paraId="43E94054" w14:textId="77777777"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составления чек листа для проверки готовности номера к заселению после уборки горничной, составления бланка для оценки соответствия номера требованиям </w:t>
            </w:r>
            <w:r w:rsidRPr="003004C5">
              <w:rPr>
                <w:sz w:val="24"/>
                <w:szCs w:val="24"/>
              </w:rPr>
              <w:t>Положения о классификации гостиниц</w:t>
            </w:r>
            <w:r>
              <w:rPr>
                <w:sz w:val="24"/>
                <w:szCs w:val="24"/>
              </w:rPr>
              <w:t xml:space="preserve">. </w:t>
            </w:r>
            <w:r w:rsidRPr="003004C5">
              <w:rPr>
                <w:sz w:val="24"/>
                <w:szCs w:val="24"/>
              </w:rPr>
              <w:t>Будут проверяться знания</w:t>
            </w:r>
            <w:r>
              <w:rPr>
                <w:sz w:val="24"/>
                <w:szCs w:val="24"/>
              </w:rPr>
              <w:t xml:space="preserve"> правильности составления чек листа.</w:t>
            </w:r>
          </w:p>
          <w:p w14:paraId="387950E5" w14:textId="120AD064" w:rsidR="00AA10A8" w:rsidRPr="004904C5" w:rsidRDefault="00AA10A8" w:rsidP="00AA10A8">
            <w:pPr>
              <w:autoSpaceDE w:val="0"/>
              <w:autoSpaceDN w:val="0"/>
              <w:adjustRightInd w:val="0"/>
              <w:jc w:val="both"/>
              <w:rPr>
                <w:sz w:val="24"/>
                <w:szCs w:val="24"/>
              </w:rPr>
            </w:pPr>
          </w:p>
        </w:tc>
      </w:tr>
      <w:tr w:rsidR="00AA10A8" w:rsidRPr="009D04EE" w14:paraId="2D2A60D4" w14:textId="77777777" w:rsidTr="00C17C69">
        <w:tc>
          <w:tcPr>
            <w:tcW w:w="282" w:type="pct"/>
            <w:shd w:val="clear" w:color="auto" w:fill="00B050"/>
          </w:tcPr>
          <w:p w14:paraId="6D0BB7BC" w14:textId="581C23C9"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vAlign w:val="center"/>
          </w:tcPr>
          <w:p w14:paraId="75948D32" w14:textId="3F1349DB" w:rsidR="00AA10A8" w:rsidRPr="004904C5" w:rsidRDefault="00AA10A8" w:rsidP="00AA10A8">
            <w:pPr>
              <w:autoSpaceDE w:val="0"/>
              <w:autoSpaceDN w:val="0"/>
              <w:adjustRightInd w:val="0"/>
              <w:jc w:val="both"/>
              <w:rPr>
                <w:sz w:val="24"/>
                <w:szCs w:val="24"/>
              </w:rPr>
            </w:pPr>
            <w:r>
              <w:rPr>
                <w:sz w:val="24"/>
                <w:szCs w:val="24"/>
                <w:lang w:bidi="hi-IN"/>
              </w:rPr>
              <w:t>Сервис гостиничных услуг</w:t>
            </w:r>
          </w:p>
        </w:tc>
        <w:tc>
          <w:tcPr>
            <w:tcW w:w="3149" w:type="pct"/>
            <w:shd w:val="clear" w:color="auto" w:fill="auto"/>
          </w:tcPr>
          <w:p w14:paraId="7C4BFC4B" w14:textId="77777777"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оказания услуги «Вечерний сервис», навыки общения с гостями, умение решать поставленные задачи.</w:t>
            </w:r>
            <w:r w:rsidRPr="004743F2">
              <w:rPr>
                <w:sz w:val="24"/>
                <w:szCs w:val="24"/>
              </w:rPr>
              <w:t xml:space="preserve"> Будут проверяться знания</w:t>
            </w:r>
            <w:r>
              <w:rPr>
                <w:sz w:val="24"/>
                <w:szCs w:val="24"/>
              </w:rPr>
              <w:t xml:space="preserve"> последовательности оказания услуги вечерний сервис.</w:t>
            </w:r>
          </w:p>
          <w:p w14:paraId="5EF9B890" w14:textId="663437C2" w:rsidR="00AA10A8" w:rsidRPr="009D04EE" w:rsidRDefault="00AA10A8" w:rsidP="00AA10A8">
            <w:pPr>
              <w:autoSpaceDE w:val="0"/>
              <w:autoSpaceDN w:val="0"/>
              <w:adjustRightInd w:val="0"/>
              <w:jc w:val="both"/>
              <w:rPr>
                <w:sz w:val="24"/>
                <w:szCs w:val="24"/>
              </w:rPr>
            </w:pPr>
          </w:p>
        </w:tc>
      </w:tr>
      <w:tr w:rsidR="00AA10A8" w:rsidRPr="009D04EE" w14:paraId="1F6BE297" w14:textId="77777777" w:rsidTr="00D17132">
        <w:tc>
          <w:tcPr>
            <w:tcW w:w="282" w:type="pct"/>
            <w:shd w:val="clear" w:color="auto" w:fill="00B050"/>
          </w:tcPr>
          <w:p w14:paraId="461F2856" w14:textId="2C2FBAF6" w:rsidR="00AA10A8" w:rsidRPr="00437D28" w:rsidRDefault="00AA10A8" w:rsidP="00AA10A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345B5352" w14:textId="4B3FF1C7" w:rsidR="00AA10A8" w:rsidRPr="00D7527F" w:rsidRDefault="00AA10A8" w:rsidP="00AA10A8">
            <w:pPr>
              <w:autoSpaceDE w:val="0"/>
              <w:autoSpaceDN w:val="0"/>
              <w:adjustRightInd w:val="0"/>
              <w:jc w:val="both"/>
              <w:rPr>
                <w:b/>
                <w:sz w:val="24"/>
                <w:szCs w:val="24"/>
              </w:rPr>
            </w:pPr>
            <w:r>
              <w:rPr>
                <w:sz w:val="24"/>
                <w:szCs w:val="24"/>
                <w:lang w:bidi="hi-IN"/>
              </w:rPr>
              <w:t>Тематическое оформление номера</w:t>
            </w:r>
          </w:p>
        </w:tc>
        <w:tc>
          <w:tcPr>
            <w:tcW w:w="3149" w:type="pct"/>
            <w:shd w:val="clear" w:color="auto" w:fill="auto"/>
          </w:tcPr>
          <w:p w14:paraId="2E982FBB" w14:textId="66D4AF35" w:rsidR="00AA10A8" w:rsidRPr="009D04EE"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оформления номера по особому случаю, умение передать атмосферу праздника гостям, с помощью тематического оформления номера.</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50B03938"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669EABBB"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04604A8A"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5CB47313"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2681C5E9"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1863BA71"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3B7D48B5" w14:textId="306FE062" w:rsidR="009F611F" w:rsidRDefault="009F611F" w:rsidP="005B2AD3">
      <w:pPr>
        <w:autoSpaceDE w:val="0"/>
        <w:autoSpaceDN w:val="0"/>
        <w:adjustRightInd w:val="0"/>
        <w:spacing w:after="0" w:line="276" w:lineRule="auto"/>
        <w:jc w:val="both"/>
        <w:rPr>
          <w:rFonts w:ascii="Times New Roman" w:hAnsi="Times New Roman" w:cs="Times New Roman"/>
          <w:b/>
          <w:bCs/>
          <w:sz w:val="28"/>
          <w:szCs w:val="28"/>
        </w:rPr>
      </w:pPr>
    </w:p>
    <w:p w14:paraId="4EFFEACA" w14:textId="77777777" w:rsidR="005B2AD3" w:rsidRDefault="005B2AD3" w:rsidP="005B2AD3">
      <w:pPr>
        <w:autoSpaceDE w:val="0"/>
        <w:autoSpaceDN w:val="0"/>
        <w:adjustRightInd w:val="0"/>
        <w:spacing w:after="0" w:line="276" w:lineRule="auto"/>
        <w:jc w:val="both"/>
        <w:rPr>
          <w:rFonts w:ascii="Times New Roman" w:hAnsi="Times New Roman" w:cs="Times New Roman"/>
          <w:b/>
          <w:bCs/>
          <w:sz w:val="28"/>
          <w:szCs w:val="28"/>
        </w:rPr>
      </w:pPr>
    </w:p>
    <w:p w14:paraId="2F7ACD4D" w14:textId="5C4E1B61" w:rsidR="00C702CD" w:rsidRDefault="005A1625" w:rsidP="009F611F">
      <w:pPr>
        <w:autoSpaceDE w:val="0"/>
        <w:autoSpaceDN w:val="0"/>
        <w:adjustRightInd w:val="0"/>
        <w:spacing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lastRenderedPageBreak/>
        <w:t>1.5. КОНКУРСНОЕ ЗАДАНИЕ</w:t>
      </w:r>
      <w:r w:rsidR="00C702CD">
        <w:rPr>
          <w:rFonts w:ascii="Times New Roman" w:hAnsi="Times New Roman" w:cs="Times New Roman"/>
          <w:b/>
          <w:bCs/>
          <w:sz w:val="28"/>
          <w:szCs w:val="28"/>
        </w:rPr>
        <w:t xml:space="preserve"> </w:t>
      </w:r>
    </w:p>
    <w:p w14:paraId="33CA20EA" w14:textId="14555C53" w:rsidR="009E52E7" w:rsidRPr="003732A7" w:rsidRDefault="009E52E7" w:rsidP="005B2AD3">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F757F4" w:rsidRPr="00EB33A9">
        <w:rPr>
          <w:rFonts w:ascii="Times New Roman" w:eastAsia="Times New Roman" w:hAnsi="Times New Roman" w:cs="Times New Roman"/>
          <w:color w:val="000000"/>
          <w:sz w:val="28"/>
          <w:szCs w:val="28"/>
        </w:rPr>
        <w:t>1</w:t>
      </w:r>
      <w:r w:rsidR="00EB33A9" w:rsidRPr="00EB33A9">
        <w:rPr>
          <w:rFonts w:ascii="Times New Roman" w:eastAsia="Times New Roman" w:hAnsi="Times New Roman" w:cs="Times New Roman"/>
          <w:color w:val="000000"/>
          <w:sz w:val="28"/>
          <w:szCs w:val="28"/>
        </w:rPr>
        <w:t>6</w:t>
      </w:r>
      <w:r w:rsidRPr="00EB33A9">
        <w:rPr>
          <w:rFonts w:ascii="Times New Roman" w:eastAsia="Times New Roman" w:hAnsi="Times New Roman" w:cs="Times New Roman"/>
          <w:color w:val="000000"/>
          <w:sz w:val="28"/>
          <w:szCs w:val="28"/>
        </w:rPr>
        <w:t xml:space="preserve"> ч.</w:t>
      </w:r>
    </w:p>
    <w:p w14:paraId="04FBA5D7" w14:textId="3B8062BE" w:rsidR="009E52E7" w:rsidRPr="003732A7" w:rsidRDefault="009E52E7" w:rsidP="005B2AD3">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F757F4">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C53C4A">
        <w:rPr>
          <w:rFonts w:ascii="Times New Roman" w:eastAsia="Times New Roman" w:hAnsi="Times New Roman" w:cs="Times New Roman"/>
          <w:color w:val="000000"/>
          <w:sz w:val="28"/>
          <w:szCs w:val="28"/>
        </w:rPr>
        <w:t>я</w:t>
      </w:r>
    </w:p>
    <w:p w14:paraId="4515EBCB" w14:textId="2D85417B" w:rsidR="009E52E7" w:rsidRPr="00A204BB" w:rsidRDefault="009E52E7" w:rsidP="005B2AD3">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9D80015" w:rsidR="009E52E7" w:rsidRDefault="009E52E7" w:rsidP="005B2AD3">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3405AD">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13BD7A56" w:rsidR="005A1625" w:rsidRPr="00C715C8" w:rsidRDefault="005A1625" w:rsidP="005B2AD3">
      <w:pPr>
        <w:autoSpaceDE w:val="0"/>
        <w:autoSpaceDN w:val="0"/>
        <w:adjustRightInd w:val="0"/>
        <w:spacing w:after="0" w:line="360" w:lineRule="auto"/>
        <w:ind w:firstLine="709"/>
        <w:jc w:val="both"/>
        <w:rPr>
          <w:rFonts w:ascii="Times New Roman" w:hAnsi="Times New Roman" w:cs="Times New Roman"/>
          <w:b/>
          <w:bCs/>
          <w:color w:val="FF0000"/>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p>
    <w:p w14:paraId="2E5E60CA" w14:textId="2169890B" w:rsidR="008C41F7" w:rsidRDefault="008C41F7" w:rsidP="005B2AD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F265C">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AF265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17C69">
        <w:rPr>
          <w:rFonts w:ascii="Times New Roman" w:eastAsia="Times New Roman" w:hAnsi="Times New Roman" w:cs="Times New Roman"/>
          <w:sz w:val="28"/>
          <w:szCs w:val="28"/>
          <w:lang w:eastAsia="ru-RU"/>
        </w:rPr>
        <w:t>Модуль А, Модуль Б</w:t>
      </w:r>
      <w:r w:rsidRPr="008C41F7">
        <w:rPr>
          <w:rFonts w:ascii="Times New Roman" w:eastAsia="Times New Roman" w:hAnsi="Times New Roman" w:cs="Times New Roman"/>
          <w:sz w:val="28"/>
          <w:szCs w:val="28"/>
          <w:lang w:eastAsia="ru-RU"/>
        </w:rPr>
        <w:t>,</w:t>
      </w:r>
      <w:r w:rsidR="00C17C69">
        <w:rPr>
          <w:rFonts w:ascii="Times New Roman" w:eastAsia="Times New Roman" w:hAnsi="Times New Roman" w:cs="Times New Roman"/>
          <w:sz w:val="28"/>
          <w:szCs w:val="28"/>
          <w:lang w:eastAsia="ru-RU"/>
        </w:rPr>
        <w:t xml:space="preserve"> Модуль В, Модуль Г, Модуль Д</w:t>
      </w:r>
      <w:r w:rsidRPr="008C41F7">
        <w:rPr>
          <w:rFonts w:ascii="Times New Roman" w:eastAsia="Times New Roman" w:hAnsi="Times New Roman" w:cs="Times New Roman"/>
          <w:sz w:val="28"/>
          <w:szCs w:val="28"/>
          <w:lang w:eastAsia="ru-RU"/>
        </w:rPr>
        <w:t xml:space="preserve"> и вариативную част</w:t>
      </w:r>
      <w:r>
        <w:rPr>
          <w:rFonts w:ascii="Times New Roman" w:eastAsia="Times New Roman" w:hAnsi="Times New Roman" w:cs="Times New Roman"/>
          <w:sz w:val="28"/>
          <w:szCs w:val="28"/>
          <w:lang w:eastAsia="ru-RU"/>
        </w:rPr>
        <w:t>ь</w:t>
      </w:r>
      <w:r w:rsidR="00AF265C">
        <w:rPr>
          <w:rFonts w:ascii="Times New Roman" w:eastAsia="Times New Roman" w:hAnsi="Times New Roman" w:cs="Times New Roman"/>
          <w:sz w:val="28"/>
          <w:szCs w:val="28"/>
          <w:lang w:eastAsia="ru-RU"/>
        </w:rPr>
        <w:t xml:space="preserve"> – </w:t>
      </w:r>
      <w:r w:rsidR="00C17C69">
        <w:rPr>
          <w:rFonts w:ascii="Times New Roman" w:eastAsia="Times New Roman" w:hAnsi="Times New Roman" w:cs="Times New Roman"/>
          <w:sz w:val="28"/>
          <w:szCs w:val="28"/>
          <w:lang w:eastAsia="ru-RU"/>
        </w:rPr>
        <w:t>Модуль Е</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5B2AD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EBE808E" w14:textId="05A5BB95" w:rsidR="00C53C4A" w:rsidRPr="005D4E5F" w:rsidRDefault="008C41F7" w:rsidP="005B2AD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C715C8">
        <w:rPr>
          <w:rFonts w:ascii="Times New Roman" w:eastAsia="Times New Roman" w:hAnsi="Times New Roman" w:cs="Times New Roman"/>
          <w:sz w:val="28"/>
          <w:szCs w:val="28"/>
          <w:lang w:eastAsia="ru-RU"/>
        </w:rPr>
        <w:t>е</w:t>
      </w:r>
      <w:r w:rsidRPr="008C41F7">
        <w:rPr>
          <w:rFonts w:ascii="Times New Roman" w:eastAsia="Times New Roman" w:hAnsi="Times New Roman" w:cs="Times New Roman"/>
          <w:sz w:val="28"/>
          <w:szCs w:val="28"/>
          <w:lang w:eastAsia="ru-RU"/>
        </w:rPr>
        <w:t xml:space="preserve"> модул</w:t>
      </w:r>
      <w:r w:rsidR="00C715C8">
        <w:rPr>
          <w:rFonts w:ascii="Times New Roman" w:eastAsia="Times New Roman" w:hAnsi="Times New Roman" w:cs="Times New Roman"/>
          <w:sz w:val="28"/>
          <w:szCs w:val="28"/>
          <w:lang w:eastAsia="ru-RU"/>
        </w:rPr>
        <w:t>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C53C4A" w:rsidRPr="00C53C4A">
        <w:rPr>
          <w:rFonts w:ascii="Times New Roman" w:eastAsia="Times New Roman" w:hAnsi="Times New Roman" w:cs="Times New Roman"/>
          <w:sz w:val="28"/>
          <w:szCs w:val="28"/>
          <w:lang w:eastAsia="ru-RU"/>
        </w:rPr>
        <w:t xml:space="preserve"> (Приложение </w:t>
      </w:r>
      <w:r w:rsidR="003405AD">
        <w:rPr>
          <w:rFonts w:ascii="Times New Roman" w:eastAsia="Times New Roman" w:hAnsi="Times New Roman" w:cs="Times New Roman"/>
          <w:sz w:val="28"/>
          <w:szCs w:val="28"/>
          <w:lang w:eastAsia="ru-RU"/>
        </w:rPr>
        <w:t>2</w:t>
      </w:r>
      <w:r w:rsidR="00C53C4A" w:rsidRPr="00C53C4A">
        <w:rPr>
          <w:rFonts w:ascii="Times New Roman" w:eastAsia="Times New Roman" w:hAnsi="Times New Roman" w:cs="Times New Roman"/>
          <w:sz w:val="28"/>
          <w:szCs w:val="28"/>
          <w:lang w:eastAsia="ru-RU"/>
        </w:rPr>
        <w:t>. Матрица конкурсного задания).</w:t>
      </w:r>
    </w:p>
    <w:p w14:paraId="7CDE8D8A" w14:textId="77777777" w:rsidR="005D4E5F" w:rsidRPr="00D45A85" w:rsidRDefault="005D4E5F" w:rsidP="005B2AD3">
      <w:pPr>
        <w:spacing w:after="0" w:line="360" w:lineRule="auto"/>
        <w:ind w:firstLine="851"/>
        <w:jc w:val="both"/>
        <w:rPr>
          <w:rFonts w:ascii="Times New Roman" w:eastAsia="Times New Roman" w:hAnsi="Times New Roman" w:cs="Times New Roman"/>
          <w:sz w:val="28"/>
          <w:szCs w:val="28"/>
          <w:lang w:eastAsia="ru-RU"/>
        </w:rPr>
      </w:pPr>
    </w:p>
    <w:p w14:paraId="00E8CF96" w14:textId="77777777" w:rsidR="005D4E5F" w:rsidRPr="00D45A85" w:rsidRDefault="005D4E5F" w:rsidP="005B2AD3">
      <w:pPr>
        <w:spacing w:after="0" w:line="360" w:lineRule="auto"/>
        <w:ind w:firstLine="851"/>
        <w:jc w:val="both"/>
        <w:rPr>
          <w:rFonts w:ascii="Times New Roman" w:eastAsia="Times New Roman" w:hAnsi="Times New Roman" w:cs="Times New Roman"/>
          <w:sz w:val="28"/>
          <w:szCs w:val="28"/>
          <w:lang w:eastAsia="ru-RU"/>
        </w:rPr>
      </w:pPr>
    </w:p>
    <w:p w14:paraId="02266A39" w14:textId="77777777" w:rsidR="00C53C4A" w:rsidRDefault="00C53C4A" w:rsidP="00786827">
      <w:pPr>
        <w:pStyle w:val="-2"/>
        <w:spacing w:before="0" w:after="0" w:line="276" w:lineRule="auto"/>
        <w:ind w:firstLine="709"/>
        <w:jc w:val="both"/>
        <w:rPr>
          <w:rFonts w:ascii="Times New Roman" w:hAnsi="Times New Roman"/>
          <w:szCs w:val="28"/>
        </w:rPr>
      </w:pPr>
      <w:bookmarkStart w:id="9" w:name="_Toc124422970"/>
    </w:p>
    <w:p w14:paraId="06418B25" w14:textId="1E7DA9DD" w:rsidR="00730AE0" w:rsidRPr="000B55A2" w:rsidRDefault="00730AE0" w:rsidP="005B2AD3">
      <w:pPr>
        <w:pStyle w:val="-2"/>
        <w:spacing w:before="0" w:after="0" w:line="276" w:lineRule="auto"/>
        <w:ind w:firstLine="709"/>
        <w:jc w:val="center"/>
        <w:rPr>
          <w:rFonts w:ascii="Times New Roman" w:hAnsi="Times New Roman"/>
          <w:szCs w:val="28"/>
        </w:rPr>
      </w:pPr>
      <w:r w:rsidRPr="000B55A2">
        <w:rPr>
          <w:rFonts w:ascii="Times New Roman" w:hAnsi="Times New Roman"/>
          <w:szCs w:val="28"/>
        </w:rPr>
        <w:t>1.5.2. Структура модулей конкурсного задания</w:t>
      </w:r>
      <w:bookmarkEnd w:id="9"/>
    </w:p>
    <w:p w14:paraId="2479DB65" w14:textId="77777777" w:rsidR="000B55A2" w:rsidRPr="006D22C4" w:rsidRDefault="000B55A2" w:rsidP="00786827">
      <w:pPr>
        <w:spacing w:after="0" w:line="276" w:lineRule="auto"/>
        <w:jc w:val="both"/>
        <w:rPr>
          <w:rFonts w:ascii="Times New Roman" w:hAnsi="Times New Roman" w:cs="Times New Roman"/>
          <w:sz w:val="28"/>
          <w:szCs w:val="28"/>
        </w:rPr>
      </w:pPr>
    </w:p>
    <w:p w14:paraId="18754F62" w14:textId="28413651" w:rsidR="00AF265C" w:rsidRPr="006D22C4" w:rsidRDefault="00730AE0" w:rsidP="005B2AD3">
      <w:pPr>
        <w:spacing w:after="0" w:line="360" w:lineRule="auto"/>
        <w:jc w:val="both"/>
        <w:rPr>
          <w:rFonts w:ascii="Times New Roman" w:eastAsia="Times New Roman" w:hAnsi="Times New Roman" w:cs="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А.</w:t>
      </w:r>
      <w:r w:rsidRPr="006D22C4">
        <w:rPr>
          <w:rFonts w:ascii="Times New Roman" w:eastAsia="Times New Roman" w:hAnsi="Times New Roman" w:cs="Times New Roman"/>
          <w:b/>
          <w:color w:val="000000"/>
          <w:sz w:val="28"/>
          <w:szCs w:val="28"/>
          <w:lang w:eastAsia="ru-RU"/>
        </w:rPr>
        <w:t xml:space="preserve">  </w:t>
      </w:r>
      <w:r w:rsidR="00AF265C" w:rsidRPr="006D22C4">
        <w:rPr>
          <w:rFonts w:ascii="Times New Roman" w:eastAsia="Times New Roman" w:hAnsi="Times New Roman" w:cs="Times New Roman"/>
          <w:b/>
          <w:bCs/>
          <w:color w:val="000000"/>
          <w:sz w:val="28"/>
          <w:szCs w:val="28"/>
          <w:lang w:eastAsia="ru-RU"/>
        </w:rPr>
        <w:t>Управление пе</w:t>
      </w:r>
      <w:r w:rsidR="00C17C69" w:rsidRPr="006D22C4">
        <w:rPr>
          <w:rFonts w:ascii="Times New Roman" w:eastAsia="Times New Roman" w:hAnsi="Times New Roman" w:cs="Times New Roman"/>
          <w:b/>
          <w:bCs/>
          <w:color w:val="000000"/>
          <w:sz w:val="28"/>
          <w:szCs w:val="28"/>
          <w:lang w:eastAsia="ru-RU"/>
        </w:rPr>
        <w:t>рсоналом службы номерного фонда (инвариант).</w:t>
      </w:r>
    </w:p>
    <w:p w14:paraId="046BB9A5" w14:textId="07193DC8" w:rsidR="00730AE0" w:rsidRPr="006D22C4" w:rsidRDefault="00730AE0" w:rsidP="005B2AD3">
      <w:pPr>
        <w:spacing w:after="0" w:line="360" w:lineRule="auto"/>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AF265C" w:rsidRPr="006D22C4">
        <w:rPr>
          <w:rFonts w:ascii="Times New Roman" w:eastAsia="Times New Roman" w:hAnsi="Times New Roman" w:cs="Times New Roman"/>
          <w:bCs/>
          <w:sz w:val="28"/>
          <w:szCs w:val="28"/>
        </w:rPr>
        <w:t xml:space="preserve"> </w:t>
      </w:r>
      <w:r w:rsidR="00EF2267" w:rsidRPr="00EF2267">
        <w:rPr>
          <w:rFonts w:ascii="Times New Roman" w:eastAsia="Times New Roman" w:hAnsi="Times New Roman" w:cs="Times New Roman"/>
          <w:bCs/>
          <w:sz w:val="28"/>
          <w:szCs w:val="28"/>
        </w:rPr>
        <w:t>–</w:t>
      </w:r>
      <w:r w:rsidR="00C715C8" w:rsidRPr="00EF2267">
        <w:rPr>
          <w:rFonts w:ascii="Times New Roman" w:eastAsia="Times New Roman" w:hAnsi="Times New Roman" w:cs="Times New Roman"/>
          <w:bCs/>
          <w:sz w:val="28"/>
          <w:szCs w:val="28"/>
        </w:rPr>
        <w:t xml:space="preserve"> </w:t>
      </w:r>
      <w:r w:rsidR="004B17F1" w:rsidRPr="00EF2267">
        <w:rPr>
          <w:rFonts w:ascii="Times New Roman" w:eastAsia="Times New Roman" w:hAnsi="Times New Roman" w:cs="Times New Roman"/>
          <w:bCs/>
          <w:sz w:val="28"/>
          <w:szCs w:val="28"/>
        </w:rPr>
        <w:t>3</w:t>
      </w:r>
      <w:r w:rsidR="00EF2267" w:rsidRPr="00EF2267">
        <w:rPr>
          <w:rFonts w:ascii="Times New Roman" w:eastAsia="Times New Roman" w:hAnsi="Times New Roman" w:cs="Times New Roman"/>
          <w:bCs/>
          <w:sz w:val="28"/>
          <w:szCs w:val="28"/>
        </w:rPr>
        <w:t xml:space="preserve"> часа </w:t>
      </w:r>
      <w:r w:rsidR="00EF2267">
        <w:rPr>
          <w:rFonts w:ascii="Times New Roman" w:eastAsia="Times New Roman" w:hAnsi="Times New Roman" w:cs="Times New Roman"/>
          <w:bCs/>
          <w:sz w:val="28"/>
          <w:szCs w:val="28"/>
        </w:rPr>
        <w:t>10 минут.</w:t>
      </w:r>
    </w:p>
    <w:p w14:paraId="33BDA664" w14:textId="560FAADA" w:rsidR="00730AE0" w:rsidRPr="006D22C4" w:rsidRDefault="00730AE0"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2040D0A4" w14:textId="77777777" w:rsidR="004B17F1" w:rsidRPr="006D22C4" w:rsidRDefault="004B17F1" w:rsidP="005B2AD3">
      <w:pPr>
        <w:spacing w:after="0" w:line="360" w:lineRule="auto"/>
        <w:ind w:firstLine="709"/>
        <w:jc w:val="both"/>
        <w:rPr>
          <w:rFonts w:ascii="Times New Roman" w:eastAsia="Calibri" w:hAnsi="Times New Roman" w:cs="Times New Roman"/>
          <w:b/>
          <w:sz w:val="28"/>
          <w:szCs w:val="28"/>
          <w:lang w:eastAsia="ru-RU"/>
        </w:rPr>
      </w:pPr>
      <w:r w:rsidRPr="006D22C4">
        <w:rPr>
          <w:rFonts w:ascii="Times New Roman" w:eastAsia="Calibri" w:hAnsi="Times New Roman" w:cs="Times New Roman"/>
          <w:b/>
          <w:sz w:val="28"/>
          <w:szCs w:val="28"/>
          <w:lang w:eastAsia="ru-RU"/>
        </w:rPr>
        <w:t>А1.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w:t>
      </w:r>
    </w:p>
    <w:p w14:paraId="60097E0E" w14:textId="1319D262" w:rsidR="004B17F1" w:rsidRPr="005D4E5F" w:rsidRDefault="004B17F1" w:rsidP="005B6CD6">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Times New Roman" w:hAnsi="Times New Roman" w:cs="Times New Roman"/>
          <w:sz w:val="28"/>
          <w:szCs w:val="28"/>
          <w:lang w:eastAsia="ru-RU"/>
        </w:rPr>
        <w:t xml:space="preserve">Тема стандарта: </w:t>
      </w:r>
      <w:r w:rsidR="005B6CD6" w:rsidRPr="006D22C4">
        <w:rPr>
          <w:rFonts w:ascii="Times New Roman" w:eastAsia="Calibri" w:hAnsi="Times New Roman" w:cs="Times New Roman"/>
          <w:sz w:val="28"/>
          <w:szCs w:val="28"/>
          <w:lang w:eastAsia="ru-RU"/>
        </w:rPr>
        <w:t>«</w:t>
      </w:r>
      <w:r w:rsidR="005D4E5F" w:rsidRPr="005D4E5F">
        <w:rPr>
          <w:rFonts w:ascii="Times New Roman" w:hAnsi="Times New Roman" w:cs="Times New Roman"/>
          <w:sz w:val="28"/>
          <w:szCs w:val="28"/>
        </w:rPr>
        <w:t>Подго</w:t>
      </w:r>
      <w:r w:rsidR="005D4E5F">
        <w:rPr>
          <w:rFonts w:ascii="Times New Roman" w:hAnsi="Times New Roman" w:cs="Times New Roman"/>
          <w:sz w:val="28"/>
          <w:szCs w:val="28"/>
        </w:rPr>
        <w:t>товка номера к заезду ВИП гостя</w:t>
      </w:r>
      <w:r w:rsidR="005B6CD6" w:rsidRPr="005D4E5F">
        <w:rPr>
          <w:rFonts w:ascii="Times New Roman" w:eastAsia="Calibri" w:hAnsi="Times New Roman" w:cs="Times New Roman"/>
          <w:sz w:val="28"/>
          <w:szCs w:val="28"/>
          <w:lang w:eastAsia="ru-RU"/>
        </w:rPr>
        <w:t>»</w:t>
      </w:r>
      <w:r w:rsidR="005D4E5F" w:rsidRPr="005D4E5F">
        <w:rPr>
          <w:rFonts w:ascii="Times New Roman" w:eastAsia="Calibri" w:hAnsi="Times New Roman" w:cs="Times New Roman"/>
          <w:sz w:val="28"/>
          <w:szCs w:val="28"/>
          <w:lang w:eastAsia="ru-RU"/>
        </w:rPr>
        <w:t xml:space="preserve"> </w:t>
      </w:r>
    </w:p>
    <w:p w14:paraId="3803334D" w14:textId="31DAD914" w:rsidR="004B17F1" w:rsidRPr="00E61B0A" w:rsidRDefault="00C715C8" w:rsidP="005B2AD3">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Время выполнения задания - </w:t>
      </w:r>
      <w:r w:rsidR="004B17F1" w:rsidRPr="004B17F1">
        <w:rPr>
          <w:rFonts w:ascii="Times New Roman" w:eastAsia="Calibri" w:hAnsi="Times New Roman" w:cs="Times New Roman"/>
          <w:sz w:val="28"/>
          <w:szCs w:val="28"/>
          <w:lang w:eastAsia="ru-RU"/>
        </w:rPr>
        <w:t xml:space="preserve"> </w:t>
      </w:r>
      <w:r w:rsidR="00E61B0A">
        <w:rPr>
          <w:rFonts w:ascii="Times New Roman" w:eastAsia="Calibri" w:hAnsi="Times New Roman" w:cs="Times New Roman"/>
          <w:sz w:val="28"/>
          <w:szCs w:val="28"/>
          <w:lang w:eastAsia="ru-RU"/>
        </w:rPr>
        <w:t>1 час.</w:t>
      </w:r>
    </w:p>
    <w:p w14:paraId="6DD3E171" w14:textId="6A484369" w:rsidR="004B17F1" w:rsidRPr="004B17F1" w:rsidRDefault="004B17F1" w:rsidP="005B2AD3">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Выполнение задания: Конкурсант разрабатывает стандарт в соответствии с правилами разработки стандартов обслуживания (правила и процедуры разработки стандартов обслуживания представлены в </w:t>
      </w:r>
      <w:r w:rsidRPr="003405AD">
        <w:rPr>
          <w:rFonts w:ascii="Times New Roman" w:eastAsia="Calibri" w:hAnsi="Times New Roman" w:cs="Times New Roman"/>
          <w:sz w:val="28"/>
          <w:szCs w:val="28"/>
          <w:lang w:eastAsia="ru-RU"/>
        </w:rPr>
        <w:t xml:space="preserve">Приложении </w:t>
      </w:r>
      <w:r w:rsidR="003405AD" w:rsidRPr="003405AD">
        <w:rPr>
          <w:rFonts w:ascii="Times New Roman" w:eastAsia="Calibri" w:hAnsi="Times New Roman" w:cs="Times New Roman"/>
          <w:sz w:val="28"/>
          <w:szCs w:val="28"/>
          <w:lang w:eastAsia="ru-RU"/>
        </w:rPr>
        <w:t>9</w:t>
      </w:r>
      <w:r w:rsidRPr="004B17F1">
        <w:rPr>
          <w:rFonts w:ascii="Times New Roman" w:eastAsia="Calibri" w:hAnsi="Times New Roman" w:cs="Times New Roman"/>
          <w:sz w:val="28"/>
          <w:szCs w:val="28"/>
          <w:lang w:eastAsia="ru-RU"/>
        </w:rPr>
        <w:t xml:space="preserve">), а также с учетом особенностей отеля. </w:t>
      </w:r>
    </w:p>
    <w:p w14:paraId="48A782EA" w14:textId="0FF7B4A2" w:rsidR="005C5B9C" w:rsidRPr="005C5B9C" w:rsidRDefault="004B17F1" w:rsidP="005C5B9C">
      <w:pPr>
        <w:spacing w:after="0"/>
        <w:ind w:firstLine="709"/>
        <w:jc w:val="both"/>
        <w:rPr>
          <w:rFonts w:ascii="Times New Roman" w:eastAsia="Calibri" w:hAnsi="Times New Roman"/>
          <w:sz w:val="28"/>
          <w:szCs w:val="28"/>
          <w:lang w:eastAsia="ru-RU"/>
        </w:rPr>
      </w:pPr>
      <w:r w:rsidRPr="004B17F1">
        <w:rPr>
          <w:rFonts w:ascii="Times New Roman" w:eastAsia="Calibri" w:hAnsi="Times New Roman" w:cs="Times New Roman"/>
          <w:sz w:val="28"/>
          <w:szCs w:val="28"/>
          <w:lang w:eastAsia="ru-RU"/>
        </w:rPr>
        <w:t xml:space="preserve">Отель, на примере которого будет выполняться данное задание – </w:t>
      </w:r>
      <w:r w:rsidRPr="006D22C4">
        <w:rPr>
          <w:rFonts w:ascii="Times New Roman" w:eastAsia="Calibri" w:hAnsi="Times New Roman" w:cs="Times New Roman"/>
          <w:sz w:val="28"/>
          <w:szCs w:val="28"/>
          <w:lang w:eastAsia="ru-RU"/>
        </w:rPr>
        <w:t xml:space="preserve">отель </w:t>
      </w:r>
      <w:r w:rsidR="00CE3175">
        <w:rPr>
          <w:rFonts w:ascii="Times New Roman" w:eastAsia="Calibri" w:hAnsi="Times New Roman" w:cs="Times New Roman"/>
          <w:sz w:val="28"/>
          <w:szCs w:val="28"/>
          <w:lang w:eastAsia="ru-RU"/>
        </w:rPr>
        <w:t>«</w:t>
      </w:r>
      <w:r w:rsidR="00CE3175">
        <w:rPr>
          <w:rFonts w:ascii="Times New Roman" w:eastAsia="Calibri" w:hAnsi="Times New Roman"/>
          <w:sz w:val="28"/>
          <w:szCs w:val="28"/>
          <w:lang w:eastAsia="ru-RU"/>
        </w:rPr>
        <w:t>Холидей Инн Москва Сокольники»</w:t>
      </w:r>
      <w:r w:rsidR="005C5B9C">
        <w:rPr>
          <w:rFonts w:ascii="Times New Roman" w:eastAsia="Calibri" w:hAnsi="Times New Roman"/>
          <w:sz w:val="28"/>
          <w:szCs w:val="28"/>
          <w:lang w:eastAsia="ru-RU"/>
        </w:rPr>
        <w:t>.</w:t>
      </w:r>
    </w:p>
    <w:p w14:paraId="540844DE" w14:textId="7CE37C04" w:rsidR="00E61B0A" w:rsidRPr="00E61B0A" w:rsidRDefault="004B17F1" w:rsidP="00E61B0A">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Информация об отеле для конкурсантов и экспертов доступна на официальном Интернет-ресурсе отеля </w:t>
      </w:r>
      <w:hyperlink r:id="rId9" w:history="1">
        <w:r w:rsidR="00CE3175" w:rsidRPr="00CE3175">
          <w:rPr>
            <w:rStyle w:val="ae"/>
            <w:rFonts w:ascii="Times New Roman" w:hAnsi="Times New Roman" w:cs="Times New Roman"/>
            <w:sz w:val="28"/>
            <w:szCs w:val="28"/>
          </w:rPr>
          <w:t>https://holidayinnsokolniki.ru/</w:t>
        </w:r>
      </w:hyperlink>
      <w:r w:rsidR="00CE3175">
        <w:t xml:space="preserve"> </w:t>
      </w:r>
      <w:r w:rsidR="005C5B9C">
        <w:rPr>
          <w:rFonts w:ascii="Times New Roman" w:eastAsia="Calibri" w:hAnsi="Times New Roman" w:cs="Times New Roman"/>
          <w:sz w:val="28"/>
          <w:szCs w:val="28"/>
          <w:lang w:eastAsia="ru-RU"/>
        </w:rPr>
        <w:t xml:space="preserve"> </w:t>
      </w:r>
      <w:r w:rsidR="00E61B0A">
        <w:rPr>
          <w:rFonts w:ascii="Times New Roman" w:eastAsia="Calibri" w:hAnsi="Times New Roman" w:cs="Times New Roman"/>
          <w:sz w:val="28"/>
          <w:szCs w:val="28"/>
          <w:lang w:eastAsia="ru-RU"/>
        </w:rPr>
        <w:t>.</w:t>
      </w:r>
    </w:p>
    <w:p w14:paraId="37F30843" w14:textId="2A8539D4" w:rsidR="004B17F1" w:rsidRPr="006D22C4" w:rsidRDefault="004B17F1" w:rsidP="005B2AD3">
      <w:pPr>
        <w:spacing w:after="0" w:line="360" w:lineRule="auto"/>
        <w:ind w:firstLine="709"/>
        <w:jc w:val="both"/>
        <w:rPr>
          <w:rFonts w:ascii="Times New Roman" w:eastAsia="Calibri" w:hAnsi="Times New Roman" w:cs="Times New Roman"/>
          <w:b/>
          <w:sz w:val="28"/>
          <w:szCs w:val="28"/>
          <w:lang w:eastAsia="ru-RU"/>
        </w:rPr>
      </w:pPr>
      <w:r w:rsidRPr="006D22C4">
        <w:rPr>
          <w:rFonts w:ascii="Times New Roman" w:eastAsia="Calibri" w:hAnsi="Times New Roman" w:cs="Times New Roman"/>
          <w:b/>
          <w:sz w:val="28"/>
          <w:szCs w:val="28"/>
          <w:lang w:eastAsia="ru-RU"/>
        </w:rPr>
        <w:t>А2. Провести инструктаж для бригады горничных на заданную тему.</w:t>
      </w:r>
    </w:p>
    <w:p w14:paraId="087FF98A" w14:textId="041787F3" w:rsidR="005D4E5F" w:rsidRPr="00CE3175" w:rsidRDefault="004B17F1" w:rsidP="00CE3175">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Тема инструктажа</w:t>
      </w:r>
      <w:r w:rsidR="005C5B9C">
        <w:rPr>
          <w:rFonts w:ascii="Times New Roman" w:eastAsia="Calibri" w:hAnsi="Times New Roman" w:cs="Times New Roman"/>
          <w:sz w:val="28"/>
          <w:szCs w:val="28"/>
          <w:lang w:eastAsia="ru-RU"/>
        </w:rPr>
        <w:t>: «</w:t>
      </w:r>
      <w:r w:rsidR="005D4E5F">
        <w:rPr>
          <w:rFonts w:ascii="Times New Roman" w:eastAsia="Calibri" w:hAnsi="Times New Roman" w:cs="Times New Roman"/>
          <w:sz w:val="28"/>
          <w:szCs w:val="28"/>
          <w:lang w:eastAsia="ru-RU"/>
        </w:rPr>
        <w:t>Уборка посуды в жилом номере</w:t>
      </w:r>
      <w:r w:rsidR="005C5B9C">
        <w:rPr>
          <w:rFonts w:ascii="Times New Roman" w:eastAsia="Calibri" w:hAnsi="Times New Roman" w:cs="Times New Roman"/>
          <w:sz w:val="28"/>
          <w:szCs w:val="28"/>
          <w:lang w:eastAsia="ru-RU"/>
        </w:rPr>
        <w:t>»</w:t>
      </w:r>
      <w:r w:rsidRPr="004B17F1">
        <w:rPr>
          <w:rFonts w:ascii="Times New Roman" w:eastAsia="Calibri" w:hAnsi="Times New Roman" w:cs="Times New Roman"/>
          <w:sz w:val="28"/>
          <w:szCs w:val="28"/>
          <w:lang w:eastAsia="ru-RU"/>
        </w:rPr>
        <w:t xml:space="preserve">. </w:t>
      </w:r>
    </w:p>
    <w:p w14:paraId="2574A710" w14:textId="07A842ED" w:rsidR="004B17F1" w:rsidRPr="006D22C4" w:rsidRDefault="004B17F1" w:rsidP="005B2AD3">
      <w:pPr>
        <w:spacing w:after="0" w:line="360" w:lineRule="auto"/>
        <w:ind w:firstLine="709"/>
        <w:jc w:val="both"/>
        <w:rPr>
          <w:rFonts w:ascii="Times New Roman" w:eastAsia="Calibri" w:hAnsi="Times New Roman" w:cs="Times New Roman"/>
          <w:sz w:val="28"/>
          <w:szCs w:val="28"/>
          <w:lang w:eastAsia="ru-RU"/>
        </w:rPr>
      </w:pPr>
      <w:r w:rsidRPr="006D22C4">
        <w:rPr>
          <w:rFonts w:ascii="Times New Roman" w:eastAsia="Calibri" w:hAnsi="Times New Roman" w:cs="Times New Roman"/>
          <w:sz w:val="28"/>
          <w:szCs w:val="28"/>
          <w:lang w:eastAsia="ru-RU"/>
        </w:rPr>
        <w:t>Провести инструктаж для бригады горничных на тему «</w:t>
      </w:r>
      <w:r w:rsidR="005C5B9C">
        <w:rPr>
          <w:rFonts w:ascii="Times New Roman" w:eastAsia="Calibri" w:hAnsi="Times New Roman" w:cs="Times New Roman"/>
          <w:sz w:val="28"/>
          <w:szCs w:val="28"/>
          <w:lang w:eastAsia="ru-RU"/>
        </w:rPr>
        <w:t>Техника безопасности при уборке номера</w:t>
      </w:r>
      <w:r w:rsidRPr="006D22C4">
        <w:rPr>
          <w:rFonts w:ascii="Times New Roman" w:eastAsia="Calibri" w:hAnsi="Times New Roman" w:cs="Times New Roman"/>
          <w:sz w:val="28"/>
          <w:szCs w:val="28"/>
          <w:lang w:eastAsia="ru-RU"/>
        </w:rPr>
        <w:t>»</w:t>
      </w:r>
      <w:r w:rsidR="005C5B9C">
        <w:rPr>
          <w:rFonts w:ascii="Times New Roman" w:eastAsia="Calibri" w:hAnsi="Times New Roman" w:cs="Times New Roman"/>
          <w:sz w:val="28"/>
          <w:szCs w:val="28"/>
          <w:lang w:eastAsia="ru-RU"/>
        </w:rPr>
        <w:t>.</w:t>
      </w:r>
    </w:p>
    <w:p w14:paraId="0739D317" w14:textId="04660AB0" w:rsidR="004B17F1" w:rsidRPr="004B17F1" w:rsidRDefault="004B17F1" w:rsidP="005B2AD3">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Время </w:t>
      </w:r>
      <w:r w:rsidR="00E61B0A">
        <w:rPr>
          <w:rFonts w:ascii="Times New Roman" w:eastAsia="Calibri" w:hAnsi="Times New Roman" w:cs="Times New Roman"/>
          <w:sz w:val="28"/>
          <w:szCs w:val="28"/>
          <w:lang w:eastAsia="ru-RU"/>
        </w:rPr>
        <w:t>выполнения задания</w:t>
      </w:r>
      <w:r w:rsidRPr="004B17F1">
        <w:rPr>
          <w:rFonts w:ascii="Times New Roman" w:eastAsia="Calibri" w:hAnsi="Times New Roman" w:cs="Times New Roman"/>
          <w:sz w:val="28"/>
          <w:szCs w:val="28"/>
          <w:lang w:eastAsia="ru-RU"/>
        </w:rPr>
        <w:t xml:space="preserve">: конкурсанту дается 45 минут на подготовку к инструктажу (подготовка инвентаря, наглядного материала, написание краткого текста инструктажа). </w:t>
      </w:r>
    </w:p>
    <w:p w14:paraId="5063D303" w14:textId="07512709" w:rsidR="004B17F1" w:rsidRPr="004B17F1" w:rsidRDefault="004B17F1" w:rsidP="005B2AD3">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Проведение инструктажа: приглашается бригада горничных из 4 человек</w:t>
      </w:r>
      <w:r w:rsidR="00E61B0A">
        <w:rPr>
          <w:rFonts w:ascii="Times New Roman" w:eastAsia="Calibri" w:hAnsi="Times New Roman" w:cs="Times New Roman"/>
          <w:sz w:val="28"/>
          <w:szCs w:val="28"/>
          <w:lang w:eastAsia="ru-RU"/>
        </w:rPr>
        <w:t xml:space="preserve"> (волонтеры)</w:t>
      </w:r>
      <w:r w:rsidRPr="004B17F1">
        <w:rPr>
          <w:rFonts w:ascii="Times New Roman" w:eastAsia="Calibri" w:hAnsi="Times New Roman" w:cs="Times New Roman"/>
          <w:sz w:val="28"/>
          <w:szCs w:val="28"/>
          <w:lang w:eastAsia="ru-RU"/>
        </w:rPr>
        <w:t>, Конкурсант проводит инструктаж, отвечает на вопросы горничных.</w:t>
      </w:r>
    </w:p>
    <w:p w14:paraId="21847DD8" w14:textId="617DB26E" w:rsidR="00E61B0A" w:rsidRPr="004B17F1" w:rsidRDefault="004B17F1" w:rsidP="00E61B0A">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Время проведения инструктажа: инструктаж проводится в течение 15 минут.</w:t>
      </w:r>
    </w:p>
    <w:p w14:paraId="2805C122" w14:textId="77777777" w:rsidR="004B17F1" w:rsidRPr="006D22C4" w:rsidRDefault="004B17F1" w:rsidP="005B2AD3">
      <w:pPr>
        <w:widowControl w:val="0"/>
        <w:spacing w:after="0" w:line="360" w:lineRule="auto"/>
        <w:ind w:firstLine="709"/>
        <w:jc w:val="both"/>
        <w:rPr>
          <w:rFonts w:ascii="Times New Roman" w:eastAsia="Times New Roman" w:hAnsi="Times New Roman" w:cs="Times New Roman"/>
          <w:b/>
          <w:iCs/>
          <w:sz w:val="28"/>
          <w:szCs w:val="28"/>
          <w:lang w:eastAsia="ru-RU"/>
        </w:rPr>
      </w:pPr>
      <w:r w:rsidRPr="006D22C4">
        <w:rPr>
          <w:rFonts w:ascii="Times New Roman" w:eastAsia="Times New Roman" w:hAnsi="Times New Roman" w:cs="Times New Roman"/>
          <w:b/>
          <w:iCs/>
          <w:sz w:val="28"/>
          <w:szCs w:val="28"/>
          <w:lang w:eastAsia="ru-RU"/>
        </w:rPr>
        <w:lastRenderedPageBreak/>
        <w:t>А3. Сформировать задание для горничных на рабочую смену</w:t>
      </w:r>
    </w:p>
    <w:p w14:paraId="7FCEEC6C" w14:textId="74958016" w:rsidR="004B17F1" w:rsidRPr="004B17F1" w:rsidRDefault="004B17F1" w:rsidP="005B2AD3">
      <w:pPr>
        <w:widowControl w:val="0"/>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 xml:space="preserve">Время выполнения задания – </w:t>
      </w:r>
      <w:r w:rsidR="00E61B0A">
        <w:rPr>
          <w:rFonts w:ascii="Times New Roman" w:eastAsia="Times New Roman" w:hAnsi="Times New Roman" w:cs="Times New Roman"/>
          <w:sz w:val="28"/>
          <w:szCs w:val="28"/>
          <w:lang w:eastAsia="ru-RU"/>
        </w:rPr>
        <w:t>1 час 10</w:t>
      </w:r>
      <w:r w:rsidRPr="004B17F1">
        <w:rPr>
          <w:rFonts w:ascii="Times New Roman" w:eastAsia="Times New Roman" w:hAnsi="Times New Roman" w:cs="Times New Roman"/>
          <w:sz w:val="28"/>
          <w:szCs w:val="28"/>
          <w:lang w:eastAsia="ru-RU"/>
        </w:rPr>
        <w:t xml:space="preserve"> минут.</w:t>
      </w:r>
    </w:p>
    <w:p w14:paraId="4050D87B" w14:textId="55041944" w:rsidR="004B17F1" w:rsidRPr="004B17F1" w:rsidRDefault="004B17F1" w:rsidP="005B2AD3">
      <w:pPr>
        <w:widowControl w:val="0"/>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 xml:space="preserve">Подготовка к выполнению: </w:t>
      </w:r>
      <w:bookmarkStart w:id="10" w:name="_Hlk69639316"/>
      <w:r w:rsidRPr="004B17F1">
        <w:rPr>
          <w:rFonts w:ascii="Times New Roman" w:eastAsia="Times New Roman" w:hAnsi="Times New Roman" w:cs="Times New Roman"/>
          <w:sz w:val="28"/>
          <w:szCs w:val="28"/>
          <w:lang w:eastAsia="ru-RU"/>
        </w:rPr>
        <w:t>перед началом выполнения задания, Конкурсанту предоставляется утренний отчет по категориям и статусам номеров (на английском языке)</w:t>
      </w:r>
      <w:bookmarkEnd w:id="10"/>
      <w:r w:rsidRPr="004B17F1">
        <w:rPr>
          <w:rFonts w:ascii="Times New Roman" w:eastAsia="Times New Roman" w:hAnsi="Times New Roman" w:cs="Times New Roman"/>
          <w:sz w:val="28"/>
          <w:szCs w:val="28"/>
          <w:lang w:eastAsia="ru-RU"/>
        </w:rPr>
        <w:t xml:space="preserve">. </w:t>
      </w:r>
      <w:r w:rsidR="00840AD1">
        <w:rPr>
          <w:rFonts w:ascii="Times New Roman" w:eastAsia="Times New Roman" w:hAnsi="Times New Roman" w:cs="Times New Roman"/>
          <w:sz w:val="28"/>
          <w:szCs w:val="28"/>
          <w:lang w:eastAsia="ru-RU"/>
        </w:rPr>
        <w:t>Ф</w:t>
      </w:r>
      <w:r w:rsidRPr="004B17F1">
        <w:rPr>
          <w:rFonts w:ascii="Times New Roman" w:eastAsia="Times New Roman" w:hAnsi="Times New Roman" w:cs="Times New Roman"/>
          <w:sz w:val="28"/>
          <w:szCs w:val="28"/>
          <w:lang w:eastAsia="ru-RU"/>
        </w:rPr>
        <w:t xml:space="preserve">орма утреннего отчета представлена в </w:t>
      </w:r>
      <w:r w:rsidR="00C715C8" w:rsidRPr="003405AD">
        <w:rPr>
          <w:rFonts w:ascii="Times New Roman" w:eastAsia="Times New Roman" w:hAnsi="Times New Roman" w:cs="Times New Roman"/>
          <w:sz w:val="28"/>
          <w:szCs w:val="28"/>
          <w:lang w:eastAsia="ru-RU"/>
        </w:rPr>
        <w:t>П</w:t>
      </w:r>
      <w:r w:rsidRPr="003405AD">
        <w:rPr>
          <w:rFonts w:ascii="Times New Roman" w:eastAsia="Times New Roman" w:hAnsi="Times New Roman" w:cs="Times New Roman"/>
          <w:sz w:val="28"/>
          <w:szCs w:val="28"/>
          <w:lang w:eastAsia="ru-RU"/>
        </w:rPr>
        <w:t xml:space="preserve">риложении </w:t>
      </w:r>
      <w:r w:rsidR="003405AD" w:rsidRPr="003405AD">
        <w:rPr>
          <w:rFonts w:ascii="Times New Roman" w:eastAsia="Times New Roman" w:hAnsi="Times New Roman" w:cs="Times New Roman"/>
          <w:sz w:val="28"/>
          <w:szCs w:val="28"/>
          <w:lang w:eastAsia="ru-RU"/>
        </w:rPr>
        <w:t>10</w:t>
      </w:r>
      <w:r w:rsidRPr="003405AD">
        <w:rPr>
          <w:rFonts w:ascii="Times New Roman" w:eastAsia="Times New Roman" w:hAnsi="Times New Roman" w:cs="Times New Roman"/>
          <w:sz w:val="28"/>
          <w:szCs w:val="28"/>
          <w:lang w:eastAsia="ru-RU"/>
        </w:rPr>
        <w:t>.</w:t>
      </w:r>
    </w:p>
    <w:p w14:paraId="4DB591BB" w14:textId="1C07FCC7" w:rsidR="00C715C8" w:rsidRPr="00130F9E" w:rsidRDefault="004B17F1" w:rsidP="005B2AD3">
      <w:pPr>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Формирование заданий для горничных: Конкурсант, получив утренний отчет по категориям и статусам номеров (на английском языке) определяет необходимое количество горничных, формирует задания для горничных на рабочую смену. Задания равномерно распределяются между горничными и оформляются на бланках (</w:t>
      </w:r>
      <w:r w:rsidRPr="003405AD">
        <w:rPr>
          <w:rFonts w:ascii="Times New Roman" w:eastAsia="Times New Roman" w:hAnsi="Times New Roman" w:cs="Times New Roman"/>
          <w:sz w:val="28"/>
          <w:szCs w:val="28"/>
          <w:lang w:eastAsia="ru-RU"/>
        </w:rPr>
        <w:t xml:space="preserve">Приложение </w:t>
      </w:r>
      <w:r w:rsidR="003405AD" w:rsidRPr="003405AD">
        <w:rPr>
          <w:rFonts w:ascii="Times New Roman" w:eastAsia="Times New Roman" w:hAnsi="Times New Roman" w:cs="Times New Roman"/>
          <w:sz w:val="28"/>
          <w:szCs w:val="28"/>
          <w:lang w:eastAsia="ru-RU"/>
        </w:rPr>
        <w:t>8</w:t>
      </w:r>
      <w:r w:rsidRPr="004B17F1">
        <w:rPr>
          <w:rFonts w:ascii="Times New Roman" w:eastAsia="Times New Roman" w:hAnsi="Times New Roman" w:cs="Times New Roman"/>
          <w:sz w:val="28"/>
          <w:szCs w:val="28"/>
          <w:lang w:eastAsia="ru-RU"/>
        </w:rPr>
        <w:t>) с использованием компьютерных технологий (текстовый редактор Microsoft Word или аналог).</w:t>
      </w:r>
    </w:p>
    <w:p w14:paraId="100AFE18" w14:textId="4E7EF4E1" w:rsidR="00730AE0" w:rsidRPr="006D22C4" w:rsidRDefault="00730AE0" w:rsidP="005B2AD3">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C37103" w:rsidRPr="006D22C4">
        <w:rPr>
          <w:rFonts w:ascii="Times New Roman" w:eastAsia="Times New Roman" w:hAnsi="Times New Roman" w:cs="Times New Roman"/>
          <w:b/>
          <w:bCs/>
          <w:color w:val="000000"/>
          <w:sz w:val="28"/>
          <w:szCs w:val="28"/>
          <w:lang w:eastAsia="ru-RU"/>
        </w:rPr>
        <w:t>Организация рабочего процесса и текущая уборка но</w:t>
      </w:r>
      <w:r w:rsidR="00C17C69" w:rsidRPr="006D22C4">
        <w:rPr>
          <w:rFonts w:ascii="Times New Roman" w:eastAsia="Times New Roman" w:hAnsi="Times New Roman" w:cs="Times New Roman"/>
          <w:b/>
          <w:bCs/>
          <w:color w:val="000000"/>
          <w:sz w:val="28"/>
          <w:szCs w:val="28"/>
          <w:lang w:eastAsia="ru-RU"/>
        </w:rPr>
        <w:t>мера во время проживания гостей (инвариант).</w:t>
      </w:r>
    </w:p>
    <w:p w14:paraId="10C29A71" w14:textId="02D1C97B" w:rsidR="00730AE0" w:rsidRPr="006D22C4" w:rsidRDefault="00730AE0"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w:t>
      </w:r>
      <w:r w:rsidR="00E61B0A">
        <w:rPr>
          <w:rFonts w:ascii="Times New Roman" w:eastAsia="Times New Roman" w:hAnsi="Times New Roman" w:cs="Times New Roman"/>
          <w:bCs/>
          <w:sz w:val="28"/>
          <w:szCs w:val="28"/>
        </w:rPr>
        <w:t>–</w:t>
      </w:r>
      <w:r w:rsidR="00C715C8" w:rsidRPr="006D22C4">
        <w:rPr>
          <w:rFonts w:ascii="Times New Roman" w:eastAsia="Times New Roman" w:hAnsi="Times New Roman" w:cs="Times New Roman"/>
          <w:bCs/>
          <w:sz w:val="28"/>
          <w:szCs w:val="28"/>
        </w:rPr>
        <w:t xml:space="preserve"> </w:t>
      </w:r>
      <w:r w:rsidR="00E61B0A">
        <w:rPr>
          <w:rFonts w:ascii="Times New Roman" w:eastAsia="Times New Roman" w:hAnsi="Times New Roman" w:cs="Times New Roman"/>
          <w:bCs/>
          <w:sz w:val="28"/>
          <w:szCs w:val="28"/>
        </w:rPr>
        <w:t>2 часа 30</w:t>
      </w:r>
      <w:r w:rsidR="00C37103" w:rsidRPr="006D22C4">
        <w:rPr>
          <w:rFonts w:ascii="Times New Roman" w:eastAsia="Times New Roman" w:hAnsi="Times New Roman" w:cs="Times New Roman"/>
          <w:bCs/>
          <w:sz w:val="28"/>
          <w:szCs w:val="28"/>
        </w:rPr>
        <w:t xml:space="preserve"> </w:t>
      </w:r>
      <w:r w:rsidR="00E61B0A">
        <w:rPr>
          <w:rFonts w:ascii="Times New Roman" w:eastAsia="Times New Roman" w:hAnsi="Times New Roman" w:cs="Times New Roman"/>
          <w:bCs/>
          <w:sz w:val="28"/>
          <w:szCs w:val="28"/>
        </w:rPr>
        <w:t>минут</w:t>
      </w:r>
    </w:p>
    <w:p w14:paraId="14AB8B9D" w14:textId="036CDF9D" w:rsidR="00730AE0" w:rsidRPr="006D22C4" w:rsidRDefault="00730AE0"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36B98501" w14:textId="1CDAEAB3" w:rsidR="00C37103" w:rsidRPr="006D22C4" w:rsidRDefault="00C37103" w:rsidP="005B2AD3">
      <w:pPr>
        <w:widowControl w:val="0"/>
        <w:suppressAutoHyphens/>
        <w:spacing w:after="0" w:line="360" w:lineRule="auto"/>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Б1. Ситуационное задание по планированию рабочего времени</w:t>
      </w:r>
    </w:p>
    <w:p w14:paraId="06304392" w14:textId="77777777" w:rsidR="00C37103" w:rsidRPr="00FD7585" w:rsidRDefault="00C37103" w:rsidP="005B2AD3">
      <w:pPr>
        <w:widowControl w:val="0"/>
        <w:suppressAutoHyphens/>
        <w:spacing w:after="0" w:line="360" w:lineRule="auto"/>
        <w:jc w:val="both"/>
        <w:rPr>
          <w:rFonts w:ascii="Times New Roman" w:eastAsia="Times New Roman" w:hAnsi="Times New Roman" w:cs="Times New Roman"/>
          <w:sz w:val="28"/>
          <w:szCs w:val="28"/>
        </w:rPr>
      </w:pPr>
      <w:r w:rsidRPr="00FD7585">
        <w:rPr>
          <w:rFonts w:ascii="Times New Roman" w:eastAsia="Times New Roman" w:hAnsi="Times New Roman" w:cs="Times New Roman"/>
          <w:sz w:val="28"/>
          <w:szCs w:val="28"/>
        </w:rPr>
        <w:t>Время выполнения задания – 30 минут</w:t>
      </w:r>
    </w:p>
    <w:p w14:paraId="049CE11B" w14:textId="687D3045" w:rsidR="00C37103" w:rsidRDefault="00C37103" w:rsidP="00840AD1">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 xml:space="preserve">Конкурсанту необходимо </w:t>
      </w:r>
      <w:r>
        <w:rPr>
          <w:rFonts w:ascii="Times New Roman" w:hAnsi="Times New Roman" w:cs="Times New Roman"/>
          <w:sz w:val="28"/>
          <w:szCs w:val="28"/>
        </w:rPr>
        <w:t>решить ситуационное задание, которое выдается ему в письменном виде (текстовый печатный документ) непосредственно в момент начала выполнения заданий модуля Б. В ходе решения ситуационного задания Конкурсанту необходимо проанализировать информацию, указанную в ситуационном задании, и оптимально спланировать рабочее время горничной, определив последовательность уборки номерного фонда.</w:t>
      </w:r>
      <w:r w:rsidR="00840AD1" w:rsidRPr="00840AD1">
        <w:rPr>
          <w:rFonts w:ascii="Times New Roman" w:hAnsi="Times New Roman" w:cs="Times New Roman"/>
          <w:sz w:val="28"/>
          <w:szCs w:val="28"/>
        </w:rPr>
        <w:t xml:space="preserve"> </w:t>
      </w:r>
      <w:r w:rsidR="00840AD1">
        <w:rPr>
          <w:rFonts w:ascii="Times New Roman" w:hAnsi="Times New Roman" w:cs="Times New Roman"/>
          <w:sz w:val="28"/>
          <w:szCs w:val="28"/>
        </w:rPr>
        <w:t>Необходимо определить</w:t>
      </w:r>
      <w:r w:rsidR="00840AD1" w:rsidRPr="00FD7585">
        <w:rPr>
          <w:rFonts w:ascii="Times New Roman" w:hAnsi="Times New Roman" w:cs="Times New Roman"/>
          <w:sz w:val="28"/>
          <w:szCs w:val="28"/>
        </w:rPr>
        <w:t xml:space="preserve"> последовательность уборки номеров в соответствии с установленными правилами и особенностью жизнедеятельности гостей.</w:t>
      </w:r>
      <w:r w:rsidR="00840AD1">
        <w:rPr>
          <w:rFonts w:ascii="Times New Roman" w:hAnsi="Times New Roman" w:cs="Times New Roman"/>
          <w:sz w:val="28"/>
          <w:szCs w:val="28"/>
        </w:rPr>
        <w:t xml:space="preserve">  </w:t>
      </w:r>
    </w:p>
    <w:p w14:paraId="1C491DD4" w14:textId="12ECE055" w:rsidR="007B30E3" w:rsidRDefault="007B30E3" w:rsidP="007B30E3">
      <w:pPr>
        <w:rPr>
          <w:rFonts w:ascii="Times New Roman" w:hAnsi="Times New Roman" w:cs="Times New Roman"/>
          <w:sz w:val="28"/>
          <w:szCs w:val="28"/>
        </w:rPr>
      </w:pPr>
      <w:r>
        <w:rPr>
          <w:rFonts w:ascii="Times New Roman" w:hAnsi="Times New Roman" w:cs="Times New Roman"/>
          <w:sz w:val="28"/>
          <w:szCs w:val="28"/>
        </w:rPr>
        <w:t>Ситуационное задание:</w:t>
      </w:r>
    </w:p>
    <w:p w14:paraId="37AD3974" w14:textId="151BC767" w:rsidR="007B30E3" w:rsidRDefault="007B30E3" w:rsidP="007B30E3">
      <w:pPr>
        <w:spacing w:line="360" w:lineRule="auto"/>
        <w:jc w:val="both"/>
        <w:rPr>
          <w:rFonts w:ascii="Times New Roman" w:hAnsi="Times New Roman" w:cs="Times New Roman"/>
          <w:sz w:val="28"/>
          <w:szCs w:val="28"/>
        </w:rPr>
      </w:pPr>
      <w:r w:rsidRPr="00423CEE">
        <w:rPr>
          <w:rFonts w:ascii="Times New Roman" w:hAnsi="Times New Roman" w:cs="Times New Roman"/>
          <w:sz w:val="28"/>
          <w:szCs w:val="28"/>
        </w:rPr>
        <w:t>Вы – горничная. За рабочую смену Вам необходимо убрать 16 номеров,</w:t>
      </w:r>
      <w:r>
        <w:rPr>
          <w:rFonts w:ascii="Times New Roman" w:hAnsi="Times New Roman" w:cs="Times New Roman"/>
          <w:sz w:val="28"/>
          <w:szCs w:val="28"/>
        </w:rPr>
        <w:t xml:space="preserve"> из них: 4(201, 206, 205, 203) </w:t>
      </w:r>
      <w:r w:rsidRPr="00423CEE">
        <w:rPr>
          <w:rFonts w:ascii="Times New Roman" w:hAnsi="Times New Roman" w:cs="Times New Roman"/>
          <w:sz w:val="28"/>
          <w:szCs w:val="28"/>
        </w:rPr>
        <w:t xml:space="preserve">номера DI, VAC; в одном номере (307) проживает пожилая </w:t>
      </w:r>
      <w:r w:rsidRPr="00423CEE">
        <w:rPr>
          <w:rFonts w:ascii="Times New Roman" w:hAnsi="Times New Roman" w:cs="Times New Roman"/>
          <w:sz w:val="28"/>
          <w:szCs w:val="28"/>
        </w:rPr>
        <w:lastRenderedPageBreak/>
        <w:t>пара, которая каждое утро вывешивает табличку «Просьба убрать номер»; 3 (210, 212, 217) номера   OS (заезд в 18.00); 3 (401,402,403) номера АЕ (заезд в 1</w:t>
      </w:r>
      <w:r>
        <w:rPr>
          <w:rFonts w:ascii="Times New Roman" w:hAnsi="Times New Roman" w:cs="Times New Roman"/>
          <w:sz w:val="28"/>
          <w:szCs w:val="28"/>
        </w:rPr>
        <w:t>4</w:t>
      </w:r>
      <w:r w:rsidRPr="00423CEE">
        <w:rPr>
          <w:rFonts w:ascii="Times New Roman" w:hAnsi="Times New Roman" w:cs="Times New Roman"/>
          <w:sz w:val="28"/>
          <w:szCs w:val="28"/>
        </w:rPr>
        <w:t>.00); в двух номерах (501,502) проживают молодые люди, которые приехали в город в командировку; один номер (510) ОС, выезжает сегодня в 14.00; в двух номерах (220, 221) проживают VIP гости.</w:t>
      </w:r>
    </w:p>
    <w:p w14:paraId="11746A9B" w14:textId="7A736316" w:rsidR="00C37103" w:rsidRPr="003A2250" w:rsidRDefault="00C37103" w:rsidP="005B2AD3">
      <w:pPr>
        <w:spacing w:after="0" w:line="360" w:lineRule="auto"/>
        <w:ind w:firstLine="709"/>
        <w:jc w:val="both"/>
        <w:rPr>
          <w:rFonts w:ascii="Times New Roman" w:hAnsi="Times New Roman" w:cs="Times New Roman"/>
          <w:sz w:val="28"/>
          <w:szCs w:val="28"/>
        </w:rPr>
      </w:pPr>
      <w:r w:rsidRPr="003A2250">
        <w:rPr>
          <w:rFonts w:ascii="Times New Roman" w:hAnsi="Times New Roman" w:cs="Times New Roman"/>
          <w:sz w:val="28"/>
          <w:szCs w:val="28"/>
        </w:rPr>
        <w:t xml:space="preserve">Форма выполнения задания: письменная. </w:t>
      </w:r>
      <w:r>
        <w:rPr>
          <w:rFonts w:ascii="Times New Roman" w:hAnsi="Times New Roman" w:cs="Times New Roman"/>
          <w:sz w:val="28"/>
          <w:szCs w:val="28"/>
        </w:rPr>
        <w:t>Ответ на ситуационное задание оформляется на листе формата А4</w:t>
      </w:r>
      <w:r w:rsidRPr="003A2250">
        <w:rPr>
          <w:rFonts w:ascii="Times New Roman" w:hAnsi="Times New Roman" w:cs="Times New Roman"/>
          <w:sz w:val="28"/>
          <w:szCs w:val="28"/>
        </w:rPr>
        <w:t xml:space="preserve"> с использованием компьютерных технологий (текстовый редактор Microsoft Word или аналог</w:t>
      </w:r>
      <w:r>
        <w:rPr>
          <w:rFonts w:ascii="Times New Roman" w:hAnsi="Times New Roman" w:cs="Times New Roman"/>
          <w:sz w:val="28"/>
          <w:szCs w:val="28"/>
        </w:rPr>
        <w:t>).</w:t>
      </w:r>
    </w:p>
    <w:p w14:paraId="3A2A6CB7" w14:textId="6B91D276" w:rsidR="00C37103" w:rsidRPr="00FD7585" w:rsidRDefault="00C37103" w:rsidP="005B2AD3">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Для выполнения задания Конкурсант дол</w:t>
      </w:r>
      <w:r w:rsidR="003405AD">
        <w:rPr>
          <w:rFonts w:ascii="Times New Roman" w:hAnsi="Times New Roman" w:cs="Times New Roman"/>
          <w:sz w:val="28"/>
          <w:szCs w:val="28"/>
        </w:rPr>
        <w:t>жен знать нормативные документы.</w:t>
      </w:r>
    </w:p>
    <w:p w14:paraId="55D0F2AB" w14:textId="11E6B9E3" w:rsidR="00C37103" w:rsidRPr="006D22C4" w:rsidRDefault="00C37103"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Б2. Комплектация тележки горничной, подбор соответствующего оборудования, инвентаря, чистящих и моющих средств для текущей уборки одного жилого номера. Проверка исправности, используемого оборудования</w:t>
      </w:r>
    </w:p>
    <w:p w14:paraId="4BFA654F" w14:textId="77777777" w:rsidR="00C37103"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Время выполнения задания - </w:t>
      </w:r>
      <w:r w:rsidRPr="00773BB2">
        <w:rPr>
          <w:rFonts w:ascii="Times New Roman" w:eastAsia="Times New Roman" w:hAnsi="Times New Roman" w:cs="Lohit Hindi"/>
          <w:sz w:val="28"/>
          <w:szCs w:val="28"/>
          <w:lang w:eastAsia="zh-CN" w:bidi="hi-IN"/>
        </w:rPr>
        <w:t>20</w:t>
      </w:r>
      <w:r w:rsidRPr="00FD7585">
        <w:rPr>
          <w:rFonts w:ascii="Times New Roman" w:eastAsia="Times New Roman" w:hAnsi="Times New Roman" w:cs="Lohit Hindi"/>
          <w:sz w:val="28"/>
          <w:szCs w:val="28"/>
          <w:lang w:eastAsia="zh-CN" w:bidi="hi-IN"/>
        </w:rPr>
        <w:t xml:space="preserve"> минут.</w:t>
      </w:r>
    </w:p>
    <w:p w14:paraId="600D63B6" w14:textId="77777777" w:rsidR="00C37103" w:rsidRPr="00FD7585"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546A75">
        <w:rPr>
          <w:rFonts w:ascii="Times New Roman" w:eastAsia="Times New Roman" w:hAnsi="Times New Roman" w:cs="Lohit Hindi"/>
          <w:sz w:val="28"/>
          <w:szCs w:val="28"/>
          <w:lang w:eastAsia="zh-CN" w:bidi="hi-IN"/>
        </w:rPr>
        <w:t xml:space="preserve">Конкурсанту необходимо </w:t>
      </w:r>
      <w:r>
        <w:rPr>
          <w:rFonts w:ascii="Times New Roman" w:eastAsia="Times New Roman" w:hAnsi="Times New Roman" w:cs="Lohit Hindi"/>
          <w:sz w:val="28"/>
          <w:szCs w:val="28"/>
          <w:lang w:eastAsia="zh-CN" w:bidi="hi-IN"/>
        </w:rPr>
        <w:t>проверить исправность используемого оборудования, у</w:t>
      </w:r>
      <w:r w:rsidRPr="00546A75">
        <w:rPr>
          <w:rFonts w:ascii="Times New Roman" w:eastAsia="Times New Roman" w:hAnsi="Times New Roman" w:cs="Lohit Hindi"/>
          <w:sz w:val="28"/>
          <w:szCs w:val="28"/>
          <w:lang w:eastAsia="zh-CN" w:bidi="hi-IN"/>
        </w:rPr>
        <w:t>комплектовать тележку горнич</w:t>
      </w:r>
      <w:r>
        <w:rPr>
          <w:rFonts w:ascii="Times New Roman" w:eastAsia="Times New Roman" w:hAnsi="Times New Roman" w:cs="Lohit Hindi"/>
          <w:sz w:val="28"/>
          <w:szCs w:val="28"/>
          <w:lang w:eastAsia="zh-CN" w:bidi="hi-IN"/>
        </w:rPr>
        <w:t>ной соответствующим инвентарем,</w:t>
      </w:r>
      <w:r w:rsidRPr="00546A75">
        <w:rPr>
          <w:rFonts w:ascii="Times New Roman" w:eastAsia="Times New Roman" w:hAnsi="Times New Roman" w:cs="Lohit Hindi"/>
          <w:sz w:val="28"/>
          <w:szCs w:val="28"/>
          <w:lang w:eastAsia="zh-CN" w:bidi="hi-IN"/>
        </w:rPr>
        <w:t xml:space="preserve"> оборудованием</w:t>
      </w:r>
      <w:r>
        <w:rPr>
          <w:rFonts w:ascii="Times New Roman" w:eastAsia="Times New Roman" w:hAnsi="Times New Roman" w:cs="Lohit Hindi"/>
          <w:sz w:val="28"/>
          <w:szCs w:val="28"/>
          <w:lang w:eastAsia="zh-CN" w:bidi="hi-IN"/>
        </w:rPr>
        <w:t>, чистящими и моющими средствами</w:t>
      </w:r>
      <w:r w:rsidRPr="00546A75">
        <w:rPr>
          <w:rFonts w:ascii="Times New Roman" w:eastAsia="Times New Roman" w:hAnsi="Times New Roman" w:cs="Lohit Hindi"/>
          <w:sz w:val="28"/>
          <w:szCs w:val="28"/>
          <w:lang w:eastAsia="zh-CN" w:bidi="hi-IN"/>
        </w:rPr>
        <w:t xml:space="preserve"> для </w:t>
      </w:r>
      <w:r>
        <w:rPr>
          <w:rFonts w:ascii="Times New Roman" w:eastAsia="Times New Roman" w:hAnsi="Times New Roman" w:cs="Lohit Hindi"/>
          <w:sz w:val="28"/>
          <w:szCs w:val="28"/>
          <w:lang w:eastAsia="zh-CN" w:bidi="hi-IN"/>
        </w:rPr>
        <w:t xml:space="preserve">текущей </w:t>
      </w:r>
      <w:r w:rsidRPr="00546A75">
        <w:rPr>
          <w:rFonts w:ascii="Times New Roman" w:eastAsia="Times New Roman" w:hAnsi="Times New Roman" w:cs="Lohit Hindi"/>
          <w:sz w:val="28"/>
          <w:szCs w:val="28"/>
          <w:lang w:eastAsia="zh-CN" w:bidi="hi-IN"/>
        </w:rPr>
        <w:t>уборки номера</w:t>
      </w:r>
      <w:r>
        <w:rPr>
          <w:rFonts w:ascii="Times New Roman" w:eastAsia="Times New Roman" w:hAnsi="Times New Roman" w:cs="Lohit Hindi"/>
          <w:sz w:val="28"/>
          <w:szCs w:val="28"/>
          <w:lang w:eastAsia="zh-CN" w:bidi="hi-IN"/>
        </w:rPr>
        <w:t>.</w:t>
      </w:r>
    </w:p>
    <w:p w14:paraId="7CB7190D" w14:textId="31EBB88B" w:rsidR="00C37103" w:rsidRPr="006D22C4" w:rsidRDefault="00C37103"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Б3. Провести текущую уборку жилого номера.</w:t>
      </w:r>
    </w:p>
    <w:p w14:paraId="1749030F" w14:textId="569C2B01" w:rsidR="00C37103"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Время выполнения задания </w:t>
      </w:r>
      <w:r w:rsidR="00E61B0A">
        <w:rPr>
          <w:rFonts w:ascii="Times New Roman" w:eastAsia="Times New Roman" w:hAnsi="Times New Roman" w:cs="Lohit Hindi"/>
          <w:sz w:val="28"/>
          <w:szCs w:val="28"/>
          <w:lang w:eastAsia="zh-CN" w:bidi="hi-IN"/>
        </w:rPr>
        <w:t>–</w:t>
      </w:r>
      <w:r w:rsidRPr="00FD7585">
        <w:rPr>
          <w:rFonts w:ascii="Times New Roman" w:eastAsia="Times New Roman" w:hAnsi="Times New Roman" w:cs="Lohit Hindi"/>
          <w:sz w:val="28"/>
          <w:szCs w:val="28"/>
          <w:lang w:eastAsia="zh-CN" w:bidi="hi-IN"/>
        </w:rPr>
        <w:t xml:space="preserve"> </w:t>
      </w:r>
      <w:r w:rsidRPr="00773BB2">
        <w:rPr>
          <w:rFonts w:ascii="Times New Roman" w:eastAsia="Times New Roman" w:hAnsi="Times New Roman" w:cs="Lohit Hindi"/>
          <w:sz w:val="28"/>
          <w:szCs w:val="28"/>
          <w:lang w:eastAsia="zh-CN" w:bidi="hi-IN"/>
        </w:rPr>
        <w:t>1</w:t>
      </w:r>
      <w:r w:rsidR="00E61B0A">
        <w:rPr>
          <w:rFonts w:ascii="Times New Roman" w:eastAsia="Times New Roman" w:hAnsi="Times New Roman" w:cs="Lohit Hindi"/>
          <w:sz w:val="28"/>
          <w:szCs w:val="28"/>
          <w:lang w:eastAsia="zh-CN" w:bidi="hi-IN"/>
        </w:rPr>
        <w:t>час 4</w:t>
      </w:r>
      <w:r w:rsidRPr="00773BB2">
        <w:rPr>
          <w:rFonts w:ascii="Times New Roman" w:eastAsia="Times New Roman" w:hAnsi="Times New Roman" w:cs="Lohit Hindi"/>
          <w:sz w:val="28"/>
          <w:szCs w:val="28"/>
          <w:lang w:eastAsia="zh-CN" w:bidi="hi-IN"/>
        </w:rPr>
        <w:t>0</w:t>
      </w:r>
      <w:r w:rsidRPr="00FD7585">
        <w:rPr>
          <w:rFonts w:ascii="Times New Roman" w:eastAsia="Times New Roman" w:hAnsi="Times New Roman" w:cs="Lohit Hindi"/>
          <w:sz w:val="28"/>
          <w:szCs w:val="28"/>
          <w:lang w:eastAsia="zh-CN" w:bidi="hi-IN"/>
        </w:rPr>
        <w:t xml:space="preserve"> минут.</w:t>
      </w:r>
    </w:p>
    <w:p w14:paraId="1417C01C" w14:textId="5F561364" w:rsidR="00730AE0" w:rsidRPr="00E61B0A" w:rsidRDefault="00C37103" w:rsidP="00E61B0A">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97557D">
        <w:rPr>
          <w:rFonts w:ascii="Times New Roman" w:eastAsia="Times New Roman" w:hAnsi="Times New Roman" w:cs="Lohit Hindi"/>
          <w:sz w:val="28"/>
          <w:szCs w:val="28"/>
          <w:lang w:eastAsia="zh-CN" w:bidi="hi-IN"/>
        </w:rPr>
        <w:t xml:space="preserve">Конкурсант </w:t>
      </w:r>
      <w:r>
        <w:rPr>
          <w:rFonts w:ascii="Times New Roman" w:eastAsia="Times New Roman" w:hAnsi="Times New Roman" w:cs="Lohit Hindi"/>
          <w:sz w:val="28"/>
          <w:szCs w:val="28"/>
          <w:lang w:eastAsia="zh-CN" w:bidi="hi-IN"/>
        </w:rPr>
        <w:t>определяет</w:t>
      </w:r>
      <w:r w:rsidRPr="0097557D">
        <w:rPr>
          <w:rFonts w:ascii="Times New Roman" w:eastAsia="Times New Roman" w:hAnsi="Times New Roman" w:cs="Lohit Hindi"/>
          <w:sz w:val="28"/>
          <w:szCs w:val="28"/>
          <w:lang w:eastAsia="zh-CN" w:bidi="hi-IN"/>
        </w:rPr>
        <w:t xml:space="preserve"> последова</w:t>
      </w:r>
      <w:r>
        <w:rPr>
          <w:rFonts w:ascii="Times New Roman" w:eastAsia="Times New Roman" w:hAnsi="Times New Roman" w:cs="Lohit Hindi"/>
          <w:sz w:val="28"/>
          <w:szCs w:val="28"/>
          <w:lang w:eastAsia="zh-CN" w:bidi="hi-IN"/>
        </w:rPr>
        <w:t>тельность и проводит</w:t>
      </w:r>
      <w:r w:rsidRPr="0097557D">
        <w:rPr>
          <w:rFonts w:ascii="Times New Roman" w:eastAsia="Times New Roman" w:hAnsi="Times New Roman" w:cs="Lohit Hindi"/>
          <w:sz w:val="28"/>
          <w:szCs w:val="28"/>
          <w:lang w:eastAsia="zh-CN" w:bidi="hi-IN"/>
        </w:rPr>
        <w:t xml:space="preserve"> текущую уборку номера</w:t>
      </w:r>
      <w:r>
        <w:rPr>
          <w:rFonts w:ascii="Times New Roman" w:eastAsia="Times New Roman" w:hAnsi="Times New Roman" w:cs="Lohit Hindi"/>
          <w:sz w:val="28"/>
          <w:szCs w:val="28"/>
          <w:lang w:eastAsia="zh-CN" w:bidi="hi-IN"/>
        </w:rPr>
        <w:t>,</w:t>
      </w:r>
      <w:r w:rsidRPr="0097557D">
        <w:rPr>
          <w:rFonts w:ascii="Times New Roman" w:eastAsia="Times New Roman" w:hAnsi="Times New Roman" w:cs="Lohit Hindi"/>
          <w:sz w:val="28"/>
          <w:szCs w:val="28"/>
          <w:lang w:eastAsia="zh-CN" w:bidi="hi-IN"/>
        </w:rPr>
        <w:t xml:space="preserve"> соблюдая меры безопасности</w:t>
      </w:r>
      <w:r>
        <w:rPr>
          <w:rFonts w:ascii="Times New Roman" w:eastAsia="Times New Roman" w:hAnsi="Times New Roman" w:cs="Lohit Hindi"/>
          <w:sz w:val="28"/>
          <w:szCs w:val="28"/>
          <w:lang w:eastAsia="zh-CN" w:bidi="hi-IN"/>
        </w:rPr>
        <w:t xml:space="preserve"> и технологию уборки.</w:t>
      </w:r>
    </w:p>
    <w:p w14:paraId="6E319CE1" w14:textId="7D15BB0B" w:rsidR="00730AE0" w:rsidRPr="006D22C4" w:rsidRDefault="00730AE0" w:rsidP="005B2AD3">
      <w:pPr>
        <w:spacing w:after="0" w:line="360" w:lineRule="auto"/>
        <w:jc w:val="both"/>
        <w:rPr>
          <w:rFonts w:ascii="Times New Roman" w:eastAsia="Times New Roman" w:hAnsi="Times New Roman" w:cs="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В.</w:t>
      </w:r>
      <w:r w:rsidRPr="006D22C4">
        <w:rPr>
          <w:rFonts w:ascii="Times New Roman" w:eastAsia="Times New Roman" w:hAnsi="Times New Roman" w:cs="Times New Roman"/>
          <w:b/>
          <w:color w:val="000000"/>
          <w:sz w:val="28"/>
          <w:szCs w:val="28"/>
          <w:lang w:eastAsia="ru-RU"/>
        </w:rPr>
        <w:t xml:space="preserve"> </w:t>
      </w:r>
      <w:r w:rsidR="00C37103" w:rsidRPr="006D22C4">
        <w:rPr>
          <w:rFonts w:ascii="Times New Roman" w:eastAsia="Times New Roman" w:hAnsi="Times New Roman" w:cs="Times New Roman"/>
          <w:b/>
          <w:bCs/>
          <w:color w:val="000000"/>
          <w:sz w:val="28"/>
          <w:szCs w:val="28"/>
          <w:lang w:eastAsia="ru-RU"/>
        </w:rPr>
        <w:t>Организация рабочего места и уб</w:t>
      </w:r>
      <w:r w:rsidR="00C17C69" w:rsidRPr="006D22C4">
        <w:rPr>
          <w:rFonts w:ascii="Times New Roman" w:eastAsia="Times New Roman" w:hAnsi="Times New Roman" w:cs="Times New Roman"/>
          <w:b/>
          <w:bCs/>
          <w:color w:val="000000"/>
          <w:sz w:val="28"/>
          <w:szCs w:val="28"/>
          <w:lang w:eastAsia="ru-RU"/>
        </w:rPr>
        <w:t>орка номера после выезда гостей (инвариант).</w:t>
      </w:r>
    </w:p>
    <w:p w14:paraId="005C521D" w14:textId="51D5F761" w:rsidR="00730AE0" w:rsidRPr="006D22C4" w:rsidRDefault="00730AE0"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w:t>
      </w:r>
      <w:r w:rsidR="00C37103" w:rsidRPr="006D22C4">
        <w:rPr>
          <w:rFonts w:ascii="Times New Roman" w:eastAsia="Times New Roman" w:hAnsi="Times New Roman" w:cs="Times New Roman"/>
          <w:bCs/>
          <w:sz w:val="28"/>
          <w:szCs w:val="28"/>
        </w:rPr>
        <w:t xml:space="preserve"> </w:t>
      </w:r>
      <w:r w:rsidR="00C37103" w:rsidRPr="00EF2267">
        <w:rPr>
          <w:rFonts w:ascii="Times New Roman" w:eastAsia="Times New Roman" w:hAnsi="Times New Roman" w:cs="Times New Roman"/>
          <w:bCs/>
          <w:sz w:val="28"/>
          <w:szCs w:val="28"/>
        </w:rPr>
        <w:t>3 часа</w:t>
      </w:r>
      <w:r w:rsidR="00EF2267">
        <w:rPr>
          <w:rFonts w:ascii="Times New Roman" w:eastAsia="Times New Roman" w:hAnsi="Times New Roman" w:cs="Times New Roman"/>
          <w:bCs/>
          <w:sz w:val="28"/>
          <w:szCs w:val="28"/>
        </w:rPr>
        <w:t xml:space="preserve"> 40 минут</w:t>
      </w:r>
      <w:r w:rsidR="00E61B0A">
        <w:rPr>
          <w:rFonts w:ascii="Times New Roman" w:eastAsia="Times New Roman" w:hAnsi="Times New Roman" w:cs="Times New Roman"/>
          <w:bCs/>
          <w:sz w:val="28"/>
          <w:szCs w:val="28"/>
        </w:rPr>
        <w:t>.</w:t>
      </w:r>
    </w:p>
    <w:p w14:paraId="62999377" w14:textId="69291922" w:rsidR="005D4E5F" w:rsidRPr="00CE3175" w:rsidRDefault="00730AE0" w:rsidP="00CE3175">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1D13DC74" w14:textId="62386C98" w:rsidR="00C37103" w:rsidRPr="006D22C4" w:rsidRDefault="0023164E"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В</w:t>
      </w:r>
      <w:r w:rsidR="00C37103" w:rsidRPr="006D22C4">
        <w:rPr>
          <w:rFonts w:ascii="Times New Roman" w:eastAsia="Times New Roman" w:hAnsi="Times New Roman" w:cs="Lohit Hindi"/>
          <w:b/>
          <w:sz w:val="28"/>
          <w:szCs w:val="28"/>
          <w:lang w:eastAsia="zh-CN" w:bidi="hi-IN"/>
        </w:rPr>
        <w:t>1. Организация рабочего места</w:t>
      </w:r>
    </w:p>
    <w:p w14:paraId="1DFD1566" w14:textId="77777777" w:rsidR="00C37103" w:rsidRPr="00C37103"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Время выполнения задания - 30 минут.</w:t>
      </w:r>
    </w:p>
    <w:p w14:paraId="112AB9EE" w14:textId="77777777" w:rsidR="00C37103" w:rsidRPr="00C37103"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 xml:space="preserve">Конкурсант в течение пяти минут знакомится с состоянием номера после </w:t>
      </w:r>
      <w:r w:rsidRPr="00C37103">
        <w:rPr>
          <w:rFonts w:ascii="Times New Roman" w:eastAsia="Times New Roman" w:hAnsi="Times New Roman" w:cs="Lohit Hindi"/>
          <w:sz w:val="28"/>
          <w:szCs w:val="28"/>
          <w:lang w:eastAsia="zh-CN" w:bidi="hi-IN"/>
        </w:rPr>
        <w:lastRenderedPageBreak/>
        <w:t>выезда гостей. В оставшееся время на выполнение задания, готовит тележку горничной для уборки номера, подбирает соответствующее оборудование, инвентарь, чистящие и моющие средства с учетом характеристик убираемых поверхностей и видами загрязнений.</w:t>
      </w:r>
    </w:p>
    <w:p w14:paraId="2F2BAB11" w14:textId="6C03E2FD" w:rsidR="00C37103" w:rsidRPr="006D22C4" w:rsidRDefault="0023164E"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В</w:t>
      </w:r>
      <w:r w:rsidR="00C37103" w:rsidRPr="006D22C4">
        <w:rPr>
          <w:rFonts w:ascii="Times New Roman" w:eastAsia="Times New Roman" w:hAnsi="Times New Roman" w:cs="Lohit Hindi"/>
          <w:b/>
          <w:sz w:val="28"/>
          <w:szCs w:val="28"/>
          <w:lang w:eastAsia="zh-CN" w:bidi="hi-IN"/>
        </w:rPr>
        <w:t xml:space="preserve">2. </w:t>
      </w:r>
      <w:bookmarkStart w:id="11" w:name="_Hlk89759286"/>
      <w:r w:rsidR="00C37103" w:rsidRPr="006D22C4">
        <w:rPr>
          <w:rFonts w:ascii="Times New Roman" w:eastAsia="Times New Roman" w:hAnsi="Times New Roman" w:cs="Lohit Hindi"/>
          <w:b/>
          <w:sz w:val="28"/>
          <w:szCs w:val="28"/>
          <w:lang w:eastAsia="zh-CN" w:bidi="hi-IN"/>
        </w:rPr>
        <w:t>Уборка номера после выезда гостя в соответствии со стандартами качества и технологией уборки</w:t>
      </w:r>
    </w:p>
    <w:p w14:paraId="394E6938" w14:textId="017CE690" w:rsidR="00C37103" w:rsidRPr="00C37103"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 xml:space="preserve">Время выполнения задания </w:t>
      </w:r>
      <w:r w:rsidR="00E61B0A">
        <w:rPr>
          <w:rFonts w:ascii="Times New Roman" w:eastAsia="Times New Roman" w:hAnsi="Times New Roman" w:cs="Lohit Hindi"/>
          <w:sz w:val="28"/>
          <w:szCs w:val="28"/>
          <w:lang w:eastAsia="zh-CN" w:bidi="hi-IN"/>
        </w:rPr>
        <w:t>–</w:t>
      </w:r>
      <w:r w:rsidRPr="00C37103">
        <w:rPr>
          <w:rFonts w:ascii="Times New Roman" w:eastAsia="Times New Roman" w:hAnsi="Times New Roman" w:cs="Lohit Hindi"/>
          <w:sz w:val="28"/>
          <w:szCs w:val="28"/>
          <w:lang w:eastAsia="zh-CN" w:bidi="hi-IN"/>
        </w:rPr>
        <w:t xml:space="preserve"> </w:t>
      </w:r>
      <w:r w:rsidR="00EF2267" w:rsidRPr="00EF2267">
        <w:rPr>
          <w:rFonts w:ascii="Times New Roman" w:eastAsia="Times New Roman" w:hAnsi="Times New Roman" w:cs="Lohit Hindi"/>
          <w:sz w:val="28"/>
          <w:szCs w:val="28"/>
          <w:lang w:eastAsia="zh-CN" w:bidi="hi-IN"/>
        </w:rPr>
        <w:t>3</w:t>
      </w:r>
      <w:r w:rsidR="00E61B0A" w:rsidRPr="00EF2267">
        <w:rPr>
          <w:rFonts w:ascii="Times New Roman" w:eastAsia="Times New Roman" w:hAnsi="Times New Roman" w:cs="Lohit Hindi"/>
          <w:sz w:val="28"/>
          <w:szCs w:val="28"/>
          <w:lang w:eastAsia="zh-CN" w:bidi="hi-IN"/>
        </w:rPr>
        <w:t xml:space="preserve"> часа </w:t>
      </w:r>
      <w:r w:rsidR="00EF2267" w:rsidRPr="00EF2267">
        <w:rPr>
          <w:rFonts w:ascii="Times New Roman" w:eastAsia="Times New Roman" w:hAnsi="Times New Roman" w:cs="Lohit Hindi"/>
          <w:sz w:val="28"/>
          <w:szCs w:val="28"/>
          <w:lang w:eastAsia="zh-CN" w:bidi="hi-IN"/>
        </w:rPr>
        <w:t>1</w:t>
      </w:r>
      <w:r w:rsidRPr="00EF2267">
        <w:rPr>
          <w:rFonts w:ascii="Times New Roman" w:eastAsia="Times New Roman" w:hAnsi="Times New Roman" w:cs="Lohit Hindi"/>
          <w:sz w:val="28"/>
          <w:szCs w:val="28"/>
          <w:lang w:eastAsia="zh-CN" w:bidi="hi-IN"/>
        </w:rPr>
        <w:t>0 минут.</w:t>
      </w:r>
    </w:p>
    <w:p w14:paraId="4DB287C7" w14:textId="77777777" w:rsidR="00E61B0A" w:rsidRDefault="00C37103"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Конкурсанту необходимо выполнить уборку после выезда гостя</w:t>
      </w:r>
      <w:r w:rsidR="00E61B0A">
        <w:rPr>
          <w:rFonts w:ascii="Times New Roman" w:eastAsia="Times New Roman" w:hAnsi="Times New Roman" w:cs="Lohit Hindi"/>
          <w:sz w:val="28"/>
          <w:szCs w:val="28"/>
          <w:lang w:eastAsia="zh-CN" w:bidi="hi-IN"/>
        </w:rPr>
        <w:t xml:space="preserve"> в течении </w:t>
      </w:r>
      <w:r w:rsidR="00E61B0A" w:rsidRPr="00EF2267">
        <w:rPr>
          <w:rFonts w:ascii="Times New Roman" w:eastAsia="Times New Roman" w:hAnsi="Times New Roman" w:cs="Lohit Hindi"/>
          <w:sz w:val="28"/>
          <w:szCs w:val="28"/>
          <w:lang w:eastAsia="zh-CN" w:bidi="hi-IN"/>
        </w:rPr>
        <w:t>2 часов</w:t>
      </w:r>
      <w:r w:rsidRPr="00C37103">
        <w:rPr>
          <w:rFonts w:ascii="Times New Roman" w:eastAsia="Times New Roman" w:hAnsi="Times New Roman" w:cs="Lohit Hindi"/>
          <w:sz w:val="28"/>
          <w:szCs w:val="28"/>
          <w:lang w:eastAsia="zh-CN" w:bidi="hi-IN"/>
        </w:rPr>
        <w:t xml:space="preserve">, в случае производственной необходимости, с использованием специального инвентаря, оборудования и химических средств. </w:t>
      </w:r>
    </w:p>
    <w:p w14:paraId="10274C1C" w14:textId="570C1FB8" w:rsidR="00C37103" w:rsidRPr="00C37103" w:rsidRDefault="00EF2267"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Pr>
          <w:rFonts w:ascii="Times New Roman" w:eastAsia="Times New Roman" w:hAnsi="Times New Roman" w:cs="Lohit Hindi"/>
          <w:sz w:val="28"/>
          <w:szCs w:val="28"/>
          <w:lang w:eastAsia="zh-CN" w:bidi="hi-IN"/>
        </w:rPr>
        <w:t xml:space="preserve">Задание предусматривает </w:t>
      </w:r>
      <w:r w:rsidR="009F3DBF">
        <w:rPr>
          <w:rFonts w:ascii="Times New Roman" w:eastAsia="Times New Roman" w:hAnsi="Times New Roman" w:cs="Lohit Hindi"/>
          <w:sz w:val="28"/>
          <w:szCs w:val="28"/>
          <w:lang w:eastAsia="zh-CN" w:bidi="hi-IN"/>
        </w:rPr>
        <w:t>–</w:t>
      </w:r>
      <w:r>
        <w:rPr>
          <w:rFonts w:ascii="Times New Roman" w:eastAsia="Times New Roman" w:hAnsi="Times New Roman" w:cs="Lohit Hindi"/>
          <w:sz w:val="28"/>
          <w:szCs w:val="28"/>
          <w:lang w:eastAsia="zh-CN" w:bidi="hi-IN"/>
        </w:rPr>
        <w:t xml:space="preserve"> </w:t>
      </w:r>
      <w:r w:rsidR="009F3DBF">
        <w:rPr>
          <w:rFonts w:ascii="Times New Roman" w:eastAsia="Times New Roman" w:hAnsi="Times New Roman" w:cs="Lohit Hindi"/>
          <w:sz w:val="28"/>
          <w:szCs w:val="28"/>
          <w:lang w:eastAsia="zh-CN" w:bidi="hi-IN"/>
        </w:rPr>
        <w:t>у</w:t>
      </w:r>
      <w:r w:rsidR="009F3DBF" w:rsidRPr="009F3DBF">
        <w:rPr>
          <w:rFonts w:ascii="Times New Roman" w:eastAsia="Times New Roman" w:hAnsi="Times New Roman" w:cs="Lohit Hindi"/>
          <w:sz w:val="28"/>
          <w:szCs w:val="28"/>
          <w:lang w:eastAsia="zh-CN" w:bidi="hi-IN"/>
        </w:rPr>
        <w:t>борк</w:t>
      </w:r>
      <w:r w:rsidR="009F3DBF">
        <w:rPr>
          <w:rFonts w:ascii="Times New Roman" w:eastAsia="Times New Roman" w:hAnsi="Times New Roman" w:cs="Lohit Hindi"/>
          <w:sz w:val="28"/>
          <w:szCs w:val="28"/>
          <w:lang w:eastAsia="zh-CN" w:bidi="hi-IN"/>
        </w:rPr>
        <w:t>у</w:t>
      </w:r>
      <w:r w:rsidR="009F3DBF" w:rsidRPr="009F3DBF">
        <w:rPr>
          <w:rFonts w:ascii="Times New Roman" w:eastAsia="Times New Roman" w:hAnsi="Times New Roman" w:cs="Lohit Hindi"/>
          <w:sz w:val="28"/>
          <w:szCs w:val="28"/>
          <w:lang w:eastAsia="zh-CN" w:bidi="hi-IN"/>
        </w:rPr>
        <w:t xml:space="preserve"> мягкой мебели из текстильного покрытия</w:t>
      </w:r>
      <w:r w:rsidR="005B2259">
        <w:rPr>
          <w:rFonts w:ascii="Times New Roman" w:eastAsia="Times New Roman" w:hAnsi="Times New Roman" w:cs="Lohit Hindi"/>
          <w:sz w:val="28"/>
          <w:szCs w:val="28"/>
          <w:lang w:eastAsia="zh-CN" w:bidi="hi-IN"/>
        </w:rPr>
        <w:t>, в</w:t>
      </w:r>
      <w:r>
        <w:rPr>
          <w:rFonts w:ascii="Times New Roman" w:eastAsia="Times New Roman" w:hAnsi="Times New Roman" w:cs="Lohit Hindi"/>
          <w:sz w:val="28"/>
          <w:szCs w:val="28"/>
          <w:lang w:eastAsia="zh-CN" w:bidi="hi-IN"/>
        </w:rPr>
        <w:t>ремя выполнения – 30 минут и уборку напольного покрытия</w:t>
      </w:r>
      <w:r w:rsidR="005B2259">
        <w:rPr>
          <w:rFonts w:ascii="Times New Roman" w:eastAsia="Times New Roman" w:hAnsi="Times New Roman" w:cs="Lohit Hindi"/>
          <w:sz w:val="28"/>
          <w:szCs w:val="28"/>
          <w:lang w:eastAsia="zh-CN" w:bidi="hi-IN"/>
        </w:rPr>
        <w:t>, в</w:t>
      </w:r>
      <w:r>
        <w:rPr>
          <w:rFonts w:ascii="Times New Roman" w:eastAsia="Times New Roman" w:hAnsi="Times New Roman" w:cs="Lohit Hindi"/>
          <w:sz w:val="28"/>
          <w:szCs w:val="28"/>
          <w:lang w:eastAsia="zh-CN" w:bidi="hi-IN"/>
        </w:rPr>
        <w:t>ремя выполнения – 40 минут.</w:t>
      </w:r>
      <w:r w:rsidR="00C37103" w:rsidRPr="00C37103">
        <w:rPr>
          <w:rFonts w:ascii="Times New Roman" w:eastAsia="Times New Roman" w:hAnsi="Times New Roman" w:cs="Lohit Hindi"/>
          <w:sz w:val="28"/>
          <w:szCs w:val="28"/>
          <w:lang w:eastAsia="zh-CN" w:bidi="hi-IN"/>
        </w:rPr>
        <w:t xml:space="preserve"> </w:t>
      </w:r>
    </w:p>
    <w:bookmarkEnd w:id="11"/>
    <w:p w14:paraId="4E9F7B94" w14:textId="1B13BD95" w:rsidR="00C37103" w:rsidRPr="00C37103" w:rsidRDefault="00C37103" w:rsidP="005B2AD3">
      <w:pPr>
        <w:widowControl w:val="0"/>
        <w:suppressAutoHyphens/>
        <w:spacing w:after="0" w:line="360" w:lineRule="auto"/>
        <w:ind w:firstLine="709"/>
        <w:jc w:val="both"/>
        <w:rPr>
          <w:rFonts w:ascii="Times New Roman" w:eastAsia="Calibri" w:hAnsi="Times New Roman" w:cs="Times New Roman"/>
          <w:sz w:val="28"/>
          <w:szCs w:val="28"/>
        </w:rPr>
      </w:pPr>
      <w:r w:rsidRPr="00C37103">
        <w:rPr>
          <w:rFonts w:ascii="Times New Roman" w:eastAsia="Calibri" w:hAnsi="Times New Roman" w:cs="Times New Roman"/>
          <w:sz w:val="28"/>
          <w:szCs w:val="28"/>
        </w:rPr>
        <w:t xml:space="preserve">В случае выявления порчи имущества, </w:t>
      </w:r>
      <w:r w:rsidR="003405AD">
        <w:rPr>
          <w:rFonts w:ascii="Times New Roman" w:eastAsia="Calibri" w:hAnsi="Times New Roman" w:cs="Times New Roman"/>
          <w:sz w:val="28"/>
          <w:szCs w:val="28"/>
        </w:rPr>
        <w:t>оформить акт о порче имущества.</w:t>
      </w:r>
    </w:p>
    <w:p w14:paraId="3AFF63F4" w14:textId="5B9C1A29" w:rsidR="003405AD" w:rsidRPr="00CE3175" w:rsidRDefault="00C37103" w:rsidP="00CE3175">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C37103">
        <w:rPr>
          <w:rFonts w:ascii="Times New Roman" w:eastAsia="Calibri" w:hAnsi="Times New Roman" w:cs="Times New Roman"/>
          <w:sz w:val="28"/>
          <w:szCs w:val="28"/>
        </w:rPr>
        <w:t xml:space="preserve">В случае обнаружения «забытых вещей» заполнить журнал </w:t>
      </w:r>
      <w:r w:rsidR="003405AD">
        <w:rPr>
          <w:rFonts w:ascii="Times New Roman" w:eastAsia="Calibri" w:hAnsi="Times New Roman" w:cs="Times New Roman"/>
          <w:sz w:val="28"/>
          <w:szCs w:val="28"/>
        </w:rPr>
        <w:t>и акт на забытые вещи хранения</w:t>
      </w:r>
      <w:r w:rsidRPr="00C37103">
        <w:rPr>
          <w:rFonts w:ascii="Times New Roman" w:eastAsia="Calibri" w:hAnsi="Times New Roman" w:cs="Times New Roman"/>
          <w:sz w:val="28"/>
          <w:szCs w:val="28"/>
        </w:rPr>
        <w:t>, передать забытую вещь в камеру хранения.</w:t>
      </w:r>
    </w:p>
    <w:p w14:paraId="0F065F54" w14:textId="0F048217" w:rsidR="00730AE0" w:rsidRPr="006D22C4" w:rsidRDefault="00730AE0" w:rsidP="005B2AD3">
      <w:pPr>
        <w:spacing w:after="0" w:line="360" w:lineRule="auto"/>
        <w:jc w:val="both"/>
        <w:rPr>
          <w:rFonts w:ascii="Times New Roman" w:eastAsia="Times New Roman" w:hAnsi="Times New Roman" w:cs="Times New Roman"/>
          <w:bCs/>
          <w:sz w:val="28"/>
          <w:szCs w:val="28"/>
          <w:lang w:eastAsia="ru-RU"/>
        </w:rPr>
      </w:pPr>
      <w:r w:rsidRPr="006D22C4">
        <w:rPr>
          <w:rFonts w:ascii="Times New Roman" w:eastAsia="Times New Roman" w:hAnsi="Times New Roman" w:cs="Times New Roman"/>
          <w:b/>
          <w:bCs/>
          <w:sz w:val="28"/>
          <w:szCs w:val="28"/>
          <w:lang w:eastAsia="ru-RU"/>
        </w:rPr>
        <w:t xml:space="preserve">Модуль </w:t>
      </w:r>
      <w:r w:rsidR="0023164E" w:rsidRPr="006D22C4">
        <w:rPr>
          <w:rFonts w:ascii="Times New Roman" w:eastAsia="Times New Roman" w:hAnsi="Times New Roman" w:cs="Times New Roman"/>
          <w:b/>
          <w:bCs/>
          <w:sz w:val="28"/>
          <w:szCs w:val="28"/>
          <w:lang w:eastAsia="ru-RU"/>
        </w:rPr>
        <w:t>Г</w:t>
      </w:r>
      <w:r w:rsidRPr="006D22C4">
        <w:rPr>
          <w:rFonts w:ascii="Times New Roman" w:eastAsia="Times New Roman" w:hAnsi="Times New Roman" w:cs="Times New Roman"/>
          <w:b/>
          <w:bCs/>
          <w:sz w:val="28"/>
          <w:szCs w:val="28"/>
          <w:lang w:eastAsia="ru-RU"/>
        </w:rPr>
        <w:t>.</w:t>
      </w:r>
      <w:r w:rsidRPr="006D22C4">
        <w:rPr>
          <w:rFonts w:ascii="Times New Roman" w:eastAsia="Times New Roman" w:hAnsi="Times New Roman" w:cs="Times New Roman"/>
          <w:b/>
          <w:color w:val="000000"/>
          <w:sz w:val="28"/>
          <w:szCs w:val="28"/>
          <w:lang w:eastAsia="ru-RU"/>
        </w:rPr>
        <w:t xml:space="preserve">  </w:t>
      </w:r>
      <w:r w:rsidR="0023164E" w:rsidRPr="006D22C4">
        <w:rPr>
          <w:rFonts w:ascii="Times New Roman" w:hAnsi="Times New Roman" w:cs="Times New Roman"/>
          <w:b/>
          <w:bCs/>
          <w:sz w:val="28"/>
          <w:szCs w:val="28"/>
        </w:rPr>
        <w:t>Комплектация номерного фонда</w:t>
      </w:r>
      <w:r w:rsidR="00C17C69" w:rsidRPr="006D22C4">
        <w:rPr>
          <w:rFonts w:ascii="Times New Roman" w:hAnsi="Times New Roman" w:cs="Times New Roman"/>
          <w:b/>
          <w:bCs/>
          <w:sz w:val="28"/>
          <w:szCs w:val="28"/>
        </w:rPr>
        <w:t xml:space="preserve"> (инвариант)</w:t>
      </w:r>
    </w:p>
    <w:p w14:paraId="0283DB02" w14:textId="0F919C8E" w:rsidR="00730AE0" w:rsidRPr="006D22C4" w:rsidRDefault="00730AE0"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w:t>
      </w:r>
      <w:r w:rsidR="0023164E" w:rsidRPr="006D22C4">
        <w:rPr>
          <w:rFonts w:ascii="Times New Roman" w:eastAsia="Times New Roman" w:hAnsi="Times New Roman" w:cs="Times New Roman"/>
          <w:bCs/>
          <w:sz w:val="28"/>
          <w:szCs w:val="28"/>
        </w:rPr>
        <w:t xml:space="preserve"> 3 часа</w:t>
      </w:r>
      <w:r w:rsidR="00EF2267">
        <w:rPr>
          <w:rFonts w:ascii="Times New Roman" w:eastAsia="Times New Roman" w:hAnsi="Times New Roman" w:cs="Times New Roman"/>
          <w:bCs/>
          <w:sz w:val="28"/>
          <w:szCs w:val="28"/>
        </w:rPr>
        <w:t>.</w:t>
      </w:r>
    </w:p>
    <w:p w14:paraId="177585C4" w14:textId="63C4FC89" w:rsidR="00730AE0" w:rsidRDefault="00730AE0" w:rsidP="005B2AD3">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3537C451" w14:textId="2441FC9C" w:rsidR="0023164E" w:rsidRPr="006D22C4" w:rsidRDefault="0023164E"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 xml:space="preserve">Г1. </w:t>
      </w:r>
      <w:r w:rsidRPr="006D22C4">
        <w:rPr>
          <w:rFonts w:ascii="Times New Roman" w:hAnsi="Times New Roman" w:cs="Times New Roman"/>
          <w:b/>
          <w:sz w:val="28"/>
          <w:szCs w:val="28"/>
        </w:rPr>
        <w:t>Составить чек-лист для проверки готовности номера к заселению после уборки горничной</w:t>
      </w:r>
    </w:p>
    <w:p w14:paraId="37733610" w14:textId="77777777" w:rsidR="0023164E" w:rsidRPr="00FD7585" w:rsidRDefault="0023164E" w:rsidP="005B2AD3">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Время выполнения - 60 минут</w:t>
      </w:r>
      <w:r>
        <w:rPr>
          <w:rFonts w:ascii="Times New Roman" w:hAnsi="Times New Roman" w:cs="Times New Roman"/>
          <w:sz w:val="28"/>
          <w:szCs w:val="28"/>
        </w:rPr>
        <w:t>.</w:t>
      </w:r>
    </w:p>
    <w:p w14:paraId="59EDC719" w14:textId="51EA7EA2" w:rsidR="0023164E" w:rsidRDefault="0023164E" w:rsidP="005B2AD3">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Конкурсант составляет чек-лист по проверке номера к заселению</w:t>
      </w:r>
      <w:r>
        <w:rPr>
          <w:rFonts w:ascii="Times New Roman" w:hAnsi="Times New Roman" w:cs="Times New Roman"/>
          <w:sz w:val="28"/>
          <w:szCs w:val="28"/>
        </w:rPr>
        <w:t xml:space="preserve">. </w:t>
      </w:r>
      <w:r w:rsidR="00F5396A">
        <w:rPr>
          <w:rFonts w:ascii="Times New Roman" w:hAnsi="Times New Roman" w:cs="Times New Roman"/>
          <w:sz w:val="28"/>
          <w:szCs w:val="28"/>
        </w:rPr>
        <w:t>Ф</w:t>
      </w:r>
      <w:r>
        <w:rPr>
          <w:rFonts w:ascii="Times New Roman" w:hAnsi="Times New Roman" w:cs="Times New Roman"/>
          <w:sz w:val="28"/>
          <w:szCs w:val="28"/>
        </w:rPr>
        <w:t xml:space="preserve">орма чек-листа представлена в </w:t>
      </w:r>
      <w:r w:rsidR="00C715C8" w:rsidRPr="003405AD">
        <w:rPr>
          <w:rFonts w:ascii="Times New Roman" w:hAnsi="Times New Roman" w:cs="Times New Roman"/>
          <w:sz w:val="28"/>
          <w:szCs w:val="28"/>
        </w:rPr>
        <w:t>П</w:t>
      </w:r>
      <w:r w:rsidRPr="003405AD">
        <w:rPr>
          <w:rFonts w:ascii="Times New Roman" w:hAnsi="Times New Roman" w:cs="Times New Roman"/>
          <w:sz w:val="28"/>
          <w:szCs w:val="28"/>
        </w:rPr>
        <w:t xml:space="preserve">риложении </w:t>
      </w:r>
      <w:r w:rsidR="00C715C8" w:rsidRPr="003405AD">
        <w:rPr>
          <w:rFonts w:ascii="Times New Roman" w:hAnsi="Times New Roman" w:cs="Times New Roman"/>
          <w:sz w:val="28"/>
          <w:szCs w:val="28"/>
        </w:rPr>
        <w:t>1</w:t>
      </w:r>
      <w:r w:rsidR="003405AD" w:rsidRPr="003405AD">
        <w:rPr>
          <w:rFonts w:ascii="Times New Roman" w:hAnsi="Times New Roman" w:cs="Times New Roman"/>
          <w:sz w:val="28"/>
          <w:szCs w:val="28"/>
        </w:rPr>
        <w:t>2</w:t>
      </w:r>
      <w:r>
        <w:rPr>
          <w:rFonts w:ascii="Times New Roman" w:hAnsi="Times New Roman" w:cs="Times New Roman"/>
          <w:sz w:val="28"/>
          <w:szCs w:val="28"/>
        </w:rPr>
        <w:t>.</w:t>
      </w:r>
      <w:r w:rsidRPr="00FD7585">
        <w:rPr>
          <w:rFonts w:ascii="Times New Roman" w:hAnsi="Times New Roman" w:cs="Times New Roman"/>
          <w:sz w:val="28"/>
          <w:szCs w:val="28"/>
        </w:rPr>
        <w:t xml:space="preserve"> </w:t>
      </w:r>
      <w:r>
        <w:rPr>
          <w:rFonts w:ascii="Times New Roman" w:hAnsi="Times New Roman" w:cs="Times New Roman"/>
          <w:sz w:val="28"/>
          <w:szCs w:val="28"/>
        </w:rPr>
        <w:t>Содержание ч</w:t>
      </w:r>
      <w:r w:rsidRPr="00FD7585">
        <w:rPr>
          <w:rFonts w:ascii="Times New Roman" w:hAnsi="Times New Roman" w:cs="Times New Roman"/>
          <w:sz w:val="28"/>
          <w:szCs w:val="28"/>
        </w:rPr>
        <w:t>ек-лист</w:t>
      </w:r>
      <w:r>
        <w:rPr>
          <w:rFonts w:ascii="Times New Roman" w:hAnsi="Times New Roman" w:cs="Times New Roman"/>
          <w:sz w:val="28"/>
          <w:szCs w:val="28"/>
        </w:rPr>
        <w:t>а</w:t>
      </w:r>
      <w:r w:rsidRPr="00FD7585">
        <w:rPr>
          <w:rFonts w:ascii="Times New Roman" w:hAnsi="Times New Roman" w:cs="Times New Roman"/>
          <w:sz w:val="28"/>
          <w:szCs w:val="28"/>
        </w:rPr>
        <w:t xml:space="preserve"> </w:t>
      </w:r>
      <w:r>
        <w:rPr>
          <w:rFonts w:ascii="Times New Roman" w:hAnsi="Times New Roman" w:cs="Times New Roman"/>
          <w:sz w:val="28"/>
          <w:szCs w:val="28"/>
        </w:rPr>
        <w:t>должно соответствовать требованиям</w:t>
      </w:r>
      <w:r w:rsidRPr="00FD7585">
        <w:rPr>
          <w:rFonts w:ascii="Times New Roman" w:hAnsi="Times New Roman" w:cs="Times New Roman"/>
          <w:sz w:val="28"/>
          <w:szCs w:val="28"/>
        </w:rPr>
        <w:t xml:space="preserve"> технически</w:t>
      </w:r>
      <w:r>
        <w:rPr>
          <w:rFonts w:ascii="Times New Roman" w:hAnsi="Times New Roman" w:cs="Times New Roman"/>
          <w:sz w:val="28"/>
          <w:szCs w:val="28"/>
        </w:rPr>
        <w:t>х</w:t>
      </w:r>
      <w:r w:rsidRPr="00FD7585">
        <w:rPr>
          <w:rFonts w:ascii="Times New Roman" w:hAnsi="Times New Roman" w:cs="Times New Roman"/>
          <w:sz w:val="28"/>
          <w:szCs w:val="28"/>
        </w:rPr>
        <w:t xml:space="preserve"> регламент</w:t>
      </w:r>
      <w:r>
        <w:rPr>
          <w:rFonts w:ascii="Times New Roman" w:hAnsi="Times New Roman" w:cs="Times New Roman"/>
          <w:sz w:val="28"/>
          <w:szCs w:val="28"/>
        </w:rPr>
        <w:t>ов</w:t>
      </w:r>
      <w:r w:rsidRPr="00FD758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D7585">
        <w:rPr>
          <w:rFonts w:ascii="Times New Roman" w:hAnsi="Times New Roman" w:cs="Times New Roman"/>
          <w:sz w:val="28"/>
          <w:szCs w:val="28"/>
        </w:rPr>
        <w:t>национальных стандартов Российской Федерации</w:t>
      </w:r>
      <w:r>
        <w:rPr>
          <w:rFonts w:ascii="Times New Roman" w:hAnsi="Times New Roman" w:cs="Times New Roman"/>
          <w:sz w:val="28"/>
          <w:szCs w:val="28"/>
        </w:rPr>
        <w:t xml:space="preserve"> к гигиеническому состоянию и комплектации номерного фонда</w:t>
      </w:r>
      <w:r w:rsidRPr="00FD7585">
        <w:rPr>
          <w:rFonts w:ascii="Times New Roman" w:hAnsi="Times New Roman" w:cs="Times New Roman"/>
          <w:sz w:val="28"/>
          <w:szCs w:val="28"/>
        </w:rPr>
        <w:t xml:space="preserve">. Документы, представленные в </w:t>
      </w:r>
      <w:r w:rsidRPr="00C715C8">
        <w:rPr>
          <w:rFonts w:ascii="Times New Roman" w:hAnsi="Times New Roman" w:cs="Times New Roman"/>
          <w:sz w:val="28"/>
          <w:szCs w:val="28"/>
        </w:rPr>
        <w:t xml:space="preserve">Приложении </w:t>
      </w:r>
      <w:r w:rsidR="00C715C8" w:rsidRPr="00C715C8">
        <w:rPr>
          <w:rFonts w:ascii="Times New Roman" w:hAnsi="Times New Roman" w:cs="Times New Roman"/>
          <w:sz w:val="28"/>
          <w:szCs w:val="28"/>
        </w:rPr>
        <w:t>1</w:t>
      </w:r>
      <w:r w:rsidRPr="00C715C8">
        <w:rPr>
          <w:rFonts w:ascii="Times New Roman" w:hAnsi="Times New Roman" w:cs="Times New Roman"/>
          <w:sz w:val="28"/>
          <w:szCs w:val="28"/>
        </w:rPr>
        <w:t>5</w:t>
      </w:r>
      <w:r w:rsidRPr="00FD7585">
        <w:rPr>
          <w:rFonts w:ascii="Times New Roman" w:hAnsi="Times New Roman" w:cs="Times New Roman"/>
          <w:sz w:val="28"/>
          <w:szCs w:val="28"/>
        </w:rPr>
        <w:t>, конкурсант должен изучить до чемпионата.</w:t>
      </w:r>
      <w:r>
        <w:rPr>
          <w:rFonts w:ascii="Times New Roman" w:hAnsi="Times New Roman" w:cs="Times New Roman"/>
          <w:sz w:val="28"/>
          <w:szCs w:val="28"/>
        </w:rPr>
        <w:t xml:space="preserve"> </w:t>
      </w:r>
    </w:p>
    <w:p w14:paraId="11FBE845" w14:textId="77777777" w:rsidR="0023164E" w:rsidRPr="00FD7585" w:rsidRDefault="0023164E" w:rsidP="005B2AD3">
      <w:pPr>
        <w:spacing w:after="0" w:line="360" w:lineRule="auto"/>
        <w:ind w:firstLine="709"/>
        <w:jc w:val="both"/>
        <w:rPr>
          <w:rFonts w:ascii="Times New Roman" w:hAnsi="Times New Roman" w:cs="Times New Roman"/>
          <w:sz w:val="28"/>
          <w:szCs w:val="28"/>
        </w:rPr>
      </w:pPr>
      <w:r w:rsidRPr="003A2250">
        <w:rPr>
          <w:rFonts w:ascii="Times New Roman" w:hAnsi="Times New Roman" w:cs="Times New Roman"/>
          <w:sz w:val="28"/>
          <w:szCs w:val="28"/>
        </w:rPr>
        <w:t xml:space="preserve">Чек-лист составляется с </w:t>
      </w:r>
      <w:r w:rsidRPr="003A2250">
        <w:rPr>
          <w:rFonts w:ascii="Times New Roman" w:eastAsia="Times New Roman" w:hAnsi="Times New Roman" w:cs="Times New Roman"/>
          <w:sz w:val="28"/>
          <w:szCs w:val="28"/>
        </w:rPr>
        <w:t>использованием компьютерных технологий (текстовый редактор Microsoft Word или аналог).</w:t>
      </w:r>
    </w:p>
    <w:p w14:paraId="080A5EE9" w14:textId="77748D91" w:rsidR="0023164E" w:rsidRDefault="0023164E"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Составленный чек-лист, к</w:t>
      </w:r>
      <w:r w:rsidRPr="00FD7585">
        <w:rPr>
          <w:rFonts w:ascii="Times New Roman" w:hAnsi="Times New Roman" w:cs="Times New Roman"/>
          <w:sz w:val="28"/>
          <w:szCs w:val="28"/>
        </w:rPr>
        <w:t>онкурсант будет использовать при выполнении задания по проверке готовности номера к заселению после уборки</w:t>
      </w:r>
      <w:r>
        <w:rPr>
          <w:rFonts w:ascii="Times New Roman" w:hAnsi="Times New Roman" w:cs="Times New Roman"/>
          <w:sz w:val="28"/>
          <w:szCs w:val="28"/>
        </w:rPr>
        <w:t xml:space="preserve"> горничной.</w:t>
      </w:r>
    </w:p>
    <w:p w14:paraId="10E7BAD5" w14:textId="75CDABD6" w:rsidR="0023164E" w:rsidRPr="006D22C4" w:rsidRDefault="0023164E" w:rsidP="005B2AD3">
      <w:pPr>
        <w:spacing w:after="0" w:line="360" w:lineRule="auto"/>
        <w:ind w:firstLine="709"/>
        <w:jc w:val="both"/>
        <w:rPr>
          <w:rFonts w:ascii="Times New Roman" w:eastAsia="Times New Roman" w:hAnsi="Times New Roman" w:cs="Times New Roman"/>
          <w:b/>
          <w:sz w:val="28"/>
          <w:szCs w:val="28"/>
        </w:rPr>
      </w:pPr>
      <w:r w:rsidRPr="006D22C4">
        <w:rPr>
          <w:rFonts w:ascii="Times New Roman" w:eastAsia="Times New Roman" w:hAnsi="Times New Roman" w:cs="Times New Roman"/>
          <w:b/>
          <w:sz w:val="28"/>
          <w:szCs w:val="28"/>
        </w:rPr>
        <w:t xml:space="preserve">Г2. Составить бланк для оценки соответствия номера требованиям </w:t>
      </w:r>
      <w:r w:rsidRPr="006D22C4">
        <w:rPr>
          <w:rFonts w:ascii="Times New Roman" w:hAnsi="Times New Roman" w:cs="Times New Roman"/>
          <w:b/>
          <w:sz w:val="28"/>
          <w:szCs w:val="28"/>
        </w:rPr>
        <w:t>Положения о классификации гостиниц</w:t>
      </w:r>
    </w:p>
    <w:p w14:paraId="24F73AF9" w14:textId="77777777" w:rsidR="0023164E" w:rsidRPr="00FD7585" w:rsidRDefault="0023164E" w:rsidP="005B2AD3">
      <w:pPr>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Время выполнения - 60 минут</w:t>
      </w:r>
      <w:r>
        <w:rPr>
          <w:rFonts w:ascii="Times New Roman" w:hAnsi="Times New Roman" w:cs="Times New Roman"/>
          <w:sz w:val="28"/>
          <w:szCs w:val="28"/>
        </w:rPr>
        <w:t>.</w:t>
      </w:r>
    </w:p>
    <w:p w14:paraId="3B9E21C6" w14:textId="4EBAD499" w:rsidR="0023164E" w:rsidRDefault="0023164E" w:rsidP="005B2AD3">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eastAsia="Times New Roman" w:hAnsi="Times New Roman" w:cs="Lohit Hindi"/>
          <w:sz w:val="28"/>
          <w:szCs w:val="28"/>
          <w:lang w:eastAsia="zh-CN" w:bidi="hi-IN"/>
        </w:rPr>
        <w:t>Конкурсант составляет «бланк соответствия» для оценки номера категории</w:t>
      </w:r>
      <w:r>
        <w:rPr>
          <w:rFonts w:ascii="Times New Roman" w:eastAsia="Times New Roman" w:hAnsi="Times New Roman" w:cs="Lohit Hindi"/>
          <w:sz w:val="28"/>
          <w:szCs w:val="28"/>
          <w:lang w:eastAsia="zh-CN" w:bidi="hi-IN"/>
        </w:rPr>
        <w:t xml:space="preserve"> </w:t>
      </w:r>
      <w:r w:rsidR="003405AD">
        <w:rPr>
          <w:rFonts w:ascii="Times New Roman" w:eastAsia="Times New Roman" w:hAnsi="Times New Roman" w:cs="Lohit Hindi"/>
          <w:sz w:val="28"/>
          <w:szCs w:val="28"/>
          <w:lang w:eastAsia="zh-CN" w:bidi="hi-IN"/>
        </w:rPr>
        <w:t>– «С</w:t>
      </w:r>
      <w:r w:rsidR="00F5396A">
        <w:rPr>
          <w:rFonts w:ascii="Times New Roman" w:eastAsia="Times New Roman" w:hAnsi="Times New Roman" w:cs="Lohit Hindi"/>
          <w:sz w:val="28"/>
          <w:szCs w:val="28"/>
          <w:lang w:eastAsia="zh-CN" w:bidi="hi-IN"/>
        </w:rPr>
        <w:t>тудия</w:t>
      </w:r>
      <w:r w:rsidR="003405AD">
        <w:rPr>
          <w:rFonts w:ascii="Times New Roman" w:eastAsia="Times New Roman" w:hAnsi="Times New Roman" w:cs="Lohit Hindi"/>
          <w:sz w:val="28"/>
          <w:szCs w:val="28"/>
          <w:lang w:eastAsia="zh-CN" w:bidi="hi-IN"/>
        </w:rPr>
        <w:t>»</w:t>
      </w:r>
      <w:r w:rsidR="00D51769">
        <w:rPr>
          <w:rFonts w:ascii="Times New Roman" w:eastAsia="Times New Roman" w:hAnsi="Times New Roman" w:cs="Lohit Hindi"/>
          <w:sz w:val="28"/>
          <w:szCs w:val="28"/>
          <w:lang w:eastAsia="zh-CN" w:bidi="hi-IN"/>
        </w:rPr>
        <w:t xml:space="preserve">, согласно </w:t>
      </w:r>
      <w:r>
        <w:rPr>
          <w:rFonts w:ascii="Times New Roman" w:eastAsia="Times New Roman" w:hAnsi="Times New Roman" w:cs="Lohit Hindi"/>
          <w:sz w:val="28"/>
          <w:szCs w:val="28"/>
          <w:lang w:eastAsia="zh-CN" w:bidi="hi-IN"/>
        </w:rPr>
        <w:t xml:space="preserve">требованиям </w:t>
      </w:r>
      <w:r w:rsidRPr="00414746">
        <w:rPr>
          <w:rFonts w:ascii="Times New Roman" w:hAnsi="Times New Roman" w:cs="Times New Roman"/>
          <w:sz w:val="28"/>
          <w:szCs w:val="28"/>
        </w:rPr>
        <w:t>Положения о классификации</w:t>
      </w:r>
      <w:r>
        <w:rPr>
          <w:rFonts w:ascii="Times New Roman" w:hAnsi="Times New Roman" w:cs="Times New Roman"/>
          <w:sz w:val="28"/>
          <w:szCs w:val="28"/>
        </w:rPr>
        <w:t xml:space="preserve"> гостиниц. </w:t>
      </w:r>
      <w:r w:rsidR="00F5396A">
        <w:rPr>
          <w:rFonts w:ascii="Times New Roman" w:hAnsi="Times New Roman" w:cs="Times New Roman"/>
          <w:sz w:val="28"/>
          <w:szCs w:val="28"/>
        </w:rPr>
        <w:t>Ф</w:t>
      </w:r>
      <w:r>
        <w:rPr>
          <w:rFonts w:ascii="Times New Roman" w:hAnsi="Times New Roman" w:cs="Times New Roman"/>
          <w:sz w:val="28"/>
          <w:szCs w:val="28"/>
        </w:rPr>
        <w:t xml:space="preserve">орма бланка соответствия представлена в </w:t>
      </w:r>
      <w:r w:rsidR="00130F9E" w:rsidRPr="003405AD">
        <w:rPr>
          <w:rFonts w:ascii="Times New Roman" w:hAnsi="Times New Roman" w:cs="Times New Roman"/>
          <w:sz w:val="28"/>
          <w:szCs w:val="28"/>
        </w:rPr>
        <w:t>П</w:t>
      </w:r>
      <w:r w:rsidRPr="003405AD">
        <w:rPr>
          <w:rFonts w:ascii="Times New Roman" w:hAnsi="Times New Roman" w:cs="Times New Roman"/>
          <w:sz w:val="28"/>
          <w:szCs w:val="28"/>
        </w:rPr>
        <w:t xml:space="preserve">риложении </w:t>
      </w:r>
      <w:r w:rsidR="00C715C8" w:rsidRPr="003405AD">
        <w:rPr>
          <w:rFonts w:ascii="Times New Roman" w:hAnsi="Times New Roman" w:cs="Times New Roman"/>
          <w:sz w:val="28"/>
          <w:szCs w:val="28"/>
        </w:rPr>
        <w:t>1</w:t>
      </w:r>
      <w:r w:rsidR="003405AD" w:rsidRPr="003405AD">
        <w:rPr>
          <w:rFonts w:ascii="Times New Roman" w:hAnsi="Times New Roman" w:cs="Times New Roman"/>
          <w:sz w:val="28"/>
          <w:szCs w:val="28"/>
        </w:rPr>
        <w:t>1</w:t>
      </w:r>
      <w:r>
        <w:rPr>
          <w:rFonts w:ascii="Times New Roman" w:hAnsi="Times New Roman" w:cs="Times New Roman"/>
          <w:sz w:val="28"/>
          <w:szCs w:val="28"/>
        </w:rPr>
        <w:t>.</w:t>
      </w:r>
    </w:p>
    <w:p w14:paraId="0663A129" w14:textId="35545D46" w:rsidR="00D51769" w:rsidRPr="003405AD" w:rsidRDefault="0023164E" w:rsidP="003405AD">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3A2250">
        <w:rPr>
          <w:rFonts w:ascii="Times New Roman" w:hAnsi="Times New Roman" w:cs="Times New Roman"/>
          <w:sz w:val="28"/>
          <w:szCs w:val="28"/>
        </w:rPr>
        <w:t>Бланк соответс</w:t>
      </w:r>
      <w:r>
        <w:rPr>
          <w:rFonts w:ascii="Times New Roman" w:hAnsi="Times New Roman" w:cs="Times New Roman"/>
          <w:sz w:val="28"/>
          <w:szCs w:val="28"/>
        </w:rPr>
        <w:t>т</w:t>
      </w:r>
      <w:r w:rsidRPr="003A2250">
        <w:rPr>
          <w:rFonts w:ascii="Times New Roman" w:hAnsi="Times New Roman" w:cs="Times New Roman"/>
          <w:sz w:val="28"/>
          <w:szCs w:val="28"/>
        </w:rPr>
        <w:t xml:space="preserve">вия составляется с </w:t>
      </w:r>
      <w:r w:rsidRPr="003A2250">
        <w:rPr>
          <w:rFonts w:ascii="Times New Roman" w:eastAsia="Times New Roman" w:hAnsi="Times New Roman" w:cs="Times New Roman"/>
          <w:sz w:val="28"/>
          <w:szCs w:val="28"/>
        </w:rPr>
        <w:t>использованием компьютерных технологий (текстовый редактор Microsoft Word или аналог)</w:t>
      </w:r>
    </w:p>
    <w:p w14:paraId="1BDC4C46" w14:textId="02C6241A" w:rsidR="0023164E" w:rsidRPr="006D22C4" w:rsidRDefault="0023164E" w:rsidP="005B2AD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 xml:space="preserve">Г3. </w:t>
      </w:r>
      <w:r w:rsidRPr="006D22C4">
        <w:rPr>
          <w:rFonts w:ascii="Times New Roman" w:eastAsia="Times New Roman" w:hAnsi="Times New Roman" w:cs="Times New Roman"/>
          <w:b/>
          <w:iCs/>
          <w:sz w:val="28"/>
          <w:szCs w:val="28"/>
        </w:rPr>
        <w:t>Проверить соответствие номера</w:t>
      </w:r>
      <w:r w:rsidRPr="006D22C4">
        <w:rPr>
          <w:rFonts w:ascii="Times New Roman" w:eastAsia="Times New Roman" w:hAnsi="Times New Roman" w:cs="Times New Roman"/>
          <w:b/>
          <w:sz w:val="28"/>
          <w:szCs w:val="28"/>
        </w:rPr>
        <w:t xml:space="preserve"> требованиям </w:t>
      </w:r>
      <w:r w:rsidRPr="006D22C4">
        <w:rPr>
          <w:rFonts w:ascii="Times New Roman" w:hAnsi="Times New Roman" w:cs="Times New Roman"/>
          <w:b/>
          <w:sz w:val="28"/>
          <w:szCs w:val="28"/>
        </w:rPr>
        <w:t>Положения о классификации гостиниц</w:t>
      </w:r>
      <w:r w:rsidRPr="006D22C4">
        <w:rPr>
          <w:rFonts w:ascii="Times New Roman" w:eastAsia="Times New Roman" w:hAnsi="Times New Roman" w:cs="Times New Roman"/>
          <w:b/>
          <w:iCs/>
          <w:sz w:val="28"/>
          <w:szCs w:val="28"/>
        </w:rPr>
        <w:t xml:space="preserve"> и готовность номера к заселению после уборки горничной</w:t>
      </w:r>
    </w:p>
    <w:p w14:paraId="6D66D239" w14:textId="77777777" w:rsidR="0023164E" w:rsidRPr="00FD7585" w:rsidRDefault="0023164E" w:rsidP="005B2AD3">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Время выполнения - 60 минут</w:t>
      </w:r>
      <w:r>
        <w:rPr>
          <w:rFonts w:ascii="Times New Roman" w:hAnsi="Times New Roman" w:cs="Times New Roman"/>
          <w:sz w:val="28"/>
          <w:szCs w:val="28"/>
        </w:rPr>
        <w:t>.</w:t>
      </w:r>
      <w:bookmarkStart w:id="12" w:name="_GoBack"/>
      <w:bookmarkEnd w:id="12"/>
    </w:p>
    <w:p w14:paraId="1C9BC8C6" w14:textId="77777777" w:rsidR="0023164E" w:rsidRPr="00FD7585" w:rsidRDefault="0023164E" w:rsidP="005B2AD3">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Задание состоит из двух частей:</w:t>
      </w:r>
    </w:p>
    <w:p w14:paraId="1F721558" w14:textId="77777777" w:rsidR="0023164E" w:rsidRPr="006D22C4" w:rsidRDefault="0023164E" w:rsidP="005B2AD3">
      <w:pPr>
        <w:widowControl w:val="0"/>
        <w:suppressAutoHyphens/>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t>Первая часть</w:t>
      </w:r>
    </w:p>
    <w:p w14:paraId="76A99A65" w14:textId="72510861" w:rsidR="0023164E" w:rsidRDefault="0023164E" w:rsidP="005B2AD3">
      <w:pPr>
        <w:widowControl w:val="0"/>
        <w:suppressAutoHyphens/>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 xml:space="preserve">Задача конкурсанта </w:t>
      </w:r>
      <w:r w:rsidRPr="00FD7585">
        <w:rPr>
          <w:rFonts w:ascii="Times New Roman" w:eastAsia="Times New Roman" w:hAnsi="Times New Roman" w:cs="Times New Roman"/>
          <w:sz w:val="28"/>
          <w:szCs w:val="28"/>
        </w:rPr>
        <w:t>проверить комплектацию и качество (выполненной другим конкурсантом) уборки номера после выезда гостя</w:t>
      </w:r>
      <w:r>
        <w:rPr>
          <w:rFonts w:ascii="Times New Roman" w:eastAsia="Times New Roman" w:hAnsi="Times New Roman" w:cs="Times New Roman"/>
          <w:sz w:val="28"/>
          <w:szCs w:val="28"/>
        </w:rPr>
        <w:t xml:space="preserve">, </w:t>
      </w:r>
      <w:r w:rsidRPr="00FD7585">
        <w:rPr>
          <w:rFonts w:ascii="Times New Roman" w:eastAsia="Times New Roman" w:hAnsi="Times New Roman" w:cs="Times New Roman"/>
          <w:sz w:val="28"/>
          <w:szCs w:val="28"/>
        </w:rPr>
        <w:t>заполнить</w:t>
      </w:r>
      <w:r>
        <w:rPr>
          <w:rFonts w:ascii="Times New Roman" w:eastAsia="Times New Roman" w:hAnsi="Times New Roman" w:cs="Times New Roman"/>
          <w:sz w:val="28"/>
          <w:szCs w:val="28"/>
        </w:rPr>
        <w:t xml:space="preserve"> </w:t>
      </w:r>
      <w:r w:rsidRPr="00FD7585">
        <w:rPr>
          <w:rFonts w:ascii="Times New Roman" w:eastAsia="Times New Roman" w:hAnsi="Times New Roman" w:cs="Times New Roman"/>
          <w:sz w:val="28"/>
          <w:szCs w:val="28"/>
        </w:rPr>
        <w:t>чек-лист</w:t>
      </w:r>
      <w:r>
        <w:rPr>
          <w:rFonts w:ascii="Times New Roman" w:eastAsia="Times New Roman" w:hAnsi="Times New Roman" w:cs="Times New Roman"/>
          <w:sz w:val="28"/>
          <w:szCs w:val="28"/>
        </w:rPr>
        <w:t>, составленный ранее (в первом задании модуля Г)</w:t>
      </w:r>
      <w:r w:rsidRPr="00FD75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7585">
        <w:rPr>
          <w:rFonts w:ascii="Times New Roman" w:hAnsi="Times New Roman" w:cs="Times New Roman"/>
          <w:sz w:val="28"/>
          <w:szCs w:val="28"/>
        </w:rPr>
        <w:t>Конкурсант должен подготовить необходим</w:t>
      </w:r>
      <w:r>
        <w:rPr>
          <w:rFonts w:ascii="Times New Roman" w:hAnsi="Times New Roman" w:cs="Times New Roman"/>
          <w:sz w:val="28"/>
          <w:szCs w:val="28"/>
        </w:rPr>
        <w:t>ы</w:t>
      </w:r>
      <w:r w:rsidRPr="00FD7585">
        <w:rPr>
          <w:rFonts w:ascii="Times New Roman" w:hAnsi="Times New Roman" w:cs="Times New Roman"/>
          <w:sz w:val="28"/>
          <w:szCs w:val="28"/>
        </w:rPr>
        <w:t>е для проверки качества уборки номера</w:t>
      </w:r>
      <w:r w:rsidRPr="001E24BB">
        <w:rPr>
          <w:rFonts w:ascii="Times New Roman" w:hAnsi="Times New Roman" w:cs="Times New Roman"/>
          <w:sz w:val="28"/>
          <w:szCs w:val="28"/>
        </w:rPr>
        <w:t xml:space="preserve"> </w:t>
      </w:r>
      <w:r>
        <w:rPr>
          <w:rFonts w:ascii="Times New Roman" w:hAnsi="Times New Roman" w:cs="Times New Roman"/>
          <w:sz w:val="28"/>
          <w:szCs w:val="28"/>
        </w:rPr>
        <w:t>канцелярские принадлежности и расходные материалы. Заполненный чек-лист отставить на своем индивидуальном рабочем месте в «офисе службы обслуживания и эксплуатации номерного фонда».</w:t>
      </w:r>
    </w:p>
    <w:p w14:paraId="63951531" w14:textId="77777777" w:rsidR="0023164E" w:rsidRPr="00FD7585" w:rsidRDefault="0023164E" w:rsidP="005B2AD3">
      <w:pPr>
        <w:widowControl w:val="0"/>
        <w:suppressAutoHyphens/>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Номер для проверки определяется жеребьевкой.</w:t>
      </w:r>
    </w:p>
    <w:p w14:paraId="695AE66B" w14:textId="77777777" w:rsidR="0023164E" w:rsidRPr="006D22C4" w:rsidRDefault="0023164E" w:rsidP="005B2AD3">
      <w:pPr>
        <w:widowControl w:val="0"/>
        <w:suppressAutoHyphens/>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t>Вторая часть</w:t>
      </w:r>
    </w:p>
    <w:p w14:paraId="01FB6256" w14:textId="651A7D8B" w:rsidR="00EF2267" w:rsidRPr="00F5396A" w:rsidRDefault="0023164E" w:rsidP="00F5396A">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Задача конкурсанта проверить оснащение номера на соответствие требованиям </w:t>
      </w:r>
      <w:r w:rsidRPr="00FD7585">
        <w:rPr>
          <w:rFonts w:ascii="Times New Roman" w:hAnsi="Times New Roman" w:cs="Times New Roman"/>
          <w:sz w:val="28"/>
          <w:szCs w:val="28"/>
        </w:rPr>
        <w:t>Положения о классификации гостиниц</w:t>
      </w:r>
      <w:r>
        <w:rPr>
          <w:rFonts w:ascii="Times New Roman" w:hAnsi="Times New Roman" w:cs="Times New Roman"/>
          <w:sz w:val="28"/>
          <w:szCs w:val="28"/>
        </w:rPr>
        <w:t xml:space="preserve">. </w:t>
      </w:r>
      <w:r w:rsidRPr="00932183">
        <w:rPr>
          <w:rFonts w:ascii="Times New Roman" w:hAnsi="Times New Roman" w:cs="Times New Roman"/>
          <w:sz w:val="28"/>
          <w:szCs w:val="28"/>
        </w:rPr>
        <w:t>По итогам проверки</w:t>
      </w:r>
      <w:r w:rsidRPr="00FD7585">
        <w:rPr>
          <w:rFonts w:ascii="Times New Roman" w:eastAsia="Times New Roman" w:hAnsi="Times New Roman" w:cs="Lohit Hindi"/>
          <w:sz w:val="28"/>
          <w:szCs w:val="28"/>
          <w:lang w:eastAsia="zh-CN" w:bidi="hi-IN"/>
        </w:rPr>
        <w:t xml:space="preserve"> заполнить бланк соответствия</w:t>
      </w:r>
      <w:r>
        <w:rPr>
          <w:rFonts w:ascii="Times New Roman" w:eastAsia="Times New Roman" w:hAnsi="Times New Roman" w:cs="Lohit Hindi"/>
          <w:sz w:val="28"/>
          <w:szCs w:val="28"/>
          <w:lang w:eastAsia="zh-CN" w:bidi="hi-IN"/>
        </w:rPr>
        <w:t xml:space="preserve">, </w:t>
      </w:r>
      <w:r>
        <w:rPr>
          <w:rFonts w:ascii="Times New Roman" w:eastAsia="Times New Roman" w:hAnsi="Times New Roman" w:cs="Times New Roman"/>
          <w:sz w:val="28"/>
          <w:szCs w:val="28"/>
        </w:rPr>
        <w:t xml:space="preserve">составленный ранее (во втором задании модуля Г) </w:t>
      </w:r>
      <w:r>
        <w:rPr>
          <w:rFonts w:ascii="Times New Roman" w:hAnsi="Times New Roman" w:cs="Times New Roman"/>
          <w:sz w:val="28"/>
          <w:szCs w:val="28"/>
        </w:rPr>
        <w:t xml:space="preserve">Заполненный бланк соответствия отставить на своем индивидуальном рабочем месте в «офисе службы обслуживания и эксплуатации номерного </w:t>
      </w:r>
      <w:r>
        <w:rPr>
          <w:rFonts w:ascii="Times New Roman" w:hAnsi="Times New Roman" w:cs="Times New Roman"/>
          <w:sz w:val="28"/>
          <w:szCs w:val="28"/>
        </w:rPr>
        <w:lastRenderedPageBreak/>
        <w:t>фонда.</w:t>
      </w:r>
    </w:p>
    <w:p w14:paraId="4A824BA5" w14:textId="404DC13F" w:rsidR="0023164E" w:rsidRPr="0023164E" w:rsidRDefault="0023164E" w:rsidP="005B2AD3">
      <w:pPr>
        <w:spacing w:line="360" w:lineRule="auto"/>
        <w:rPr>
          <w:rFonts w:ascii="Times New Roman" w:eastAsia="Times New Roman" w:hAnsi="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Д.</w:t>
      </w:r>
      <w:r w:rsidRPr="006D22C4">
        <w:rPr>
          <w:rFonts w:ascii="Times New Roman" w:eastAsia="Times New Roman" w:hAnsi="Times New Roman" w:cs="Times New Roman"/>
          <w:b/>
          <w:color w:val="000000"/>
          <w:sz w:val="28"/>
          <w:szCs w:val="28"/>
          <w:lang w:eastAsia="ru-RU"/>
        </w:rPr>
        <w:t xml:space="preserve"> </w:t>
      </w:r>
      <w:r w:rsidRPr="006D22C4">
        <w:rPr>
          <w:rFonts w:ascii="Times New Roman" w:eastAsia="Times New Roman" w:hAnsi="Times New Roman"/>
          <w:b/>
          <w:bCs/>
          <w:color w:val="000000"/>
          <w:sz w:val="28"/>
          <w:szCs w:val="28"/>
          <w:lang w:eastAsia="ru-RU"/>
        </w:rPr>
        <w:t>Сервис гостиничных услуг</w:t>
      </w:r>
      <w:r>
        <w:rPr>
          <w:rFonts w:ascii="Times New Roman" w:eastAsia="Times New Roman" w:hAnsi="Times New Roman" w:cs="Times New Roman"/>
          <w:b/>
          <w:color w:val="000000"/>
          <w:sz w:val="28"/>
          <w:szCs w:val="28"/>
          <w:lang w:eastAsia="ru-RU"/>
        </w:rPr>
        <w:t xml:space="preserve"> </w:t>
      </w:r>
      <w:r w:rsidR="00C17C69">
        <w:rPr>
          <w:rFonts w:ascii="Times New Roman" w:eastAsia="Times New Roman" w:hAnsi="Times New Roman" w:cs="Times New Roman"/>
          <w:b/>
          <w:color w:val="000000"/>
          <w:sz w:val="28"/>
          <w:szCs w:val="28"/>
          <w:lang w:eastAsia="ru-RU"/>
        </w:rPr>
        <w:t>(инвариант)</w:t>
      </w:r>
    </w:p>
    <w:p w14:paraId="039CE105" w14:textId="5921D5F3" w:rsidR="0023164E" w:rsidRPr="006D22C4" w:rsidRDefault="0023164E"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 – 2 часа</w:t>
      </w:r>
      <w:r w:rsidR="00D24D30">
        <w:rPr>
          <w:rFonts w:ascii="Times New Roman" w:eastAsia="Times New Roman" w:hAnsi="Times New Roman" w:cs="Times New Roman"/>
          <w:bCs/>
          <w:sz w:val="28"/>
          <w:szCs w:val="28"/>
        </w:rPr>
        <w:t>.</w:t>
      </w:r>
    </w:p>
    <w:p w14:paraId="34713BC2" w14:textId="7617F97E" w:rsidR="0023164E" w:rsidRDefault="0023164E" w:rsidP="005B2AD3">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0BBD0B9D" w14:textId="5075DADF" w:rsidR="0023164E" w:rsidRPr="006D22C4" w:rsidRDefault="0023164E" w:rsidP="005B2AD3">
      <w:pPr>
        <w:spacing w:after="0" w:line="360" w:lineRule="auto"/>
        <w:jc w:val="both"/>
        <w:rPr>
          <w:rFonts w:ascii="Times New Roman" w:eastAsia="Calibri" w:hAnsi="Times New Roman" w:cs="Times New Roman"/>
          <w:b/>
          <w:sz w:val="28"/>
          <w:szCs w:val="28"/>
        </w:rPr>
      </w:pPr>
      <w:r w:rsidRPr="006D22C4">
        <w:rPr>
          <w:rFonts w:ascii="Times New Roman" w:eastAsia="Calibri" w:hAnsi="Times New Roman" w:cs="Times New Roman"/>
          <w:b/>
          <w:sz w:val="28"/>
          <w:szCs w:val="28"/>
        </w:rPr>
        <w:t>Д1. Оказание услуги «Вечерний сервис»</w:t>
      </w:r>
    </w:p>
    <w:p w14:paraId="6E734173" w14:textId="288543AC" w:rsidR="0023164E" w:rsidRPr="0023164E" w:rsidRDefault="0023164E" w:rsidP="005B2AD3">
      <w:pPr>
        <w:spacing w:after="0" w:line="360" w:lineRule="auto"/>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xml:space="preserve">Время выполнения </w:t>
      </w:r>
      <w:r w:rsidR="00D24D30">
        <w:rPr>
          <w:rFonts w:ascii="Times New Roman" w:eastAsia="Calibri" w:hAnsi="Times New Roman" w:cs="Times New Roman"/>
          <w:sz w:val="28"/>
          <w:szCs w:val="28"/>
        </w:rPr>
        <w:t>–</w:t>
      </w:r>
      <w:r w:rsidRPr="0023164E">
        <w:rPr>
          <w:rFonts w:ascii="Times New Roman" w:eastAsia="Calibri" w:hAnsi="Times New Roman" w:cs="Times New Roman"/>
          <w:sz w:val="28"/>
          <w:szCs w:val="28"/>
        </w:rPr>
        <w:t xml:space="preserve"> </w:t>
      </w:r>
      <w:r w:rsidR="00D24D30">
        <w:rPr>
          <w:rFonts w:ascii="Times New Roman" w:eastAsia="Calibri" w:hAnsi="Times New Roman" w:cs="Times New Roman"/>
          <w:sz w:val="28"/>
          <w:szCs w:val="28"/>
        </w:rPr>
        <w:t>1 час</w:t>
      </w:r>
      <w:r w:rsidRPr="0023164E">
        <w:rPr>
          <w:rFonts w:ascii="Times New Roman" w:eastAsia="Calibri" w:hAnsi="Times New Roman" w:cs="Times New Roman"/>
          <w:sz w:val="28"/>
          <w:szCs w:val="28"/>
        </w:rPr>
        <w:t>.</w:t>
      </w:r>
    </w:p>
    <w:p w14:paraId="56A2DA8D" w14:textId="77777777" w:rsidR="0023164E" w:rsidRPr="0023164E" w:rsidRDefault="0023164E" w:rsidP="005B2AD3">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Конкурсанту необходимо подготовить тележку горничной, инвентарь для выполнения задания.</w:t>
      </w:r>
    </w:p>
    <w:p w14:paraId="40A74424" w14:textId="3495C013" w:rsidR="0023164E" w:rsidRPr="0023164E" w:rsidRDefault="0023164E" w:rsidP="005B2AD3">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 должен подготовить номер ко сну, согласно Положению о классификации гостиниц и алгоритму выполнения подготовки номера ко сну (</w:t>
      </w:r>
      <w:r w:rsidRPr="00195D7C">
        <w:rPr>
          <w:rFonts w:ascii="Times New Roman" w:eastAsia="Calibri" w:hAnsi="Times New Roman" w:cs="Times New Roman"/>
          <w:sz w:val="28"/>
          <w:szCs w:val="28"/>
        </w:rPr>
        <w:t xml:space="preserve">Приложение </w:t>
      </w:r>
      <w:r w:rsidR="00195D7C" w:rsidRPr="00195D7C">
        <w:rPr>
          <w:rFonts w:ascii="Times New Roman" w:eastAsia="Calibri" w:hAnsi="Times New Roman" w:cs="Times New Roman"/>
          <w:sz w:val="28"/>
          <w:szCs w:val="28"/>
        </w:rPr>
        <w:t>7</w:t>
      </w:r>
      <w:r w:rsidRPr="0023164E">
        <w:rPr>
          <w:rFonts w:ascii="Times New Roman" w:eastAsia="Calibri" w:hAnsi="Times New Roman" w:cs="Times New Roman"/>
          <w:sz w:val="28"/>
          <w:szCs w:val="28"/>
        </w:rPr>
        <w:t>).</w:t>
      </w:r>
    </w:p>
    <w:p w14:paraId="6BEDE8A6" w14:textId="3903342C" w:rsidR="0023164E" w:rsidRPr="006D22C4" w:rsidRDefault="0023164E" w:rsidP="005B2AD3">
      <w:pPr>
        <w:spacing w:after="0" w:line="360" w:lineRule="auto"/>
        <w:jc w:val="both"/>
        <w:rPr>
          <w:rFonts w:ascii="Times New Roman" w:eastAsia="Calibri" w:hAnsi="Times New Roman" w:cs="Times New Roman"/>
          <w:b/>
          <w:sz w:val="28"/>
          <w:szCs w:val="28"/>
        </w:rPr>
      </w:pPr>
      <w:r w:rsidRPr="006D22C4">
        <w:rPr>
          <w:rFonts w:ascii="Times New Roman" w:eastAsia="Times New Roman" w:hAnsi="Times New Roman" w:cs="Lohit Hindi"/>
          <w:b/>
          <w:sz w:val="28"/>
          <w:szCs w:val="28"/>
          <w:lang w:eastAsia="zh-CN" w:bidi="hi-IN"/>
        </w:rPr>
        <w:t>Д2. Ситуационное задание по оказанию сервиса гостиничных услуг</w:t>
      </w:r>
    </w:p>
    <w:p w14:paraId="210324C3" w14:textId="4B2F1FA0" w:rsidR="0023164E" w:rsidRPr="0023164E" w:rsidRDefault="0023164E" w:rsidP="005B2AD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23164E">
        <w:rPr>
          <w:rFonts w:ascii="Times New Roman" w:eastAsia="Times New Roman" w:hAnsi="Times New Roman" w:cs="Lohit Hindi"/>
          <w:sz w:val="28"/>
          <w:szCs w:val="28"/>
          <w:lang w:eastAsia="zh-CN" w:bidi="hi-IN"/>
        </w:rPr>
        <w:t xml:space="preserve">Время выполнения – </w:t>
      </w:r>
      <w:r w:rsidR="00D24D30">
        <w:rPr>
          <w:rFonts w:ascii="Times New Roman" w:eastAsia="Times New Roman" w:hAnsi="Times New Roman" w:cs="Lohit Hindi"/>
          <w:sz w:val="28"/>
          <w:szCs w:val="28"/>
          <w:lang w:eastAsia="zh-CN" w:bidi="hi-IN"/>
        </w:rPr>
        <w:t>1 час</w:t>
      </w:r>
      <w:r w:rsidRPr="0023164E">
        <w:rPr>
          <w:rFonts w:ascii="Times New Roman" w:eastAsia="Times New Roman" w:hAnsi="Times New Roman" w:cs="Lohit Hindi"/>
          <w:sz w:val="28"/>
          <w:szCs w:val="28"/>
          <w:lang w:eastAsia="zh-CN" w:bidi="hi-IN"/>
        </w:rPr>
        <w:t>.</w:t>
      </w:r>
    </w:p>
    <w:p w14:paraId="10A61B71" w14:textId="77777777" w:rsidR="0023164E" w:rsidRPr="0023164E" w:rsidRDefault="0023164E" w:rsidP="005B2AD3">
      <w:pPr>
        <w:widowControl w:val="0"/>
        <w:suppressAutoHyphens/>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xml:space="preserve">Конкурсанту необходимо решить три производственные ситуации, которые предлагаются ему последовательно в порядке, определенном жеребьевкой. Производственные ситуации озвучиваются главным экспертом непосредственно перед началом выполнения задания, либо разыгрываются актерами. </w:t>
      </w:r>
    </w:p>
    <w:p w14:paraId="4F778648" w14:textId="6E41A79C" w:rsidR="0023164E" w:rsidRPr="0023164E" w:rsidRDefault="0023164E" w:rsidP="005B2AD3">
      <w:pPr>
        <w:widowControl w:val="0"/>
        <w:suppressAutoHyphens/>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 должен предоставить ответ в устной форме сразу после озвучивания ситуационного задания, либо должен выполнить соответствующие действия непосредственно в момент разыгрывания ситуации, с учетом требований нормативных документов, регламентирующих правила предоставления гостиничных</w:t>
      </w:r>
      <w:r>
        <w:rPr>
          <w:rFonts w:ascii="Times New Roman" w:eastAsia="Calibri" w:hAnsi="Times New Roman" w:cs="Times New Roman"/>
          <w:sz w:val="28"/>
          <w:szCs w:val="28"/>
        </w:rPr>
        <w:t xml:space="preserve"> услуг в Российской Федерации. П</w:t>
      </w:r>
      <w:r w:rsidRPr="0023164E">
        <w:rPr>
          <w:rFonts w:ascii="Times New Roman" w:eastAsia="Calibri" w:hAnsi="Times New Roman" w:cs="Times New Roman"/>
          <w:sz w:val="28"/>
          <w:szCs w:val="28"/>
        </w:rPr>
        <w:t xml:space="preserve">ринципами, правилами гостеприимства и этики делового общения.  </w:t>
      </w:r>
    </w:p>
    <w:p w14:paraId="376755E4" w14:textId="3E863B22" w:rsidR="0023164E" w:rsidRPr="0023164E" w:rsidRDefault="0023164E" w:rsidP="005B2AD3">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Для выполнения задания Конкурсант должен знать нормативные документы, правила и этику делового общения, основные принципы и правила гостеприимства.</w:t>
      </w:r>
    </w:p>
    <w:p w14:paraId="1256EE96" w14:textId="49264F31" w:rsidR="0023164E" w:rsidRPr="0023164E" w:rsidRDefault="0023164E" w:rsidP="005B2AD3">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Ниже приведены ситуационны</w:t>
      </w:r>
      <w:r w:rsidR="00D51769">
        <w:rPr>
          <w:rFonts w:ascii="Times New Roman" w:eastAsia="Calibri" w:hAnsi="Times New Roman" w:cs="Times New Roman"/>
          <w:sz w:val="28"/>
          <w:szCs w:val="28"/>
        </w:rPr>
        <w:t>е</w:t>
      </w:r>
      <w:r w:rsidRPr="0023164E">
        <w:rPr>
          <w:rFonts w:ascii="Times New Roman" w:eastAsia="Calibri" w:hAnsi="Times New Roman" w:cs="Times New Roman"/>
          <w:sz w:val="28"/>
          <w:szCs w:val="28"/>
        </w:rPr>
        <w:t xml:space="preserve"> задани</w:t>
      </w:r>
      <w:r w:rsidR="00D51769">
        <w:rPr>
          <w:rFonts w:ascii="Times New Roman" w:eastAsia="Calibri" w:hAnsi="Times New Roman" w:cs="Times New Roman"/>
          <w:sz w:val="28"/>
          <w:szCs w:val="28"/>
        </w:rPr>
        <w:t>я</w:t>
      </w:r>
      <w:r w:rsidRPr="0023164E">
        <w:rPr>
          <w:rFonts w:ascii="Times New Roman" w:eastAsia="Calibri" w:hAnsi="Times New Roman" w:cs="Times New Roman"/>
          <w:sz w:val="28"/>
          <w:szCs w:val="28"/>
        </w:rPr>
        <w:t xml:space="preserve"> </w:t>
      </w:r>
    </w:p>
    <w:p w14:paraId="57EE5820" w14:textId="67ACF79E" w:rsidR="0023164E" w:rsidRPr="0023164E" w:rsidRDefault="005D4E5F" w:rsidP="005B2AD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 – сотрудник отеля. Гость интересуется услугами СПА-центра в отеле.</w:t>
      </w:r>
    </w:p>
    <w:p w14:paraId="6DB79811" w14:textId="79CE507B" w:rsidR="0023164E" w:rsidRPr="0023164E" w:rsidRDefault="005D4E5F" w:rsidP="005B2AD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Вы – горничная. Заходите в номер для уборки, а в номере гость. Ваши действия.</w:t>
      </w:r>
    </w:p>
    <w:p w14:paraId="10CB473E" w14:textId="32027155" w:rsidR="0023164E" w:rsidRDefault="0023164E" w:rsidP="005B2AD3">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xml:space="preserve">- Вы – </w:t>
      </w:r>
      <w:r w:rsidR="005D4E5F">
        <w:rPr>
          <w:rFonts w:ascii="Times New Roman" w:eastAsia="Calibri" w:hAnsi="Times New Roman" w:cs="Times New Roman"/>
          <w:sz w:val="28"/>
          <w:szCs w:val="28"/>
        </w:rPr>
        <w:t>сотрудник отеля</w:t>
      </w:r>
      <w:r w:rsidRPr="0023164E">
        <w:rPr>
          <w:rFonts w:ascii="Times New Roman" w:eastAsia="Calibri" w:hAnsi="Times New Roman" w:cs="Times New Roman"/>
          <w:sz w:val="28"/>
          <w:szCs w:val="28"/>
        </w:rPr>
        <w:t xml:space="preserve">. </w:t>
      </w:r>
      <w:r w:rsidR="005D4E5F">
        <w:rPr>
          <w:rFonts w:ascii="Times New Roman" w:eastAsia="Calibri" w:hAnsi="Times New Roman" w:cs="Times New Roman"/>
          <w:sz w:val="28"/>
          <w:szCs w:val="28"/>
        </w:rPr>
        <w:t xml:space="preserve">Гость интересуется, где можно отдохнуть в </w:t>
      </w:r>
      <w:r w:rsidR="00CE3175">
        <w:rPr>
          <w:rFonts w:ascii="Times New Roman" w:eastAsia="Calibri" w:hAnsi="Times New Roman" w:cs="Times New Roman"/>
          <w:sz w:val="28"/>
          <w:szCs w:val="28"/>
        </w:rPr>
        <w:t>Москве</w:t>
      </w:r>
      <w:r w:rsidR="005D4E5F">
        <w:rPr>
          <w:rFonts w:ascii="Times New Roman" w:eastAsia="Calibri" w:hAnsi="Times New Roman" w:cs="Times New Roman"/>
          <w:sz w:val="28"/>
          <w:szCs w:val="28"/>
        </w:rPr>
        <w:t>.</w:t>
      </w:r>
    </w:p>
    <w:p w14:paraId="4CD29E36" w14:textId="4B085AD7" w:rsidR="0023164E" w:rsidRPr="00C97E44" w:rsidRDefault="0023164E" w:rsidP="005B2AD3">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6D22C4">
        <w:rPr>
          <w:rFonts w:ascii="Times New Roman" w:hAnsi="Times New Roman" w:cs="Times New Roman"/>
          <w:b/>
          <w:bCs/>
          <w:sz w:val="28"/>
          <w:szCs w:val="28"/>
        </w:rPr>
        <w:t xml:space="preserve">Тематическое </w:t>
      </w:r>
      <w:r w:rsidR="00C17C69" w:rsidRPr="006D22C4">
        <w:rPr>
          <w:rFonts w:ascii="Times New Roman" w:hAnsi="Times New Roman" w:cs="Times New Roman"/>
          <w:b/>
          <w:bCs/>
          <w:sz w:val="28"/>
          <w:szCs w:val="28"/>
        </w:rPr>
        <w:t>оформление номера</w:t>
      </w:r>
      <w:r w:rsidR="00C17C69">
        <w:rPr>
          <w:rFonts w:ascii="Times New Roman" w:hAnsi="Times New Roman" w:cs="Times New Roman"/>
          <w:b/>
          <w:bCs/>
          <w:i/>
          <w:sz w:val="28"/>
          <w:szCs w:val="28"/>
        </w:rPr>
        <w:t xml:space="preserve"> (вариатив).</w:t>
      </w:r>
    </w:p>
    <w:p w14:paraId="470C562F" w14:textId="60E137DB" w:rsidR="0023164E" w:rsidRPr="006D22C4" w:rsidRDefault="0023164E" w:rsidP="005B2AD3">
      <w:pPr>
        <w:spacing w:after="0" w:line="360"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 xml:space="preserve">Время на выполнение модуля – </w:t>
      </w:r>
      <w:r w:rsidR="00EB33A9">
        <w:rPr>
          <w:rFonts w:ascii="Times New Roman" w:eastAsia="Times New Roman" w:hAnsi="Times New Roman" w:cs="Times New Roman"/>
          <w:bCs/>
          <w:sz w:val="28"/>
          <w:szCs w:val="28"/>
        </w:rPr>
        <w:t>1</w:t>
      </w:r>
      <w:r w:rsidRPr="006D22C4">
        <w:rPr>
          <w:rFonts w:ascii="Times New Roman" w:eastAsia="Times New Roman" w:hAnsi="Times New Roman" w:cs="Times New Roman"/>
          <w:bCs/>
          <w:sz w:val="28"/>
          <w:szCs w:val="28"/>
        </w:rPr>
        <w:t xml:space="preserve"> час</w:t>
      </w:r>
      <w:r w:rsidR="00EB33A9">
        <w:rPr>
          <w:rFonts w:ascii="Times New Roman" w:eastAsia="Times New Roman" w:hAnsi="Times New Roman" w:cs="Times New Roman"/>
          <w:bCs/>
          <w:sz w:val="28"/>
          <w:szCs w:val="28"/>
        </w:rPr>
        <w:t xml:space="preserve"> 40 минут</w:t>
      </w:r>
      <w:r w:rsidR="00D24D30">
        <w:rPr>
          <w:rFonts w:ascii="Times New Roman" w:eastAsia="Times New Roman" w:hAnsi="Times New Roman" w:cs="Times New Roman"/>
          <w:bCs/>
          <w:sz w:val="28"/>
          <w:szCs w:val="28"/>
        </w:rPr>
        <w:t>.</w:t>
      </w:r>
    </w:p>
    <w:p w14:paraId="3F531760" w14:textId="2937D6B6" w:rsidR="0023164E" w:rsidRDefault="0023164E" w:rsidP="005B2AD3">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C9D5745" w14:textId="6F398745" w:rsidR="0023164E" w:rsidRDefault="0023164E" w:rsidP="005B2AD3">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t xml:space="preserve">Конкурсант готовит номер к заезду, согласно тематике, используя </w:t>
      </w:r>
      <w:r w:rsidR="00D24D30">
        <w:rPr>
          <w:rFonts w:ascii="Times New Roman" w:hAnsi="Times New Roman" w:cs="Times New Roman"/>
          <w:sz w:val="28"/>
          <w:szCs w:val="28"/>
        </w:rPr>
        <w:t>предложенные организаторами</w:t>
      </w:r>
      <w:r w:rsidRPr="005B716B">
        <w:rPr>
          <w:rFonts w:ascii="Times New Roman" w:hAnsi="Times New Roman" w:cs="Times New Roman"/>
          <w:sz w:val="28"/>
          <w:szCs w:val="28"/>
        </w:rPr>
        <w:t xml:space="preserve"> мягкий инвентарь, декор, рекламную продукцию, используя креативные решения.  </w:t>
      </w:r>
    </w:p>
    <w:p w14:paraId="5B29C1F0" w14:textId="049375C9" w:rsidR="0023164E" w:rsidRPr="005B716B" w:rsidRDefault="0023164E" w:rsidP="005B2AD3">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t>Тема оформления</w:t>
      </w:r>
      <w:r w:rsidR="00F5396A">
        <w:rPr>
          <w:rFonts w:ascii="Times New Roman" w:hAnsi="Times New Roman" w:cs="Times New Roman"/>
          <w:sz w:val="28"/>
          <w:szCs w:val="28"/>
        </w:rPr>
        <w:t xml:space="preserve"> номера -</w:t>
      </w:r>
      <w:r w:rsidRPr="005B716B">
        <w:rPr>
          <w:rFonts w:ascii="Times New Roman" w:hAnsi="Times New Roman" w:cs="Times New Roman"/>
          <w:sz w:val="28"/>
          <w:szCs w:val="28"/>
        </w:rPr>
        <w:t xml:space="preserve"> </w:t>
      </w:r>
      <w:r w:rsidR="00D24D30">
        <w:rPr>
          <w:rFonts w:ascii="Times New Roman" w:hAnsi="Times New Roman" w:cs="Times New Roman"/>
          <w:sz w:val="28"/>
          <w:szCs w:val="28"/>
        </w:rPr>
        <w:t>«</w:t>
      </w:r>
      <w:r w:rsidR="005D2E08">
        <w:rPr>
          <w:rFonts w:ascii="Times New Roman" w:hAnsi="Times New Roman" w:cs="Times New Roman"/>
          <w:sz w:val="28"/>
          <w:szCs w:val="28"/>
        </w:rPr>
        <w:t>Свадебный номер</w:t>
      </w:r>
      <w:r w:rsidR="00D24D30">
        <w:rPr>
          <w:rFonts w:ascii="Times New Roman" w:hAnsi="Times New Roman" w:cs="Times New Roman"/>
          <w:sz w:val="28"/>
          <w:szCs w:val="28"/>
        </w:rPr>
        <w:t>»</w:t>
      </w:r>
      <w:r w:rsidRPr="005B716B">
        <w:rPr>
          <w:rFonts w:ascii="Times New Roman" w:eastAsia="Times New Roman" w:hAnsi="Times New Roman" w:cs="Times New Roman"/>
          <w:sz w:val="28"/>
          <w:szCs w:val="28"/>
        </w:rPr>
        <w:t xml:space="preserve">. </w:t>
      </w:r>
    </w:p>
    <w:p w14:paraId="7D0AFEBB" w14:textId="77777777" w:rsidR="00CE3175" w:rsidRPr="005C5B9C" w:rsidRDefault="00CE3175" w:rsidP="00CE3175">
      <w:pPr>
        <w:ind w:firstLine="709"/>
        <w:jc w:val="both"/>
        <w:rPr>
          <w:rFonts w:ascii="Times New Roman" w:eastAsia="Calibri" w:hAnsi="Times New Roman"/>
          <w:sz w:val="28"/>
          <w:szCs w:val="28"/>
          <w:lang w:eastAsia="ru-RU"/>
        </w:rPr>
      </w:pPr>
      <w:r w:rsidRPr="004B17F1">
        <w:rPr>
          <w:rFonts w:ascii="Times New Roman" w:eastAsia="Calibri" w:hAnsi="Times New Roman" w:cs="Times New Roman"/>
          <w:sz w:val="28"/>
          <w:szCs w:val="28"/>
          <w:lang w:eastAsia="ru-RU"/>
        </w:rPr>
        <w:t xml:space="preserve">Отель, на примере которого будет выполняться данное задание – </w:t>
      </w:r>
      <w:r w:rsidRPr="006D22C4">
        <w:rPr>
          <w:rFonts w:ascii="Times New Roman" w:eastAsia="Calibri" w:hAnsi="Times New Roman" w:cs="Times New Roman"/>
          <w:sz w:val="28"/>
          <w:szCs w:val="28"/>
          <w:lang w:eastAsia="ru-RU"/>
        </w:rPr>
        <w:t xml:space="preserve">отель </w:t>
      </w:r>
      <w:r>
        <w:rPr>
          <w:rFonts w:ascii="Times New Roman" w:eastAsia="Calibri" w:hAnsi="Times New Roman" w:cs="Times New Roman"/>
          <w:sz w:val="28"/>
          <w:szCs w:val="28"/>
          <w:lang w:eastAsia="ru-RU"/>
        </w:rPr>
        <w:t>«</w:t>
      </w:r>
      <w:r>
        <w:rPr>
          <w:rFonts w:ascii="Times New Roman" w:eastAsia="Calibri" w:hAnsi="Times New Roman"/>
          <w:sz w:val="28"/>
          <w:szCs w:val="28"/>
          <w:lang w:eastAsia="ru-RU"/>
        </w:rPr>
        <w:t>Холидей Инн Москва Сокольники».</w:t>
      </w:r>
    </w:p>
    <w:p w14:paraId="29DB59ED" w14:textId="77777777" w:rsidR="00CE3175" w:rsidRPr="00E61B0A" w:rsidRDefault="00CE3175" w:rsidP="00CE3175">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Информация об отеле для конкурсантов и экспертов доступна на официальном Интернет-ресурсе отеля </w:t>
      </w:r>
      <w:hyperlink r:id="rId10" w:history="1">
        <w:r w:rsidRPr="00CE3175">
          <w:rPr>
            <w:rStyle w:val="ae"/>
            <w:rFonts w:ascii="Times New Roman" w:hAnsi="Times New Roman" w:cs="Times New Roman"/>
            <w:sz w:val="28"/>
            <w:szCs w:val="28"/>
          </w:rPr>
          <w:t>https://holidayinnsokolniki.ru/</w:t>
        </w:r>
      </w:hyperlink>
      <w:r>
        <w:t xml:space="preserve"> </w:t>
      </w:r>
      <w:r>
        <w:rPr>
          <w:rFonts w:ascii="Times New Roman" w:eastAsia="Calibri" w:hAnsi="Times New Roman" w:cs="Times New Roman"/>
          <w:sz w:val="28"/>
          <w:szCs w:val="28"/>
          <w:lang w:eastAsia="ru-RU"/>
        </w:rPr>
        <w:t xml:space="preserve"> .</w:t>
      </w:r>
    </w:p>
    <w:p w14:paraId="7986B0D4" w14:textId="5774DB16" w:rsidR="00D24D30" w:rsidRPr="005B716B" w:rsidRDefault="00D24D30" w:rsidP="005B2A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подготовки номера по заданной теме Конкурсанту необходимо кратко презентовать оформление номера. </w:t>
      </w:r>
    </w:p>
    <w:p w14:paraId="28B6497F" w14:textId="45651CD2" w:rsidR="00D17132" w:rsidRDefault="0060658F" w:rsidP="00E77EA1">
      <w:pPr>
        <w:pStyle w:val="2"/>
        <w:spacing w:after="0"/>
        <w:ind w:firstLine="709"/>
        <w:jc w:val="center"/>
        <w:rPr>
          <w:rFonts w:ascii="Times New Roman" w:hAnsi="Times New Roman"/>
          <w:iCs/>
          <w:sz w:val="24"/>
          <w:lang w:val="ru-RU"/>
        </w:rPr>
      </w:pPr>
      <w:bookmarkStart w:id="13" w:name="_Toc78885643"/>
      <w:bookmarkStart w:id="14"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3"/>
      <w:bookmarkEnd w:id="14"/>
    </w:p>
    <w:p w14:paraId="38E35632" w14:textId="799D2060" w:rsidR="00E77EA1" w:rsidRPr="008D2FC4" w:rsidRDefault="00E77EA1" w:rsidP="00E77EA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4"/>
        </w:rPr>
      </w:pPr>
      <w:r w:rsidRPr="008D2FC4">
        <w:rPr>
          <w:rFonts w:ascii="Times New Roman" w:eastAsia="Times New Roman" w:hAnsi="Times New Roman" w:cs="Times New Roman"/>
          <w:color w:val="000000"/>
          <w:sz w:val="28"/>
          <w:szCs w:val="24"/>
        </w:rPr>
        <w:t>Проведение чемпионата возможно на</w:t>
      </w:r>
      <w:r>
        <w:rPr>
          <w:rFonts w:ascii="Times New Roman" w:eastAsia="Times New Roman" w:hAnsi="Times New Roman" w:cs="Times New Roman"/>
          <w:color w:val="000000"/>
          <w:sz w:val="28"/>
          <w:szCs w:val="24"/>
        </w:rPr>
        <w:t xml:space="preserve"> </w:t>
      </w:r>
      <w:r w:rsidRPr="00816DDA">
        <w:rPr>
          <w:rFonts w:ascii="Times New Roman" w:eastAsia="Times New Roman" w:hAnsi="Times New Roman" w:cs="Times New Roman"/>
          <w:color w:val="000000"/>
          <w:sz w:val="28"/>
          <w:szCs w:val="24"/>
        </w:rPr>
        <w:t>базе</w:t>
      </w:r>
      <w:r>
        <w:rPr>
          <w:rFonts w:ascii="Times New Roman" w:eastAsia="Times New Roman" w:hAnsi="Times New Roman" w:cs="Times New Roman"/>
          <w:color w:val="000000"/>
          <w:sz w:val="28"/>
          <w:szCs w:val="24"/>
        </w:rPr>
        <w:t xml:space="preserve"> </w:t>
      </w:r>
      <w:r w:rsidRPr="00816DDA">
        <w:rPr>
          <w:rFonts w:ascii="Times New Roman" w:eastAsia="Times New Roman" w:hAnsi="Times New Roman" w:cs="Times New Roman"/>
          <w:color w:val="000000"/>
          <w:sz w:val="28"/>
          <w:szCs w:val="24"/>
        </w:rPr>
        <w:t>действующего</w:t>
      </w:r>
      <w:r w:rsidRPr="008D2FC4">
        <w:rPr>
          <w:rFonts w:ascii="Times New Roman" w:eastAsia="Times New Roman" w:hAnsi="Times New Roman" w:cs="Times New Roman"/>
          <w:color w:val="000000"/>
          <w:sz w:val="28"/>
          <w:szCs w:val="24"/>
        </w:rPr>
        <w:t xml:space="preserve"> отеля.</w:t>
      </w:r>
    </w:p>
    <w:p w14:paraId="046E86F2" w14:textId="62DD6582" w:rsidR="00E77EA1" w:rsidRDefault="00E77EA1" w:rsidP="00E77EA1">
      <w:pPr>
        <w:spacing w:after="0" w:line="360" w:lineRule="auto"/>
        <w:ind w:firstLine="720"/>
        <w:jc w:val="both"/>
        <w:rPr>
          <w:rFonts w:ascii="Times New Roman" w:eastAsia="Times New Roman" w:hAnsi="Times New Roman" w:cs="Times New Roman"/>
          <w:color w:val="000000"/>
          <w:sz w:val="28"/>
          <w:szCs w:val="24"/>
        </w:rPr>
      </w:pPr>
      <w:r w:rsidRPr="008D2FC4">
        <w:rPr>
          <w:rFonts w:ascii="Times New Roman" w:eastAsia="Times New Roman" w:hAnsi="Times New Roman" w:cs="Times New Roman"/>
          <w:color w:val="000000"/>
          <w:sz w:val="28"/>
          <w:szCs w:val="24"/>
        </w:rPr>
        <w:t xml:space="preserve">При выполнении задания </w:t>
      </w:r>
      <w:r>
        <w:rPr>
          <w:rFonts w:ascii="Times New Roman" w:eastAsia="Times New Roman" w:hAnsi="Times New Roman" w:cs="Times New Roman"/>
          <w:color w:val="000000"/>
          <w:sz w:val="28"/>
          <w:szCs w:val="24"/>
        </w:rPr>
        <w:t>модуля Е «</w:t>
      </w:r>
      <w:r w:rsidRPr="00283D6E">
        <w:rPr>
          <w:rFonts w:ascii="Times New Roman" w:eastAsia="Times New Roman" w:hAnsi="Times New Roman" w:cs="Times New Roman"/>
          <w:color w:val="000000"/>
          <w:sz w:val="28"/>
          <w:szCs w:val="24"/>
        </w:rPr>
        <w:t>Тематическое оформление номера</w:t>
      </w:r>
      <w:r>
        <w:rPr>
          <w:rFonts w:ascii="Times New Roman" w:eastAsia="Times New Roman" w:hAnsi="Times New Roman" w:cs="Times New Roman"/>
          <w:color w:val="000000"/>
          <w:sz w:val="28"/>
          <w:szCs w:val="24"/>
        </w:rPr>
        <w:t>»</w:t>
      </w:r>
      <w:r w:rsidRPr="00283D6E">
        <w:rPr>
          <w:rFonts w:ascii="Times New Roman" w:eastAsia="Times New Roman" w:hAnsi="Times New Roman" w:cs="Times New Roman"/>
          <w:color w:val="000000"/>
          <w:sz w:val="28"/>
          <w:szCs w:val="24"/>
        </w:rPr>
        <w:t xml:space="preserve"> </w:t>
      </w:r>
      <w:r w:rsidRPr="008D2FC4">
        <w:rPr>
          <w:rFonts w:ascii="Times New Roman" w:eastAsia="Times New Roman" w:hAnsi="Times New Roman" w:cs="Times New Roman"/>
          <w:color w:val="000000"/>
          <w:sz w:val="28"/>
          <w:szCs w:val="24"/>
        </w:rPr>
        <w:t xml:space="preserve">используется информация об отеле, на примере которого будет выполняться задание. </w:t>
      </w:r>
    </w:p>
    <w:p w14:paraId="1F3BB008" w14:textId="3DA9E580" w:rsidR="00E77EA1" w:rsidRDefault="00E77EA1" w:rsidP="00E77EA1">
      <w:pPr>
        <w:spacing w:after="0" w:line="360" w:lineRule="auto"/>
        <w:ind w:firstLine="720"/>
        <w:jc w:val="both"/>
        <w:rPr>
          <w:rFonts w:ascii="Times New Roman" w:eastAsia="Times New Roman" w:hAnsi="Times New Roman" w:cs="Times New Roman"/>
          <w:color w:val="000000"/>
          <w:sz w:val="28"/>
          <w:szCs w:val="24"/>
        </w:rPr>
      </w:pPr>
      <w:r w:rsidRPr="008D2FC4">
        <w:rPr>
          <w:rFonts w:ascii="Times New Roman" w:eastAsia="Times New Roman" w:hAnsi="Times New Roman" w:cs="Times New Roman"/>
          <w:color w:val="000000"/>
          <w:sz w:val="28"/>
          <w:szCs w:val="24"/>
        </w:rPr>
        <w:t xml:space="preserve">Конкурсанту необходимо </w:t>
      </w:r>
      <w:r w:rsidR="00EB33A9">
        <w:rPr>
          <w:rFonts w:ascii="Times New Roman" w:eastAsia="Times New Roman" w:hAnsi="Times New Roman" w:cs="Times New Roman"/>
          <w:color w:val="000000"/>
          <w:sz w:val="28"/>
          <w:szCs w:val="24"/>
        </w:rPr>
        <w:t>подобрать</w:t>
      </w:r>
      <w:r w:rsidR="00895E79">
        <w:rPr>
          <w:rFonts w:ascii="Times New Roman" w:eastAsia="Times New Roman" w:hAnsi="Times New Roman" w:cs="Times New Roman"/>
          <w:color w:val="000000"/>
          <w:sz w:val="28"/>
          <w:szCs w:val="24"/>
        </w:rPr>
        <w:t xml:space="preserve"> предложенные организаторами </w:t>
      </w:r>
      <w:r w:rsidR="00895E79" w:rsidRPr="008D2FC4">
        <w:rPr>
          <w:rFonts w:ascii="Times New Roman" w:eastAsia="Times New Roman" w:hAnsi="Times New Roman" w:cs="Times New Roman"/>
          <w:color w:val="000000"/>
          <w:sz w:val="28"/>
          <w:szCs w:val="24"/>
        </w:rPr>
        <w:t>декор</w:t>
      </w:r>
      <w:r w:rsidRPr="008D2FC4">
        <w:rPr>
          <w:rFonts w:ascii="Times New Roman" w:eastAsia="Times New Roman" w:hAnsi="Times New Roman" w:cs="Times New Roman"/>
          <w:color w:val="000000"/>
          <w:sz w:val="28"/>
          <w:szCs w:val="24"/>
        </w:rPr>
        <w:t>, рекламную продукцию, мягкий инвентарь (если необходимо) для оформления номера.</w:t>
      </w:r>
      <w:r>
        <w:rPr>
          <w:rFonts w:ascii="Times New Roman" w:eastAsia="Times New Roman" w:hAnsi="Times New Roman" w:cs="Times New Roman"/>
          <w:color w:val="000000"/>
          <w:sz w:val="28"/>
          <w:szCs w:val="24"/>
        </w:rPr>
        <w:t xml:space="preserve"> </w:t>
      </w:r>
    </w:p>
    <w:p w14:paraId="4FDCECA3" w14:textId="77777777" w:rsidR="00E77EA1"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t xml:space="preserve">Конкурсанты в ходе соревнований оказывают услуги гостиничного сервиса с соблюдением требований безопасности, санитарии и гигиены. </w:t>
      </w:r>
    </w:p>
    <w:p w14:paraId="696EF8DD" w14:textId="77777777" w:rsidR="00E77EA1"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lastRenderedPageBreak/>
        <w:t xml:space="preserve">При выполнении заданий используют профессиональные химические средства и оборудование. </w:t>
      </w:r>
    </w:p>
    <w:p w14:paraId="614E1358" w14:textId="32CDAC3D"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t xml:space="preserve">Рабочее место конкурсантов определяется путем жеребьевки в день </w:t>
      </w:r>
      <w:r w:rsidR="00895E79">
        <w:rPr>
          <w:rFonts w:ascii="Times New Roman" w:eastAsia="Times New Roman" w:hAnsi="Times New Roman" w:cs="Times New Roman"/>
          <w:sz w:val="28"/>
          <w:szCs w:val="24"/>
        </w:rPr>
        <w:t>Д</w:t>
      </w:r>
      <w:r w:rsidRPr="00481FB8">
        <w:rPr>
          <w:rFonts w:ascii="Times New Roman" w:eastAsia="Times New Roman" w:hAnsi="Times New Roman" w:cs="Times New Roman"/>
          <w:sz w:val="28"/>
          <w:szCs w:val="24"/>
        </w:rPr>
        <w:t>-1 и оформляется протоколом.</w:t>
      </w:r>
      <w:r>
        <w:rPr>
          <w:rFonts w:ascii="Times New Roman" w:eastAsia="Times New Roman" w:hAnsi="Times New Roman" w:cs="Times New Roman"/>
          <w:sz w:val="28"/>
          <w:szCs w:val="24"/>
        </w:rPr>
        <w:t xml:space="preserve"> </w:t>
      </w:r>
    </w:p>
    <w:p w14:paraId="0B4907BD" w14:textId="49701B68" w:rsidR="00E77EA1" w:rsidRPr="008D2FC4" w:rsidRDefault="00E77EA1" w:rsidP="00E77EA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4"/>
        </w:rPr>
      </w:pPr>
      <w:r w:rsidRPr="00481FB8">
        <w:rPr>
          <w:rFonts w:ascii="Times New Roman" w:eastAsia="Times New Roman" w:hAnsi="Times New Roman" w:cs="Times New Roman"/>
          <w:sz w:val="28"/>
          <w:szCs w:val="24"/>
        </w:rPr>
        <w:t xml:space="preserve">Для более детального анализа выполнения конкурсантами модулей: </w:t>
      </w:r>
      <w:r>
        <w:rPr>
          <w:rFonts w:ascii="Times New Roman" w:eastAsia="Times New Roman" w:hAnsi="Times New Roman" w:cs="Times New Roman"/>
          <w:sz w:val="28"/>
          <w:szCs w:val="24"/>
        </w:rPr>
        <w:t>Б</w:t>
      </w:r>
      <w:r w:rsidRPr="00481FB8">
        <w:rPr>
          <w:rFonts w:ascii="Times New Roman" w:eastAsia="Times New Roman" w:hAnsi="Times New Roman" w:cs="Times New Roman"/>
          <w:sz w:val="28"/>
          <w:szCs w:val="24"/>
        </w:rPr>
        <w:t xml:space="preserve"> «Организация рабочего процесса и текущая уборка номера во время проживания гостей», </w:t>
      </w:r>
      <w:r>
        <w:rPr>
          <w:rFonts w:ascii="Times New Roman" w:eastAsia="Times New Roman" w:hAnsi="Times New Roman" w:cs="Times New Roman"/>
          <w:sz w:val="28"/>
          <w:szCs w:val="24"/>
        </w:rPr>
        <w:t>В</w:t>
      </w:r>
      <w:r w:rsidRPr="00481FB8">
        <w:rPr>
          <w:rFonts w:ascii="Times New Roman" w:eastAsia="Times New Roman" w:hAnsi="Times New Roman" w:cs="Times New Roman"/>
          <w:sz w:val="28"/>
          <w:szCs w:val="24"/>
        </w:rPr>
        <w:t xml:space="preserve"> «Организация рабочего места и уборка номера после выезда гостей» и оценки процесса выполнения работ в номерах устанавливается видеонаблюдение (при возможности его установки).</w:t>
      </w:r>
      <w:r>
        <w:rPr>
          <w:rFonts w:ascii="Times New Roman" w:eastAsia="Times New Roman" w:hAnsi="Times New Roman" w:cs="Times New Roman"/>
          <w:sz w:val="28"/>
          <w:szCs w:val="24"/>
        </w:rPr>
        <w:t xml:space="preserve"> </w:t>
      </w:r>
    </w:p>
    <w:p w14:paraId="0BBA9F4D" w14:textId="31D9A09E" w:rsidR="00E77EA1" w:rsidRPr="00E77EA1" w:rsidRDefault="00E77EA1" w:rsidP="00E77EA1">
      <w:pPr>
        <w:pStyle w:val="2"/>
        <w:spacing w:before="0" w:after="0"/>
        <w:jc w:val="center"/>
        <w:rPr>
          <w:rFonts w:ascii="Times New Roman" w:hAnsi="Times New Roman"/>
          <w:iCs/>
          <w:lang w:val="ru-RU"/>
        </w:rPr>
      </w:pPr>
      <w:bookmarkStart w:id="15" w:name="_Toc103845337"/>
      <w:r w:rsidRPr="00E77EA1">
        <w:rPr>
          <w:rFonts w:ascii="Times New Roman" w:hAnsi="Times New Roman"/>
          <w:iCs/>
          <w:lang w:val="ru-RU"/>
        </w:rPr>
        <w:t>Особые требования к конкурсантам</w:t>
      </w:r>
      <w:bookmarkEnd w:id="15"/>
    </w:p>
    <w:p w14:paraId="117E04F2" w14:textId="77777777" w:rsidR="00E77EA1" w:rsidRDefault="00E77EA1" w:rsidP="00E77EA1">
      <w:pPr>
        <w:spacing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Особые требования к конкурсантам отсутствуют.</w:t>
      </w:r>
    </w:p>
    <w:p w14:paraId="2A9085B1" w14:textId="77777777"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t xml:space="preserve">Общие требования к внешнему виду конкурсантов: </w:t>
      </w:r>
    </w:p>
    <w:p w14:paraId="05659F9C"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опрятный внешний вид, волосы аккуратно убраны, зафиксированы однотонной заколкой или резинкой, допускается укладка волос с помощью лака или геля. Ногти ухожены, коротко пострижены, допускается бесцветное/телесного цвета покрытие или «френч», мягкий макияж. Украшения запрещены, за исключением обручального кольца. Серьги без камней в форме гвоздиков. Татуировки на видимых частях тела недопустимы. Видимый пирсинг не допускается. Из парфюма – только дезодорант, без резкого запаха. Информация об учебном заведении, который представляет конкурсант (шеврон, надпись) может быть использована на левой стороне платья или жилета в области груди. В случае присутствия татуировок, конкурсант должен их скрыть, используя косметические средства.</w:t>
      </w:r>
    </w:p>
    <w:p w14:paraId="26A8E204"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Юноши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опрятный внешний вид, короткая аккуратная стрижка, допускается укладка и прическа волос с помощью геля, свежее выбритое лицо (не больше суток). Украшения запрещены, за исключением обручального кольца. Не допускаются наручные часы, другие наручные украшения. Видимый пирсинг не допускается. Из парфюма только дезодорант, без резкого запаха. Татуировки на видимых частях тела недопустимы. Информация об учебном заведении, который представляет конкурсант (шеврон, надпись), может быть </w:t>
      </w:r>
      <w:r w:rsidRPr="00481FB8">
        <w:rPr>
          <w:rFonts w:ascii="Times New Roman" w:eastAsia="Times New Roman" w:hAnsi="Times New Roman" w:cs="Times New Roman"/>
          <w:sz w:val="28"/>
          <w:szCs w:val="24"/>
        </w:rPr>
        <w:lastRenderedPageBreak/>
        <w:t>использована на левой стороне жилета в области груди. В случае присутствия татуировок конкурсант должен их скрыть, используя косметические средства.</w:t>
      </w:r>
    </w:p>
    <w:p w14:paraId="37F36BBA" w14:textId="77777777"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t xml:space="preserve">Требования к униформе, во время выполнений заданий </w:t>
      </w:r>
    </w:p>
    <w:p w14:paraId="107881DC" w14:textId="1A05DFFD"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b/>
          <w:sz w:val="28"/>
          <w:szCs w:val="24"/>
        </w:rPr>
        <w:t>Модуль A Управление персоналом службы номерного фонда</w:t>
      </w:r>
      <w:r>
        <w:rPr>
          <w:rFonts w:ascii="Times New Roman" w:eastAsia="Times New Roman" w:hAnsi="Times New Roman" w:cs="Times New Roman"/>
          <w:b/>
          <w:sz w:val="28"/>
          <w:szCs w:val="24"/>
        </w:rPr>
        <w:t>;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Г</w:t>
      </w:r>
      <w:r w:rsidRPr="00481FB8">
        <w:rPr>
          <w:rFonts w:ascii="Times New Roman" w:eastAsia="Times New Roman" w:hAnsi="Times New Roman" w:cs="Times New Roman"/>
          <w:b/>
          <w:sz w:val="28"/>
          <w:szCs w:val="24"/>
        </w:rPr>
        <w:t xml:space="preserve"> Комплектация номерного фонда</w:t>
      </w:r>
    </w:p>
    <w:p w14:paraId="7A1A8CBE" w14:textId="32BBAB2F"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6D22C4">
        <w:rPr>
          <w:rFonts w:ascii="Times New Roman" w:eastAsia="Times New Roman" w:hAnsi="Times New Roman" w:cs="Times New Roman"/>
          <w:sz w:val="28"/>
          <w:szCs w:val="24"/>
        </w:rPr>
        <w:t xml:space="preserve">: </w:t>
      </w:r>
      <w:r w:rsidRPr="00481FB8">
        <w:rPr>
          <w:rFonts w:ascii="Times New Roman" w:eastAsia="Times New Roman" w:hAnsi="Times New Roman" w:cs="Times New Roman"/>
          <w:sz w:val="28"/>
          <w:szCs w:val="24"/>
        </w:rPr>
        <w:t>белая классическая сорочка с длинным рукавом, закрывающим запястье, темная классическая юбка ниже колен на 5 см или классические брюки, классический жилет</w:t>
      </w:r>
      <w:r w:rsidR="005B2259">
        <w:rPr>
          <w:rFonts w:ascii="Times New Roman" w:eastAsia="Times New Roman" w:hAnsi="Times New Roman" w:cs="Times New Roman"/>
          <w:sz w:val="28"/>
          <w:szCs w:val="24"/>
        </w:rPr>
        <w:t xml:space="preserve"> или пиджак</w:t>
      </w:r>
      <w:r w:rsidRPr="00481FB8">
        <w:rPr>
          <w:rFonts w:ascii="Times New Roman" w:eastAsia="Times New Roman" w:hAnsi="Times New Roman" w:cs="Times New Roman"/>
          <w:sz w:val="28"/>
          <w:szCs w:val="24"/>
        </w:rPr>
        <w:t>, колготки или чулки телесного цвета, черная закрытая начищенная классическая обувь на плоской подошве, без шнуровки и дополнительных украшений, высота подошвы не более 3 см.</w:t>
      </w:r>
    </w:p>
    <w:p w14:paraId="67963B39" w14:textId="3524B3A6"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Юноши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белая сорочка с длинным рукавом, закрывающим запястье. Классические брюки с ремнем, закрытые черные начищенные классические туфли без шнуровки и дополнительных украшений на плоской подошве с округлым или угловидным мысом, черные носки, черный жилет</w:t>
      </w:r>
      <w:r w:rsidR="005B2259">
        <w:rPr>
          <w:rFonts w:ascii="Times New Roman" w:eastAsia="Times New Roman" w:hAnsi="Times New Roman" w:cs="Times New Roman"/>
          <w:sz w:val="28"/>
          <w:szCs w:val="24"/>
        </w:rPr>
        <w:t xml:space="preserve"> или пиджак</w:t>
      </w:r>
      <w:r w:rsidRPr="00481FB8">
        <w:rPr>
          <w:rFonts w:ascii="Times New Roman" w:eastAsia="Times New Roman" w:hAnsi="Times New Roman" w:cs="Times New Roman"/>
          <w:sz w:val="28"/>
          <w:szCs w:val="24"/>
        </w:rPr>
        <w:t>.</w:t>
      </w:r>
    </w:p>
    <w:p w14:paraId="096AF09F" w14:textId="4DEAB65A"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t xml:space="preserve">Модуль </w:t>
      </w:r>
      <w:r>
        <w:rPr>
          <w:rFonts w:ascii="Times New Roman" w:eastAsia="Times New Roman" w:hAnsi="Times New Roman" w:cs="Times New Roman"/>
          <w:b/>
          <w:sz w:val="28"/>
          <w:szCs w:val="24"/>
        </w:rPr>
        <w:t>Б</w:t>
      </w:r>
      <w:r w:rsidRPr="00481FB8">
        <w:rPr>
          <w:rFonts w:ascii="Times New Roman" w:eastAsia="Times New Roman" w:hAnsi="Times New Roman" w:cs="Times New Roman"/>
          <w:b/>
          <w:sz w:val="28"/>
          <w:szCs w:val="24"/>
        </w:rPr>
        <w:t xml:space="preserve"> Организация рабочего процесса и текущая уборка номера во время проживания гостей;</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В</w:t>
      </w:r>
      <w:r w:rsidRPr="00481FB8">
        <w:rPr>
          <w:rFonts w:ascii="Times New Roman" w:eastAsia="Times New Roman" w:hAnsi="Times New Roman" w:cs="Times New Roman"/>
          <w:b/>
          <w:sz w:val="28"/>
          <w:szCs w:val="24"/>
        </w:rPr>
        <w:t xml:space="preserve"> Организация рабочего места и уборка номера после выезда гостей;</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Д</w:t>
      </w:r>
      <w:r w:rsidRPr="00481FB8">
        <w:rPr>
          <w:rFonts w:ascii="Times New Roman" w:eastAsia="Times New Roman" w:hAnsi="Times New Roman" w:cs="Times New Roman"/>
          <w:b/>
          <w:sz w:val="28"/>
          <w:szCs w:val="24"/>
        </w:rPr>
        <w:t>: Сервис гостиничных услуг;</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Е</w:t>
      </w:r>
      <w:r w:rsidRPr="00481FB8">
        <w:rPr>
          <w:rFonts w:ascii="Times New Roman" w:eastAsia="Times New Roman" w:hAnsi="Times New Roman" w:cs="Times New Roman"/>
          <w:b/>
          <w:sz w:val="28"/>
          <w:szCs w:val="24"/>
        </w:rPr>
        <w:t>: Тематическое оформление номера.</w:t>
      </w:r>
    </w:p>
    <w:p w14:paraId="669DC15A" w14:textId="4F9CF515"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481FB8">
        <w:rPr>
          <w:rFonts w:ascii="Times New Roman" w:eastAsia="Times New Roman" w:hAnsi="Times New Roman" w:cs="Times New Roman"/>
          <w:b/>
          <w:i/>
          <w:sz w:val="28"/>
          <w:szCs w:val="24"/>
        </w:rPr>
        <w:t>:</w:t>
      </w:r>
      <w:r w:rsidRPr="00481FB8">
        <w:rPr>
          <w:rFonts w:ascii="Times New Roman" w:eastAsia="Times New Roman" w:hAnsi="Times New Roman" w:cs="Times New Roman"/>
          <w:sz w:val="28"/>
          <w:szCs w:val="24"/>
        </w:rPr>
        <w:t xml:space="preserve"> Классическое платье</w:t>
      </w:r>
      <w:r w:rsidR="00895E79">
        <w:rPr>
          <w:rFonts w:ascii="Times New Roman" w:eastAsia="Times New Roman" w:hAnsi="Times New Roman" w:cs="Times New Roman"/>
          <w:sz w:val="28"/>
          <w:szCs w:val="24"/>
        </w:rPr>
        <w:t xml:space="preserve"> черного или темно-синего цвета </w:t>
      </w:r>
      <w:r w:rsidR="00895E79" w:rsidRPr="00481FB8">
        <w:rPr>
          <w:rFonts w:ascii="Times New Roman" w:eastAsia="Times New Roman" w:hAnsi="Times New Roman" w:cs="Times New Roman"/>
          <w:sz w:val="28"/>
          <w:szCs w:val="24"/>
        </w:rPr>
        <w:t>с</w:t>
      </w:r>
      <w:r w:rsidRPr="00481FB8">
        <w:rPr>
          <w:rFonts w:ascii="Times New Roman" w:eastAsia="Times New Roman" w:hAnsi="Times New Roman" w:cs="Times New Roman"/>
          <w:sz w:val="28"/>
          <w:szCs w:val="24"/>
        </w:rPr>
        <w:t xml:space="preserve"> рукавом не ниже локтя, белым воротничком и белыми манжетами на рукавах. Белый фартук. Колготки или чулки телесного цвета, черная закрытая начищенная обувь на плоской подошве, без шнуровки и дополнительных украшений, высота подошвы не более 3 см.</w:t>
      </w:r>
    </w:p>
    <w:p w14:paraId="4D0F7F5F" w14:textId="5A998289" w:rsidR="00E77EA1" w:rsidRPr="00592143"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Юноши</w:t>
      </w:r>
      <w:r w:rsidRPr="00481FB8">
        <w:rPr>
          <w:rFonts w:ascii="Times New Roman" w:eastAsia="Times New Roman" w:hAnsi="Times New Roman" w:cs="Times New Roman"/>
          <w:sz w:val="28"/>
          <w:szCs w:val="24"/>
        </w:rPr>
        <w:t>: белая сорочка с рукавом не ниже локтя. Классические черные брюки с ремнем, закрытые черные начищенные классические туфли без шнуровки и дополнительных украшений на плоской подошве с округлым или угловидным мысом, черные носки.</w:t>
      </w:r>
    </w:p>
    <w:p w14:paraId="66964C01" w14:textId="1701D285" w:rsidR="00E77EA1" w:rsidRPr="00E77EA1" w:rsidRDefault="00E77EA1" w:rsidP="00E77EA1">
      <w:pPr>
        <w:pStyle w:val="2"/>
        <w:spacing w:before="0" w:after="0"/>
        <w:jc w:val="both"/>
        <w:rPr>
          <w:rFonts w:ascii="Times New Roman" w:hAnsi="Times New Roman"/>
          <w:iCs/>
          <w:lang w:val="ru-RU"/>
        </w:rPr>
      </w:pPr>
      <w:bookmarkStart w:id="16" w:name="_Toc103845338"/>
      <w:r w:rsidRPr="00C17C69">
        <w:rPr>
          <w:rFonts w:ascii="Times New Roman" w:hAnsi="Times New Roman"/>
          <w:iCs/>
          <w:lang w:val="ru-RU"/>
        </w:rPr>
        <w:t>Особые требования к экспертам</w:t>
      </w:r>
      <w:bookmarkEnd w:id="16"/>
    </w:p>
    <w:p w14:paraId="1BB12DF3" w14:textId="556BAFF6" w:rsidR="00E77EA1" w:rsidRPr="001B12A4" w:rsidRDefault="00E77EA1" w:rsidP="000563D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Экспертами данной компетенции, могут выступать лица, прошедшие профессиональную подготовку в области гостиничного дела, которая </w:t>
      </w:r>
      <w:r>
        <w:rPr>
          <w:rFonts w:ascii="Times New Roman" w:eastAsia="Times New Roman" w:hAnsi="Times New Roman" w:cs="Times New Roman"/>
          <w:color w:val="000000"/>
          <w:sz w:val="28"/>
          <w:szCs w:val="24"/>
        </w:rPr>
        <w:lastRenderedPageBreak/>
        <w:t xml:space="preserve">подтверждается наличием документа о повышении квалификации или выписка из трудовой книжки с подтверждением опыта работы в сфере гостиничного бизнеса. Минимальный возраст эксперта – 18 лет на день </w:t>
      </w:r>
      <w:r w:rsidR="00895E79">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1 Чемпионата. </w:t>
      </w:r>
    </w:p>
    <w:p w14:paraId="245CDCAC" w14:textId="3300886E" w:rsidR="00E15F2A" w:rsidRPr="00E77EA1" w:rsidRDefault="00A11569" w:rsidP="00E77EA1">
      <w:pPr>
        <w:pStyle w:val="-2"/>
        <w:spacing w:before="0" w:after="0"/>
        <w:jc w:val="both"/>
        <w:rPr>
          <w:rFonts w:ascii="Times New Roman" w:hAnsi="Times New Roman"/>
          <w:szCs w:val="28"/>
        </w:rPr>
      </w:pPr>
      <w:bookmarkStart w:id="17" w:name="_Toc78885659"/>
      <w:bookmarkStart w:id="18" w:name="_Toc124422972"/>
      <w:r w:rsidRPr="00E77EA1">
        <w:rPr>
          <w:rFonts w:ascii="Times New Roman" w:hAnsi="Times New Roman"/>
          <w:color w:val="000000"/>
          <w:szCs w:val="28"/>
        </w:rPr>
        <w:t>2</w:t>
      </w:r>
      <w:r w:rsidR="00FB022D" w:rsidRPr="00E77EA1">
        <w:rPr>
          <w:rFonts w:ascii="Times New Roman" w:hAnsi="Times New Roman"/>
          <w:color w:val="000000"/>
          <w:szCs w:val="28"/>
        </w:rPr>
        <w:t>.</w:t>
      </w:r>
      <w:r w:rsidRPr="00E77EA1">
        <w:rPr>
          <w:rFonts w:ascii="Times New Roman" w:hAnsi="Times New Roman"/>
          <w:color w:val="000000"/>
          <w:szCs w:val="28"/>
        </w:rPr>
        <w:t>1</w:t>
      </w:r>
      <w:r w:rsidR="00FB022D" w:rsidRPr="00E77EA1">
        <w:rPr>
          <w:rFonts w:ascii="Times New Roman" w:hAnsi="Times New Roman"/>
          <w:color w:val="000000"/>
          <w:szCs w:val="28"/>
        </w:rPr>
        <w:t xml:space="preserve">. </w:t>
      </w:r>
      <w:bookmarkEnd w:id="17"/>
      <w:r w:rsidRPr="00E77EA1">
        <w:rPr>
          <w:rFonts w:ascii="Times New Roman" w:hAnsi="Times New Roman"/>
          <w:bCs/>
          <w:iCs/>
          <w:szCs w:val="28"/>
        </w:rPr>
        <w:t>Личный инструмент конкурсанта</w:t>
      </w:r>
      <w:bookmarkEnd w:id="18"/>
    </w:p>
    <w:p w14:paraId="5603DAB9" w14:textId="38D77ED7" w:rsidR="00E77EA1" w:rsidRPr="00E77EA1" w:rsidRDefault="00EA357E" w:rsidP="00E77E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привозимого инвентаря для конкурсанта -</w:t>
      </w:r>
      <w:r w:rsidR="00E77EA1" w:rsidRPr="00E77EA1">
        <w:rPr>
          <w:rFonts w:ascii="Times New Roman" w:eastAsia="Times New Roman" w:hAnsi="Times New Roman" w:cs="Times New Roman"/>
          <w:sz w:val="28"/>
          <w:szCs w:val="28"/>
          <w:lang w:eastAsia="ru-RU"/>
        </w:rPr>
        <w:t xml:space="preserve"> определенный:</w:t>
      </w:r>
    </w:p>
    <w:p w14:paraId="6CEACFB9" w14:textId="5EB59564" w:rsidR="00E77EA1" w:rsidRPr="00E77EA1" w:rsidRDefault="00E77EA1" w:rsidP="00E77EA1">
      <w:pPr>
        <w:numPr>
          <w:ilvl w:val="0"/>
          <w:numId w:val="26"/>
        </w:numPr>
        <w:shd w:val="clear" w:color="auto" w:fill="FFFFFF"/>
        <w:spacing w:after="0" w:line="360" w:lineRule="auto"/>
        <w:ind w:left="0" w:firstLine="0"/>
        <w:contextualSpacing/>
        <w:jc w:val="both"/>
        <w:rPr>
          <w:rFonts w:ascii="Times New Roman" w:eastAsia="Times New Roman" w:hAnsi="Times New Roman" w:cs="Times New Roman"/>
          <w:sz w:val="28"/>
          <w:szCs w:val="28"/>
          <w:lang w:eastAsia="ru-RU"/>
        </w:rPr>
      </w:pPr>
      <w:r w:rsidRPr="00E77EA1">
        <w:rPr>
          <w:rFonts w:ascii="Times New Roman" w:eastAsia="Times New Roman" w:hAnsi="Times New Roman" w:cs="Times New Roman"/>
          <w:sz w:val="28"/>
          <w:szCs w:val="28"/>
          <w:lang w:eastAsia="ru-RU"/>
        </w:rPr>
        <w:t>Перчатки универсальные для уборки номерного фонда красного цвета – 2</w:t>
      </w:r>
      <w:r w:rsidR="00895E79">
        <w:rPr>
          <w:rFonts w:ascii="Times New Roman" w:eastAsia="Times New Roman" w:hAnsi="Times New Roman" w:cs="Times New Roman"/>
          <w:sz w:val="28"/>
          <w:szCs w:val="28"/>
          <w:lang w:eastAsia="ru-RU"/>
        </w:rPr>
        <w:t xml:space="preserve"> </w:t>
      </w:r>
      <w:r w:rsidRPr="00E77EA1">
        <w:rPr>
          <w:rFonts w:ascii="Times New Roman" w:eastAsia="Times New Roman" w:hAnsi="Times New Roman" w:cs="Times New Roman"/>
          <w:sz w:val="28"/>
          <w:szCs w:val="28"/>
          <w:lang w:eastAsia="ru-RU"/>
        </w:rPr>
        <w:t>шт.</w:t>
      </w:r>
    </w:p>
    <w:p w14:paraId="072FCC92" w14:textId="77777777" w:rsidR="00E77EA1" w:rsidRPr="00E77EA1" w:rsidRDefault="00E77EA1" w:rsidP="00E77EA1">
      <w:pPr>
        <w:numPr>
          <w:ilvl w:val="0"/>
          <w:numId w:val="26"/>
        </w:numPr>
        <w:spacing w:after="0" w:line="360" w:lineRule="auto"/>
        <w:ind w:left="0" w:firstLine="0"/>
        <w:contextualSpacing/>
        <w:jc w:val="both"/>
        <w:rPr>
          <w:rFonts w:ascii="Times New Roman" w:eastAsia="Times New Roman" w:hAnsi="Times New Roman" w:cs="Times New Roman"/>
          <w:sz w:val="28"/>
          <w:szCs w:val="28"/>
          <w:lang w:eastAsia="ru-RU"/>
        </w:rPr>
      </w:pPr>
      <w:r w:rsidRPr="00E77EA1">
        <w:rPr>
          <w:rFonts w:ascii="Times New Roman" w:eastAsia="Times New Roman" w:hAnsi="Times New Roman" w:cs="Times New Roman"/>
          <w:sz w:val="28"/>
          <w:szCs w:val="28"/>
          <w:lang w:eastAsia="ru-RU"/>
        </w:rPr>
        <w:t>Перчатки универсальные для уборки номерного фонда желтого цвета – 2шт.</w:t>
      </w:r>
    </w:p>
    <w:p w14:paraId="1CB61AAF" w14:textId="1DCAF4ED" w:rsidR="00E15F2A" w:rsidRPr="00895E79" w:rsidRDefault="00E77EA1" w:rsidP="00895E79">
      <w:pPr>
        <w:numPr>
          <w:ilvl w:val="0"/>
          <w:numId w:val="26"/>
        </w:numPr>
        <w:spacing w:after="0" w:line="360" w:lineRule="auto"/>
        <w:ind w:left="0" w:firstLine="0"/>
        <w:contextualSpacing/>
        <w:jc w:val="both"/>
        <w:rPr>
          <w:rFonts w:ascii="Times New Roman" w:eastAsia="Times New Roman" w:hAnsi="Times New Roman" w:cs="Times New Roman"/>
          <w:sz w:val="28"/>
          <w:szCs w:val="28"/>
          <w:lang w:eastAsia="ru-RU"/>
        </w:rPr>
      </w:pPr>
      <w:r w:rsidRPr="00E77EA1">
        <w:rPr>
          <w:rFonts w:ascii="Times New Roman" w:eastAsia="Times New Roman" w:hAnsi="Times New Roman" w:cs="Times New Roman"/>
          <w:sz w:val="28"/>
          <w:szCs w:val="28"/>
          <w:lang w:eastAsia="ru-RU"/>
        </w:rPr>
        <w:t>Перчатки виниловые – 1уп.</w:t>
      </w:r>
    </w:p>
    <w:p w14:paraId="112A6605" w14:textId="0A80EB7F" w:rsidR="00E15F2A" w:rsidRDefault="00A11569" w:rsidP="00EA357E">
      <w:pPr>
        <w:pStyle w:val="3"/>
        <w:rPr>
          <w:rFonts w:ascii="Times New Roman" w:hAnsi="Times New Roman" w:cs="Times New Roman"/>
          <w:iCs/>
          <w:sz w:val="28"/>
          <w:szCs w:val="28"/>
          <w:lang w:val="ru-RU"/>
        </w:rPr>
      </w:pPr>
      <w:bookmarkStart w:id="19" w:name="_Toc78885660"/>
      <w:r w:rsidRPr="00EA357E">
        <w:rPr>
          <w:rFonts w:ascii="Times New Roman" w:hAnsi="Times New Roman" w:cs="Times New Roman"/>
          <w:iCs/>
          <w:sz w:val="28"/>
          <w:szCs w:val="28"/>
          <w:lang w:val="ru-RU"/>
        </w:rPr>
        <w:t>2</w:t>
      </w:r>
      <w:r w:rsidR="00FB022D" w:rsidRPr="00EA357E">
        <w:rPr>
          <w:rFonts w:ascii="Times New Roman" w:hAnsi="Times New Roman" w:cs="Times New Roman"/>
          <w:iCs/>
          <w:sz w:val="28"/>
          <w:szCs w:val="28"/>
          <w:lang w:val="ru-RU"/>
        </w:rPr>
        <w:t>.2.</w:t>
      </w:r>
      <w:r w:rsidR="00FB022D" w:rsidRPr="00EA357E">
        <w:rPr>
          <w:rFonts w:ascii="Times New Roman" w:hAnsi="Times New Roman" w:cs="Times New Roman"/>
          <w:b w:val="0"/>
          <w:i/>
          <w:iCs/>
          <w:sz w:val="28"/>
          <w:szCs w:val="28"/>
          <w:lang w:val="ru-RU"/>
        </w:rPr>
        <w:t xml:space="preserve"> </w:t>
      </w:r>
      <w:r w:rsidR="00E15F2A" w:rsidRPr="00EA357E">
        <w:rPr>
          <w:rFonts w:ascii="Times New Roman" w:hAnsi="Times New Roman" w:cs="Times New Roman"/>
          <w:iCs/>
          <w:sz w:val="28"/>
          <w:szCs w:val="28"/>
          <w:lang w:val="ru-RU"/>
        </w:rPr>
        <w:t>Материалы, оборудование и инструменты, запрещенные на площадке</w:t>
      </w:r>
      <w:bookmarkEnd w:id="19"/>
    </w:p>
    <w:p w14:paraId="5E95728B" w14:textId="77777777" w:rsidR="00EA357E" w:rsidRPr="00EA357E" w:rsidRDefault="00EA357E" w:rsidP="00EA357E">
      <w:pPr>
        <w:spacing w:after="0" w:line="360" w:lineRule="auto"/>
        <w:ind w:firstLine="709"/>
        <w:jc w:val="both"/>
        <w:rPr>
          <w:rFonts w:ascii="Times New Roman" w:eastAsia="Calibri" w:hAnsi="Times New Roman" w:cs="Times New Roman"/>
          <w:sz w:val="28"/>
          <w:szCs w:val="28"/>
          <w:lang w:eastAsia="ru-RU"/>
        </w:rPr>
      </w:pPr>
      <w:r w:rsidRPr="00EA357E">
        <w:rPr>
          <w:rFonts w:ascii="Times New Roman" w:eastAsia="Calibri" w:hAnsi="Times New Roman" w:cs="Times New Roman"/>
          <w:sz w:val="28"/>
          <w:szCs w:val="28"/>
          <w:lang w:eastAsia="ru-RU"/>
        </w:rPr>
        <w:t xml:space="preserve">Любое оборудование, не предусмотренное в ИЛ. </w:t>
      </w:r>
    </w:p>
    <w:p w14:paraId="26581C3C" w14:textId="6ED7F5B6" w:rsidR="00EA357E" w:rsidRPr="00EA357E" w:rsidRDefault="00EA357E" w:rsidP="00EA357E">
      <w:pPr>
        <w:spacing w:after="0" w:line="360" w:lineRule="auto"/>
        <w:jc w:val="both"/>
        <w:rPr>
          <w:rFonts w:ascii="Times New Roman" w:eastAsia="Calibri" w:hAnsi="Times New Roman" w:cs="Times New Roman"/>
          <w:sz w:val="28"/>
          <w:szCs w:val="28"/>
          <w:lang w:eastAsia="ru-RU"/>
        </w:rPr>
      </w:pPr>
      <w:r w:rsidRPr="00EA357E">
        <w:rPr>
          <w:rFonts w:ascii="Times New Roman" w:eastAsia="Calibri" w:hAnsi="Times New Roman" w:cs="Times New Roman"/>
          <w:sz w:val="28"/>
          <w:szCs w:val="28"/>
          <w:lang w:eastAsia="ru-RU"/>
        </w:rPr>
        <w:t xml:space="preserve">Для выполнения Модуля </w:t>
      </w:r>
      <w:r>
        <w:rPr>
          <w:rFonts w:ascii="Times New Roman" w:eastAsia="Calibri" w:hAnsi="Times New Roman" w:cs="Times New Roman"/>
          <w:sz w:val="28"/>
          <w:szCs w:val="28"/>
          <w:lang w:eastAsia="ru-RU"/>
        </w:rPr>
        <w:t xml:space="preserve">Е </w:t>
      </w:r>
      <w:r w:rsidRPr="00EA357E">
        <w:rPr>
          <w:rFonts w:ascii="Times New Roman" w:eastAsia="Times New Roman" w:hAnsi="Times New Roman" w:cs="Times New Roman"/>
          <w:sz w:val="28"/>
          <w:szCs w:val="24"/>
        </w:rPr>
        <w:t>Тематическое оформление номера</w:t>
      </w:r>
      <w:r w:rsidRPr="00EA357E">
        <w:rPr>
          <w:rFonts w:ascii="Times New Roman" w:eastAsia="Calibri" w:hAnsi="Times New Roman" w:cs="Times New Roman"/>
          <w:sz w:val="28"/>
          <w:szCs w:val="28"/>
          <w:lang w:eastAsia="ru-RU"/>
        </w:rPr>
        <w:t xml:space="preserve"> запрещено приносить огнеопасные вещества, вещества, способствующие задымлению, ароматические средства, вызывающие аллергическую реакцию.</w:t>
      </w:r>
    </w:p>
    <w:p w14:paraId="0ED72243" w14:textId="77777777" w:rsidR="00EA357E" w:rsidRPr="00EA357E" w:rsidRDefault="00EA357E" w:rsidP="00EA357E"/>
    <w:p w14:paraId="03196394" w14:textId="4646EAA4" w:rsidR="00B37579" w:rsidRDefault="00A11569" w:rsidP="00F5396A">
      <w:pPr>
        <w:pStyle w:val="-1"/>
        <w:spacing w:line="276" w:lineRule="auto"/>
        <w:jc w:val="center"/>
        <w:rPr>
          <w:rFonts w:ascii="Times New Roman" w:hAnsi="Times New Roman"/>
          <w:caps w:val="0"/>
          <w:color w:val="auto"/>
          <w:sz w:val="28"/>
          <w:szCs w:val="28"/>
        </w:rPr>
      </w:pPr>
      <w:bookmarkStart w:id="20"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F5396A">
        <w:rPr>
          <w:rFonts w:ascii="Times New Roman" w:hAnsi="Times New Roman"/>
          <w:caps w:val="0"/>
          <w:color w:val="auto"/>
          <w:sz w:val="28"/>
          <w:szCs w:val="28"/>
        </w:rPr>
        <w:t>ПРИЛОЖЕНИЯ</w:t>
      </w:r>
      <w:bookmarkEnd w:id="20"/>
    </w:p>
    <w:p w14:paraId="229D45A2" w14:textId="61F5BA0C"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5396A">
        <w:rPr>
          <w:rFonts w:ascii="Times New Roman" w:hAnsi="Times New Roman" w:cs="Times New Roman"/>
          <w:sz w:val="28"/>
          <w:szCs w:val="28"/>
        </w:rPr>
        <w:t>1</w:t>
      </w:r>
      <w:r w:rsidR="00B37579">
        <w:rPr>
          <w:rFonts w:ascii="Times New Roman" w:hAnsi="Times New Roman" w:cs="Times New Roman"/>
          <w:sz w:val="28"/>
          <w:szCs w:val="28"/>
        </w:rPr>
        <w:t xml:space="preserve"> </w:t>
      </w:r>
      <w:r w:rsidR="00945E13" w:rsidRPr="00883B47">
        <w:rPr>
          <w:rFonts w:ascii="Times New Roman" w:hAnsi="Times New Roman" w:cs="Times New Roman"/>
          <w:sz w:val="28"/>
          <w:szCs w:val="28"/>
        </w:rPr>
        <w:t>Инструкция по заполнению матрицы конкурсн</w:t>
      </w:r>
      <w:r w:rsidR="005B05D5" w:rsidRPr="00883B47">
        <w:rPr>
          <w:rFonts w:ascii="Times New Roman" w:hAnsi="Times New Roman" w:cs="Times New Roman"/>
          <w:sz w:val="28"/>
          <w:szCs w:val="28"/>
        </w:rPr>
        <w:t>ого</w:t>
      </w:r>
      <w:r w:rsidR="00945E13" w:rsidRPr="00883B47">
        <w:rPr>
          <w:rFonts w:ascii="Times New Roman" w:hAnsi="Times New Roman" w:cs="Times New Roman"/>
          <w:sz w:val="28"/>
          <w:szCs w:val="28"/>
        </w:rPr>
        <w:t xml:space="preserve"> задани</w:t>
      </w:r>
      <w:r w:rsidR="005B05D5" w:rsidRPr="00883B47">
        <w:rPr>
          <w:rFonts w:ascii="Times New Roman" w:hAnsi="Times New Roman" w:cs="Times New Roman"/>
          <w:sz w:val="28"/>
          <w:szCs w:val="28"/>
        </w:rPr>
        <w:t>я</w:t>
      </w:r>
    </w:p>
    <w:p w14:paraId="3061DB38" w14:textId="5E3D2BF2"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D51769">
        <w:rPr>
          <w:rFonts w:ascii="Times New Roman" w:hAnsi="Times New Roman" w:cs="Times New Roman"/>
          <w:sz w:val="28"/>
          <w:szCs w:val="28"/>
        </w:rPr>
        <w:t xml:space="preserve">2 </w:t>
      </w:r>
      <w:r w:rsidR="00B37579" w:rsidRPr="00883B47">
        <w:rPr>
          <w:rFonts w:ascii="Times New Roman" w:hAnsi="Times New Roman" w:cs="Times New Roman"/>
          <w:sz w:val="28"/>
          <w:szCs w:val="28"/>
        </w:rPr>
        <w:t>Матрица конкурсн</w:t>
      </w:r>
      <w:r w:rsidR="005B05D5" w:rsidRPr="00883B47">
        <w:rPr>
          <w:rFonts w:ascii="Times New Roman" w:hAnsi="Times New Roman" w:cs="Times New Roman"/>
          <w:sz w:val="28"/>
          <w:szCs w:val="28"/>
        </w:rPr>
        <w:t>ого</w:t>
      </w:r>
      <w:r w:rsidR="00B37579" w:rsidRPr="00883B47">
        <w:rPr>
          <w:rFonts w:ascii="Times New Roman" w:hAnsi="Times New Roman" w:cs="Times New Roman"/>
          <w:sz w:val="28"/>
          <w:szCs w:val="28"/>
        </w:rPr>
        <w:t xml:space="preserve"> задани</w:t>
      </w:r>
      <w:r w:rsidR="005B05D5" w:rsidRPr="00883B47">
        <w:rPr>
          <w:rFonts w:ascii="Times New Roman" w:hAnsi="Times New Roman" w:cs="Times New Roman"/>
          <w:sz w:val="28"/>
          <w:szCs w:val="28"/>
        </w:rPr>
        <w:t>я</w:t>
      </w:r>
    </w:p>
    <w:p w14:paraId="6999FE29" w14:textId="4867DF9B"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883B47">
        <w:rPr>
          <w:rFonts w:ascii="Times New Roman" w:hAnsi="Times New Roman" w:cs="Times New Roman"/>
          <w:sz w:val="28"/>
          <w:szCs w:val="28"/>
        </w:rPr>
        <w:t xml:space="preserve">3 </w:t>
      </w:r>
      <w:r w:rsidR="002567BC" w:rsidRPr="00883B47">
        <w:rPr>
          <w:rFonts w:ascii="Times New Roman" w:hAnsi="Times New Roman" w:cs="Times New Roman"/>
          <w:sz w:val="28"/>
          <w:szCs w:val="28"/>
        </w:rPr>
        <w:t>Инструкция по охране труда и технике безопасности по компетенции «Сервис на объектах гостеприимства».</w:t>
      </w:r>
    </w:p>
    <w:p w14:paraId="2BBD24A3" w14:textId="09C34570"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883B47">
        <w:rPr>
          <w:rFonts w:ascii="Times New Roman" w:hAnsi="Times New Roman" w:cs="Times New Roman"/>
          <w:sz w:val="28"/>
          <w:szCs w:val="28"/>
        </w:rPr>
        <w:t>4</w:t>
      </w:r>
      <w:r w:rsidR="00EA357E">
        <w:rPr>
          <w:rFonts w:ascii="Times New Roman" w:hAnsi="Times New Roman" w:cs="Times New Roman"/>
          <w:sz w:val="28"/>
          <w:szCs w:val="28"/>
        </w:rPr>
        <w:t xml:space="preserve"> </w:t>
      </w:r>
      <w:r w:rsidR="00883B47">
        <w:rPr>
          <w:rFonts w:ascii="Times New Roman" w:hAnsi="Times New Roman" w:cs="Times New Roman"/>
          <w:sz w:val="28"/>
          <w:szCs w:val="28"/>
        </w:rPr>
        <w:t>Акт о порче имущества</w:t>
      </w:r>
    </w:p>
    <w:p w14:paraId="349BD9B8" w14:textId="77777777" w:rsidR="00195D7C" w:rsidRDefault="00EA357E" w:rsidP="00195D7C">
      <w:pPr>
        <w:pStyle w:val="-2"/>
        <w:spacing w:before="0" w:after="0" w:line="276" w:lineRule="auto"/>
        <w:jc w:val="both"/>
        <w:rPr>
          <w:rFonts w:ascii="Times New Roman" w:hAnsi="Times New Roman"/>
          <w:b w:val="0"/>
          <w:iCs/>
          <w:szCs w:val="28"/>
        </w:rPr>
      </w:pPr>
      <w:r w:rsidRPr="00EA357E">
        <w:rPr>
          <w:rFonts w:ascii="Times New Roman" w:hAnsi="Times New Roman"/>
          <w:b w:val="0"/>
          <w:szCs w:val="28"/>
        </w:rPr>
        <w:lastRenderedPageBreak/>
        <w:t xml:space="preserve">Приложение № </w:t>
      </w:r>
      <w:r w:rsidR="00195D7C">
        <w:rPr>
          <w:rFonts w:ascii="Times New Roman" w:hAnsi="Times New Roman"/>
          <w:b w:val="0"/>
          <w:szCs w:val="28"/>
        </w:rPr>
        <w:t>5</w:t>
      </w:r>
      <w:r>
        <w:rPr>
          <w:rFonts w:ascii="Times New Roman" w:hAnsi="Times New Roman"/>
          <w:b w:val="0"/>
          <w:szCs w:val="28"/>
        </w:rPr>
        <w:t xml:space="preserve"> </w:t>
      </w:r>
      <w:r w:rsidR="00883B47" w:rsidRPr="00883B47">
        <w:rPr>
          <w:rFonts w:ascii="Times New Roman" w:hAnsi="Times New Roman"/>
          <w:b w:val="0"/>
          <w:iCs/>
          <w:szCs w:val="28"/>
        </w:rPr>
        <w:t>Образец журнала регистрации оставленных и забытых гостями вещей</w:t>
      </w:r>
    </w:p>
    <w:p w14:paraId="3960C603" w14:textId="17D3D4EA" w:rsidR="00195D7C" w:rsidRPr="00195D7C" w:rsidRDefault="00195D7C" w:rsidP="00195D7C">
      <w:pPr>
        <w:pStyle w:val="-2"/>
        <w:spacing w:before="0" w:after="0" w:line="276" w:lineRule="auto"/>
        <w:jc w:val="both"/>
        <w:rPr>
          <w:rFonts w:ascii="Times New Roman" w:hAnsi="Times New Roman"/>
          <w:b w:val="0"/>
          <w:iCs/>
          <w:szCs w:val="28"/>
        </w:rPr>
      </w:pPr>
      <w:r>
        <w:rPr>
          <w:rFonts w:ascii="Times New Roman" w:hAnsi="Times New Roman"/>
          <w:b w:val="0"/>
          <w:iCs/>
          <w:szCs w:val="28"/>
        </w:rPr>
        <w:t xml:space="preserve">Приложение 6 </w:t>
      </w:r>
      <w:r w:rsidRPr="00195D7C">
        <w:rPr>
          <w:rFonts w:ascii="Times New Roman" w:hAnsi="Times New Roman"/>
          <w:b w:val="0"/>
          <w:iCs/>
          <w:szCs w:val="28"/>
        </w:rPr>
        <w:t>Акт об обнаружении забытых вещей</w:t>
      </w:r>
    </w:p>
    <w:p w14:paraId="23511C79" w14:textId="01234BC2"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 xml:space="preserve">Приложение № </w:t>
      </w:r>
      <w:r w:rsidR="00195D7C">
        <w:rPr>
          <w:rFonts w:ascii="Times New Roman" w:hAnsi="Times New Roman"/>
          <w:b w:val="0"/>
          <w:szCs w:val="28"/>
        </w:rPr>
        <w:t>7</w:t>
      </w:r>
      <w:r>
        <w:rPr>
          <w:rFonts w:ascii="Times New Roman" w:hAnsi="Times New Roman"/>
          <w:b w:val="0"/>
          <w:szCs w:val="28"/>
        </w:rPr>
        <w:t xml:space="preserve"> </w:t>
      </w:r>
      <w:r w:rsidR="00195D7C" w:rsidRPr="00883B47">
        <w:rPr>
          <w:rFonts w:ascii="Times New Roman" w:hAnsi="Times New Roman"/>
          <w:b w:val="0"/>
          <w:szCs w:val="28"/>
        </w:rPr>
        <w:t>«Вечерний сервис»</w:t>
      </w:r>
    </w:p>
    <w:p w14:paraId="6F65E7F6" w14:textId="77777777" w:rsidR="00195D7C" w:rsidRDefault="00EA357E" w:rsidP="00195D7C">
      <w:pPr>
        <w:pStyle w:val="-2"/>
        <w:spacing w:before="0" w:after="0" w:line="276" w:lineRule="auto"/>
        <w:jc w:val="both"/>
        <w:rPr>
          <w:rFonts w:ascii="Times New Roman" w:hAnsi="Times New Roman"/>
          <w:b w:val="0"/>
          <w:szCs w:val="28"/>
        </w:rPr>
      </w:pPr>
      <w:r w:rsidRPr="00EA357E">
        <w:rPr>
          <w:rFonts w:ascii="Times New Roman" w:hAnsi="Times New Roman"/>
          <w:b w:val="0"/>
          <w:szCs w:val="28"/>
        </w:rPr>
        <w:t xml:space="preserve">Приложение № </w:t>
      </w:r>
      <w:r w:rsidR="00195D7C">
        <w:rPr>
          <w:rFonts w:ascii="Times New Roman" w:hAnsi="Times New Roman"/>
          <w:b w:val="0"/>
          <w:szCs w:val="28"/>
        </w:rPr>
        <w:t>8</w:t>
      </w:r>
      <w:r w:rsidRPr="00EA357E">
        <w:t xml:space="preserve"> </w:t>
      </w:r>
      <w:r w:rsidR="00195D7C">
        <w:rPr>
          <w:rFonts w:ascii="Times New Roman" w:hAnsi="Times New Roman"/>
          <w:b w:val="0"/>
          <w:szCs w:val="28"/>
        </w:rPr>
        <w:t>Бланк-задание для горничной</w:t>
      </w:r>
      <w:r>
        <w:rPr>
          <w:rFonts w:ascii="Times New Roman" w:hAnsi="Times New Roman"/>
          <w:b w:val="0"/>
          <w:szCs w:val="28"/>
        </w:rPr>
        <w:t xml:space="preserve"> </w:t>
      </w:r>
    </w:p>
    <w:p w14:paraId="4FF38A6F" w14:textId="1713D883" w:rsidR="00195D7C" w:rsidRPr="00195D7C" w:rsidRDefault="00EA357E" w:rsidP="00195D7C">
      <w:pPr>
        <w:pStyle w:val="-2"/>
        <w:spacing w:before="0" w:after="0" w:line="276" w:lineRule="auto"/>
        <w:jc w:val="both"/>
        <w:rPr>
          <w:rFonts w:ascii="Times New Roman" w:hAnsi="Times New Roman"/>
          <w:b w:val="0"/>
          <w:szCs w:val="28"/>
        </w:rPr>
      </w:pPr>
      <w:r w:rsidRPr="00EA357E">
        <w:rPr>
          <w:rFonts w:ascii="Times New Roman" w:hAnsi="Times New Roman"/>
          <w:b w:val="0"/>
          <w:szCs w:val="28"/>
        </w:rPr>
        <w:t xml:space="preserve">Приложение № </w:t>
      </w:r>
      <w:r w:rsidR="00195D7C">
        <w:rPr>
          <w:rFonts w:ascii="Times New Roman" w:hAnsi="Times New Roman"/>
          <w:b w:val="0"/>
          <w:szCs w:val="28"/>
        </w:rPr>
        <w:t>9</w:t>
      </w:r>
      <w:r>
        <w:rPr>
          <w:rFonts w:ascii="Times New Roman" w:hAnsi="Times New Roman"/>
          <w:b w:val="0"/>
          <w:szCs w:val="28"/>
        </w:rPr>
        <w:t xml:space="preserve"> </w:t>
      </w:r>
      <w:r w:rsidR="00195D7C" w:rsidRPr="00195D7C">
        <w:rPr>
          <w:rFonts w:ascii="Times New Roman" w:hAnsi="Times New Roman"/>
          <w:b w:val="0"/>
          <w:szCs w:val="28"/>
        </w:rPr>
        <w:t>Правила разработки стандартов обслуживания</w:t>
      </w:r>
    </w:p>
    <w:p w14:paraId="02044FED" w14:textId="77777777" w:rsidR="00195D7C" w:rsidRDefault="00195D7C" w:rsidP="00195D7C">
      <w:pPr>
        <w:pStyle w:val="-2"/>
        <w:spacing w:before="0" w:after="0" w:line="276" w:lineRule="auto"/>
        <w:jc w:val="both"/>
        <w:rPr>
          <w:rFonts w:ascii="Times New Roman" w:hAnsi="Times New Roman"/>
          <w:b w:val="0"/>
          <w:szCs w:val="28"/>
        </w:rPr>
      </w:pPr>
      <w:r>
        <w:rPr>
          <w:rFonts w:ascii="Times New Roman" w:hAnsi="Times New Roman"/>
          <w:b w:val="0"/>
          <w:szCs w:val="28"/>
        </w:rPr>
        <w:t>Приложение № 10 Форма утреннего отчета</w:t>
      </w:r>
    </w:p>
    <w:p w14:paraId="44D16293" w14:textId="33ACAA0C" w:rsidR="00195D7C" w:rsidRPr="00195D7C" w:rsidRDefault="00EA357E" w:rsidP="00195D7C">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w:t>
      </w:r>
      <w:r w:rsidR="00195D7C">
        <w:rPr>
          <w:rFonts w:ascii="Times New Roman" w:hAnsi="Times New Roman"/>
          <w:b w:val="0"/>
          <w:szCs w:val="28"/>
        </w:rPr>
        <w:t>1</w:t>
      </w:r>
      <w:r>
        <w:rPr>
          <w:rFonts w:ascii="Times New Roman" w:hAnsi="Times New Roman"/>
          <w:b w:val="0"/>
          <w:szCs w:val="28"/>
        </w:rPr>
        <w:t xml:space="preserve"> </w:t>
      </w:r>
      <w:r w:rsidR="00195D7C" w:rsidRPr="00195D7C">
        <w:rPr>
          <w:rFonts w:ascii="Times New Roman" w:hAnsi="Times New Roman"/>
          <w:b w:val="0"/>
          <w:szCs w:val="28"/>
        </w:rPr>
        <w:t>Форма бланка для оценки соответствия номера требованиям Положения о классификации гостиниц</w:t>
      </w:r>
    </w:p>
    <w:p w14:paraId="639E4D3A" w14:textId="313B24D7" w:rsidR="00EA357E" w:rsidRPr="00EA357E" w:rsidRDefault="00195D7C" w:rsidP="00EA357E">
      <w:pPr>
        <w:pStyle w:val="-2"/>
        <w:spacing w:before="0" w:after="0" w:line="276" w:lineRule="auto"/>
        <w:jc w:val="both"/>
        <w:rPr>
          <w:rFonts w:ascii="Times New Roman" w:hAnsi="Times New Roman"/>
          <w:b w:val="0"/>
          <w:szCs w:val="28"/>
        </w:rPr>
      </w:pPr>
      <w:r>
        <w:rPr>
          <w:rFonts w:ascii="Times New Roman" w:hAnsi="Times New Roman"/>
          <w:b w:val="0"/>
          <w:szCs w:val="28"/>
        </w:rPr>
        <w:t xml:space="preserve">Приложение № </w:t>
      </w:r>
      <w:r w:rsidR="00EA357E" w:rsidRPr="00EA357E">
        <w:rPr>
          <w:rFonts w:ascii="Times New Roman" w:hAnsi="Times New Roman"/>
          <w:b w:val="0"/>
          <w:szCs w:val="28"/>
        </w:rPr>
        <w:t>1</w:t>
      </w:r>
      <w:r>
        <w:rPr>
          <w:rFonts w:ascii="Times New Roman" w:hAnsi="Times New Roman"/>
          <w:b w:val="0"/>
          <w:szCs w:val="28"/>
        </w:rPr>
        <w:t>2</w:t>
      </w:r>
      <w:r w:rsidR="00EA357E">
        <w:rPr>
          <w:rFonts w:ascii="Times New Roman" w:hAnsi="Times New Roman"/>
          <w:b w:val="0"/>
          <w:szCs w:val="28"/>
        </w:rPr>
        <w:t xml:space="preserve"> </w:t>
      </w:r>
      <w:r>
        <w:rPr>
          <w:rFonts w:ascii="Times New Roman" w:hAnsi="Times New Roman"/>
          <w:b w:val="0"/>
          <w:szCs w:val="28"/>
        </w:rPr>
        <w:t>Ф</w:t>
      </w:r>
      <w:r w:rsidR="00EA357E" w:rsidRPr="00883B47">
        <w:rPr>
          <w:rFonts w:ascii="Times New Roman" w:hAnsi="Times New Roman"/>
          <w:b w:val="0"/>
          <w:szCs w:val="28"/>
        </w:rPr>
        <w:t>орма чек-листа для проверки готовности номера к заселению после уборки горничной</w:t>
      </w:r>
    </w:p>
    <w:p w14:paraId="393AA3DD" w14:textId="08835195" w:rsidR="00EA357E" w:rsidRDefault="00EA357E">
      <w:pPr>
        <w:rPr>
          <w:rFonts w:ascii="Times New Roman" w:eastAsia="Times New Roman" w:hAnsi="Times New Roman" w:cs="Times New Roman"/>
          <w:b/>
          <w:sz w:val="28"/>
          <w:szCs w:val="28"/>
        </w:rPr>
      </w:pPr>
    </w:p>
    <w:sectPr w:rsidR="00EA357E" w:rsidSect="00976338">
      <w:headerReference w:type="default" r:id="rId11"/>
      <w:footerReference w:type="default" r:id="rId12"/>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825B" w14:textId="77777777" w:rsidR="005B2259" w:rsidRDefault="005B2259" w:rsidP="00970F49">
      <w:pPr>
        <w:spacing w:after="0" w:line="240" w:lineRule="auto"/>
      </w:pPr>
      <w:r>
        <w:separator/>
      </w:r>
    </w:p>
  </w:endnote>
  <w:endnote w:type="continuationSeparator" w:id="0">
    <w:p w14:paraId="421E4507" w14:textId="77777777" w:rsidR="005B2259" w:rsidRDefault="005B225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5B2259" w:rsidRPr="00832EBB" w14:paraId="4456C7D0" w14:textId="77777777" w:rsidTr="009931F0">
      <w:trPr>
        <w:jc w:val="center"/>
      </w:trPr>
      <w:tc>
        <w:tcPr>
          <w:tcW w:w="5954" w:type="dxa"/>
          <w:shd w:val="clear" w:color="auto" w:fill="auto"/>
          <w:vAlign w:val="center"/>
        </w:tcPr>
        <w:p w14:paraId="5C515820" w14:textId="02FA6FFC" w:rsidR="005B2259" w:rsidRPr="00A204BB" w:rsidRDefault="005B225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40507E4" w:rsidR="005B2259" w:rsidRPr="00A204BB" w:rsidRDefault="005B2259"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9F3DBF">
            <w:rPr>
              <w:rFonts w:ascii="Times New Roman" w:hAnsi="Times New Roman" w:cs="Times New Roman"/>
              <w:caps/>
              <w:noProof/>
              <w:sz w:val="18"/>
              <w:szCs w:val="18"/>
            </w:rPr>
            <w:t>24</w:t>
          </w:r>
          <w:r w:rsidRPr="00A204BB">
            <w:rPr>
              <w:rFonts w:ascii="Times New Roman" w:hAnsi="Times New Roman" w:cs="Times New Roman"/>
              <w:caps/>
              <w:sz w:val="18"/>
              <w:szCs w:val="18"/>
            </w:rPr>
            <w:fldChar w:fldCharType="end"/>
          </w:r>
        </w:p>
      </w:tc>
    </w:tr>
  </w:tbl>
  <w:p w14:paraId="503C446A" w14:textId="77777777" w:rsidR="005B2259" w:rsidRDefault="005B22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5A2F" w14:textId="77777777" w:rsidR="005B2259" w:rsidRDefault="005B2259" w:rsidP="00970F49">
      <w:pPr>
        <w:spacing w:after="0" w:line="240" w:lineRule="auto"/>
      </w:pPr>
      <w:r>
        <w:separator/>
      </w:r>
    </w:p>
  </w:footnote>
  <w:footnote w:type="continuationSeparator" w:id="0">
    <w:p w14:paraId="2C1C7694" w14:textId="77777777" w:rsidR="005B2259" w:rsidRDefault="005B2259" w:rsidP="00970F49">
      <w:pPr>
        <w:spacing w:after="0" w:line="240" w:lineRule="auto"/>
      </w:pPr>
      <w:r>
        <w:continuationSeparator/>
      </w:r>
    </w:p>
  </w:footnote>
  <w:footnote w:id="1">
    <w:p w14:paraId="2C418BAC" w14:textId="77777777" w:rsidR="005B2259" w:rsidRDefault="005B2259"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5B2259" w:rsidRDefault="005B225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5B2259" w:rsidRPr="00B45AA4" w:rsidRDefault="005B2259"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56C"/>
    <w:multiLevelType w:val="multilevel"/>
    <w:tmpl w:val="3C36464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8A37DC"/>
    <w:multiLevelType w:val="hybridMultilevel"/>
    <w:tmpl w:val="E03C1D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4BC5198"/>
    <w:multiLevelType w:val="hybridMultilevel"/>
    <w:tmpl w:val="A2B45A62"/>
    <w:lvl w:ilvl="0" w:tplc="611613B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237021"/>
    <w:multiLevelType w:val="multilevel"/>
    <w:tmpl w:val="C416050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3"/>
  </w:num>
  <w:num w:numId="5">
    <w:abstractNumId w:val="2"/>
  </w:num>
  <w:num w:numId="6">
    <w:abstractNumId w:val="11"/>
  </w:num>
  <w:num w:numId="7">
    <w:abstractNumId w:val="4"/>
  </w:num>
  <w:num w:numId="8">
    <w:abstractNumId w:val="7"/>
  </w:num>
  <w:num w:numId="9">
    <w:abstractNumId w:val="22"/>
  </w:num>
  <w:num w:numId="10">
    <w:abstractNumId w:val="9"/>
  </w:num>
  <w:num w:numId="11">
    <w:abstractNumId w:val="5"/>
  </w:num>
  <w:num w:numId="12">
    <w:abstractNumId w:val="12"/>
  </w:num>
  <w:num w:numId="13">
    <w:abstractNumId w:val="25"/>
  </w:num>
  <w:num w:numId="14">
    <w:abstractNumId w:val="13"/>
  </w:num>
  <w:num w:numId="15">
    <w:abstractNumId w:val="23"/>
  </w:num>
  <w:num w:numId="16">
    <w:abstractNumId w:val="26"/>
  </w:num>
  <w:num w:numId="17">
    <w:abstractNumId w:val="24"/>
  </w:num>
  <w:num w:numId="18">
    <w:abstractNumId w:val="20"/>
  </w:num>
  <w:num w:numId="19">
    <w:abstractNumId w:val="16"/>
  </w:num>
  <w:num w:numId="20">
    <w:abstractNumId w:val="18"/>
  </w:num>
  <w:num w:numId="21">
    <w:abstractNumId w:val="14"/>
  </w:num>
  <w:num w:numId="22">
    <w:abstractNumId w:val="6"/>
  </w:num>
  <w:num w:numId="23">
    <w:abstractNumId w:val="19"/>
  </w:num>
  <w:num w:numId="24">
    <w:abstractNumId w:val="21"/>
  </w:num>
  <w:num w:numId="25">
    <w:abstractNumId w:val="0"/>
  </w:num>
  <w:num w:numId="26">
    <w:abstractNumId w:val="1"/>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23B6"/>
    <w:rsid w:val="000244DA"/>
    <w:rsid w:val="00024F7D"/>
    <w:rsid w:val="00041A78"/>
    <w:rsid w:val="000563DF"/>
    <w:rsid w:val="00056CDE"/>
    <w:rsid w:val="00067386"/>
    <w:rsid w:val="000720A0"/>
    <w:rsid w:val="00081D65"/>
    <w:rsid w:val="000A1F96"/>
    <w:rsid w:val="000B3397"/>
    <w:rsid w:val="000B55A2"/>
    <w:rsid w:val="000D0628"/>
    <w:rsid w:val="000D258B"/>
    <w:rsid w:val="000D43CC"/>
    <w:rsid w:val="000D4C46"/>
    <w:rsid w:val="000D74AA"/>
    <w:rsid w:val="000F0FC3"/>
    <w:rsid w:val="001024BE"/>
    <w:rsid w:val="00106227"/>
    <w:rsid w:val="00114D79"/>
    <w:rsid w:val="00127743"/>
    <w:rsid w:val="00130F9E"/>
    <w:rsid w:val="0015561E"/>
    <w:rsid w:val="00160D06"/>
    <w:rsid w:val="001627D5"/>
    <w:rsid w:val="0017612A"/>
    <w:rsid w:val="00195D7C"/>
    <w:rsid w:val="001C63E7"/>
    <w:rsid w:val="001E1DF9"/>
    <w:rsid w:val="002151E1"/>
    <w:rsid w:val="00220E70"/>
    <w:rsid w:val="0023164E"/>
    <w:rsid w:val="00237603"/>
    <w:rsid w:val="002567BC"/>
    <w:rsid w:val="00270E01"/>
    <w:rsid w:val="002776A1"/>
    <w:rsid w:val="0029547E"/>
    <w:rsid w:val="002B1426"/>
    <w:rsid w:val="002F2906"/>
    <w:rsid w:val="0032184E"/>
    <w:rsid w:val="003242E1"/>
    <w:rsid w:val="00333911"/>
    <w:rsid w:val="00334165"/>
    <w:rsid w:val="003405AD"/>
    <w:rsid w:val="003531E7"/>
    <w:rsid w:val="003601A4"/>
    <w:rsid w:val="0037535C"/>
    <w:rsid w:val="003934F8"/>
    <w:rsid w:val="00397A1B"/>
    <w:rsid w:val="003A21C8"/>
    <w:rsid w:val="003A3B25"/>
    <w:rsid w:val="003C1D7A"/>
    <w:rsid w:val="003C5F97"/>
    <w:rsid w:val="003D1E51"/>
    <w:rsid w:val="004254FE"/>
    <w:rsid w:val="00436FFC"/>
    <w:rsid w:val="00437D28"/>
    <w:rsid w:val="0044354A"/>
    <w:rsid w:val="00454353"/>
    <w:rsid w:val="00461AC6"/>
    <w:rsid w:val="0047429B"/>
    <w:rsid w:val="004904C5"/>
    <w:rsid w:val="004917C4"/>
    <w:rsid w:val="004A07A5"/>
    <w:rsid w:val="004B17F1"/>
    <w:rsid w:val="004B692B"/>
    <w:rsid w:val="004C3CAF"/>
    <w:rsid w:val="004C703E"/>
    <w:rsid w:val="004D096E"/>
    <w:rsid w:val="004E785E"/>
    <w:rsid w:val="004E7905"/>
    <w:rsid w:val="005055FF"/>
    <w:rsid w:val="00510059"/>
    <w:rsid w:val="00554CBB"/>
    <w:rsid w:val="005560AC"/>
    <w:rsid w:val="0056194A"/>
    <w:rsid w:val="00565B7C"/>
    <w:rsid w:val="005A1625"/>
    <w:rsid w:val="005B05D5"/>
    <w:rsid w:val="005B0DEC"/>
    <w:rsid w:val="005B1C40"/>
    <w:rsid w:val="005B2259"/>
    <w:rsid w:val="005B2AD3"/>
    <w:rsid w:val="005B66FC"/>
    <w:rsid w:val="005B6CD6"/>
    <w:rsid w:val="005C5B9C"/>
    <w:rsid w:val="005C6A23"/>
    <w:rsid w:val="005D2E08"/>
    <w:rsid w:val="005D4E5F"/>
    <w:rsid w:val="005E30DC"/>
    <w:rsid w:val="00605DD7"/>
    <w:rsid w:val="0060658F"/>
    <w:rsid w:val="00613219"/>
    <w:rsid w:val="0062789A"/>
    <w:rsid w:val="0063396F"/>
    <w:rsid w:val="00640E46"/>
    <w:rsid w:val="0064179C"/>
    <w:rsid w:val="00643A8A"/>
    <w:rsid w:val="0064491A"/>
    <w:rsid w:val="00653B50"/>
    <w:rsid w:val="006776B4"/>
    <w:rsid w:val="006873B8"/>
    <w:rsid w:val="006B0FEA"/>
    <w:rsid w:val="006C6D6D"/>
    <w:rsid w:val="006C717A"/>
    <w:rsid w:val="006C7A3B"/>
    <w:rsid w:val="006C7CE4"/>
    <w:rsid w:val="006D22C4"/>
    <w:rsid w:val="006F4464"/>
    <w:rsid w:val="00714CA4"/>
    <w:rsid w:val="007250D9"/>
    <w:rsid w:val="007274B8"/>
    <w:rsid w:val="00727F97"/>
    <w:rsid w:val="00730AE0"/>
    <w:rsid w:val="0074372D"/>
    <w:rsid w:val="007604F9"/>
    <w:rsid w:val="00764773"/>
    <w:rsid w:val="007735DC"/>
    <w:rsid w:val="0078311A"/>
    <w:rsid w:val="00786827"/>
    <w:rsid w:val="00791D70"/>
    <w:rsid w:val="007A61C5"/>
    <w:rsid w:val="007A6888"/>
    <w:rsid w:val="007B0DCC"/>
    <w:rsid w:val="007B2222"/>
    <w:rsid w:val="007B30E3"/>
    <w:rsid w:val="007B3FD5"/>
    <w:rsid w:val="007D3601"/>
    <w:rsid w:val="007D6C20"/>
    <w:rsid w:val="007E73B4"/>
    <w:rsid w:val="00812516"/>
    <w:rsid w:val="00832EBB"/>
    <w:rsid w:val="00834734"/>
    <w:rsid w:val="00835BF6"/>
    <w:rsid w:val="00840AD1"/>
    <w:rsid w:val="008761F3"/>
    <w:rsid w:val="00881DD2"/>
    <w:rsid w:val="00882B54"/>
    <w:rsid w:val="00883B47"/>
    <w:rsid w:val="008912AE"/>
    <w:rsid w:val="00895E79"/>
    <w:rsid w:val="008B0F23"/>
    <w:rsid w:val="008B560B"/>
    <w:rsid w:val="008C41F7"/>
    <w:rsid w:val="008D6DCF"/>
    <w:rsid w:val="008E5424"/>
    <w:rsid w:val="00901689"/>
    <w:rsid w:val="009018F0"/>
    <w:rsid w:val="00906E82"/>
    <w:rsid w:val="00935E2D"/>
    <w:rsid w:val="00945E13"/>
    <w:rsid w:val="00953113"/>
    <w:rsid w:val="00954B97"/>
    <w:rsid w:val="00955127"/>
    <w:rsid w:val="00956BC9"/>
    <w:rsid w:val="00970F49"/>
    <w:rsid w:val="009715DA"/>
    <w:rsid w:val="00976338"/>
    <w:rsid w:val="009931F0"/>
    <w:rsid w:val="009955F8"/>
    <w:rsid w:val="00995CC4"/>
    <w:rsid w:val="009A36AD"/>
    <w:rsid w:val="009B18A2"/>
    <w:rsid w:val="009D04EE"/>
    <w:rsid w:val="009E37D3"/>
    <w:rsid w:val="009E52E7"/>
    <w:rsid w:val="009F3DBF"/>
    <w:rsid w:val="009F57C0"/>
    <w:rsid w:val="009F611F"/>
    <w:rsid w:val="00A0510D"/>
    <w:rsid w:val="00A11569"/>
    <w:rsid w:val="00A204BB"/>
    <w:rsid w:val="00A20A67"/>
    <w:rsid w:val="00A27EE4"/>
    <w:rsid w:val="00A57976"/>
    <w:rsid w:val="00A636B8"/>
    <w:rsid w:val="00A77BE4"/>
    <w:rsid w:val="00A8496D"/>
    <w:rsid w:val="00A85D42"/>
    <w:rsid w:val="00A87627"/>
    <w:rsid w:val="00A91D4B"/>
    <w:rsid w:val="00A962D4"/>
    <w:rsid w:val="00A9790B"/>
    <w:rsid w:val="00AA10A8"/>
    <w:rsid w:val="00AA2B8A"/>
    <w:rsid w:val="00AD2200"/>
    <w:rsid w:val="00AE6AB7"/>
    <w:rsid w:val="00AE7A32"/>
    <w:rsid w:val="00AF265C"/>
    <w:rsid w:val="00B162B5"/>
    <w:rsid w:val="00B236AD"/>
    <w:rsid w:val="00B30A26"/>
    <w:rsid w:val="00B37579"/>
    <w:rsid w:val="00B40FFB"/>
    <w:rsid w:val="00B4196F"/>
    <w:rsid w:val="00B45392"/>
    <w:rsid w:val="00B45AA4"/>
    <w:rsid w:val="00B4689B"/>
    <w:rsid w:val="00B610A2"/>
    <w:rsid w:val="00BA2CF0"/>
    <w:rsid w:val="00BC3813"/>
    <w:rsid w:val="00BC7808"/>
    <w:rsid w:val="00BE099A"/>
    <w:rsid w:val="00C06EBC"/>
    <w:rsid w:val="00C0723F"/>
    <w:rsid w:val="00C17B01"/>
    <w:rsid w:val="00C17C69"/>
    <w:rsid w:val="00C21E3A"/>
    <w:rsid w:val="00C26C83"/>
    <w:rsid w:val="00C37103"/>
    <w:rsid w:val="00C52383"/>
    <w:rsid w:val="00C53C4A"/>
    <w:rsid w:val="00C56A9B"/>
    <w:rsid w:val="00C702CD"/>
    <w:rsid w:val="00C715C8"/>
    <w:rsid w:val="00C740CF"/>
    <w:rsid w:val="00C8277D"/>
    <w:rsid w:val="00C95538"/>
    <w:rsid w:val="00C96567"/>
    <w:rsid w:val="00C97E44"/>
    <w:rsid w:val="00CA6CCD"/>
    <w:rsid w:val="00CC4150"/>
    <w:rsid w:val="00CC50B7"/>
    <w:rsid w:val="00CE2498"/>
    <w:rsid w:val="00CE3175"/>
    <w:rsid w:val="00CE36B8"/>
    <w:rsid w:val="00CF0DA9"/>
    <w:rsid w:val="00D02C00"/>
    <w:rsid w:val="00D12ABD"/>
    <w:rsid w:val="00D16F4B"/>
    <w:rsid w:val="00D17132"/>
    <w:rsid w:val="00D2075B"/>
    <w:rsid w:val="00D229F1"/>
    <w:rsid w:val="00D24D30"/>
    <w:rsid w:val="00D37CEC"/>
    <w:rsid w:val="00D37DEA"/>
    <w:rsid w:val="00D405D4"/>
    <w:rsid w:val="00D41269"/>
    <w:rsid w:val="00D45007"/>
    <w:rsid w:val="00D45A85"/>
    <w:rsid w:val="00D51769"/>
    <w:rsid w:val="00D617CC"/>
    <w:rsid w:val="00D87A1E"/>
    <w:rsid w:val="00DE39D8"/>
    <w:rsid w:val="00DE5614"/>
    <w:rsid w:val="00E0407E"/>
    <w:rsid w:val="00E04FDF"/>
    <w:rsid w:val="00E15F2A"/>
    <w:rsid w:val="00E279E8"/>
    <w:rsid w:val="00E279FA"/>
    <w:rsid w:val="00E579D6"/>
    <w:rsid w:val="00E61B0A"/>
    <w:rsid w:val="00E65179"/>
    <w:rsid w:val="00E66116"/>
    <w:rsid w:val="00E71F30"/>
    <w:rsid w:val="00E75567"/>
    <w:rsid w:val="00E77EA1"/>
    <w:rsid w:val="00E857D6"/>
    <w:rsid w:val="00EA0163"/>
    <w:rsid w:val="00EA0C3A"/>
    <w:rsid w:val="00EA30C6"/>
    <w:rsid w:val="00EA357E"/>
    <w:rsid w:val="00EB2779"/>
    <w:rsid w:val="00EB33A9"/>
    <w:rsid w:val="00ED18F9"/>
    <w:rsid w:val="00ED53C9"/>
    <w:rsid w:val="00EE7DA3"/>
    <w:rsid w:val="00EF2267"/>
    <w:rsid w:val="00EF4EC7"/>
    <w:rsid w:val="00F1662D"/>
    <w:rsid w:val="00F3099C"/>
    <w:rsid w:val="00F35F4F"/>
    <w:rsid w:val="00F50AC5"/>
    <w:rsid w:val="00F5396A"/>
    <w:rsid w:val="00F6025D"/>
    <w:rsid w:val="00F672B2"/>
    <w:rsid w:val="00F757F4"/>
    <w:rsid w:val="00F8340A"/>
    <w:rsid w:val="00F83D10"/>
    <w:rsid w:val="00F961FC"/>
    <w:rsid w:val="00F96457"/>
    <w:rsid w:val="00FB022D"/>
    <w:rsid w:val="00FB1F17"/>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22CDD7"/>
  <w15:docId w15:val="{585CAAEF-F815-4D40-ABE4-1626F632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8345189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lidayinnsokolniki.ru/" TargetMode="External"/><Relationship Id="rId4" Type="http://schemas.openxmlformats.org/officeDocument/2006/relationships/settings" Target="settings.xml"/><Relationship Id="rId9" Type="http://schemas.openxmlformats.org/officeDocument/2006/relationships/hyperlink" Target="https://holidayinnsokolnik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B9A5-DAA7-4A8E-8D8B-BA07BA46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27</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Ирина Сергеевна Владимирова</cp:lastModifiedBy>
  <cp:revision>27</cp:revision>
  <cp:lastPrinted>2024-05-15T06:32:00Z</cp:lastPrinted>
  <dcterms:created xsi:type="dcterms:W3CDTF">2023-01-12T10:59:00Z</dcterms:created>
  <dcterms:modified xsi:type="dcterms:W3CDTF">2024-10-21T12:52:00Z</dcterms:modified>
</cp:coreProperties>
</file>