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CDCB79" w14:textId="666C1E57" w:rsidR="00BD1356" w:rsidRPr="00C22B36" w:rsidRDefault="00277B03" w:rsidP="00F749D2">
      <w:pPr>
        <w:spacing w:after="0" w:line="276" w:lineRule="auto"/>
        <w:contextualSpacing/>
        <w:jc w:val="both"/>
        <w:rPr>
          <w:rFonts w:ascii="Times New Roman" w:hAnsi="Times New Roman" w:cs="Times New Roman"/>
          <w:sz w:val="52"/>
          <w:szCs w:val="52"/>
        </w:rPr>
      </w:pPr>
      <w:r w:rsidRPr="00C22B36">
        <w:rPr>
          <w:rFonts w:ascii="Times New Roman" w:hAnsi="Times New Roman" w:cs="Times New Roman"/>
          <w:noProof/>
          <w:sz w:val="52"/>
          <w:szCs w:val="52"/>
        </w:rPr>
        <w:drawing>
          <wp:inline distT="0" distB="0" distL="0" distR="0" wp14:anchorId="7D7E24DB" wp14:editId="31BACD8B">
            <wp:extent cx="3554095" cy="1371600"/>
            <wp:effectExtent l="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4095" cy="1371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77B12CD" w14:textId="578D0B87" w:rsidR="00C53818" w:rsidRPr="00C22B36" w:rsidRDefault="00C53818" w:rsidP="00F749D2">
      <w:pPr>
        <w:spacing w:after="0" w:line="276" w:lineRule="auto"/>
        <w:contextualSpacing/>
        <w:jc w:val="both"/>
        <w:rPr>
          <w:rFonts w:ascii="Times New Roman" w:hAnsi="Times New Roman" w:cs="Times New Roman"/>
          <w:sz w:val="52"/>
          <w:szCs w:val="52"/>
        </w:rPr>
      </w:pPr>
    </w:p>
    <w:p w14:paraId="590017B4" w14:textId="739A302D" w:rsidR="00C53818" w:rsidRPr="00C22B36" w:rsidRDefault="00C53818" w:rsidP="00F749D2">
      <w:pPr>
        <w:spacing w:after="0" w:line="276" w:lineRule="auto"/>
        <w:contextualSpacing/>
        <w:jc w:val="both"/>
        <w:rPr>
          <w:rFonts w:ascii="Times New Roman" w:hAnsi="Times New Roman" w:cs="Times New Roman"/>
          <w:sz w:val="52"/>
          <w:szCs w:val="52"/>
        </w:rPr>
      </w:pPr>
    </w:p>
    <w:p w14:paraId="7D371BBD" w14:textId="4630295B" w:rsidR="00C53818" w:rsidRPr="00C22B36" w:rsidRDefault="00C53818" w:rsidP="00F749D2">
      <w:pPr>
        <w:spacing w:after="0" w:line="276" w:lineRule="auto"/>
        <w:contextualSpacing/>
        <w:jc w:val="both"/>
        <w:rPr>
          <w:rFonts w:ascii="Times New Roman" w:hAnsi="Times New Roman" w:cs="Times New Roman"/>
          <w:sz w:val="52"/>
          <w:szCs w:val="52"/>
        </w:rPr>
      </w:pPr>
    </w:p>
    <w:p w14:paraId="40AF601A" w14:textId="01CCBCBE" w:rsidR="00C53818" w:rsidRPr="00C22B36" w:rsidRDefault="00277B03" w:rsidP="00F749D2">
      <w:pPr>
        <w:spacing w:after="0" w:line="276" w:lineRule="auto"/>
        <w:contextualSpacing/>
        <w:jc w:val="center"/>
        <w:rPr>
          <w:rFonts w:ascii="Times New Roman" w:hAnsi="Times New Roman" w:cs="Times New Roman"/>
          <w:sz w:val="52"/>
          <w:szCs w:val="52"/>
        </w:rPr>
      </w:pPr>
      <w:r w:rsidRPr="00C22B36">
        <w:rPr>
          <w:rFonts w:ascii="Times New Roman" w:hAnsi="Times New Roman" w:cs="Times New Roman"/>
          <w:sz w:val="52"/>
          <w:szCs w:val="52"/>
        </w:rPr>
        <w:t>Инструкция по охране труда</w:t>
      </w:r>
    </w:p>
    <w:p w14:paraId="267187B6" w14:textId="6C701DEB" w:rsidR="00277B03" w:rsidRPr="00C22B36" w:rsidRDefault="00277B03" w:rsidP="00F749D2">
      <w:pPr>
        <w:spacing w:after="0" w:line="276" w:lineRule="auto"/>
        <w:contextualSpacing/>
        <w:jc w:val="both"/>
        <w:rPr>
          <w:rFonts w:ascii="Times New Roman" w:hAnsi="Times New Roman" w:cs="Times New Roman"/>
          <w:sz w:val="52"/>
          <w:szCs w:val="52"/>
        </w:rPr>
      </w:pPr>
    </w:p>
    <w:p w14:paraId="2438B82F" w14:textId="7FB4F66D" w:rsidR="00277B03" w:rsidRPr="00C22B36" w:rsidRDefault="00277B03" w:rsidP="00F749D2">
      <w:pPr>
        <w:spacing w:after="0" w:line="276" w:lineRule="auto"/>
        <w:contextualSpacing/>
        <w:jc w:val="center"/>
        <w:rPr>
          <w:rFonts w:ascii="Times New Roman" w:hAnsi="Times New Roman" w:cs="Times New Roman"/>
          <w:sz w:val="40"/>
          <w:szCs w:val="40"/>
        </w:rPr>
      </w:pPr>
      <w:r w:rsidRPr="00C22B36">
        <w:rPr>
          <w:rFonts w:ascii="Times New Roman" w:hAnsi="Times New Roman" w:cs="Times New Roman"/>
          <w:sz w:val="40"/>
          <w:szCs w:val="40"/>
        </w:rPr>
        <w:t>к</w:t>
      </w:r>
      <w:r w:rsidRPr="00C22B36">
        <w:rPr>
          <w:rFonts w:ascii="Times New Roman" w:hAnsi="Times New Roman" w:cs="Times New Roman"/>
          <w:sz w:val="40"/>
          <w:szCs w:val="40"/>
        </w:rPr>
        <w:t>омпетенции «Промышленная автоматика»</w:t>
      </w:r>
    </w:p>
    <w:p w14:paraId="5C5EA051" w14:textId="353932D8" w:rsidR="00F74D8A" w:rsidRPr="00C22B36" w:rsidRDefault="00F74D8A" w:rsidP="00F749D2">
      <w:pPr>
        <w:spacing w:after="0" w:line="276" w:lineRule="auto"/>
        <w:contextualSpacing/>
        <w:jc w:val="both"/>
        <w:rPr>
          <w:rFonts w:ascii="Times New Roman" w:hAnsi="Times New Roman" w:cs="Times New Roman"/>
          <w:sz w:val="40"/>
          <w:szCs w:val="40"/>
        </w:rPr>
      </w:pPr>
    </w:p>
    <w:p w14:paraId="6E606620" w14:textId="1E6DEC2B" w:rsidR="00F74D8A" w:rsidRPr="00C22B36" w:rsidRDefault="00F74D8A" w:rsidP="00F749D2">
      <w:pPr>
        <w:spacing w:after="0" w:line="276" w:lineRule="auto"/>
        <w:contextualSpacing/>
        <w:jc w:val="center"/>
        <w:rPr>
          <w:rFonts w:ascii="Times New Roman" w:hAnsi="Times New Roman" w:cs="Times New Roman"/>
          <w:sz w:val="40"/>
          <w:szCs w:val="40"/>
        </w:rPr>
      </w:pPr>
      <w:r w:rsidRPr="00C22B36">
        <w:rPr>
          <w:rFonts w:ascii="Times New Roman" w:hAnsi="Times New Roman" w:cs="Times New Roman"/>
          <w:sz w:val="40"/>
          <w:szCs w:val="40"/>
        </w:rPr>
        <w:t>Финала Чемпионата по профессиональному мастерству «Профессионалы» в 2024 г.</w:t>
      </w:r>
    </w:p>
    <w:p w14:paraId="7A09FB2B" w14:textId="77777777" w:rsidR="00F74D8A" w:rsidRPr="00C22B36" w:rsidRDefault="00F74D8A" w:rsidP="00F749D2">
      <w:pPr>
        <w:spacing w:after="0" w:line="276" w:lineRule="auto"/>
        <w:contextualSpacing/>
        <w:jc w:val="both"/>
        <w:rPr>
          <w:rFonts w:ascii="Times New Roman" w:hAnsi="Times New Roman" w:cs="Times New Roman"/>
          <w:sz w:val="40"/>
          <w:szCs w:val="40"/>
        </w:rPr>
      </w:pPr>
    </w:p>
    <w:p w14:paraId="4CCF4B15" w14:textId="2BCC4037" w:rsidR="00C53818" w:rsidRPr="00C22B36" w:rsidRDefault="00C53818" w:rsidP="00F749D2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5C8575F" w14:textId="5375354A" w:rsidR="00277B03" w:rsidRPr="00C22B36" w:rsidRDefault="00277B03" w:rsidP="00F749D2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28A4B0C" w14:textId="1772C9E2" w:rsidR="00F74D8A" w:rsidRPr="00C22B36" w:rsidRDefault="00F74D8A" w:rsidP="00F749D2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9B79202" w14:textId="02692555" w:rsidR="00F74D8A" w:rsidRPr="00C22B36" w:rsidRDefault="00F74D8A" w:rsidP="00F749D2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6C9CFC0" w14:textId="1A327EF4" w:rsidR="00F74D8A" w:rsidRPr="00C22B36" w:rsidRDefault="00F74D8A" w:rsidP="00F749D2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E3D1715" w14:textId="28AB3C33" w:rsidR="00F74D8A" w:rsidRPr="00C22B36" w:rsidRDefault="00F74D8A" w:rsidP="00F749D2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C313383" w14:textId="16921144" w:rsidR="00F74D8A" w:rsidRPr="00C22B36" w:rsidRDefault="00F74D8A" w:rsidP="00F749D2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CAD2E06" w14:textId="1ACB9198" w:rsidR="00F74D8A" w:rsidRPr="00C22B36" w:rsidRDefault="00F74D8A" w:rsidP="00F749D2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E9D3FF9" w14:textId="41ABFF6F" w:rsidR="00F74D8A" w:rsidRPr="00C22B36" w:rsidRDefault="00F74D8A" w:rsidP="00F749D2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E732634" w14:textId="228D93C6" w:rsidR="00F74D8A" w:rsidRPr="00C22B36" w:rsidRDefault="00F74D8A" w:rsidP="00F749D2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C6AE893" w14:textId="1C691A7C" w:rsidR="00F74D8A" w:rsidRPr="00C22B36" w:rsidRDefault="00F74D8A" w:rsidP="00F749D2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729BAAD" w14:textId="66EB3817" w:rsidR="00F74D8A" w:rsidRPr="00C22B36" w:rsidRDefault="00F74D8A" w:rsidP="00F749D2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8D3C1DD" w14:textId="1EC130A0" w:rsidR="00F74D8A" w:rsidRPr="00C22B36" w:rsidRDefault="00F74D8A" w:rsidP="00F749D2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4732ED5" w14:textId="01D890E0" w:rsidR="00F74D8A" w:rsidRPr="00C22B36" w:rsidRDefault="00F74D8A" w:rsidP="00F749D2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D7C1622" w14:textId="77777777" w:rsidR="00F74D8A" w:rsidRPr="00C22B36" w:rsidRDefault="00F74D8A" w:rsidP="00F749D2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4F88F04" w14:textId="060C2E79" w:rsidR="00F74D8A" w:rsidRPr="00C22B36" w:rsidRDefault="00F74D8A" w:rsidP="00F749D2">
      <w:pPr>
        <w:spacing w:after="0"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22B36">
        <w:rPr>
          <w:rFonts w:ascii="Times New Roman" w:hAnsi="Times New Roman" w:cs="Times New Roman"/>
          <w:sz w:val="28"/>
          <w:szCs w:val="28"/>
        </w:rPr>
        <w:t>2024 г</w:t>
      </w:r>
      <w:r w:rsidRPr="00C22B36">
        <w:rPr>
          <w:rFonts w:ascii="Times New Roman" w:hAnsi="Times New Roman" w:cs="Times New Roman"/>
          <w:sz w:val="28"/>
          <w:szCs w:val="28"/>
        </w:rPr>
        <w:br w:type="page"/>
      </w:r>
    </w:p>
    <w:p w14:paraId="1C5F970D" w14:textId="5EE48454" w:rsidR="00F74D8A" w:rsidRPr="009E28BA" w:rsidRDefault="00CF4D0E" w:rsidP="009E28BA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28BA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</w:t>
      </w:r>
    </w:p>
    <w:sdt>
      <w:sdtPr>
        <w:rPr>
          <w:rFonts w:ascii="Times New Roman" w:hAnsi="Times New Roman" w:cs="Times New Roman"/>
          <w:color w:val="auto"/>
          <w:sz w:val="24"/>
          <w:szCs w:val="24"/>
        </w:rPr>
        <w:id w:val="559056591"/>
        <w:docPartObj>
          <w:docPartGallery w:val="Table of Contents"/>
          <w:docPartUnique/>
        </w:docPartObj>
      </w:sdtPr>
      <w:sdtEndPr>
        <w:rPr>
          <w:rFonts w:eastAsiaTheme="minorHAnsi"/>
          <w:b/>
          <w:bCs/>
          <w:lang w:eastAsia="en-US"/>
        </w:rPr>
      </w:sdtEndPr>
      <w:sdtContent>
        <w:p w14:paraId="755B6425" w14:textId="0800B758" w:rsidR="009E28BA" w:rsidRPr="009E28BA" w:rsidRDefault="009E28BA" w:rsidP="009E28BA">
          <w:pPr>
            <w:pStyle w:val="a5"/>
            <w:spacing w:before="0" w:line="360" w:lineRule="auto"/>
            <w:contextualSpacing/>
            <w:rPr>
              <w:rFonts w:ascii="Times New Roman" w:hAnsi="Times New Roman" w:cs="Times New Roman"/>
              <w:color w:val="auto"/>
              <w:sz w:val="24"/>
              <w:szCs w:val="24"/>
            </w:rPr>
          </w:pPr>
        </w:p>
        <w:p w14:paraId="10915223" w14:textId="7EBD832E" w:rsidR="009E28BA" w:rsidRPr="009E28BA" w:rsidRDefault="009E28BA" w:rsidP="009E28BA">
          <w:pPr>
            <w:pStyle w:val="11"/>
            <w:rPr>
              <w:rFonts w:eastAsiaTheme="minorEastAsia"/>
              <w:bCs w:val="0"/>
              <w:noProof/>
              <w:sz w:val="24"/>
              <w:szCs w:val="24"/>
              <w:lang w:val="ru-RU" w:eastAsia="ru-RU"/>
            </w:rPr>
          </w:pPr>
          <w:r w:rsidRPr="009E28BA">
            <w:rPr>
              <w:sz w:val="24"/>
              <w:szCs w:val="24"/>
            </w:rPr>
            <w:fldChar w:fldCharType="begin"/>
          </w:r>
          <w:r w:rsidRPr="009E28BA">
            <w:rPr>
              <w:sz w:val="24"/>
              <w:szCs w:val="24"/>
            </w:rPr>
            <w:instrText xml:space="preserve"> TOC \o "1-3" \h \z \u </w:instrText>
          </w:r>
          <w:r w:rsidRPr="009E28BA">
            <w:rPr>
              <w:sz w:val="24"/>
              <w:szCs w:val="24"/>
            </w:rPr>
            <w:fldChar w:fldCharType="separate"/>
          </w:r>
          <w:hyperlink w:anchor="_Toc179279538" w:history="1">
            <w:r w:rsidRPr="009E28BA">
              <w:rPr>
                <w:rStyle w:val="a6"/>
                <w:noProof/>
                <w:color w:val="auto"/>
                <w:sz w:val="24"/>
                <w:szCs w:val="24"/>
              </w:rPr>
              <w:t>Инструктаж по охране труда</w:t>
            </w:r>
            <w:r w:rsidRPr="009E28BA">
              <w:rPr>
                <w:noProof/>
                <w:webHidden/>
                <w:sz w:val="24"/>
                <w:szCs w:val="24"/>
              </w:rPr>
              <w:tab/>
            </w:r>
            <w:r w:rsidRPr="009E28BA">
              <w:rPr>
                <w:noProof/>
                <w:webHidden/>
                <w:sz w:val="24"/>
                <w:szCs w:val="24"/>
              </w:rPr>
              <w:fldChar w:fldCharType="begin"/>
            </w:r>
            <w:r w:rsidRPr="009E28BA">
              <w:rPr>
                <w:noProof/>
                <w:webHidden/>
                <w:sz w:val="24"/>
                <w:szCs w:val="24"/>
              </w:rPr>
              <w:instrText xml:space="preserve"> PAGEREF _Toc179279538 \h </w:instrText>
            </w:r>
            <w:r w:rsidRPr="009E28BA">
              <w:rPr>
                <w:noProof/>
                <w:webHidden/>
                <w:sz w:val="24"/>
                <w:szCs w:val="24"/>
              </w:rPr>
            </w:r>
            <w:r w:rsidRPr="009E28BA">
              <w:rPr>
                <w:noProof/>
                <w:webHidden/>
                <w:sz w:val="24"/>
                <w:szCs w:val="24"/>
              </w:rPr>
              <w:fldChar w:fldCharType="separate"/>
            </w:r>
            <w:r w:rsidRPr="009E28BA">
              <w:rPr>
                <w:noProof/>
                <w:webHidden/>
                <w:sz w:val="24"/>
                <w:szCs w:val="24"/>
              </w:rPr>
              <w:t>3</w:t>
            </w:r>
            <w:r w:rsidRPr="009E28BA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208D1FF" w14:textId="7C20DD80" w:rsidR="009E28BA" w:rsidRPr="009E28BA" w:rsidRDefault="009E28BA" w:rsidP="009E28BA">
          <w:pPr>
            <w:pStyle w:val="11"/>
            <w:rPr>
              <w:rFonts w:eastAsiaTheme="minorEastAsia"/>
              <w:bCs w:val="0"/>
              <w:noProof/>
              <w:sz w:val="24"/>
              <w:szCs w:val="24"/>
              <w:lang w:val="ru-RU" w:eastAsia="ru-RU"/>
            </w:rPr>
          </w:pPr>
          <w:hyperlink w:anchor="_Toc179279539" w:history="1">
            <w:r w:rsidRPr="009E28BA">
              <w:rPr>
                <w:rStyle w:val="a6"/>
                <w:noProof/>
                <w:color w:val="auto"/>
                <w:sz w:val="24"/>
                <w:szCs w:val="24"/>
              </w:rPr>
              <w:t>Инструкция по охране труда для конкурсантов</w:t>
            </w:r>
            <w:r w:rsidRPr="009E28BA">
              <w:rPr>
                <w:noProof/>
                <w:webHidden/>
                <w:sz w:val="24"/>
                <w:szCs w:val="24"/>
              </w:rPr>
              <w:tab/>
            </w:r>
            <w:r w:rsidRPr="009E28BA">
              <w:rPr>
                <w:noProof/>
                <w:webHidden/>
                <w:sz w:val="24"/>
                <w:szCs w:val="24"/>
              </w:rPr>
              <w:fldChar w:fldCharType="begin"/>
            </w:r>
            <w:r w:rsidRPr="009E28BA">
              <w:rPr>
                <w:noProof/>
                <w:webHidden/>
                <w:sz w:val="24"/>
                <w:szCs w:val="24"/>
              </w:rPr>
              <w:instrText xml:space="preserve"> PAGEREF _Toc179279539 \h </w:instrText>
            </w:r>
            <w:r w:rsidRPr="009E28BA">
              <w:rPr>
                <w:noProof/>
                <w:webHidden/>
                <w:sz w:val="24"/>
                <w:szCs w:val="24"/>
              </w:rPr>
            </w:r>
            <w:r w:rsidRPr="009E28BA">
              <w:rPr>
                <w:noProof/>
                <w:webHidden/>
                <w:sz w:val="24"/>
                <w:szCs w:val="24"/>
              </w:rPr>
              <w:fldChar w:fldCharType="separate"/>
            </w:r>
            <w:r w:rsidRPr="009E28BA">
              <w:rPr>
                <w:noProof/>
                <w:webHidden/>
                <w:sz w:val="24"/>
                <w:szCs w:val="24"/>
              </w:rPr>
              <w:t>4</w:t>
            </w:r>
            <w:r w:rsidRPr="009E28BA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76CEFD7" w14:textId="4BBFC45C" w:rsidR="009E28BA" w:rsidRPr="009E28BA" w:rsidRDefault="009E28BA" w:rsidP="009E28BA">
          <w:pPr>
            <w:pStyle w:val="21"/>
            <w:tabs>
              <w:tab w:val="right" w:leader="dot" w:pos="9344"/>
            </w:tabs>
            <w:spacing w:after="0" w:line="360" w:lineRule="auto"/>
            <w:contextualSpacing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79279540" w:history="1">
            <w:r w:rsidRPr="009E28BA">
              <w:rPr>
                <w:rStyle w:val="a6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1.Общие требования охраны труда</w:t>
            </w:r>
            <w:r w:rsidRPr="009E28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9E28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9E28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_Toc179279540 \h </w:instrText>
            </w:r>
            <w:r w:rsidRPr="009E28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9E28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9E28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Pr="009E28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939DA87" w14:textId="77FD9833" w:rsidR="009E28BA" w:rsidRPr="009E28BA" w:rsidRDefault="009E28BA" w:rsidP="009E28BA">
          <w:pPr>
            <w:pStyle w:val="21"/>
            <w:tabs>
              <w:tab w:val="right" w:leader="dot" w:pos="9344"/>
            </w:tabs>
            <w:spacing w:after="0" w:line="360" w:lineRule="auto"/>
            <w:contextualSpacing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79279541" w:history="1">
            <w:r w:rsidRPr="009E28BA">
              <w:rPr>
                <w:rStyle w:val="a6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2. Требования охраны труда перед началом выполнения конкурсного задания</w:t>
            </w:r>
            <w:r w:rsidRPr="009E28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9E28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9E28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_Toc179279541 \h </w:instrText>
            </w:r>
            <w:r w:rsidRPr="009E28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9E28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9E28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7</w:t>
            </w:r>
            <w:r w:rsidRPr="009E28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B815B90" w14:textId="5B157FF1" w:rsidR="009E28BA" w:rsidRPr="009E28BA" w:rsidRDefault="009E28BA" w:rsidP="009E28BA">
          <w:pPr>
            <w:pStyle w:val="21"/>
            <w:tabs>
              <w:tab w:val="right" w:leader="dot" w:pos="9344"/>
            </w:tabs>
            <w:spacing w:after="0" w:line="360" w:lineRule="auto"/>
            <w:contextualSpacing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79279542" w:history="1">
            <w:r w:rsidRPr="009E28BA">
              <w:rPr>
                <w:rStyle w:val="a6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3.Требования охраны труда во время выполнения конкурсного задания</w:t>
            </w:r>
            <w:r w:rsidRPr="009E28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9E28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9E28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_Toc179279542 \h </w:instrText>
            </w:r>
            <w:r w:rsidRPr="009E28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9E28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9E28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8</w:t>
            </w:r>
            <w:r w:rsidRPr="009E28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CA27A14" w14:textId="07889179" w:rsidR="009E28BA" w:rsidRPr="009E28BA" w:rsidRDefault="009E28BA" w:rsidP="009E28BA">
          <w:pPr>
            <w:pStyle w:val="21"/>
            <w:tabs>
              <w:tab w:val="right" w:leader="dot" w:pos="9344"/>
            </w:tabs>
            <w:spacing w:after="0" w:line="360" w:lineRule="auto"/>
            <w:contextualSpacing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79279543" w:history="1">
            <w:r w:rsidRPr="009E28BA">
              <w:rPr>
                <w:rStyle w:val="a6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4. Требования охраны труда в аварийных ситуациях</w:t>
            </w:r>
            <w:r w:rsidRPr="009E28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9E28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9E28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_Toc179279543 \h </w:instrText>
            </w:r>
            <w:r w:rsidRPr="009E28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9E28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9E28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9</w:t>
            </w:r>
            <w:r w:rsidRPr="009E28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0323824" w14:textId="4A5AF1FC" w:rsidR="009E28BA" w:rsidRPr="009E28BA" w:rsidRDefault="009E28BA" w:rsidP="009E28BA">
          <w:pPr>
            <w:pStyle w:val="21"/>
            <w:tabs>
              <w:tab w:val="right" w:leader="dot" w:pos="9344"/>
            </w:tabs>
            <w:spacing w:after="0" w:line="360" w:lineRule="auto"/>
            <w:contextualSpacing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79279544" w:history="1">
            <w:r w:rsidRPr="009E28BA">
              <w:rPr>
                <w:rStyle w:val="a6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5.Требование охраны труда по окончании работ выполнения конкурсного задания</w:t>
            </w:r>
            <w:r w:rsidRPr="009E28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9E28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9E28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_Toc179279544 \h </w:instrText>
            </w:r>
            <w:r w:rsidRPr="009E28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9E28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9E28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10</w:t>
            </w:r>
            <w:r w:rsidRPr="009E28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1A0A5FA" w14:textId="1D41B276" w:rsidR="009E28BA" w:rsidRPr="009E28BA" w:rsidRDefault="009E28BA" w:rsidP="009E28BA">
          <w:pPr>
            <w:pStyle w:val="11"/>
            <w:rPr>
              <w:rFonts w:eastAsiaTheme="minorEastAsia"/>
              <w:bCs w:val="0"/>
              <w:noProof/>
              <w:sz w:val="24"/>
              <w:szCs w:val="24"/>
              <w:lang w:val="ru-RU" w:eastAsia="ru-RU"/>
            </w:rPr>
          </w:pPr>
          <w:hyperlink w:anchor="_Toc179279545" w:history="1">
            <w:r w:rsidRPr="009E28BA">
              <w:rPr>
                <w:rStyle w:val="a6"/>
                <w:noProof/>
                <w:color w:val="auto"/>
                <w:sz w:val="24"/>
                <w:szCs w:val="24"/>
              </w:rPr>
              <w:t>Инструкция по охране труда для экспертов</w:t>
            </w:r>
            <w:r w:rsidRPr="009E28BA">
              <w:rPr>
                <w:noProof/>
                <w:webHidden/>
                <w:sz w:val="24"/>
                <w:szCs w:val="24"/>
              </w:rPr>
              <w:tab/>
            </w:r>
            <w:r w:rsidRPr="009E28BA">
              <w:rPr>
                <w:noProof/>
                <w:webHidden/>
                <w:sz w:val="24"/>
                <w:szCs w:val="24"/>
              </w:rPr>
              <w:fldChar w:fldCharType="begin"/>
            </w:r>
            <w:r w:rsidRPr="009E28BA">
              <w:rPr>
                <w:noProof/>
                <w:webHidden/>
                <w:sz w:val="24"/>
                <w:szCs w:val="24"/>
              </w:rPr>
              <w:instrText xml:space="preserve"> PAGEREF _Toc179279545 \h </w:instrText>
            </w:r>
            <w:r w:rsidRPr="009E28BA">
              <w:rPr>
                <w:noProof/>
                <w:webHidden/>
                <w:sz w:val="24"/>
                <w:szCs w:val="24"/>
              </w:rPr>
            </w:r>
            <w:r w:rsidRPr="009E28BA">
              <w:rPr>
                <w:noProof/>
                <w:webHidden/>
                <w:sz w:val="24"/>
                <w:szCs w:val="24"/>
              </w:rPr>
              <w:fldChar w:fldCharType="separate"/>
            </w:r>
            <w:r w:rsidRPr="009E28BA">
              <w:rPr>
                <w:noProof/>
                <w:webHidden/>
                <w:sz w:val="24"/>
                <w:szCs w:val="24"/>
              </w:rPr>
              <w:t>12</w:t>
            </w:r>
            <w:r w:rsidRPr="009E28BA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B0C4D0C" w14:textId="6DC4F3DD" w:rsidR="009E28BA" w:rsidRPr="009E28BA" w:rsidRDefault="009E28BA" w:rsidP="009E28BA">
          <w:pPr>
            <w:pStyle w:val="21"/>
            <w:tabs>
              <w:tab w:val="right" w:leader="dot" w:pos="9344"/>
            </w:tabs>
            <w:spacing w:after="0" w:line="360" w:lineRule="auto"/>
            <w:contextualSpacing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79279546" w:history="1">
            <w:r w:rsidRPr="009E28BA">
              <w:rPr>
                <w:rStyle w:val="a6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1.Общие требования охраны труда</w:t>
            </w:r>
            <w:r w:rsidRPr="009E28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9E28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9E28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_Toc179279546 \h </w:instrText>
            </w:r>
            <w:r w:rsidRPr="009E28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9E28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9E28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12</w:t>
            </w:r>
            <w:r w:rsidRPr="009E28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1F4AE68" w14:textId="036DC3B9" w:rsidR="009E28BA" w:rsidRPr="009E28BA" w:rsidRDefault="009E28BA" w:rsidP="009E28BA">
          <w:pPr>
            <w:pStyle w:val="21"/>
            <w:tabs>
              <w:tab w:val="right" w:leader="dot" w:pos="9344"/>
            </w:tabs>
            <w:spacing w:after="0" w:line="360" w:lineRule="auto"/>
            <w:contextualSpacing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79279547" w:history="1">
            <w:r w:rsidRPr="009E28BA">
              <w:rPr>
                <w:rStyle w:val="a6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2.Требования охраны труда перед началом работы</w:t>
            </w:r>
            <w:r w:rsidRPr="009E28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9E28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9E28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_Toc179279547 \h </w:instrText>
            </w:r>
            <w:r w:rsidRPr="009E28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9E28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9E28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14</w:t>
            </w:r>
            <w:r w:rsidRPr="009E28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2D3BF19" w14:textId="060D7038" w:rsidR="009E28BA" w:rsidRPr="009E28BA" w:rsidRDefault="009E28BA" w:rsidP="009E28BA">
          <w:pPr>
            <w:pStyle w:val="21"/>
            <w:tabs>
              <w:tab w:val="right" w:leader="dot" w:pos="9344"/>
            </w:tabs>
            <w:spacing w:after="0" w:line="360" w:lineRule="auto"/>
            <w:contextualSpacing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79279548" w:history="1">
            <w:r w:rsidRPr="009E28BA">
              <w:rPr>
                <w:rStyle w:val="a6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3.Требования охраны труда во время работы</w:t>
            </w:r>
            <w:r w:rsidRPr="009E28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9E28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9E28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_Toc179279548 \h </w:instrText>
            </w:r>
            <w:r w:rsidRPr="009E28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9E28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9E28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14</w:t>
            </w:r>
            <w:r w:rsidRPr="009E28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056EA78" w14:textId="2E490696" w:rsidR="009E28BA" w:rsidRPr="009E28BA" w:rsidRDefault="009E28BA" w:rsidP="009E28BA">
          <w:pPr>
            <w:pStyle w:val="21"/>
            <w:tabs>
              <w:tab w:val="right" w:leader="dot" w:pos="9344"/>
            </w:tabs>
            <w:spacing w:after="0" w:line="360" w:lineRule="auto"/>
            <w:contextualSpacing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79279549" w:history="1">
            <w:r w:rsidRPr="009E28BA">
              <w:rPr>
                <w:rStyle w:val="a6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4. Требования охраны труда в аварийных ситуациях</w:t>
            </w:r>
            <w:r w:rsidRPr="009E28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9E28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9E28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_Toc179279549 \h </w:instrText>
            </w:r>
            <w:r w:rsidRPr="009E28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9E28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9E28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16</w:t>
            </w:r>
            <w:r w:rsidRPr="009E28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16D9C8B" w14:textId="31D8E41E" w:rsidR="009E28BA" w:rsidRPr="009E28BA" w:rsidRDefault="009E28BA" w:rsidP="009E28BA">
          <w:pPr>
            <w:pStyle w:val="21"/>
            <w:tabs>
              <w:tab w:val="right" w:leader="dot" w:pos="9344"/>
            </w:tabs>
            <w:spacing w:after="0" w:line="360" w:lineRule="auto"/>
            <w:contextualSpacing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79279550" w:history="1">
            <w:r w:rsidRPr="009E28BA">
              <w:rPr>
                <w:rStyle w:val="a6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5.Требование охраны труда по окончании работы</w:t>
            </w:r>
            <w:r w:rsidRPr="009E28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9E28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9E28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_Toc179279550 \h </w:instrText>
            </w:r>
            <w:r w:rsidRPr="009E28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9E28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9E28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16</w:t>
            </w:r>
            <w:r w:rsidRPr="009E28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E1DC3FF" w14:textId="68B4247E" w:rsidR="009E28BA" w:rsidRPr="009E28BA" w:rsidRDefault="009E28BA" w:rsidP="009E28BA">
          <w:pPr>
            <w:spacing w:after="0" w:line="360" w:lineRule="auto"/>
            <w:contextualSpacing/>
            <w:rPr>
              <w:rFonts w:ascii="Times New Roman" w:hAnsi="Times New Roman" w:cs="Times New Roman"/>
              <w:sz w:val="24"/>
              <w:szCs w:val="24"/>
            </w:rPr>
          </w:pPr>
          <w:r w:rsidRPr="009E28BA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79E22095" w14:textId="3F33B632" w:rsidR="00CF4D0E" w:rsidRPr="009E28BA" w:rsidRDefault="00CF4D0E" w:rsidP="009E28BA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DE16957" w14:textId="0B930BE5" w:rsidR="00C91491" w:rsidRPr="009E28BA" w:rsidRDefault="00C91491" w:rsidP="009E28BA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2D25BE3" w14:textId="19155EE4" w:rsidR="00C91491" w:rsidRPr="009E28BA" w:rsidRDefault="00C91491" w:rsidP="009E28BA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28BA">
        <w:rPr>
          <w:rFonts w:ascii="Times New Roman" w:hAnsi="Times New Roman" w:cs="Times New Roman"/>
          <w:sz w:val="24"/>
          <w:szCs w:val="24"/>
        </w:rPr>
        <w:br w:type="page"/>
      </w:r>
    </w:p>
    <w:p w14:paraId="6898AB64" w14:textId="77777777" w:rsidR="00830774" w:rsidRPr="00C22B36" w:rsidRDefault="00830774" w:rsidP="00F749D2">
      <w:pPr>
        <w:pStyle w:val="1"/>
        <w:spacing w:line="276" w:lineRule="auto"/>
        <w:rPr>
          <w:rFonts w:cs="Times New Roman"/>
        </w:rPr>
      </w:pPr>
      <w:bookmarkStart w:id="0" w:name="_Toc179279538"/>
      <w:r w:rsidRPr="00C22B36">
        <w:rPr>
          <w:rFonts w:cs="Times New Roman"/>
        </w:rPr>
        <w:lastRenderedPageBreak/>
        <w:t>Инструктаж по охране труда</w:t>
      </w:r>
      <w:bookmarkEnd w:id="0"/>
    </w:p>
    <w:p w14:paraId="43F41024" w14:textId="77777777" w:rsidR="00830774" w:rsidRPr="002F35FA" w:rsidRDefault="00830774" w:rsidP="00F749D2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51C15BD" w14:textId="77777777" w:rsidR="00830774" w:rsidRPr="002F35FA" w:rsidRDefault="00830774" w:rsidP="00F749D2">
      <w:pPr>
        <w:pStyle w:val="a3"/>
        <w:numPr>
          <w:ilvl w:val="0"/>
          <w:numId w:val="2"/>
        </w:numPr>
        <w:tabs>
          <w:tab w:val="left" w:pos="993"/>
        </w:tabs>
        <w:spacing w:line="276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2F35FA">
        <w:rPr>
          <w:rFonts w:ascii="Times New Roman" w:hAnsi="Times New Roman" w:cs="Times New Roman"/>
        </w:rPr>
        <w:t>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конкурсантов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14:paraId="217AB347" w14:textId="77777777" w:rsidR="00830774" w:rsidRPr="002F35FA" w:rsidRDefault="00830774" w:rsidP="00F749D2">
      <w:pPr>
        <w:pStyle w:val="a3"/>
        <w:numPr>
          <w:ilvl w:val="0"/>
          <w:numId w:val="2"/>
        </w:numPr>
        <w:tabs>
          <w:tab w:val="left" w:pos="993"/>
        </w:tabs>
        <w:spacing w:line="276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2F35FA">
        <w:rPr>
          <w:rFonts w:ascii="Times New Roman" w:hAnsi="Times New Roman" w:cs="Times New Roman"/>
        </w:rPr>
        <w:t>Время начала и окончания проведения конкурсных заданий, нахождение посторонних лиц на площадке.</w:t>
      </w:r>
    </w:p>
    <w:p w14:paraId="7B3C666F" w14:textId="77777777" w:rsidR="00830774" w:rsidRPr="002F35FA" w:rsidRDefault="00830774" w:rsidP="00F749D2">
      <w:pPr>
        <w:pStyle w:val="a3"/>
        <w:numPr>
          <w:ilvl w:val="0"/>
          <w:numId w:val="2"/>
        </w:numPr>
        <w:tabs>
          <w:tab w:val="left" w:pos="993"/>
        </w:tabs>
        <w:spacing w:line="276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2F35FA">
        <w:rPr>
          <w:rFonts w:ascii="Times New Roman" w:hAnsi="Times New Roman" w:cs="Times New Roman"/>
        </w:rPr>
        <w:t xml:space="preserve">Контроль требований охраны труда конкурсантами и экспертами. </w:t>
      </w:r>
      <w:r w:rsidRPr="002F35FA">
        <w:rPr>
          <w:rFonts w:ascii="Times New Roman" w:hAnsi="Times New Roman" w:cs="Times New Roman"/>
          <w:i/>
        </w:rPr>
        <w:t>Механизм начисления штрафных баллов</w:t>
      </w:r>
      <w:r w:rsidRPr="002F35FA">
        <w:rPr>
          <w:rFonts w:ascii="Times New Roman" w:hAnsi="Times New Roman" w:cs="Times New Roman"/>
        </w:rPr>
        <w:t xml:space="preserve"> за нарушения требований охраны труда.</w:t>
      </w:r>
    </w:p>
    <w:p w14:paraId="5732A0A4" w14:textId="77777777" w:rsidR="00830774" w:rsidRPr="002F35FA" w:rsidRDefault="00830774" w:rsidP="00F749D2">
      <w:pPr>
        <w:pStyle w:val="a3"/>
        <w:numPr>
          <w:ilvl w:val="0"/>
          <w:numId w:val="2"/>
        </w:numPr>
        <w:tabs>
          <w:tab w:val="left" w:pos="993"/>
        </w:tabs>
        <w:spacing w:line="276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2F35FA">
        <w:rPr>
          <w:rFonts w:ascii="Times New Roman" w:hAnsi="Times New Roman" w:cs="Times New Roman"/>
        </w:rPr>
        <w:t>Вредные и опасные факторы во время выполнения конкурсных заданий и нахождения на территории проведения конкурса.</w:t>
      </w:r>
    </w:p>
    <w:p w14:paraId="4C499835" w14:textId="77777777" w:rsidR="00830774" w:rsidRPr="002F35FA" w:rsidRDefault="00830774" w:rsidP="00F749D2">
      <w:pPr>
        <w:pStyle w:val="a3"/>
        <w:numPr>
          <w:ilvl w:val="0"/>
          <w:numId w:val="2"/>
        </w:numPr>
        <w:tabs>
          <w:tab w:val="left" w:pos="993"/>
        </w:tabs>
        <w:spacing w:line="276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2F35FA">
        <w:rPr>
          <w:rFonts w:ascii="Times New Roman" w:hAnsi="Times New Roman" w:cs="Times New Roman"/>
        </w:rPr>
        <w:t>Общие обязанности конкурсанта и экспертов по охране труда, общие правила поведения во время выполнения конкурсных заданий и на территории.</w:t>
      </w:r>
    </w:p>
    <w:p w14:paraId="3E6100EC" w14:textId="77777777" w:rsidR="00830774" w:rsidRPr="002F35FA" w:rsidRDefault="00830774" w:rsidP="00F749D2">
      <w:pPr>
        <w:pStyle w:val="a3"/>
        <w:numPr>
          <w:ilvl w:val="0"/>
          <w:numId w:val="2"/>
        </w:numPr>
        <w:tabs>
          <w:tab w:val="left" w:pos="993"/>
        </w:tabs>
        <w:spacing w:line="276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2F35FA">
        <w:rPr>
          <w:rFonts w:ascii="Times New Roman" w:hAnsi="Times New Roman" w:cs="Times New Roman"/>
        </w:rPr>
        <w:t>Основные требования санитарии и личной гигиены.</w:t>
      </w:r>
    </w:p>
    <w:p w14:paraId="2A6D2525" w14:textId="77777777" w:rsidR="00830774" w:rsidRPr="002F35FA" w:rsidRDefault="00830774" w:rsidP="00F749D2">
      <w:pPr>
        <w:pStyle w:val="a3"/>
        <w:numPr>
          <w:ilvl w:val="0"/>
          <w:numId w:val="2"/>
        </w:numPr>
        <w:tabs>
          <w:tab w:val="left" w:pos="993"/>
        </w:tabs>
        <w:spacing w:line="276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2F35FA">
        <w:rPr>
          <w:rFonts w:ascii="Times New Roman" w:hAnsi="Times New Roman" w:cs="Times New Roman"/>
        </w:rPr>
        <w:t>Средства индивидуальной и коллективной защиты, необходимость их использования.</w:t>
      </w:r>
    </w:p>
    <w:p w14:paraId="3836B3E4" w14:textId="77777777" w:rsidR="00830774" w:rsidRPr="002F35FA" w:rsidRDefault="00830774" w:rsidP="00F749D2">
      <w:pPr>
        <w:pStyle w:val="a3"/>
        <w:numPr>
          <w:ilvl w:val="0"/>
          <w:numId w:val="2"/>
        </w:numPr>
        <w:tabs>
          <w:tab w:val="left" w:pos="993"/>
        </w:tabs>
        <w:spacing w:line="276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2F35FA">
        <w:rPr>
          <w:rFonts w:ascii="Times New Roman" w:hAnsi="Times New Roman" w:cs="Times New Roman"/>
        </w:rPr>
        <w:t>Порядок действий при плохом самочувствии или получении травмы. Правила оказания первой помощи.</w:t>
      </w:r>
    </w:p>
    <w:p w14:paraId="259FF531" w14:textId="77777777" w:rsidR="00830774" w:rsidRPr="002F35FA" w:rsidRDefault="00830774" w:rsidP="00F749D2">
      <w:pPr>
        <w:pStyle w:val="a3"/>
        <w:numPr>
          <w:ilvl w:val="0"/>
          <w:numId w:val="2"/>
        </w:numPr>
        <w:tabs>
          <w:tab w:val="left" w:pos="993"/>
        </w:tabs>
        <w:spacing w:line="276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2F35FA">
        <w:rPr>
          <w:rFonts w:ascii="Times New Roman" w:hAnsi="Times New Roman" w:cs="Times New Roman"/>
        </w:rPr>
        <w:t>Действия при возникновении чрезвычайной ситуации, ознакомление со схемой эвакуации и пожарными выходами.</w:t>
      </w:r>
    </w:p>
    <w:p w14:paraId="048E1798" w14:textId="77777777" w:rsidR="00830774" w:rsidRPr="002F35FA" w:rsidRDefault="00830774" w:rsidP="00F749D2">
      <w:pPr>
        <w:pStyle w:val="a3"/>
        <w:numPr>
          <w:ilvl w:val="0"/>
          <w:numId w:val="2"/>
        </w:numPr>
        <w:tabs>
          <w:tab w:val="left" w:pos="993"/>
        </w:tabs>
        <w:spacing w:line="276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2F35FA">
        <w:rPr>
          <w:rFonts w:ascii="Times New Roman" w:hAnsi="Times New Roman" w:cs="Times New Roman"/>
        </w:rPr>
        <w:br w:type="page"/>
      </w:r>
    </w:p>
    <w:p w14:paraId="5A2BDDEF" w14:textId="77777777" w:rsidR="00830774" w:rsidRPr="00F749D2" w:rsidRDefault="00830774" w:rsidP="00F749D2">
      <w:pPr>
        <w:pStyle w:val="1"/>
        <w:spacing w:line="276" w:lineRule="auto"/>
      </w:pPr>
      <w:bookmarkStart w:id="1" w:name="__RefHeading___Toc507427595"/>
      <w:bookmarkStart w:id="2" w:name="_Toc179279539"/>
      <w:bookmarkEnd w:id="1"/>
      <w:r w:rsidRPr="00F749D2">
        <w:lastRenderedPageBreak/>
        <w:t>Инструкция по охране труда для конкурсантов</w:t>
      </w:r>
      <w:bookmarkEnd w:id="2"/>
    </w:p>
    <w:p w14:paraId="5FEE111C" w14:textId="77777777" w:rsidR="00830774" w:rsidRPr="002F35FA" w:rsidRDefault="00830774" w:rsidP="00F749D2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B133F9B" w14:textId="77777777" w:rsidR="00830774" w:rsidRPr="002F35FA" w:rsidRDefault="00830774" w:rsidP="00F749D2">
      <w:pPr>
        <w:pStyle w:val="2"/>
        <w:spacing w:line="276" w:lineRule="auto"/>
        <w:rPr>
          <w:rFonts w:cs="Times New Roman"/>
          <w:szCs w:val="24"/>
        </w:rPr>
      </w:pPr>
      <w:bookmarkStart w:id="3" w:name="__RefHeading___Toc507427596"/>
      <w:bookmarkStart w:id="4" w:name="_Toc179279540"/>
      <w:bookmarkEnd w:id="3"/>
      <w:r w:rsidRPr="002F35FA">
        <w:rPr>
          <w:rFonts w:cs="Times New Roman"/>
          <w:szCs w:val="24"/>
        </w:rPr>
        <w:t>1.Общие требования охраны труда</w:t>
      </w:r>
      <w:bookmarkEnd w:id="4"/>
    </w:p>
    <w:p w14:paraId="3C7BEE62" w14:textId="77777777" w:rsidR="00830774" w:rsidRPr="002F35FA" w:rsidRDefault="00830774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Для конкурсантов от 14 до 18 лет</w:t>
      </w:r>
    </w:p>
    <w:p w14:paraId="7974ED9B" w14:textId="77777777" w:rsidR="00830774" w:rsidRPr="002F35FA" w:rsidRDefault="00830774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1.1. К участию в конкурсе, по компетенции «Промышленная автоматика» допускаются конкурсанты в возрасте от 14 до 17 лет:</w:t>
      </w:r>
    </w:p>
    <w:p w14:paraId="15CC4281" w14:textId="77777777" w:rsidR="00830774" w:rsidRPr="002F35FA" w:rsidRDefault="00830774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 xml:space="preserve">- прошедшие инструктаж по охране труда по </w:t>
      </w:r>
      <w:r w:rsidRPr="002F35FA">
        <w:rPr>
          <w:rFonts w:ascii="Times New Roman" w:hAnsi="Times New Roman" w:cs="Times New Roman"/>
          <w:i/>
          <w:sz w:val="24"/>
          <w:szCs w:val="24"/>
        </w:rPr>
        <w:t>«инструкции по охране труда для конкурсантов»</w:t>
      </w:r>
      <w:r w:rsidRPr="002F35FA">
        <w:rPr>
          <w:rFonts w:ascii="Times New Roman" w:hAnsi="Times New Roman" w:cs="Times New Roman"/>
          <w:sz w:val="24"/>
          <w:szCs w:val="24"/>
        </w:rPr>
        <w:t>;</w:t>
      </w:r>
    </w:p>
    <w:p w14:paraId="5820179E" w14:textId="77777777" w:rsidR="00830774" w:rsidRPr="002F35FA" w:rsidRDefault="00830774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- ознакомленные с инструкцией по охране труда;</w:t>
      </w:r>
    </w:p>
    <w:p w14:paraId="6236F08C" w14:textId="77777777" w:rsidR="00830774" w:rsidRPr="002F35FA" w:rsidRDefault="00830774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- имеющие необходимые навыки по эксплуатации инструмента, приспособлений совместной работы на оборудовании;</w:t>
      </w:r>
    </w:p>
    <w:p w14:paraId="70B71721" w14:textId="77777777" w:rsidR="00830774" w:rsidRPr="002F35FA" w:rsidRDefault="00830774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- не имеющие противопоказаний к выполнению конкурсных заданий по состоянию здоровья.</w:t>
      </w:r>
    </w:p>
    <w:p w14:paraId="3AFF38E3" w14:textId="77777777" w:rsidR="00830774" w:rsidRPr="002F35FA" w:rsidRDefault="00830774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Для конкурсантов старше 18 лет</w:t>
      </w:r>
    </w:p>
    <w:p w14:paraId="6C362584" w14:textId="77777777" w:rsidR="00830774" w:rsidRPr="002F35FA" w:rsidRDefault="00830774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1.1. К самостоятельному выполнению конкурсных заданий по компетенции «Промышленная автоматика» допускаются конкурсанты старше 18 лет;</w:t>
      </w:r>
    </w:p>
    <w:p w14:paraId="744A3CF9" w14:textId="77777777" w:rsidR="00830774" w:rsidRPr="002F35FA" w:rsidRDefault="00830774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 xml:space="preserve">- прошедшие инструктаж по охране труда по </w:t>
      </w:r>
      <w:r w:rsidRPr="002F35FA">
        <w:rPr>
          <w:rFonts w:ascii="Times New Roman" w:hAnsi="Times New Roman" w:cs="Times New Roman"/>
          <w:i/>
          <w:sz w:val="24"/>
          <w:szCs w:val="24"/>
        </w:rPr>
        <w:t>«инструкции по охране труда для конкурсантов»</w:t>
      </w:r>
      <w:r w:rsidRPr="002F35FA">
        <w:rPr>
          <w:rFonts w:ascii="Times New Roman" w:hAnsi="Times New Roman" w:cs="Times New Roman"/>
          <w:sz w:val="24"/>
          <w:szCs w:val="24"/>
        </w:rPr>
        <w:t>;</w:t>
      </w:r>
    </w:p>
    <w:p w14:paraId="5F121EC1" w14:textId="77777777" w:rsidR="00830774" w:rsidRPr="002F35FA" w:rsidRDefault="00830774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- ознакомленные с инструкцией по охране труда;</w:t>
      </w:r>
    </w:p>
    <w:p w14:paraId="5532CD85" w14:textId="77777777" w:rsidR="00830774" w:rsidRPr="002F35FA" w:rsidRDefault="00830774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- имеющие необходимые навыки по эксплуатации инструмента, приспособлений совместной работы на оборудовании;</w:t>
      </w:r>
    </w:p>
    <w:p w14:paraId="19034761" w14:textId="77777777" w:rsidR="00830774" w:rsidRPr="002F35FA" w:rsidRDefault="00830774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- не имеющие противопоказаний к выполнению конкурсных заданий по состоянию здоровья.</w:t>
      </w:r>
    </w:p>
    <w:p w14:paraId="2DD60278" w14:textId="77777777" w:rsidR="00830774" w:rsidRPr="002F35FA" w:rsidRDefault="00830774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1.2. В процессе выполнения конкурсных заданий и нахождения на территории и в помещениях места проведения конкурса, конкурсант обязан четко соблюдать:</w:t>
      </w:r>
    </w:p>
    <w:p w14:paraId="06299235" w14:textId="77777777" w:rsidR="00830774" w:rsidRPr="002F35FA" w:rsidRDefault="00830774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 xml:space="preserve">- инструкции по охране труда; </w:t>
      </w:r>
    </w:p>
    <w:p w14:paraId="03DAC237" w14:textId="77777777" w:rsidR="00830774" w:rsidRPr="002F35FA" w:rsidRDefault="00830774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- не заходить за ограждения и в технические помещения;</w:t>
      </w:r>
    </w:p>
    <w:p w14:paraId="7A596BFA" w14:textId="77777777" w:rsidR="00830774" w:rsidRPr="002F35FA" w:rsidRDefault="00830774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- соблюдать личную гигиену;</w:t>
      </w:r>
    </w:p>
    <w:p w14:paraId="53905845" w14:textId="77777777" w:rsidR="00830774" w:rsidRPr="002F35FA" w:rsidRDefault="00830774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- принимать пищу в строго отведенных местах;</w:t>
      </w:r>
    </w:p>
    <w:p w14:paraId="6397320B" w14:textId="77777777" w:rsidR="00830774" w:rsidRPr="002F35FA" w:rsidRDefault="00830774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- самостоятельно использовать инструмент и оборудование, разрешенное к выполнению конкурсного задания;</w:t>
      </w:r>
    </w:p>
    <w:p w14:paraId="3A67CE2D" w14:textId="77777777" w:rsidR="00830774" w:rsidRPr="002F35FA" w:rsidRDefault="00830774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1.3. Конкурсант возрастной группы 10-17 для выполнения конкурсного задания использует инструмент:</w:t>
      </w:r>
    </w:p>
    <w:tbl>
      <w:tblPr>
        <w:tblW w:w="9209" w:type="dxa"/>
        <w:jc w:val="center"/>
        <w:tblLayout w:type="fixed"/>
        <w:tblLook w:val="04A0" w:firstRow="1" w:lastRow="0" w:firstColumn="1" w:lastColumn="0" w:noHBand="0" w:noVBand="1"/>
      </w:tblPr>
      <w:tblGrid>
        <w:gridCol w:w="4644"/>
        <w:gridCol w:w="4565"/>
      </w:tblGrid>
      <w:tr w:rsidR="008851BF" w:rsidRPr="002F35FA" w14:paraId="42FDAF25" w14:textId="77777777" w:rsidTr="0087240A">
        <w:trPr>
          <w:jc w:val="center"/>
        </w:trPr>
        <w:tc>
          <w:tcPr>
            <w:tcW w:w="92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31A7C3" w14:textId="77777777" w:rsidR="008851BF" w:rsidRPr="002F35FA" w:rsidRDefault="008851BF" w:rsidP="00F749D2">
            <w:pPr>
              <w:spacing w:after="0" w:line="276" w:lineRule="auto"/>
              <w:contextualSpacing/>
              <w:jc w:val="center"/>
              <w:rPr>
                <w:rFonts w:ascii="Times New Roman" w:eastAsia="Times New Roman;Times New Roman" w:hAnsi="Times New Roman" w:cs="Times New Roman"/>
                <w:b/>
                <w:sz w:val="24"/>
                <w:szCs w:val="24"/>
              </w:rPr>
            </w:pPr>
            <w:r w:rsidRPr="002F35FA">
              <w:rPr>
                <w:rFonts w:ascii="Times New Roman" w:eastAsia="Times New Roman;Times New Roman" w:hAnsi="Times New Roman" w:cs="Times New Roman"/>
                <w:b/>
                <w:sz w:val="24"/>
                <w:szCs w:val="24"/>
              </w:rPr>
              <w:t>Наименование инструмента</w:t>
            </w:r>
          </w:p>
        </w:tc>
      </w:tr>
      <w:tr w:rsidR="008851BF" w:rsidRPr="002F35FA" w14:paraId="5FE718A9" w14:textId="77777777" w:rsidTr="0087240A">
        <w:trPr>
          <w:jc w:val="center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4E6FA" w14:textId="77777777" w:rsidR="008851BF" w:rsidRPr="002F35FA" w:rsidRDefault="008851BF" w:rsidP="00F749D2">
            <w:pPr>
              <w:spacing w:after="0" w:line="276" w:lineRule="auto"/>
              <w:contextualSpacing/>
              <w:jc w:val="center"/>
              <w:rPr>
                <w:rFonts w:ascii="Times New Roman" w:eastAsia="Times New Roman;Times New Roman" w:hAnsi="Times New Roman" w:cs="Times New Roman"/>
                <w:b/>
                <w:sz w:val="24"/>
                <w:szCs w:val="24"/>
              </w:rPr>
            </w:pPr>
            <w:r w:rsidRPr="002F35FA">
              <w:rPr>
                <w:rFonts w:ascii="Times New Roman" w:eastAsia="Times New Roman;Times New Roman" w:hAnsi="Times New Roman" w:cs="Times New Roman"/>
                <w:b/>
                <w:sz w:val="24"/>
                <w:szCs w:val="24"/>
              </w:rPr>
              <w:t>использует самостоятельно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8DB1B4" w14:textId="77777777" w:rsidR="008851BF" w:rsidRPr="002F35FA" w:rsidRDefault="008851BF" w:rsidP="00F749D2">
            <w:pPr>
              <w:spacing w:after="0" w:line="276" w:lineRule="auto"/>
              <w:contextualSpacing/>
              <w:jc w:val="center"/>
              <w:rPr>
                <w:rFonts w:ascii="Times New Roman" w:eastAsia="Times New Roman;Times New Roman" w:hAnsi="Times New Roman" w:cs="Times New Roman"/>
                <w:b/>
                <w:sz w:val="24"/>
                <w:szCs w:val="24"/>
              </w:rPr>
            </w:pPr>
            <w:r w:rsidRPr="002F35FA">
              <w:rPr>
                <w:rFonts w:ascii="Times New Roman" w:eastAsia="Times New Roman;Times New Roman" w:hAnsi="Times New Roman" w:cs="Times New Roman"/>
                <w:b/>
                <w:sz w:val="24"/>
                <w:szCs w:val="24"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8851BF" w:rsidRPr="002F35FA" w14:paraId="4E645046" w14:textId="77777777" w:rsidTr="0087240A">
        <w:trPr>
          <w:jc w:val="center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9F62B" w14:textId="77777777" w:rsidR="008851BF" w:rsidRPr="002F35FA" w:rsidRDefault="008851BF" w:rsidP="00F749D2">
            <w:pPr>
              <w:spacing w:after="0" w:line="276" w:lineRule="auto"/>
              <w:contextualSpacing/>
              <w:jc w:val="both"/>
              <w:rPr>
                <w:rFonts w:ascii="Times New Roman" w:eastAsia="Times New Roman;Times New Roman" w:hAnsi="Times New Roman" w:cs="Times New Roman"/>
                <w:sz w:val="24"/>
                <w:szCs w:val="24"/>
              </w:rPr>
            </w:pPr>
            <w:r w:rsidRPr="002F35FA">
              <w:rPr>
                <w:rFonts w:ascii="Times New Roman" w:eastAsia="Times New Roman;Times New Roman" w:hAnsi="Times New Roman" w:cs="Times New Roman"/>
                <w:sz w:val="24"/>
                <w:szCs w:val="24"/>
              </w:rPr>
              <w:t>Пояс для инструмента 220224;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55A33D" w14:textId="77777777" w:rsidR="008851BF" w:rsidRPr="002F35FA" w:rsidRDefault="008851BF" w:rsidP="00F749D2">
            <w:pPr>
              <w:snapToGrid w:val="0"/>
              <w:spacing w:after="0" w:line="276" w:lineRule="auto"/>
              <w:contextualSpacing/>
              <w:jc w:val="center"/>
              <w:rPr>
                <w:rFonts w:ascii="Times New Roman" w:eastAsia="Times New Roman;Times New Roman" w:hAnsi="Times New Roman" w:cs="Times New Roman"/>
                <w:sz w:val="24"/>
                <w:szCs w:val="24"/>
              </w:rPr>
            </w:pPr>
          </w:p>
        </w:tc>
      </w:tr>
      <w:tr w:rsidR="008851BF" w:rsidRPr="002F35FA" w14:paraId="7552B872" w14:textId="77777777" w:rsidTr="0087240A">
        <w:trPr>
          <w:jc w:val="center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863AB" w14:textId="77777777" w:rsidR="008851BF" w:rsidRPr="002F35FA" w:rsidRDefault="008851BF" w:rsidP="00F749D2">
            <w:pPr>
              <w:spacing w:after="0" w:line="276" w:lineRule="auto"/>
              <w:contextualSpacing/>
              <w:jc w:val="both"/>
              <w:rPr>
                <w:rFonts w:ascii="Times New Roman" w:eastAsia="Times New Roman;Times New Roman" w:hAnsi="Times New Roman" w:cs="Times New Roman"/>
                <w:sz w:val="24"/>
                <w:szCs w:val="24"/>
              </w:rPr>
            </w:pPr>
            <w:r w:rsidRPr="002F35FA">
              <w:rPr>
                <w:rFonts w:ascii="Times New Roman" w:eastAsia="Times New Roman;Times New Roman" w:hAnsi="Times New Roman" w:cs="Times New Roman"/>
                <w:sz w:val="24"/>
                <w:szCs w:val="24"/>
              </w:rPr>
              <w:t>Пассатижи VDE, 185 мм 211200;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499F2" w14:textId="77777777" w:rsidR="008851BF" w:rsidRPr="002F35FA" w:rsidRDefault="008851BF" w:rsidP="00F749D2">
            <w:pPr>
              <w:snapToGrid w:val="0"/>
              <w:spacing w:after="0" w:line="276" w:lineRule="auto"/>
              <w:contextualSpacing/>
              <w:jc w:val="center"/>
              <w:rPr>
                <w:rFonts w:ascii="Times New Roman" w:eastAsia="Times New Roman;Times New Roman" w:hAnsi="Times New Roman" w:cs="Times New Roman"/>
                <w:sz w:val="24"/>
                <w:szCs w:val="24"/>
              </w:rPr>
            </w:pPr>
          </w:p>
        </w:tc>
      </w:tr>
      <w:tr w:rsidR="008851BF" w:rsidRPr="002F35FA" w14:paraId="18321086" w14:textId="77777777" w:rsidTr="0087240A">
        <w:trPr>
          <w:jc w:val="center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ADDF6" w14:textId="77777777" w:rsidR="008851BF" w:rsidRPr="002F35FA" w:rsidRDefault="008851BF" w:rsidP="00F749D2">
            <w:pPr>
              <w:spacing w:after="0" w:line="276" w:lineRule="auto"/>
              <w:contextualSpacing/>
              <w:jc w:val="both"/>
              <w:rPr>
                <w:rFonts w:ascii="Times New Roman" w:eastAsia="Times New Roman;Times New Roman" w:hAnsi="Times New Roman" w:cs="Times New Roman"/>
                <w:sz w:val="24"/>
                <w:szCs w:val="24"/>
              </w:rPr>
            </w:pPr>
            <w:r w:rsidRPr="002F35FA">
              <w:rPr>
                <w:rFonts w:ascii="Times New Roman" w:eastAsia="Times New Roman;Times New Roman" w:hAnsi="Times New Roman" w:cs="Times New Roman"/>
                <w:sz w:val="24"/>
                <w:szCs w:val="24"/>
              </w:rPr>
              <w:t>Боковые кусачки VDE, 165 мм 211203;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A1D33F" w14:textId="77777777" w:rsidR="008851BF" w:rsidRPr="002F35FA" w:rsidRDefault="008851BF" w:rsidP="00F749D2">
            <w:pPr>
              <w:snapToGrid w:val="0"/>
              <w:spacing w:after="0" w:line="276" w:lineRule="auto"/>
              <w:contextualSpacing/>
              <w:jc w:val="center"/>
              <w:rPr>
                <w:rFonts w:ascii="Times New Roman" w:eastAsia="Times New Roman;Times New Roman" w:hAnsi="Times New Roman" w:cs="Times New Roman"/>
                <w:sz w:val="24"/>
                <w:szCs w:val="24"/>
              </w:rPr>
            </w:pPr>
          </w:p>
        </w:tc>
      </w:tr>
      <w:tr w:rsidR="008851BF" w:rsidRPr="002F35FA" w14:paraId="7BE850D7" w14:textId="77777777" w:rsidTr="0087240A">
        <w:trPr>
          <w:jc w:val="center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B0B48D" w14:textId="77777777" w:rsidR="008851BF" w:rsidRPr="002F35FA" w:rsidRDefault="008851BF" w:rsidP="00F749D2">
            <w:pPr>
              <w:spacing w:after="0" w:line="276" w:lineRule="auto"/>
              <w:contextualSpacing/>
              <w:jc w:val="both"/>
              <w:rPr>
                <w:rFonts w:ascii="Times New Roman" w:eastAsia="Times New Roman;Times New Roman" w:hAnsi="Times New Roman" w:cs="Times New Roman"/>
                <w:sz w:val="24"/>
                <w:szCs w:val="24"/>
              </w:rPr>
            </w:pPr>
            <w:r w:rsidRPr="002F35FA">
              <w:rPr>
                <w:rFonts w:ascii="Times New Roman" w:eastAsia="Times New Roman;Times New Roman" w:hAnsi="Times New Roman" w:cs="Times New Roman"/>
                <w:sz w:val="24"/>
                <w:szCs w:val="24"/>
              </w:rPr>
              <w:t>Клещи для снятия изоляции 0,2-6мм 2210695;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B7730" w14:textId="77777777" w:rsidR="008851BF" w:rsidRPr="002F35FA" w:rsidRDefault="008851BF" w:rsidP="00F749D2">
            <w:pPr>
              <w:snapToGrid w:val="0"/>
              <w:spacing w:after="0" w:line="276" w:lineRule="auto"/>
              <w:contextualSpacing/>
              <w:jc w:val="center"/>
              <w:rPr>
                <w:rFonts w:ascii="Times New Roman" w:eastAsia="Times New Roman;Times New Roman" w:hAnsi="Times New Roman" w:cs="Times New Roman"/>
                <w:sz w:val="24"/>
                <w:szCs w:val="24"/>
              </w:rPr>
            </w:pPr>
          </w:p>
        </w:tc>
      </w:tr>
      <w:tr w:rsidR="008851BF" w:rsidRPr="002F35FA" w14:paraId="4A2E1F73" w14:textId="77777777" w:rsidTr="0087240A">
        <w:trPr>
          <w:jc w:val="center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72313C" w14:textId="77777777" w:rsidR="008851BF" w:rsidRPr="002F35FA" w:rsidRDefault="008851BF" w:rsidP="00F749D2">
            <w:pPr>
              <w:spacing w:after="0" w:line="276" w:lineRule="auto"/>
              <w:contextualSpacing/>
              <w:jc w:val="both"/>
              <w:rPr>
                <w:rFonts w:ascii="Times New Roman" w:eastAsia="Times New Roman;Times New Roman" w:hAnsi="Times New Roman" w:cs="Times New Roman"/>
                <w:sz w:val="24"/>
                <w:szCs w:val="24"/>
              </w:rPr>
            </w:pPr>
            <w:r w:rsidRPr="002F35FA">
              <w:rPr>
                <w:rFonts w:ascii="Times New Roman" w:eastAsia="Times New Roman;Times New Roman" w:hAnsi="Times New Roman" w:cs="Times New Roman"/>
                <w:sz w:val="24"/>
                <w:szCs w:val="24"/>
              </w:rPr>
              <w:t>Нож для резки кабеля с пластмассовой ручкой 200010;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D77848" w14:textId="77777777" w:rsidR="008851BF" w:rsidRPr="002F35FA" w:rsidRDefault="008851BF" w:rsidP="00F749D2">
            <w:pPr>
              <w:snapToGrid w:val="0"/>
              <w:spacing w:after="0" w:line="276" w:lineRule="auto"/>
              <w:contextualSpacing/>
              <w:jc w:val="center"/>
              <w:rPr>
                <w:rFonts w:ascii="Times New Roman" w:eastAsia="Times New Roman;Times New Roman" w:hAnsi="Times New Roman" w:cs="Times New Roman"/>
                <w:sz w:val="24"/>
                <w:szCs w:val="24"/>
              </w:rPr>
            </w:pPr>
          </w:p>
        </w:tc>
      </w:tr>
      <w:tr w:rsidR="008851BF" w:rsidRPr="002F35FA" w14:paraId="668D4253" w14:textId="77777777" w:rsidTr="0087240A">
        <w:trPr>
          <w:jc w:val="center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794894" w14:textId="77777777" w:rsidR="008851BF" w:rsidRPr="002F35FA" w:rsidRDefault="008851BF" w:rsidP="00F749D2">
            <w:pPr>
              <w:spacing w:after="0" w:line="276" w:lineRule="auto"/>
              <w:contextualSpacing/>
              <w:jc w:val="both"/>
              <w:rPr>
                <w:rFonts w:ascii="Times New Roman" w:eastAsia="Times New Roman;Times New Roman" w:hAnsi="Times New Roman" w:cs="Times New Roman"/>
                <w:sz w:val="24"/>
                <w:szCs w:val="24"/>
              </w:rPr>
            </w:pPr>
            <w:r w:rsidRPr="002F35FA">
              <w:rPr>
                <w:rFonts w:ascii="Times New Roman" w:eastAsia="Times New Roman;Times New Roman" w:hAnsi="Times New Roman" w:cs="Times New Roman"/>
                <w:sz w:val="24"/>
                <w:szCs w:val="24"/>
              </w:rPr>
              <w:t>Набор отверток VDE «Варио» 102000;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252BF" w14:textId="77777777" w:rsidR="008851BF" w:rsidRPr="002F35FA" w:rsidRDefault="008851BF" w:rsidP="00F749D2">
            <w:pPr>
              <w:snapToGrid w:val="0"/>
              <w:spacing w:after="0" w:line="276" w:lineRule="auto"/>
              <w:contextualSpacing/>
              <w:jc w:val="center"/>
              <w:rPr>
                <w:rFonts w:ascii="Times New Roman" w:eastAsia="Times New Roman;Times New Roman" w:hAnsi="Times New Roman" w:cs="Times New Roman"/>
                <w:sz w:val="24"/>
                <w:szCs w:val="24"/>
              </w:rPr>
            </w:pPr>
          </w:p>
        </w:tc>
      </w:tr>
      <w:tr w:rsidR="008851BF" w:rsidRPr="002F35FA" w14:paraId="2CAF194D" w14:textId="77777777" w:rsidTr="0087240A">
        <w:trPr>
          <w:jc w:val="center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65B4B" w14:textId="77777777" w:rsidR="008851BF" w:rsidRPr="002F35FA" w:rsidRDefault="008851BF" w:rsidP="00F749D2">
            <w:pPr>
              <w:spacing w:after="0" w:line="276" w:lineRule="auto"/>
              <w:contextualSpacing/>
              <w:jc w:val="both"/>
              <w:rPr>
                <w:rFonts w:ascii="Times New Roman" w:eastAsia="Times New Roman;Times New Roman" w:hAnsi="Times New Roman" w:cs="Times New Roman"/>
                <w:sz w:val="24"/>
                <w:szCs w:val="24"/>
              </w:rPr>
            </w:pPr>
            <w:r w:rsidRPr="002F35FA">
              <w:rPr>
                <w:rFonts w:ascii="Times New Roman" w:eastAsia="Times New Roman;Times New Roman" w:hAnsi="Times New Roman" w:cs="Times New Roman"/>
                <w:sz w:val="24"/>
                <w:szCs w:val="24"/>
              </w:rPr>
              <w:lastRenderedPageBreak/>
              <w:t>Мультиметр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5930BA" w14:textId="77777777" w:rsidR="008851BF" w:rsidRPr="002F35FA" w:rsidRDefault="008851BF" w:rsidP="00F749D2">
            <w:pPr>
              <w:snapToGrid w:val="0"/>
              <w:spacing w:after="0" w:line="276" w:lineRule="auto"/>
              <w:contextualSpacing/>
              <w:jc w:val="center"/>
              <w:rPr>
                <w:rFonts w:ascii="Times New Roman" w:eastAsia="Times New Roman;Times New Roman" w:hAnsi="Times New Roman" w:cs="Times New Roman"/>
                <w:sz w:val="24"/>
                <w:szCs w:val="24"/>
              </w:rPr>
            </w:pPr>
          </w:p>
        </w:tc>
      </w:tr>
      <w:tr w:rsidR="008851BF" w:rsidRPr="002F35FA" w14:paraId="5666B70E" w14:textId="77777777" w:rsidTr="0087240A">
        <w:trPr>
          <w:jc w:val="center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6A6E9F" w14:textId="77777777" w:rsidR="008851BF" w:rsidRPr="002F35FA" w:rsidRDefault="008851BF" w:rsidP="00F749D2">
            <w:pPr>
              <w:spacing w:after="0" w:line="276" w:lineRule="auto"/>
              <w:contextualSpacing/>
              <w:jc w:val="both"/>
              <w:rPr>
                <w:rFonts w:ascii="Times New Roman" w:eastAsia="Times New Roman;Times New Roman" w:hAnsi="Times New Roman" w:cs="Times New Roman"/>
                <w:sz w:val="24"/>
                <w:szCs w:val="24"/>
              </w:rPr>
            </w:pPr>
            <w:r w:rsidRPr="002F35FA">
              <w:rPr>
                <w:rFonts w:ascii="Times New Roman" w:eastAsia="Times New Roman;Times New Roman" w:hAnsi="Times New Roman" w:cs="Times New Roman"/>
                <w:sz w:val="24"/>
                <w:szCs w:val="24"/>
              </w:rPr>
              <w:t>Пресс-клещи ШТОК 03203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22A6D3" w14:textId="77777777" w:rsidR="008851BF" w:rsidRPr="002F35FA" w:rsidRDefault="008851BF" w:rsidP="00F749D2">
            <w:pPr>
              <w:snapToGrid w:val="0"/>
              <w:spacing w:after="0" w:line="276" w:lineRule="auto"/>
              <w:contextualSpacing/>
              <w:jc w:val="center"/>
              <w:rPr>
                <w:rFonts w:ascii="Times New Roman" w:eastAsia="Times New Roman;Times New Roman" w:hAnsi="Times New Roman" w:cs="Times New Roman"/>
                <w:sz w:val="24"/>
                <w:szCs w:val="24"/>
              </w:rPr>
            </w:pPr>
          </w:p>
        </w:tc>
      </w:tr>
      <w:tr w:rsidR="008851BF" w:rsidRPr="002F35FA" w14:paraId="2BB3024B" w14:textId="77777777" w:rsidTr="0087240A">
        <w:trPr>
          <w:jc w:val="center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897C16" w14:textId="77777777" w:rsidR="008851BF" w:rsidRPr="002F35FA" w:rsidRDefault="008851BF" w:rsidP="00F749D2">
            <w:pPr>
              <w:spacing w:after="0" w:line="276" w:lineRule="auto"/>
              <w:contextualSpacing/>
              <w:jc w:val="both"/>
              <w:rPr>
                <w:rFonts w:ascii="Times New Roman" w:eastAsia="Times New Roman;Times New Roman" w:hAnsi="Times New Roman" w:cs="Times New Roman"/>
                <w:sz w:val="24"/>
                <w:szCs w:val="24"/>
              </w:rPr>
            </w:pPr>
            <w:r w:rsidRPr="002F35FA">
              <w:rPr>
                <w:rFonts w:ascii="Times New Roman" w:eastAsia="Times New Roman;Times New Roman" w:hAnsi="Times New Roman" w:cs="Times New Roman"/>
                <w:sz w:val="24"/>
                <w:szCs w:val="24"/>
              </w:rPr>
              <w:t>Шуруповерт аккумуляторный;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6A3653" w14:textId="77777777" w:rsidR="008851BF" w:rsidRPr="002F35FA" w:rsidRDefault="008851BF" w:rsidP="00F749D2">
            <w:pPr>
              <w:snapToGrid w:val="0"/>
              <w:spacing w:after="0" w:line="276" w:lineRule="auto"/>
              <w:contextualSpacing/>
              <w:jc w:val="center"/>
              <w:rPr>
                <w:rFonts w:ascii="Times New Roman" w:eastAsia="Times New Roman;Times New Roman" w:hAnsi="Times New Roman" w:cs="Times New Roman"/>
                <w:sz w:val="24"/>
                <w:szCs w:val="24"/>
              </w:rPr>
            </w:pPr>
          </w:p>
        </w:tc>
      </w:tr>
      <w:tr w:rsidR="008851BF" w:rsidRPr="002F35FA" w14:paraId="19E62ABC" w14:textId="77777777" w:rsidTr="0087240A">
        <w:trPr>
          <w:jc w:val="center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BBF8E" w14:textId="77777777" w:rsidR="008851BF" w:rsidRPr="002F35FA" w:rsidRDefault="008851BF" w:rsidP="00F749D2">
            <w:pPr>
              <w:spacing w:after="0" w:line="276" w:lineRule="auto"/>
              <w:contextualSpacing/>
              <w:jc w:val="both"/>
              <w:rPr>
                <w:rFonts w:ascii="Times New Roman" w:eastAsia="Times New Roman;Times New Roman" w:hAnsi="Times New Roman" w:cs="Times New Roman"/>
                <w:sz w:val="24"/>
                <w:szCs w:val="24"/>
              </w:rPr>
            </w:pPr>
            <w:r w:rsidRPr="002F35FA">
              <w:rPr>
                <w:rFonts w:ascii="Times New Roman" w:eastAsia="Times New Roman;Times New Roman" w:hAnsi="Times New Roman" w:cs="Times New Roman"/>
                <w:sz w:val="24"/>
                <w:szCs w:val="24"/>
              </w:rPr>
              <w:t>Набор Г-образных ключей со сферической головкой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A068EC" w14:textId="77777777" w:rsidR="008851BF" w:rsidRPr="002F35FA" w:rsidRDefault="008851BF" w:rsidP="00F749D2">
            <w:pPr>
              <w:snapToGrid w:val="0"/>
              <w:spacing w:after="0" w:line="276" w:lineRule="auto"/>
              <w:contextualSpacing/>
              <w:jc w:val="center"/>
              <w:rPr>
                <w:rFonts w:ascii="Times New Roman" w:eastAsia="Times New Roman;Times New Roman" w:hAnsi="Times New Roman" w:cs="Times New Roman"/>
                <w:sz w:val="24"/>
                <w:szCs w:val="24"/>
              </w:rPr>
            </w:pPr>
          </w:p>
        </w:tc>
      </w:tr>
      <w:tr w:rsidR="008851BF" w:rsidRPr="002F35FA" w14:paraId="6B79F027" w14:textId="77777777" w:rsidTr="0087240A">
        <w:trPr>
          <w:jc w:val="center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0231A9" w14:textId="77777777" w:rsidR="008851BF" w:rsidRPr="002F35FA" w:rsidRDefault="008851BF" w:rsidP="00F749D2">
            <w:pPr>
              <w:spacing w:after="0" w:line="276" w:lineRule="auto"/>
              <w:contextualSpacing/>
              <w:jc w:val="both"/>
              <w:rPr>
                <w:rFonts w:ascii="Times New Roman" w:eastAsia="Times New Roman;Times New Roman" w:hAnsi="Times New Roman" w:cs="Times New Roman"/>
                <w:sz w:val="24"/>
                <w:szCs w:val="24"/>
              </w:rPr>
            </w:pPr>
            <w:r w:rsidRPr="002F35FA">
              <w:rPr>
                <w:rFonts w:ascii="Times New Roman" w:eastAsia="Times New Roman;Times New Roman" w:hAnsi="Times New Roman" w:cs="Times New Roman"/>
                <w:sz w:val="24"/>
                <w:szCs w:val="24"/>
              </w:rPr>
              <w:t>Набор отверток Тоrx ТХ6-ТХ30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37DF30" w14:textId="77777777" w:rsidR="008851BF" w:rsidRPr="002F35FA" w:rsidRDefault="008851BF" w:rsidP="00F749D2">
            <w:pPr>
              <w:snapToGrid w:val="0"/>
              <w:spacing w:after="0" w:line="276" w:lineRule="auto"/>
              <w:contextualSpacing/>
              <w:jc w:val="center"/>
              <w:rPr>
                <w:rFonts w:ascii="Times New Roman" w:eastAsia="Times New Roman;Times New Roman" w:hAnsi="Times New Roman" w:cs="Times New Roman"/>
                <w:sz w:val="24"/>
                <w:szCs w:val="24"/>
              </w:rPr>
            </w:pPr>
          </w:p>
        </w:tc>
      </w:tr>
      <w:tr w:rsidR="008851BF" w:rsidRPr="002F35FA" w14:paraId="3566097A" w14:textId="77777777" w:rsidTr="0087240A">
        <w:trPr>
          <w:jc w:val="center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FEFF74" w14:textId="77777777" w:rsidR="008851BF" w:rsidRPr="002F35FA" w:rsidRDefault="008851BF" w:rsidP="00F749D2">
            <w:pPr>
              <w:spacing w:after="0" w:line="276" w:lineRule="auto"/>
              <w:contextualSpacing/>
              <w:jc w:val="both"/>
              <w:rPr>
                <w:rFonts w:ascii="Times New Roman" w:eastAsia="Times New Roman;Times New Roman" w:hAnsi="Times New Roman" w:cs="Times New Roman"/>
                <w:sz w:val="24"/>
                <w:szCs w:val="24"/>
              </w:rPr>
            </w:pPr>
            <w:r w:rsidRPr="002F35FA">
              <w:rPr>
                <w:rFonts w:ascii="Times New Roman" w:eastAsia="Times New Roman;Times New Roman" w:hAnsi="Times New Roman" w:cs="Times New Roman"/>
                <w:sz w:val="24"/>
                <w:szCs w:val="24"/>
              </w:rPr>
              <w:t>Набор шестигранных отверток со сферической головок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AE593" w14:textId="77777777" w:rsidR="008851BF" w:rsidRPr="002F35FA" w:rsidRDefault="008851BF" w:rsidP="00F749D2">
            <w:pPr>
              <w:snapToGrid w:val="0"/>
              <w:spacing w:after="0" w:line="276" w:lineRule="auto"/>
              <w:contextualSpacing/>
              <w:jc w:val="center"/>
              <w:rPr>
                <w:rFonts w:ascii="Times New Roman" w:eastAsia="Times New Roman;Times New Roman" w:hAnsi="Times New Roman" w:cs="Times New Roman"/>
                <w:sz w:val="24"/>
                <w:szCs w:val="24"/>
              </w:rPr>
            </w:pPr>
          </w:p>
        </w:tc>
      </w:tr>
      <w:tr w:rsidR="008851BF" w:rsidRPr="002F35FA" w14:paraId="0EA55F17" w14:textId="77777777" w:rsidTr="0087240A">
        <w:trPr>
          <w:jc w:val="center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865554" w14:textId="77777777" w:rsidR="008851BF" w:rsidRPr="002F35FA" w:rsidRDefault="008851BF" w:rsidP="00F749D2">
            <w:pPr>
              <w:spacing w:after="0" w:line="276" w:lineRule="auto"/>
              <w:contextualSpacing/>
              <w:jc w:val="both"/>
              <w:rPr>
                <w:rFonts w:ascii="Times New Roman" w:eastAsia="Times New Roman;Times New Roman" w:hAnsi="Times New Roman" w:cs="Times New Roman"/>
                <w:sz w:val="24"/>
                <w:szCs w:val="24"/>
              </w:rPr>
            </w:pPr>
            <w:r w:rsidRPr="002F35FA">
              <w:rPr>
                <w:rFonts w:ascii="Times New Roman" w:eastAsia="Times New Roman;Times New Roman" w:hAnsi="Times New Roman" w:cs="Times New Roman"/>
                <w:sz w:val="24"/>
                <w:szCs w:val="24"/>
              </w:rPr>
              <w:t>Рулетка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844059" w14:textId="77777777" w:rsidR="008851BF" w:rsidRPr="002F35FA" w:rsidRDefault="008851BF" w:rsidP="00F749D2">
            <w:pPr>
              <w:snapToGrid w:val="0"/>
              <w:spacing w:after="0" w:line="276" w:lineRule="auto"/>
              <w:contextualSpacing/>
              <w:jc w:val="center"/>
              <w:rPr>
                <w:rFonts w:ascii="Times New Roman" w:eastAsia="Times New Roman;Times New Roman" w:hAnsi="Times New Roman" w:cs="Times New Roman"/>
                <w:sz w:val="24"/>
                <w:szCs w:val="24"/>
              </w:rPr>
            </w:pPr>
          </w:p>
        </w:tc>
      </w:tr>
      <w:tr w:rsidR="008851BF" w:rsidRPr="002F35FA" w14:paraId="73575E4D" w14:textId="77777777" w:rsidTr="0087240A">
        <w:trPr>
          <w:jc w:val="center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3DB724" w14:textId="77777777" w:rsidR="008851BF" w:rsidRPr="002F35FA" w:rsidRDefault="008851BF" w:rsidP="00F749D2">
            <w:pPr>
              <w:spacing w:after="0" w:line="276" w:lineRule="auto"/>
              <w:contextualSpacing/>
              <w:jc w:val="both"/>
              <w:rPr>
                <w:rFonts w:ascii="Times New Roman" w:eastAsia="Times New Roman;Times New Roman" w:hAnsi="Times New Roman" w:cs="Times New Roman"/>
                <w:sz w:val="24"/>
                <w:szCs w:val="24"/>
              </w:rPr>
            </w:pPr>
            <w:r w:rsidRPr="002F35FA">
              <w:rPr>
                <w:rFonts w:ascii="Times New Roman" w:eastAsia="Times New Roman;Times New Roman" w:hAnsi="Times New Roman" w:cs="Times New Roman"/>
                <w:sz w:val="24"/>
                <w:szCs w:val="24"/>
              </w:rPr>
              <w:t>Карандаш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A7CC59" w14:textId="77777777" w:rsidR="008851BF" w:rsidRPr="002F35FA" w:rsidRDefault="008851BF" w:rsidP="00F749D2">
            <w:pPr>
              <w:snapToGrid w:val="0"/>
              <w:spacing w:after="0" w:line="276" w:lineRule="auto"/>
              <w:contextualSpacing/>
              <w:jc w:val="center"/>
              <w:rPr>
                <w:rFonts w:ascii="Times New Roman" w:eastAsia="Times New Roman;Times New Roman" w:hAnsi="Times New Roman" w:cs="Times New Roman"/>
                <w:sz w:val="24"/>
                <w:szCs w:val="24"/>
              </w:rPr>
            </w:pPr>
          </w:p>
        </w:tc>
      </w:tr>
      <w:tr w:rsidR="008851BF" w:rsidRPr="002F35FA" w14:paraId="40CBE99B" w14:textId="77777777" w:rsidTr="0087240A">
        <w:trPr>
          <w:jc w:val="center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C9A65B" w14:textId="77777777" w:rsidR="008851BF" w:rsidRPr="002F35FA" w:rsidRDefault="008851BF" w:rsidP="00F749D2">
            <w:pPr>
              <w:spacing w:after="0" w:line="276" w:lineRule="auto"/>
              <w:contextualSpacing/>
              <w:jc w:val="both"/>
              <w:rPr>
                <w:rFonts w:ascii="Times New Roman" w:eastAsia="Times New Roman;Times New Roman" w:hAnsi="Times New Roman" w:cs="Times New Roman"/>
                <w:sz w:val="24"/>
                <w:szCs w:val="24"/>
              </w:rPr>
            </w:pPr>
            <w:r w:rsidRPr="002F35FA">
              <w:rPr>
                <w:rFonts w:ascii="Times New Roman" w:eastAsia="Times New Roman;Times New Roman" w:hAnsi="Times New Roman" w:cs="Times New Roman"/>
                <w:sz w:val="24"/>
                <w:szCs w:val="24"/>
              </w:rPr>
              <w:t>Круглогубцы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FFF0F6" w14:textId="77777777" w:rsidR="008851BF" w:rsidRPr="002F35FA" w:rsidRDefault="008851BF" w:rsidP="00F749D2">
            <w:pPr>
              <w:snapToGrid w:val="0"/>
              <w:spacing w:after="0" w:line="276" w:lineRule="auto"/>
              <w:contextualSpacing/>
              <w:jc w:val="center"/>
              <w:rPr>
                <w:rFonts w:ascii="Times New Roman" w:eastAsia="Times New Roman;Times New Roman" w:hAnsi="Times New Roman" w:cs="Times New Roman"/>
                <w:sz w:val="24"/>
                <w:szCs w:val="24"/>
              </w:rPr>
            </w:pPr>
          </w:p>
        </w:tc>
      </w:tr>
    </w:tbl>
    <w:p w14:paraId="63E60C65" w14:textId="027640C6" w:rsidR="00C91491" w:rsidRPr="002F35FA" w:rsidRDefault="00C91491" w:rsidP="00F749D2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D9F8EC6" w14:textId="7D3EA58D" w:rsidR="00781165" w:rsidRPr="002F35FA" w:rsidRDefault="00781165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1.4. Конкурсант возрастной группы 18+ для выполнения конкурсного задания использует оборудование:</w:t>
      </w:r>
    </w:p>
    <w:tbl>
      <w:tblPr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5211"/>
        <w:gridCol w:w="4282"/>
      </w:tblGrid>
      <w:tr w:rsidR="00CA468B" w:rsidRPr="002F35FA" w14:paraId="44388604" w14:textId="77777777" w:rsidTr="0087240A">
        <w:trPr>
          <w:jc w:val="center"/>
        </w:trPr>
        <w:tc>
          <w:tcPr>
            <w:tcW w:w="9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F5263" w14:textId="77777777" w:rsidR="00CA468B" w:rsidRPr="002F35FA" w:rsidRDefault="00CA468B" w:rsidP="00F749D2">
            <w:pPr>
              <w:spacing w:after="0" w:line="276" w:lineRule="auto"/>
              <w:contextualSpacing/>
              <w:jc w:val="center"/>
              <w:rPr>
                <w:rFonts w:ascii="Times New Roman" w:eastAsia="Times New Roman;Times New Roman" w:hAnsi="Times New Roman" w:cs="Times New Roman"/>
                <w:b/>
                <w:sz w:val="24"/>
                <w:szCs w:val="24"/>
              </w:rPr>
            </w:pPr>
            <w:r w:rsidRPr="002F35FA">
              <w:rPr>
                <w:rFonts w:ascii="Times New Roman" w:eastAsia="Times New Roman;Times New Roman" w:hAnsi="Times New Roman" w:cs="Times New Roman"/>
                <w:b/>
                <w:sz w:val="24"/>
                <w:szCs w:val="24"/>
              </w:rPr>
              <w:t>Наименование оборудования</w:t>
            </w:r>
          </w:p>
        </w:tc>
      </w:tr>
      <w:tr w:rsidR="00CA468B" w:rsidRPr="002F35FA" w14:paraId="70D19DAC" w14:textId="77777777" w:rsidTr="0087240A">
        <w:trPr>
          <w:jc w:val="center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A306D" w14:textId="77777777" w:rsidR="00CA468B" w:rsidRPr="002F35FA" w:rsidRDefault="00CA468B" w:rsidP="00F749D2">
            <w:pPr>
              <w:spacing w:after="0" w:line="276" w:lineRule="auto"/>
              <w:contextualSpacing/>
              <w:jc w:val="center"/>
              <w:rPr>
                <w:rFonts w:ascii="Times New Roman" w:eastAsia="Times New Roman;Times New Roman" w:hAnsi="Times New Roman" w:cs="Times New Roman"/>
                <w:b/>
                <w:sz w:val="24"/>
                <w:szCs w:val="24"/>
              </w:rPr>
            </w:pPr>
            <w:r w:rsidRPr="002F35FA">
              <w:rPr>
                <w:rFonts w:ascii="Times New Roman" w:eastAsia="Times New Roman;Times New Roman" w:hAnsi="Times New Roman" w:cs="Times New Roman"/>
                <w:b/>
                <w:sz w:val="24"/>
                <w:szCs w:val="24"/>
              </w:rPr>
              <w:t>использует самостоятельно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A0B1CC" w14:textId="77777777" w:rsidR="00CA468B" w:rsidRPr="002F35FA" w:rsidRDefault="00CA468B" w:rsidP="00F749D2">
            <w:pPr>
              <w:spacing w:after="0" w:line="276" w:lineRule="auto"/>
              <w:contextualSpacing/>
              <w:jc w:val="center"/>
              <w:rPr>
                <w:rFonts w:ascii="Times New Roman" w:eastAsia="Times New Roman;Times New Roman" w:hAnsi="Times New Roman" w:cs="Times New Roman"/>
                <w:b/>
                <w:sz w:val="24"/>
                <w:szCs w:val="24"/>
              </w:rPr>
            </w:pPr>
            <w:r w:rsidRPr="002F35FA">
              <w:rPr>
                <w:rFonts w:ascii="Times New Roman" w:eastAsia="Times New Roman;Times New Roman" w:hAnsi="Times New Roman" w:cs="Times New Roman"/>
                <w:b/>
                <w:sz w:val="24"/>
                <w:szCs w:val="24"/>
              </w:rPr>
              <w:t>выполняет конкурсное задание совместно с экспертом</w:t>
            </w:r>
          </w:p>
        </w:tc>
      </w:tr>
      <w:tr w:rsidR="00CA468B" w:rsidRPr="002F35FA" w14:paraId="06906649" w14:textId="77777777" w:rsidTr="0087240A">
        <w:trPr>
          <w:jc w:val="center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AC306" w14:textId="77777777" w:rsidR="00CA468B" w:rsidRPr="002F35FA" w:rsidRDefault="00CA468B" w:rsidP="00F749D2">
            <w:pPr>
              <w:spacing w:after="0" w:line="276" w:lineRule="auto"/>
              <w:contextualSpacing/>
              <w:jc w:val="both"/>
              <w:rPr>
                <w:rFonts w:ascii="Times New Roman" w:eastAsia="Times New Roman;Times New Roman" w:hAnsi="Times New Roman" w:cs="Times New Roman"/>
                <w:sz w:val="24"/>
                <w:szCs w:val="24"/>
              </w:rPr>
            </w:pPr>
            <w:r w:rsidRPr="002F35FA">
              <w:rPr>
                <w:rFonts w:ascii="Times New Roman" w:eastAsia="Times New Roman;Times New Roman" w:hAnsi="Times New Roman" w:cs="Times New Roman"/>
                <w:sz w:val="24"/>
                <w:szCs w:val="24"/>
              </w:rPr>
              <w:t>Пояс для инструмента 220224;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389A9E" w14:textId="77777777" w:rsidR="00CA468B" w:rsidRPr="002F35FA" w:rsidRDefault="00CA468B" w:rsidP="00F749D2">
            <w:pPr>
              <w:snapToGrid w:val="0"/>
              <w:spacing w:after="0" w:line="276" w:lineRule="auto"/>
              <w:contextualSpacing/>
              <w:jc w:val="center"/>
              <w:rPr>
                <w:rFonts w:ascii="Times New Roman" w:eastAsia="Times New Roman;Times New Roman" w:hAnsi="Times New Roman" w:cs="Times New Roman"/>
                <w:sz w:val="24"/>
                <w:szCs w:val="24"/>
              </w:rPr>
            </w:pPr>
          </w:p>
        </w:tc>
      </w:tr>
      <w:tr w:rsidR="00CA468B" w:rsidRPr="002F35FA" w14:paraId="5C92FE7D" w14:textId="77777777" w:rsidTr="0087240A">
        <w:trPr>
          <w:jc w:val="center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B0AB8D" w14:textId="77777777" w:rsidR="00CA468B" w:rsidRPr="002F35FA" w:rsidRDefault="00CA468B" w:rsidP="00F749D2">
            <w:pPr>
              <w:spacing w:after="0" w:line="276" w:lineRule="auto"/>
              <w:contextualSpacing/>
              <w:jc w:val="both"/>
              <w:rPr>
                <w:rFonts w:ascii="Times New Roman" w:eastAsia="Times New Roman;Times New Roman" w:hAnsi="Times New Roman" w:cs="Times New Roman"/>
                <w:sz w:val="24"/>
                <w:szCs w:val="24"/>
              </w:rPr>
            </w:pPr>
            <w:r w:rsidRPr="002F35FA">
              <w:rPr>
                <w:rFonts w:ascii="Times New Roman" w:eastAsia="Times New Roman;Times New Roman" w:hAnsi="Times New Roman" w:cs="Times New Roman"/>
                <w:sz w:val="24"/>
                <w:szCs w:val="24"/>
              </w:rPr>
              <w:t>Пассатижи VDE, 185 мм 211200;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B2206E" w14:textId="77777777" w:rsidR="00CA468B" w:rsidRPr="002F35FA" w:rsidRDefault="00CA468B" w:rsidP="00F749D2">
            <w:pPr>
              <w:snapToGrid w:val="0"/>
              <w:spacing w:after="0" w:line="276" w:lineRule="auto"/>
              <w:contextualSpacing/>
              <w:jc w:val="center"/>
              <w:rPr>
                <w:rFonts w:ascii="Times New Roman" w:eastAsia="Times New Roman;Times New Roman" w:hAnsi="Times New Roman" w:cs="Times New Roman"/>
                <w:sz w:val="24"/>
                <w:szCs w:val="24"/>
              </w:rPr>
            </w:pPr>
          </w:p>
        </w:tc>
      </w:tr>
      <w:tr w:rsidR="00CA468B" w:rsidRPr="002F35FA" w14:paraId="279F8820" w14:textId="77777777" w:rsidTr="0087240A">
        <w:trPr>
          <w:jc w:val="center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39FC25" w14:textId="77777777" w:rsidR="00CA468B" w:rsidRPr="002F35FA" w:rsidRDefault="00CA468B" w:rsidP="00F749D2">
            <w:pPr>
              <w:spacing w:after="0" w:line="276" w:lineRule="auto"/>
              <w:contextualSpacing/>
              <w:jc w:val="both"/>
              <w:rPr>
                <w:rFonts w:ascii="Times New Roman" w:eastAsia="Times New Roman;Times New Roman" w:hAnsi="Times New Roman" w:cs="Times New Roman"/>
                <w:sz w:val="24"/>
                <w:szCs w:val="24"/>
              </w:rPr>
            </w:pPr>
            <w:r w:rsidRPr="002F35FA">
              <w:rPr>
                <w:rFonts w:ascii="Times New Roman" w:eastAsia="Times New Roman;Times New Roman" w:hAnsi="Times New Roman" w:cs="Times New Roman"/>
                <w:sz w:val="24"/>
                <w:szCs w:val="24"/>
              </w:rPr>
              <w:t>Боковые кусачки VDE, 165 мм 211203;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8ADF25" w14:textId="77777777" w:rsidR="00CA468B" w:rsidRPr="002F35FA" w:rsidRDefault="00CA468B" w:rsidP="00F749D2">
            <w:pPr>
              <w:snapToGrid w:val="0"/>
              <w:spacing w:after="0" w:line="276" w:lineRule="auto"/>
              <w:contextualSpacing/>
              <w:jc w:val="center"/>
              <w:rPr>
                <w:rFonts w:ascii="Times New Roman" w:eastAsia="Times New Roman;Times New Roman" w:hAnsi="Times New Roman" w:cs="Times New Roman"/>
                <w:sz w:val="24"/>
                <w:szCs w:val="24"/>
              </w:rPr>
            </w:pPr>
          </w:p>
        </w:tc>
      </w:tr>
      <w:tr w:rsidR="00CA468B" w:rsidRPr="002F35FA" w14:paraId="72CBAB2E" w14:textId="77777777" w:rsidTr="0087240A">
        <w:trPr>
          <w:jc w:val="center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60CDE" w14:textId="77777777" w:rsidR="00CA468B" w:rsidRPr="002F35FA" w:rsidRDefault="00CA468B" w:rsidP="00F749D2">
            <w:pPr>
              <w:spacing w:after="0" w:line="276" w:lineRule="auto"/>
              <w:contextualSpacing/>
              <w:jc w:val="both"/>
              <w:rPr>
                <w:rFonts w:ascii="Times New Roman" w:eastAsia="Times New Roman;Times New Roman" w:hAnsi="Times New Roman" w:cs="Times New Roman"/>
                <w:sz w:val="24"/>
                <w:szCs w:val="24"/>
              </w:rPr>
            </w:pPr>
            <w:r w:rsidRPr="002F35FA">
              <w:rPr>
                <w:rFonts w:ascii="Times New Roman" w:eastAsia="Times New Roman;Times New Roman" w:hAnsi="Times New Roman" w:cs="Times New Roman"/>
                <w:sz w:val="24"/>
                <w:szCs w:val="24"/>
              </w:rPr>
              <w:t>Клещи для снятия изоляции 0,2-6мм 2210695;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9860EF" w14:textId="77777777" w:rsidR="00CA468B" w:rsidRPr="002F35FA" w:rsidRDefault="00CA468B" w:rsidP="00F749D2">
            <w:pPr>
              <w:snapToGrid w:val="0"/>
              <w:spacing w:after="0" w:line="276" w:lineRule="auto"/>
              <w:contextualSpacing/>
              <w:jc w:val="center"/>
              <w:rPr>
                <w:rFonts w:ascii="Times New Roman" w:eastAsia="Times New Roman;Times New Roman" w:hAnsi="Times New Roman" w:cs="Times New Roman"/>
                <w:sz w:val="24"/>
                <w:szCs w:val="24"/>
              </w:rPr>
            </w:pPr>
          </w:p>
        </w:tc>
      </w:tr>
      <w:tr w:rsidR="00CA468B" w:rsidRPr="002F35FA" w14:paraId="71F9B8EB" w14:textId="77777777" w:rsidTr="0087240A">
        <w:trPr>
          <w:jc w:val="center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72F54E" w14:textId="77777777" w:rsidR="00CA468B" w:rsidRPr="002F35FA" w:rsidRDefault="00CA468B" w:rsidP="00F749D2">
            <w:pPr>
              <w:spacing w:after="0" w:line="276" w:lineRule="auto"/>
              <w:contextualSpacing/>
              <w:jc w:val="both"/>
              <w:rPr>
                <w:rFonts w:ascii="Times New Roman" w:eastAsia="Times New Roman;Times New Roman" w:hAnsi="Times New Roman" w:cs="Times New Roman"/>
                <w:sz w:val="24"/>
                <w:szCs w:val="24"/>
              </w:rPr>
            </w:pPr>
            <w:r w:rsidRPr="002F35FA">
              <w:rPr>
                <w:rFonts w:ascii="Times New Roman" w:eastAsia="Times New Roman;Times New Roman" w:hAnsi="Times New Roman" w:cs="Times New Roman"/>
                <w:sz w:val="24"/>
                <w:szCs w:val="24"/>
              </w:rPr>
              <w:t>Нож для резки кабеля с пластмассовой ручкой 200010;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972E5" w14:textId="77777777" w:rsidR="00CA468B" w:rsidRPr="002F35FA" w:rsidRDefault="00CA468B" w:rsidP="00F749D2">
            <w:pPr>
              <w:snapToGrid w:val="0"/>
              <w:spacing w:after="0" w:line="276" w:lineRule="auto"/>
              <w:contextualSpacing/>
              <w:jc w:val="center"/>
              <w:rPr>
                <w:rFonts w:ascii="Times New Roman" w:eastAsia="Times New Roman;Times New Roman" w:hAnsi="Times New Roman" w:cs="Times New Roman"/>
                <w:sz w:val="24"/>
                <w:szCs w:val="24"/>
              </w:rPr>
            </w:pPr>
          </w:p>
        </w:tc>
      </w:tr>
      <w:tr w:rsidR="00CA468B" w:rsidRPr="002F35FA" w14:paraId="4A6D2988" w14:textId="77777777" w:rsidTr="0087240A">
        <w:trPr>
          <w:jc w:val="center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3807C9" w14:textId="77777777" w:rsidR="00CA468B" w:rsidRPr="002F35FA" w:rsidRDefault="00CA468B" w:rsidP="00F749D2">
            <w:pPr>
              <w:spacing w:after="0" w:line="276" w:lineRule="auto"/>
              <w:contextualSpacing/>
              <w:jc w:val="both"/>
              <w:rPr>
                <w:rFonts w:ascii="Times New Roman" w:eastAsia="Times New Roman;Times New Roman" w:hAnsi="Times New Roman" w:cs="Times New Roman"/>
                <w:sz w:val="24"/>
                <w:szCs w:val="24"/>
              </w:rPr>
            </w:pPr>
            <w:r w:rsidRPr="002F35FA">
              <w:rPr>
                <w:rFonts w:ascii="Times New Roman" w:eastAsia="Times New Roman;Times New Roman" w:hAnsi="Times New Roman" w:cs="Times New Roman"/>
                <w:sz w:val="24"/>
                <w:szCs w:val="24"/>
              </w:rPr>
              <w:t>Набор отверток VDE «Варио» 102000;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8F5999" w14:textId="77777777" w:rsidR="00CA468B" w:rsidRPr="002F35FA" w:rsidRDefault="00CA468B" w:rsidP="00F749D2">
            <w:pPr>
              <w:snapToGrid w:val="0"/>
              <w:spacing w:after="0" w:line="276" w:lineRule="auto"/>
              <w:contextualSpacing/>
              <w:jc w:val="center"/>
              <w:rPr>
                <w:rFonts w:ascii="Times New Roman" w:eastAsia="Times New Roman;Times New Roman" w:hAnsi="Times New Roman" w:cs="Times New Roman"/>
                <w:sz w:val="24"/>
                <w:szCs w:val="24"/>
              </w:rPr>
            </w:pPr>
          </w:p>
        </w:tc>
      </w:tr>
      <w:tr w:rsidR="00CA468B" w:rsidRPr="002F35FA" w14:paraId="46B1FD32" w14:textId="77777777" w:rsidTr="0087240A">
        <w:trPr>
          <w:jc w:val="center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DF3646" w14:textId="77777777" w:rsidR="00CA468B" w:rsidRPr="002F35FA" w:rsidRDefault="00CA468B" w:rsidP="00F749D2">
            <w:pPr>
              <w:spacing w:after="0" w:line="276" w:lineRule="auto"/>
              <w:contextualSpacing/>
              <w:jc w:val="both"/>
              <w:rPr>
                <w:rFonts w:ascii="Times New Roman" w:eastAsia="Times New Roman;Times New Roman" w:hAnsi="Times New Roman" w:cs="Times New Roman"/>
                <w:sz w:val="24"/>
                <w:szCs w:val="24"/>
              </w:rPr>
            </w:pPr>
            <w:r w:rsidRPr="002F35FA">
              <w:rPr>
                <w:rFonts w:ascii="Times New Roman" w:eastAsia="Times New Roman;Times New Roman" w:hAnsi="Times New Roman" w:cs="Times New Roman"/>
                <w:sz w:val="24"/>
                <w:szCs w:val="24"/>
              </w:rPr>
              <w:t>Мультиметр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31FC8A" w14:textId="77777777" w:rsidR="00CA468B" w:rsidRPr="002F35FA" w:rsidRDefault="00CA468B" w:rsidP="00F749D2">
            <w:pPr>
              <w:snapToGrid w:val="0"/>
              <w:spacing w:after="0" w:line="276" w:lineRule="auto"/>
              <w:contextualSpacing/>
              <w:jc w:val="center"/>
              <w:rPr>
                <w:rFonts w:ascii="Times New Roman" w:eastAsia="Times New Roman;Times New Roman" w:hAnsi="Times New Roman" w:cs="Times New Roman"/>
                <w:sz w:val="24"/>
                <w:szCs w:val="24"/>
              </w:rPr>
            </w:pPr>
          </w:p>
        </w:tc>
      </w:tr>
      <w:tr w:rsidR="00CA468B" w:rsidRPr="002F35FA" w14:paraId="0EDDE9D3" w14:textId="77777777" w:rsidTr="0087240A">
        <w:trPr>
          <w:jc w:val="center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4B3072" w14:textId="77777777" w:rsidR="00CA468B" w:rsidRPr="002F35FA" w:rsidRDefault="00CA468B" w:rsidP="00F749D2">
            <w:pPr>
              <w:spacing w:after="0" w:line="276" w:lineRule="auto"/>
              <w:contextualSpacing/>
              <w:jc w:val="both"/>
              <w:rPr>
                <w:rFonts w:ascii="Times New Roman" w:eastAsia="Times New Roman;Times New Roman" w:hAnsi="Times New Roman" w:cs="Times New Roman"/>
                <w:sz w:val="24"/>
                <w:szCs w:val="24"/>
              </w:rPr>
            </w:pPr>
            <w:r w:rsidRPr="002F35FA">
              <w:rPr>
                <w:rFonts w:ascii="Times New Roman" w:eastAsia="Times New Roman;Times New Roman" w:hAnsi="Times New Roman" w:cs="Times New Roman"/>
                <w:sz w:val="24"/>
                <w:szCs w:val="24"/>
              </w:rPr>
              <w:t>Пресс-клещи ШТОК 03203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8E519E" w14:textId="77777777" w:rsidR="00CA468B" w:rsidRPr="002F35FA" w:rsidRDefault="00CA468B" w:rsidP="00F749D2">
            <w:pPr>
              <w:snapToGrid w:val="0"/>
              <w:spacing w:after="0" w:line="276" w:lineRule="auto"/>
              <w:contextualSpacing/>
              <w:jc w:val="center"/>
              <w:rPr>
                <w:rFonts w:ascii="Times New Roman" w:eastAsia="Times New Roman;Times New Roman" w:hAnsi="Times New Roman" w:cs="Times New Roman"/>
                <w:sz w:val="24"/>
                <w:szCs w:val="24"/>
              </w:rPr>
            </w:pPr>
          </w:p>
        </w:tc>
      </w:tr>
      <w:tr w:rsidR="00CA468B" w:rsidRPr="002F35FA" w14:paraId="672A1CC1" w14:textId="77777777" w:rsidTr="0087240A">
        <w:trPr>
          <w:jc w:val="center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600BCE" w14:textId="77777777" w:rsidR="00CA468B" w:rsidRPr="002F35FA" w:rsidRDefault="00CA468B" w:rsidP="00F749D2">
            <w:pPr>
              <w:spacing w:after="0" w:line="276" w:lineRule="auto"/>
              <w:contextualSpacing/>
              <w:jc w:val="both"/>
              <w:rPr>
                <w:rFonts w:ascii="Times New Roman" w:eastAsia="Times New Roman;Times New Roman" w:hAnsi="Times New Roman" w:cs="Times New Roman"/>
                <w:sz w:val="24"/>
                <w:szCs w:val="24"/>
              </w:rPr>
            </w:pPr>
            <w:r w:rsidRPr="002F35FA">
              <w:rPr>
                <w:rFonts w:ascii="Times New Roman" w:eastAsia="Times New Roman;Times New Roman" w:hAnsi="Times New Roman" w:cs="Times New Roman"/>
                <w:sz w:val="24"/>
                <w:szCs w:val="24"/>
              </w:rPr>
              <w:t>Шуруповерт аккумуляторный;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B1DAF7" w14:textId="77777777" w:rsidR="00CA468B" w:rsidRPr="002F35FA" w:rsidRDefault="00CA468B" w:rsidP="00F749D2">
            <w:pPr>
              <w:snapToGrid w:val="0"/>
              <w:spacing w:after="0" w:line="276" w:lineRule="auto"/>
              <w:contextualSpacing/>
              <w:jc w:val="center"/>
              <w:rPr>
                <w:rFonts w:ascii="Times New Roman" w:eastAsia="Times New Roman;Times New Roman" w:hAnsi="Times New Roman" w:cs="Times New Roman"/>
                <w:sz w:val="24"/>
                <w:szCs w:val="24"/>
              </w:rPr>
            </w:pPr>
          </w:p>
        </w:tc>
      </w:tr>
      <w:tr w:rsidR="00CA468B" w:rsidRPr="002F35FA" w14:paraId="27F6BD24" w14:textId="77777777" w:rsidTr="0087240A">
        <w:trPr>
          <w:jc w:val="center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9E0EF3" w14:textId="77777777" w:rsidR="00CA468B" w:rsidRPr="002F35FA" w:rsidRDefault="00CA468B" w:rsidP="00F749D2">
            <w:pPr>
              <w:spacing w:after="0" w:line="276" w:lineRule="auto"/>
              <w:contextualSpacing/>
              <w:jc w:val="both"/>
              <w:rPr>
                <w:rFonts w:ascii="Times New Roman" w:eastAsia="Times New Roman;Times New Roman" w:hAnsi="Times New Roman" w:cs="Times New Roman"/>
                <w:sz w:val="24"/>
                <w:szCs w:val="24"/>
              </w:rPr>
            </w:pPr>
            <w:r w:rsidRPr="002F35FA">
              <w:rPr>
                <w:rFonts w:ascii="Times New Roman" w:eastAsia="Times New Roman;Times New Roman" w:hAnsi="Times New Roman" w:cs="Times New Roman"/>
                <w:sz w:val="24"/>
                <w:szCs w:val="24"/>
              </w:rPr>
              <w:t>Набор Г-образных ключей со сферической головкой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05D44" w14:textId="77777777" w:rsidR="00CA468B" w:rsidRPr="002F35FA" w:rsidRDefault="00CA468B" w:rsidP="00F749D2">
            <w:pPr>
              <w:snapToGrid w:val="0"/>
              <w:spacing w:after="0" w:line="276" w:lineRule="auto"/>
              <w:contextualSpacing/>
              <w:jc w:val="center"/>
              <w:rPr>
                <w:rFonts w:ascii="Times New Roman" w:eastAsia="Times New Roman;Times New Roman" w:hAnsi="Times New Roman" w:cs="Times New Roman"/>
                <w:sz w:val="24"/>
                <w:szCs w:val="24"/>
              </w:rPr>
            </w:pPr>
          </w:p>
        </w:tc>
      </w:tr>
      <w:tr w:rsidR="00CA468B" w:rsidRPr="002F35FA" w14:paraId="78B348AF" w14:textId="77777777" w:rsidTr="0087240A">
        <w:trPr>
          <w:jc w:val="center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C2D3D6" w14:textId="77777777" w:rsidR="00CA468B" w:rsidRPr="002F35FA" w:rsidRDefault="00CA468B" w:rsidP="00F749D2">
            <w:pPr>
              <w:spacing w:after="0" w:line="276" w:lineRule="auto"/>
              <w:contextualSpacing/>
              <w:jc w:val="both"/>
              <w:rPr>
                <w:rFonts w:ascii="Times New Roman" w:eastAsia="Times New Roman;Times New Roman" w:hAnsi="Times New Roman" w:cs="Times New Roman"/>
                <w:sz w:val="24"/>
                <w:szCs w:val="24"/>
              </w:rPr>
            </w:pPr>
            <w:r w:rsidRPr="002F35FA">
              <w:rPr>
                <w:rFonts w:ascii="Times New Roman" w:eastAsia="Times New Roman;Times New Roman" w:hAnsi="Times New Roman" w:cs="Times New Roman"/>
                <w:sz w:val="24"/>
                <w:szCs w:val="24"/>
              </w:rPr>
              <w:t>Набор отверток Тоrx ТХ6-ТХ30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4596B4" w14:textId="77777777" w:rsidR="00CA468B" w:rsidRPr="002F35FA" w:rsidRDefault="00CA468B" w:rsidP="00F749D2">
            <w:pPr>
              <w:snapToGrid w:val="0"/>
              <w:spacing w:after="0" w:line="276" w:lineRule="auto"/>
              <w:contextualSpacing/>
              <w:jc w:val="center"/>
              <w:rPr>
                <w:rFonts w:ascii="Times New Roman" w:eastAsia="Times New Roman;Times New Roman" w:hAnsi="Times New Roman" w:cs="Times New Roman"/>
                <w:sz w:val="24"/>
                <w:szCs w:val="24"/>
              </w:rPr>
            </w:pPr>
          </w:p>
        </w:tc>
      </w:tr>
      <w:tr w:rsidR="00CA468B" w:rsidRPr="002F35FA" w14:paraId="08C932A4" w14:textId="77777777" w:rsidTr="0087240A">
        <w:trPr>
          <w:jc w:val="center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F864DA" w14:textId="77777777" w:rsidR="00CA468B" w:rsidRPr="002F35FA" w:rsidRDefault="00CA468B" w:rsidP="00F749D2">
            <w:pPr>
              <w:spacing w:after="0" w:line="276" w:lineRule="auto"/>
              <w:contextualSpacing/>
              <w:jc w:val="both"/>
              <w:rPr>
                <w:rFonts w:ascii="Times New Roman" w:eastAsia="Times New Roman;Times New Roman" w:hAnsi="Times New Roman" w:cs="Times New Roman"/>
                <w:sz w:val="24"/>
                <w:szCs w:val="24"/>
              </w:rPr>
            </w:pPr>
            <w:r w:rsidRPr="002F35FA">
              <w:rPr>
                <w:rFonts w:ascii="Times New Roman" w:eastAsia="Times New Roman;Times New Roman" w:hAnsi="Times New Roman" w:cs="Times New Roman"/>
                <w:sz w:val="24"/>
                <w:szCs w:val="24"/>
              </w:rPr>
              <w:t>Набор шестигранных отверток со сферической головок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41BBAA" w14:textId="77777777" w:rsidR="00CA468B" w:rsidRPr="002F35FA" w:rsidRDefault="00CA468B" w:rsidP="00F749D2">
            <w:pPr>
              <w:snapToGrid w:val="0"/>
              <w:spacing w:after="0" w:line="276" w:lineRule="auto"/>
              <w:contextualSpacing/>
              <w:jc w:val="center"/>
              <w:rPr>
                <w:rFonts w:ascii="Times New Roman" w:eastAsia="Times New Roman;Times New Roman" w:hAnsi="Times New Roman" w:cs="Times New Roman"/>
                <w:sz w:val="24"/>
                <w:szCs w:val="24"/>
              </w:rPr>
            </w:pPr>
          </w:p>
        </w:tc>
      </w:tr>
      <w:tr w:rsidR="00CA468B" w:rsidRPr="002F35FA" w14:paraId="0FBF5567" w14:textId="77777777" w:rsidTr="0087240A">
        <w:trPr>
          <w:jc w:val="center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A874CD" w14:textId="77777777" w:rsidR="00CA468B" w:rsidRPr="002F35FA" w:rsidRDefault="00CA468B" w:rsidP="00F749D2">
            <w:pPr>
              <w:spacing w:after="0" w:line="276" w:lineRule="auto"/>
              <w:contextualSpacing/>
              <w:jc w:val="both"/>
              <w:rPr>
                <w:rFonts w:ascii="Times New Roman" w:eastAsia="Times New Roman;Times New Roman" w:hAnsi="Times New Roman" w:cs="Times New Roman"/>
                <w:sz w:val="24"/>
                <w:szCs w:val="24"/>
              </w:rPr>
            </w:pPr>
            <w:r w:rsidRPr="002F35FA">
              <w:rPr>
                <w:rFonts w:ascii="Times New Roman" w:eastAsia="Times New Roman;Times New Roman" w:hAnsi="Times New Roman" w:cs="Times New Roman"/>
                <w:sz w:val="24"/>
                <w:szCs w:val="24"/>
              </w:rPr>
              <w:t>Рулетка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95B14B" w14:textId="77777777" w:rsidR="00CA468B" w:rsidRPr="002F35FA" w:rsidRDefault="00CA468B" w:rsidP="00F749D2">
            <w:pPr>
              <w:snapToGrid w:val="0"/>
              <w:spacing w:after="0" w:line="276" w:lineRule="auto"/>
              <w:contextualSpacing/>
              <w:jc w:val="center"/>
              <w:rPr>
                <w:rFonts w:ascii="Times New Roman" w:eastAsia="Times New Roman;Times New Roman" w:hAnsi="Times New Roman" w:cs="Times New Roman"/>
                <w:sz w:val="24"/>
                <w:szCs w:val="24"/>
              </w:rPr>
            </w:pPr>
          </w:p>
        </w:tc>
      </w:tr>
      <w:tr w:rsidR="00CA468B" w:rsidRPr="002F35FA" w14:paraId="2ACFF84A" w14:textId="77777777" w:rsidTr="0087240A">
        <w:trPr>
          <w:jc w:val="center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3C0B03" w14:textId="77777777" w:rsidR="00CA468B" w:rsidRPr="002F35FA" w:rsidRDefault="00CA468B" w:rsidP="00F749D2">
            <w:pPr>
              <w:spacing w:after="0" w:line="276" w:lineRule="auto"/>
              <w:contextualSpacing/>
              <w:jc w:val="both"/>
              <w:rPr>
                <w:rFonts w:ascii="Times New Roman" w:eastAsia="Times New Roman;Times New Roman" w:hAnsi="Times New Roman" w:cs="Times New Roman"/>
                <w:sz w:val="24"/>
                <w:szCs w:val="24"/>
              </w:rPr>
            </w:pPr>
            <w:r w:rsidRPr="002F35FA">
              <w:rPr>
                <w:rFonts w:ascii="Times New Roman" w:eastAsia="Times New Roman;Times New Roman" w:hAnsi="Times New Roman" w:cs="Times New Roman"/>
                <w:sz w:val="24"/>
                <w:szCs w:val="24"/>
              </w:rPr>
              <w:t>Карандаш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7F4D94" w14:textId="77777777" w:rsidR="00CA468B" w:rsidRPr="002F35FA" w:rsidRDefault="00CA468B" w:rsidP="00F749D2">
            <w:pPr>
              <w:snapToGrid w:val="0"/>
              <w:spacing w:after="0" w:line="276" w:lineRule="auto"/>
              <w:contextualSpacing/>
              <w:jc w:val="center"/>
              <w:rPr>
                <w:rFonts w:ascii="Times New Roman" w:eastAsia="Times New Roman;Times New Roman" w:hAnsi="Times New Roman" w:cs="Times New Roman"/>
                <w:sz w:val="24"/>
                <w:szCs w:val="24"/>
              </w:rPr>
            </w:pPr>
          </w:p>
        </w:tc>
      </w:tr>
      <w:tr w:rsidR="00CA468B" w:rsidRPr="002F35FA" w14:paraId="02609020" w14:textId="77777777" w:rsidTr="0087240A">
        <w:trPr>
          <w:trHeight w:val="310"/>
          <w:jc w:val="center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4FA57" w14:textId="77777777" w:rsidR="00CA468B" w:rsidRPr="002F35FA" w:rsidRDefault="00CA468B" w:rsidP="00F749D2">
            <w:pPr>
              <w:spacing w:after="0" w:line="276" w:lineRule="auto"/>
              <w:contextualSpacing/>
              <w:jc w:val="both"/>
              <w:rPr>
                <w:rFonts w:ascii="Times New Roman" w:eastAsia="Times New Roman;Times New Roman" w:hAnsi="Times New Roman" w:cs="Times New Roman"/>
                <w:sz w:val="24"/>
                <w:szCs w:val="24"/>
              </w:rPr>
            </w:pPr>
            <w:r w:rsidRPr="002F35FA">
              <w:rPr>
                <w:rFonts w:ascii="Times New Roman" w:eastAsia="Times New Roman;Times New Roman" w:hAnsi="Times New Roman" w:cs="Times New Roman"/>
                <w:sz w:val="24"/>
                <w:szCs w:val="24"/>
              </w:rPr>
              <w:t>Круглогубцы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48BB6" w14:textId="77777777" w:rsidR="00CA468B" w:rsidRPr="002F35FA" w:rsidRDefault="00CA468B" w:rsidP="00F749D2">
            <w:pPr>
              <w:snapToGrid w:val="0"/>
              <w:spacing w:after="0" w:line="276" w:lineRule="auto"/>
              <w:contextualSpacing/>
              <w:jc w:val="center"/>
              <w:rPr>
                <w:rFonts w:ascii="Times New Roman" w:eastAsia="Times New Roman;Times New Roman" w:hAnsi="Times New Roman" w:cs="Times New Roman"/>
                <w:sz w:val="24"/>
                <w:szCs w:val="24"/>
              </w:rPr>
            </w:pPr>
          </w:p>
        </w:tc>
      </w:tr>
      <w:tr w:rsidR="00CA468B" w:rsidRPr="002F35FA" w14:paraId="5128CD3D" w14:textId="77777777" w:rsidTr="0087240A">
        <w:trPr>
          <w:trHeight w:val="240"/>
          <w:jc w:val="center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85C848" w14:textId="77777777" w:rsidR="00CA468B" w:rsidRPr="002F35FA" w:rsidRDefault="00CA468B" w:rsidP="00F749D2">
            <w:pPr>
              <w:spacing w:after="0" w:line="276" w:lineRule="auto"/>
              <w:contextualSpacing/>
              <w:jc w:val="both"/>
              <w:rPr>
                <w:rFonts w:ascii="Times New Roman" w:eastAsia="Times New Roman;Times New Roman" w:hAnsi="Times New Roman" w:cs="Times New Roman"/>
                <w:sz w:val="24"/>
                <w:szCs w:val="24"/>
              </w:rPr>
            </w:pPr>
            <w:r w:rsidRPr="002F35FA">
              <w:rPr>
                <w:rFonts w:ascii="Times New Roman" w:eastAsia="Times New Roman;Times New Roman" w:hAnsi="Times New Roman" w:cs="Times New Roman"/>
                <w:sz w:val="24"/>
                <w:szCs w:val="24"/>
              </w:rPr>
              <w:t>Иной электрический и аккумуляторный инструмент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6155E4" w14:textId="77777777" w:rsidR="00CA468B" w:rsidRPr="002F35FA" w:rsidRDefault="00CA468B" w:rsidP="00F749D2">
            <w:pPr>
              <w:snapToGrid w:val="0"/>
              <w:spacing w:after="0" w:line="276" w:lineRule="auto"/>
              <w:contextualSpacing/>
              <w:jc w:val="center"/>
              <w:rPr>
                <w:rFonts w:ascii="Times New Roman" w:eastAsia="Times New Roman;Times New Roman" w:hAnsi="Times New Roman" w:cs="Times New Roman"/>
                <w:sz w:val="24"/>
                <w:szCs w:val="24"/>
              </w:rPr>
            </w:pPr>
          </w:p>
        </w:tc>
      </w:tr>
    </w:tbl>
    <w:p w14:paraId="6762054F" w14:textId="25568CF5" w:rsidR="00CA468B" w:rsidRPr="002F35FA" w:rsidRDefault="00CA468B" w:rsidP="00F749D2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2E38D4D" w14:textId="77777777" w:rsidR="00CA468B" w:rsidRPr="002F35FA" w:rsidRDefault="00CA468B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1.5. При выполнении электромонтажных и пусконаладочных работ готового электрооборудования возможно воздействие следующих опасных и вредных факторов:</w:t>
      </w:r>
    </w:p>
    <w:p w14:paraId="4EB09D1C" w14:textId="77777777" w:rsidR="00CA468B" w:rsidRPr="002F35FA" w:rsidRDefault="00CA468B" w:rsidP="00F749D2">
      <w:pPr>
        <w:numPr>
          <w:ilvl w:val="0"/>
          <w:numId w:val="3"/>
        </w:numPr>
        <w:suppressAutoHyphens/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возможность поражения электрическим током (термические ожоги, электрический удар) при случайном прикосновении к неизолированным токоведущим частям электроустановки, находящимся под напряжением;</w:t>
      </w:r>
    </w:p>
    <w:p w14:paraId="688828B7" w14:textId="77777777" w:rsidR="00CA468B" w:rsidRPr="002F35FA" w:rsidRDefault="00CA468B" w:rsidP="00F749D2">
      <w:pPr>
        <w:numPr>
          <w:ilvl w:val="0"/>
          <w:numId w:val="3"/>
        </w:numPr>
        <w:suppressAutoHyphens/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lastRenderedPageBreak/>
        <w:t>возможность получения травматических повреждений при использовании неисправного или небрежном использовании исправного инструмента, а также при случайном прикосновении к движущимся или вращающимся деталям машин и механизмов;</w:t>
      </w:r>
    </w:p>
    <w:p w14:paraId="4A8EE3C0" w14:textId="77777777" w:rsidR="00CA468B" w:rsidRPr="002F35FA" w:rsidRDefault="00CA468B" w:rsidP="00F749D2">
      <w:pPr>
        <w:numPr>
          <w:ilvl w:val="0"/>
          <w:numId w:val="3"/>
        </w:numPr>
        <w:suppressAutoHyphens/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возможность возникновения пожара в результате нагрева токоведущих частей при перегрузке, неудовлетворительном электрическом контакте, а также в результате воздействия электрической дуги при коротком замыкании;</w:t>
      </w:r>
    </w:p>
    <w:p w14:paraId="66C40C79" w14:textId="77777777" w:rsidR="00CA468B" w:rsidRPr="002F35FA" w:rsidRDefault="00CA468B" w:rsidP="00F749D2">
      <w:pPr>
        <w:numPr>
          <w:ilvl w:val="0"/>
          <w:numId w:val="3"/>
        </w:numPr>
        <w:suppressAutoHyphens/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острые кромки, заусенцы и шероховатости на поверхности конструкций и оборудования;</w:t>
      </w:r>
    </w:p>
    <w:p w14:paraId="0A1F61FD" w14:textId="77777777" w:rsidR="00CA468B" w:rsidRPr="002F35FA" w:rsidRDefault="00CA468B" w:rsidP="00F749D2">
      <w:pPr>
        <w:numPr>
          <w:ilvl w:val="0"/>
          <w:numId w:val="3"/>
        </w:numPr>
        <w:suppressAutoHyphens/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 xml:space="preserve">повышенное содержание в воздухе рабочей зоны пыли, а также вредных и пожароопасных веществ. </w:t>
      </w:r>
    </w:p>
    <w:p w14:paraId="70FEED31" w14:textId="77777777" w:rsidR="00CA468B" w:rsidRPr="002F35FA" w:rsidRDefault="00CA468B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1.6. Применяемые во время выполнения конкурсного задания средства индивидуальной защиты:</w:t>
      </w:r>
    </w:p>
    <w:p w14:paraId="7EDE592C" w14:textId="77777777" w:rsidR="00CA468B" w:rsidRPr="002F35FA" w:rsidRDefault="00CA468B" w:rsidP="00F749D2">
      <w:pPr>
        <w:numPr>
          <w:ilvl w:val="0"/>
          <w:numId w:val="3"/>
        </w:numPr>
        <w:suppressAutoHyphens/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 xml:space="preserve">костюм или халат хлопчатобумажный; </w:t>
      </w:r>
    </w:p>
    <w:p w14:paraId="330FEE3D" w14:textId="77777777" w:rsidR="00CA468B" w:rsidRPr="002F35FA" w:rsidRDefault="00CA468B" w:rsidP="00F749D2">
      <w:pPr>
        <w:numPr>
          <w:ilvl w:val="0"/>
          <w:numId w:val="3"/>
        </w:numPr>
        <w:suppressAutoHyphens/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закрытая обувь;</w:t>
      </w:r>
    </w:p>
    <w:p w14:paraId="05335A61" w14:textId="77777777" w:rsidR="00CA468B" w:rsidRPr="002F35FA" w:rsidRDefault="00CA468B" w:rsidP="00F749D2">
      <w:pPr>
        <w:numPr>
          <w:ilvl w:val="0"/>
          <w:numId w:val="3"/>
        </w:numPr>
        <w:suppressAutoHyphens/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 xml:space="preserve">головной убор; </w:t>
      </w:r>
    </w:p>
    <w:p w14:paraId="1E1EE1E7" w14:textId="77777777" w:rsidR="00CA468B" w:rsidRPr="002F35FA" w:rsidRDefault="00CA468B" w:rsidP="00F749D2">
      <w:pPr>
        <w:numPr>
          <w:ilvl w:val="0"/>
          <w:numId w:val="3"/>
        </w:numPr>
        <w:suppressAutoHyphens/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 xml:space="preserve">защитные перчатки; </w:t>
      </w:r>
    </w:p>
    <w:p w14:paraId="21CD2A45" w14:textId="77777777" w:rsidR="00CA468B" w:rsidRPr="002F35FA" w:rsidRDefault="00CA468B" w:rsidP="00F749D2">
      <w:pPr>
        <w:numPr>
          <w:ilvl w:val="0"/>
          <w:numId w:val="3"/>
        </w:numPr>
        <w:suppressAutoHyphens/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 xml:space="preserve">диэлектрические перчатки; </w:t>
      </w:r>
    </w:p>
    <w:p w14:paraId="56DB5A41" w14:textId="77777777" w:rsidR="00CA468B" w:rsidRPr="002F35FA" w:rsidRDefault="00CA468B" w:rsidP="00F749D2">
      <w:pPr>
        <w:numPr>
          <w:ilvl w:val="0"/>
          <w:numId w:val="3"/>
        </w:numPr>
        <w:suppressAutoHyphens/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 xml:space="preserve">диэлектрический коврик; </w:t>
      </w:r>
    </w:p>
    <w:p w14:paraId="38224A81" w14:textId="77777777" w:rsidR="00CA468B" w:rsidRPr="002F35FA" w:rsidRDefault="00CA468B" w:rsidP="00F749D2">
      <w:pPr>
        <w:numPr>
          <w:ilvl w:val="0"/>
          <w:numId w:val="3"/>
        </w:numPr>
        <w:suppressAutoHyphens/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 xml:space="preserve">указатель напряжения и инструмент с изолированными ручками; </w:t>
      </w:r>
    </w:p>
    <w:p w14:paraId="1690F701" w14:textId="77777777" w:rsidR="00CA468B" w:rsidRPr="002F35FA" w:rsidRDefault="00CA468B" w:rsidP="00F749D2">
      <w:pPr>
        <w:numPr>
          <w:ilvl w:val="0"/>
          <w:numId w:val="3"/>
        </w:numPr>
        <w:suppressAutoHyphens/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а также защитные очки в случае выполнения работ по механической обработке материалов.</w:t>
      </w:r>
    </w:p>
    <w:p w14:paraId="5260A76C" w14:textId="77777777" w:rsidR="00CA468B" w:rsidRPr="002F35FA" w:rsidRDefault="00CA468B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 xml:space="preserve">Запрещается работать в одежде с короткими или засученными рукавами. </w:t>
      </w:r>
    </w:p>
    <w:p w14:paraId="6103ADB4" w14:textId="77777777" w:rsidR="00CA468B" w:rsidRPr="002F35FA" w:rsidRDefault="00CA468B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1.7. Знаки безопасности, используемые на рабочем месте, для обозначения присутствующих опасностей:</w:t>
      </w:r>
    </w:p>
    <w:p w14:paraId="046A46C9" w14:textId="49ED9BCD" w:rsidR="00CA468B" w:rsidRPr="002F35FA" w:rsidRDefault="00CA468B" w:rsidP="00F749D2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3544"/>
      </w:tblGrid>
      <w:tr w:rsidR="003A2DF2" w:rsidRPr="002F35FA" w14:paraId="561F66F9" w14:textId="77777777" w:rsidTr="003A2DF2">
        <w:trPr>
          <w:jc w:val="center"/>
        </w:trPr>
        <w:tc>
          <w:tcPr>
            <w:tcW w:w="3681" w:type="dxa"/>
            <w:vAlign w:val="center"/>
          </w:tcPr>
          <w:p w14:paraId="0B324749" w14:textId="5CFBD02D" w:rsidR="003A2DF2" w:rsidRPr="00777D8B" w:rsidRDefault="003A2DF2" w:rsidP="00F749D2">
            <w:pPr>
              <w:spacing w:line="276" w:lineRule="auto"/>
              <w:contextualSpacing/>
              <w:jc w:val="both"/>
              <w:rPr>
                <w:rFonts w:cs="Times New Roman"/>
                <w:lang w:val="ru-RU"/>
              </w:rPr>
            </w:pPr>
            <w:r w:rsidRPr="002F35FA">
              <w:rPr>
                <w:rFonts w:cs="Times New Roman"/>
              </w:rPr>
              <w:t xml:space="preserve">F 04 </w:t>
            </w:r>
            <w:r w:rsidR="00777D8B">
              <w:rPr>
                <w:rFonts w:cs="Times New Roman"/>
                <w:lang w:val="ru-RU"/>
              </w:rPr>
              <w:t>Огнетушитель</w:t>
            </w:r>
          </w:p>
        </w:tc>
        <w:tc>
          <w:tcPr>
            <w:tcW w:w="3544" w:type="dxa"/>
            <w:vAlign w:val="center"/>
          </w:tcPr>
          <w:p w14:paraId="22E569FA" w14:textId="77777777" w:rsidR="003A2DF2" w:rsidRPr="002F35FA" w:rsidRDefault="003A2DF2" w:rsidP="00F749D2">
            <w:pPr>
              <w:spacing w:line="276" w:lineRule="auto"/>
              <w:contextualSpacing/>
              <w:jc w:val="center"/>
              <w:rPr>
                <w:rFonts w:cs="Times New Roman"/>
              </w:rPr>
            </w:pPr>
            <w:r w:rsidRPr="002F35FA">
              <w:rPr>
                <w:rFonts w:cs="Times New Roman"/>
                <w:noProof/>
              </w:rPr>
              <w:drawing>
                <wp:inline distT="0" distB="0" distL="0" distR="0" wp14:anchorId="12FB28DE" wp14:editId="485B7722">
                  <wp:extent cx="450850" cy="433070"/>
                  <wp:effectExtent l="0" t="0" r="6350" b="508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850" cy="4330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A2DF2" w:rsidRPr="002F35FA" w14:paraId="78942828" w14:textId="77777777" w:rsidTr="003A2DF2">
        <w:trPr>
          <w:jc w:val="center"/>
        </w:trPr>
        <w:tc>
          <w:tcPr>
            <w:tcW w:w="3681" w:type="dxa"/>
            <w:vAlign w:val="center"/>
          </w:tcPr>
          <w:p w14:paraId="0DBE3F6B" w14:textId="46D95AFD" w:rsidR="003A2DF2" w:rsidRPr="00777D8B" w:rsidRDefault="003A2DF2" w:rsidP="00F749D2">
            <w:pPr>
              <w:spacing w:line="276" w:lineRule="auto"/>
              <w:contextualSpacing/>
              <w:jc w:val="both"/>
              <w:rPr>
                <w:rFonts w:cs="Times New Roman"/>
                <w:lang w:val="ru-RU"/>
              </w:rPr>
            </w:pPr>
            <w:r w:rsidRPr="002F35FA">
              <w:rPr>
                <w:rFonts w:cs="Times New Roman"/>
              </w:rPr>
              <w:t xml:space="preserve">E 22 </w:t>
            </w:r>
            <w:r w:rsidR="00777D8B">
              <w:rPr>
                <w:rFonts w:cs="Times New Roman"/>
                <w:lang w:val="ru-RU"/>
              </w:rPr>
              <w:t>Указатель выхода</w:t>
            </w:r>
          </w:p>
        </w:tc>
        <w:tc>
          <w:tcPr>
            <w:tcW w:w="3544" w:type="dxa"/>
            <w:vAlign w:val="center"/>
          </w:tcPr>
          <w:p w14:paraId="5693A0FF" w14:textId="77777777" w:rsidR="003A2DF2" w:rsidRPr="002F35FA" w:rsidRDefault="003A2DF2" w:rsidP="00F749D2">
            <w:pPr>
              <w:spacing w:line="276" w:lineRule="auto"/>
              <w:contextualSpacing/>
              <w:jc w:val="center"/>
              <w:rPr>
                <w:rFonts w:cs="Times New Roman"/>
              </w:rPr>
            </w:pPr>
            <w:r w:rsidRPr="002F35FA">
              <w:rPr>
                <w:rFonts w:cs="Times New Roman"/>
                <w:noProof/>
              </w:rPr>
              <w:drawing>
                <wp:inline distT="0" distB="0" distL="0" distR="0" wp14:anchorId="77F62CD0" wp14:editId="3A22231F">
                  <wp:extent cx="768350" cy="402590"/>
                  <wp:effectExtent l="0" t="0" r="0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A2DF2" w:rsidRPr="002F35FA" w14:paraId="356B9759" w14:textId="77777777" w:rsidTr="003A2DF2">
        <w:trPr>
          <w:jc w:val="center"/>
        </w:trPr>
        <w:tc>
          <w:tcPr>
            <w:tcW w:w="3681" w:type="dxa"/>
            <w:vAlign w:val="center"/>
          </w:tcPr>
          <w:p w14:paraId="66D57858" w14:textId="143746AC" w:rsidR="003A2DF2" w:rsidRPr="002F35FA" w:rsidRDefault="003A2DF2" w:rsidP="00F749D2">
            <w:pPr>
              <w:spacing w:line="276" w:lineRule="auto"/>
              <w:contextualSpacing/>
              <w:jc w:val="both"/>
              <w:rPr>
                <w:rFonts w:cs="Times New Roman"/>
              </w:rPr>
            </w:pPr>
            <w:r w:rsidRPr="002F35FA">
              <w:rPr>
                <w:rFonts w:cs="Times New Roman"/>
              </w:rPr>
              <w:t xml:space="preserve">E 23 </w:t>
            </w:r>
            <w:r w:rsidR="00777D8B">
              <w:rPr>
                <w:rFonts w:cs="Times New Roman"/>
                <w:lang w:val="ru-RU"/>
              </w:rPr>
              <w:t xml:space="preserve">Указатель </w:t>
            </w:r>
            <w:r w:rsidR="00777D8B">
              <w:rPr>
                <w:rFonts w:cs="Times New Roman"/>
                <w:lang w:val="ru-RU"/>
              </w:rPr>
              <w:t xml:space="preserve">запасного </w:t>
            </w:r>
            <w:r w:rsidR="00777D8B">
              <w:rPr>
                <w:rFonts w:cs="Times New Roman"/>
                <w:lang w:val="ru-RU"/>
              </w:rPr>
              <w:t>выхода</w:t>
            </w:r>
          </w:p>
        </w:tc>
        <w:tc>
          <w:tcPr>
            <w:tcW w:w="3544" w:type="dxa"/>
            <w:vAlign w:val="center"/>
          </w:tcPr>
          <w:p w14:paraId="2676C4E0" w14:textId="77777777" w:rsidR="003A2DF2" w:rsidRPr="002F35FA" w:rsidRDefault="003A2DF2" w:rsidP="00F749D2">
            <w:pPr>
              <w:spacing w:line="276" w:lineRule="auto"/>
              <w:contextualSpacing/>
              <w:jc w:val="center"/>
              <w:rPr>
                <w:rFonts w:cs="Times New Roman"/>
              </w:rPr>
            </w:pPr>
            <w:r w:rsidRPr="002F35FA">
              <w:rPr>
                <w:rFonts w:cs="Times New Roman"/>
                <w:noProof/>
              </w:rPr>
              <w:drawing>
                <wp:inline distT="0" distB="0" distL="0" distR="0" wp14:anchorId="4AAA23F8" wp14:editId="7C32B469">
                  <wp:extent cx="810895" cy="433070"/>
                  <wp:effectExtent l="0" t="0" r="8255" b="508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0895" cy="4330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A2DF2" w:rsidRPr="002F35FA" w14:paraId="69B26A62" w14:textId="77777777" w:rsidTr="003A2DF2">
        <w:trPr>
          <w:jc w:val="center"/>
        </w:trPr>
        <w:tc>
          <w:tcPr>
            <w:tcW w:w="3681" w:type="dxa"/>
            <w:vAlign w:val="center"/>
          </w:tcPr>
          <w:p w14:paraId="7B9A003A" w14:textId="77777777" w:rsidR="003A2DF2" w:rsidRPr="002F35FA" w:rsidRDefault="003A2DF2" w:rsidP="00F749D2">
            <w:pPr>
              <w:spacing w:line="276" w:lineRule="auto"/>
              <w:contextualSpacing/>
              <w:jc w:val="both"/>
              <w:rPr>
                <w:rFonts w:cs="Times New Roman"/>
                <w:lang w:val="ru-RU"/>
              </w:rPr>
            </w:pPr>
            <w:r w:rsidRPr="002F35FA">
              <w:rPr>
                <w:rFonts w:cs="Times New Roman"/>
              </w:rPr>
              <w:t>EC</w:t>
            </w:r>
            <w:r w:rsidRPr="002F35FA">
              <w:rPr>
                <w:rFonts w:cs="Times New Roman"/>
                <w:lang w:val="ru-RU"/>
              </w:rPr>
              <w:t xml:space="preserve"> 01 Аптечка первой медицинской помощи</w:t>
            </w:r>
          </w:p>
        </w:tc>
        <w:tc>
          <w:tcPr>
            <w:tcW w:w="3544" w:type="dxa"/>
            <w:vAlign w:val="center"/>
          </w:tcPr>
          <w:p w14:paraId="5E07BB89" w14:textId="77777777" w:rsidR="003A2DF2" w:rsidRPr="002F35FA" w:rsidRDefault="003A2DF2" w:rsidP="00F749D2">
            <w:pPr>
              <w:spacing w:line="276" w:lineRule="auto"/>
              <w:contextualSpacing/>
              <w:jc w:val="center"/>
              <w:rPr>
                <w:rFonts w:cs="Times New Roman"/>
              </w:rPr>
            </w:pPr>
            <w:r w:rsidRPr="002F35FA">
              <w:rPr>
                <w:rFonts w:cs="Times New Roman"/>
                <w:noProof/>
              </w:rPr>
              <w:drawing>
                <wp:inline distT="0" distB="0" distL="0" distR="0" wp14:anchorId="40401FBF" wp14:editId="770EC91C">
                  <wp:extent cx="463550" cy="463550"/>
                  <wp:effectExtent l="0" t="0" r="0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3550" cy="463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A2DF2" w:rsidRPr="002F35FA" w14:paraId="64C27479" w14:textId="77777777" w:rsidTr="003A2DF2">
        <w:trPr>
          <w:jc w:val="center"/>
        </w:trPr>
        <w:tc>
          <w:tcPr>
            <w:tcW w:w="3681" w:type="dxa"/>
            <w:vAlign w:val="center"/>
          </w:tcPr>
          <w:p w14:paraId="7CA815DA" w14:textId="7027522E" w:rsidR="003A2DF2" w:rsidRPr="00777D8B" w:rsidRDefault="003A2DF2" w:rsidP="00F749D2">
            <w:pPr>
              <w:spacing w:line="276" w:lineRule="auto"/>
              <w:contextualSpacing/>
              <w:jc w:val="both"/>
              <w:rPr>
                <w:rFonts w:cs="Times New Roman"/>
                <w:lang w:val="ru-RU"/>
              </w:rPr>
            </w:pPr>
            <w:r w:rsidRPr="002F35FA">
              <w:rPr>
                <w:rFonts w:cs="Times New Roman"/>
              </w:rPr>
              <w:t xml:space="preserve">P 01 </w:t>
            </w:r>
            <w:r w:rsidR="00777D8B">
              <w:rPr>
                <w:rFonts w:cs="Times New Roman"/>
                <w:lang w:val="ru-RU"/>
              </w:rPr>
              <w:t>Запрещается курить</w:t>
            </w:r>
          </w:p>
        </w:tc>
        <w:tc>
          <w:tcPr>
            <w:tcW w:w="3544" w:type="dxa"/>
            <w:vAlign w:val="center"/>
          </w:tcPr>
          <w:p w14:paraId="575B4DBF" w14:textId="77777777" w:rsidR="003A2DF2" w:rsidRPr="002F35FA" w:rsidRDefault="003A2DF2" w:rsidP="00F749D2">
            <w:pPr>
              <w:spacing w:line="276" w:lineRule="auto"/>
              <w:contextualSpacing/>
              <w:jc w:val="center"/>
              <w:rPr>
                <w:rFonts w:cs="Times New Roman"/>
              </w:rPr>
            </w:pPr>
            <w:r w:rsidRPr="002F35FA">
              <w:rPr>
                <w:rFonts w:cs="Times New Roman"/>
                <w:noProof/>
              </w:rPr>
              <w:drawing>
                <wp:inline distT="0" distB="0" distL="0" distR="0" wp14:anchorId="0D463880" wp14:editId="59F24DC1">
                  <wp:extent cx="494030" cy="494030"/>
                  <wp:effectExtent l="0" t="0" r="1270" b="127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4030" cy="494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B7ED15A" w14:textId="07D22E95" w:rsidR="003A2DF2" w:rsidRPr="002F35FA" w:rsidRDefault="003A2DF2" w:rsidP="00F749D2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EF7DFA1" w14:textId="77777777" w:rsidR="009007DD" w:rsidRPr="002F35FA" w:rsidRDefault="009007DD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 xml:space="preserve">1.8. В помещении для выполнения работ должна быть медицинская аптечка с набором необходимых медикаментов и перевязочных средств. В аптечке должны быть опись медикаментов и инструкция по оказанию первой помощи пострадавшим. </w:t>
      </w:r>
    </w:p>
    <w:p w14:paraId="564AE859" w14:textId="77777777" w:rsidR="009007DD" w:rsidRPr="002F35FA" w:rsidRDefault="009007DD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 xml:space="preserve">1.9. При несчастном случае пострадавший или очевидец несчастного случая обязан немедленно сообщить о случившемся Экспертам. </w:t>
      </w:r>
    </w:p>
    <w:p w14:paraId="12C07567" w14:textId="77777777" w:rsidR="009007DD" w:rsidRPr="002F35FA" w:rsidRDefault="009007DD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В помещении комнаты экспертов (дополнительно)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7C64A670" w14:textId="77777777" w:rsidR="009007DD" w:rsidRPr="002F35FA" w:rsidRDefault="009007DD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lastRenderedPageBreak/>
        <w:t xml:space="preserve">В случае возникновения несчастного случая или болезни конкурсанта, об этом немедленно уведомляются Главный эксперт, Лидер команды и Эксперт. Главный эксперт принимает решение о назначении дополнительного времени для участия. В случае отстранения конкурсанта от дальнейшего участия в Чемпионате ввиду болезни или несчастного случая, он получит баллы за любую завершенную работу. </w:t>
      </w:r>
    </w:p>
    <w:p w14:paraId="3C521577" w14:textId="77777777" w:rsidR="009007DD" w:rsidRPr="002F35FA" w:rsidRDefault="009007DD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14:paraId="340E5CF5" w14:textId="77777777" w:rsidR="009007DD" w:rsidRPr="002F35FA" w:rsidRDefault="009007DD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1.10. Конкурсанты, допустившие невыполнение или нарушение инструкции по охране труда, привлекаются к ответственности в соответствии с Регламентом.</w:t>
      </w:r>
    </w:p>
    <w:p w14:paraId="2610FDF8" w14:textId="77777777" w:rsidR="009007DD" w:rsidRPr="002F35FA" w:rsidRDefault="009007DD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Несоблюдение конкурсантом норм и правил по охране труда и промышленной безопасности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14:paraId="74EBDA33" w14:textId="77777777" w:rsidR="009007DD" w:rsidRPr="002F35FA" w:rsidRDefault="009007DD" w:rsidP="00F749D2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71EBED5" w14:textId="77777777" w:rsidR="009007DD" w:rsidRPr="002F35FA" w:rsidRDefault="009007DD" w:rsidP="00F749D2">
      <w:pPr>
        <w:pStyle w:val="2"/>
        <w:spacing w:line="276" w:lineRule="auto"/>
        <w:rPr>
          <w:rFonts w:cs="Times New Roman"/>
          <w:szCs w:val="24"/>
        </w:rPr>
      </w:pPr>
      <w:bookmarkStart w:id="5" w:name="__RefHeading___Toc507427597"/>
      <w:bookmarkStart w:id="6" w:name="_Toc179279541"/>
      <w:r w:rsidRPr="002F35FA">
        <w:rPr>
          <w:rFonts w:cs="Times New Roman"/>
          <w:szCs w:val="24"/>
        </w:rPr>
        <w:t xml:space="preserve">2. Требования охраны труда перед началом </w:t>
      </w:r>
      <w:bookmarkEnd w:id="5"/>
      <w:r w:rsidRPr="002F35FA">
        <w:rPr>
          <w:rFonts w:cs="Times New Roman"/>
          <w:szCs w:val="24"/>
        </w:rPr>
        <w:t>выполнения конкурсного задания</w:t>
      </w:r>
      <w:bookmarkEnd w:id="6"/>
    </w:p>
    <w:p w14:paraId="118B9EDD" w14:textId="77777777" w:rsidR="009007DD" w:rsidRPr="002F35FA" w:rsidRDefault="009007DD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Перед началом выполнения конкурсного задания конкурсанты должны выполнить следующее:</w:t>
      </w:r>
    </w:p>
    <w:p w14:paraId="345A4194" w14:textId="77777777" w:rsidR="009007DD" w:rsidRPr="002F35FA" w:rsidRDefault="009007DD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 xml:space="preserve">2.1. Все конкурсанты должны ознакомиться с </w:t>
      </w:r>
      <w:r w:rsidRPr="002F35FA">
        <w:rPr>
          <w:rFonts w:ascii="Times New Roman" w:hAnsi="Times New Roman" w:cs="Times New Roman"/>
          <w:i/>
          <w:sz w:val="24"/>
          <w:szCs w:val="24"/>
        </w:rPr>
        <w:t>инструкцией по охране труда для конкурсантов,</w:t>
      </w:r>
      <w:r w:rsidRPr="002F35FA">
        <w:rPr>
          <w:rFonts w:ascii="Times New Roman" w:hAnsi="Times New Roman" w:cs="Times New Roman"/>
          <w:sz w:val="24"/>
          <w:szCs w:val="24"/>
        </w:rPr>
        <w:t xml:space="preserve">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место.</w:t>
      </w:r>
    </w:p>
    <w:p w14:paraId="05929493" w14:textId="77777777" w:rsidR="009007DD" w:rsidRPr="002F35FA" w:rsidRDefault="009007DD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14:paraId="635A7BA8" w14:textId="77777777" w:rsidR="009007DD" w:rsidRPr="002F35FA" w:rsidRDefault="009007DD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 xml:space="preserve">По окончании ознакомительного периода, конкурсанты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2146B4F9" w14:textId="77777777" w:rsidR="009007DD" w:rsidRPr="002F35FA" w:rsidRDefault="009007DD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2.2. Подготовить рабочее место:</w:t>
      </w:r>
    </w:p>
    <w:p w14:paraId="30997F3D" w14:textId="77777777" w:rsidR="009007DD" w:rsidRPr="002F35FA" w:rsidRDefault="009007DD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внимательно изучить содержание и порядок проведения практического конкурсного задания, а также безопасные приемы его выполнения;</w:t>
      </w:r>
    </w:p>
    <w:p w14:paraId="0BB30547" w14:textId="77777777" w:rsidR="009007DD" w:rsidRPr="002F35FA" w:rsidRDefault="009007DD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проверить надежность заземления (зануления) металлического корпуса всех частей электроустановок, питающихся от электросети.</w:t>
      </w:r>
    </w:p>
    <w:p w14:paraId="6DDE3E85" w14:textId="77777777" w:rsidR="009007DD" w:rsidRPr="002F35FA" w:rsidRDefault="009007DD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2.3. Подготовить необходимые для работы материалы, приспособления и разложить на свои места, убрать с рабочего стола все лишнее.</w:t>
      </w:r>
    </w:p>
    <w:p w14:paraId="02116A55" w14:textId="77777777" w:rsidR="009007DD" w:rsidRPr="002F35FA" w:rsidRDefault="009007DD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2.5. Подготовить к работе средства индивидуальной защиты, убедиться в их исправности.</w:t>
      </w:r>
    </w:p>
    <w:p w14:paraId="7128F5A6" w14:textId="77777777" w:rsidR="009007DD" w:rsidRPr="002F35FA" w:rsidRDefault="009007DD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2.6. Проверить состояние и исправность оборудования и инструмента.</w:t>
      </w:r>
    </w:p>
    <w:p w14:paraId="4B64D90B" w14:textId="77777777" w:rsidR="009007DD" w:rsidRPr="002F35FA" w:rsidRDefault="009007DD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2.7.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76E74F96" w14:textId="77777777" w:rsidR="009007DD" w:rsidRPr="002F35FA" w:rsidRDefault="009007DD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Привести в порядок рабочую специальную одежду и обувь: застегнуть обшлага рукавов, заправить одежду и застегнуть ее на все пуговицы, надеть головной убор, подготовить рукавицы (перчатки), защитные очки.</w:t>
      </w:r>
    </w:p>
    <w:p w14:paraId="22E53078" w14:textId="77777777" w:rsidR="009007DD" w:rsidRPr="002F35FA" w:rsidRDefault="009007DD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2.8. Ежедневно, перед началом выполнения конкурсного задания, в процессе подготовки рабочего места:</w:t>
      </w:r>
    </w:p>
    <w:p w14:paraId="4D81328D" w14:textId="77777777" w:rsidR="009007DD" w:rsidRPr="002F35FA" w:rsidRDefault="009007DD" w:rsidP="00F749D2">
      <w:pPr>
        <w:numPr>
          <w:ilvl w:val="0"/>
          <w:numId w:val="5"/>
        </w:numPr>
        <w:suppressAutoHyphens/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осмотреть и привести в порядок рабочее место, средства индивидуальной защиты;</w:t>
      </w:r>
    </w:p>
    <w:p w14:paraId="707D2595" w14:textId="77777777" w:rsidR="009007DD" w:rsidRPr="002F35FA" w:rsidRDefault="009007DD" w:rsidP="00F749D2">
      <w:pPr>
        <w:numPr>
          <w:ilvl w:val="0"/>
          <w:numId w:val="5"/>
        </w:numPr>
        <w:suppressAutoHyphens/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убедиться в достаточности освещенности;</w:t>
      </w:r>
    </w:p>
    <w:p w14:paraId="0C17C795" w14:textId="77777777" w:rsidR="009007DD" w:rsidRPr="002F35FA" w:rsidRDefault="009007DD" w:rsidP="00F749D2">
      <w:pPr>
        <w:numPr>
          <w:ilvl w:val="0"/>
          <w:numId w:val="5"/>
        </w:numPr>
        <w:suppressAutoHyphens/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lastRenderedPageBreak/>
        <w:t>проверить (визуально) правильность подключения инструмента и оборудования в электросеть.</w:t>
      </w:r>
    </w:p>
    <w:p w14:paraId="07505BC0" w14:textId="77777777" w:rsidR="009007DD" w:rsidRPr="002F35FA" w:rsidRDefault="009007DD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2.9.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30DC8634" w14:textId="77777777" w:rsidR="009007DD" w:rsidRPr="002F35FA" w:rsidRDefault="009007DD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 xml:space="preserve">2.10.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 </w:t>
      </w:r>
    </w:p>
    <w:p w14:paraId="17154E3D" w14:textId="77777777" w:rsidR="009007DD" w:rsidRPr="002F35FA" w:rsidRDefault="009007DD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2.11. Запрещено пользоваться инструментом не промышленного изготовления, либо с поврежденным силовым кабелем.</w:t>
      </w:r>
    </w:p>
    <w:p w14:paraId="2767295E" w14:textId="77777777" w:rsidR="009007DD" w:rsidRPr="002F35FA" w:rsidRDefault="009007DD" w:rsidP="00F749D2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BAABF42" w14:textId="77777777" w:rsidR="009007DD" w:rsidRPr="002F35FA" w:rsidRDefault="009007DD" w:rsidP="00F749D2">
      <w:pPr>
        <w:pStyle w:val="2"/>
        <w:spacing w:line="276" w:lineRule="auto"/>
        <w:rPr>
          <w:rFonts w:cs="Times New Roman"/>
          <w:szCs w:val="24"/>
        </w:rPr>
      </w:pPr>
      <w:bookmarkStart w:id="7" w:name="__RefHeading___Toc507427598"/>
      <w:bookmarkStart w:id="8" w:name="_Toc179279542"/>
      <w:r w:rsidRPr="002F35FA">
        <w:rPr>
          <w:rFonts w:cs="Times New Roman"/>
          <w:szCs w:val="24"/>
        </w:rPr>
        <w:t xml:space="preserve">3.Требования охраны труда во время </w:t>
      </w:r>
      <w:bookmarkEnd w:id="7"/>
      <w:r w:rsidRPr="002F35FA">
        <w:rPr>
          <w:rFonts w:cs="Times New Roman"/>
          <w:szCs w:val="24"/>
        </w:rPr>
        <w:t>выполнения конкурсного задания</w:t>
      </w:r>
      <w:bookmarkEnd w:id="8"/>
    </w:p>
    <w:p w14:paraId="20782517" w14:textId="77777777" w:rsidR="009007DD" w:rsidRPr="002F35FA" w:rsidRDefault="009007DD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3.1.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3C339C3A" w14:textId="77777777" w:rsidR="009007DD" w:rsidRPr="002F35FA" w:rsidRDefault="009007DD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3.2. При выполнении конкурсных заданий и уборке рабочих мест:</w:t>
      </w:r>
    </w:p>
    <w:p w14:paraId="22FD31BE" w14:textId="77777777" w:rsidR="009007DD" w:rsidRPr="002F35FA" w:rsidRDefault="009007DD" w:rsidP="00F749D2">
      <w:pPr>
        <w:numPr>
          <w:ilvl w:val="0"/>
          <w:numId w:val="4"/>
        </w:numPr>
        <w:suppressAutoHyphens/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необходимо быть внимательным, не отвлекаться посторонними разговорами и делами, не отвлекать других конкурсантов;</w:t>
      </w:r>
    </w:p>
    <w:p w14:paraId="666A033D" w14:textId="77777777" w:rsidR="009007DD" w:rsidRPr="002F35FA" w:rsidRDefault="009007DD" w:rsidP="00F749D2">
      <w:pPr>
        <w:numPr>
          <w:ilvl w:val="0"/>
          <w:numId w:val="4"/>
        </w:numPr>
        <w:suppressAutoHyphens/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соблюдать настоящую инструкцию;</w:t>
      </w:r>
    </w:p>
    <w:p w14:paraId="0C0B245D" w14:textId="77777777" w:rsidR="009007DD" w:rsidRPr="002F35FA" w:rsidRDefault="009007DD" w:rsidP="00F749D2">
      <w:pPr>
        <w:numPr>
          <w:ilvl w:val="0"/>
          <w:numId w:val="4"/>
        </w:numPr>
        <w:suppressAutoHyphens/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227EB82A" w14:textId="77777777" w:rsidR="009007DD" w:rsidRPr="002F35FA" w:rsidRDefault="009007DD" w:rsidP="00F749D2">
      <w:pPr>
        <w:numPr>
          <w:ilvl w:val="0"/>
          <w:numId w:val="4"/>
        </w:numPr>
        <w:suppressAutoHyphens/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поддерживать порядок и чистоту на рабочем месте;</w:t>
      </w:r>
    </w:p>
    <w:p w14:paraId="726BD575" w14:textId="77777777" w:rsidR="009007DD" w:rsidRPr="002F35FA" w:rsidRDefault="009007DD" w:rsidP="00F749D2">
      <w:pPr>
        <w:numPr>
          <w:ilvl w:val="0"/>
          <w:numId w:val="4"/>
        </w:numPr>
        <w:suppressAutoHyphens/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рабочий инструмент располагать таким образом, чтобы исключалась возможность его скатывания и падения;</w:t>
      </w:r>
    </w:p>
    <w:p w14:paraId="2DE8DE2B" w14:textId="77777777" w:rsidR="009007DD" w:rsidRPr="002F35FA" w:rsidRDefault="009007DD" w:rsidP="00F749D2">
      <w:pPr>
        <w:numPr>
          <w:ilvl w:val="0"/>
          <w:numId w:val="4"/>
        </w:numPr>
        <w:suppressAutoHyphens/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выполнять конкурсные задания только исправным инструментом.</w:t>
      </w:r>
    </w:p>
    <w:p w14:paraId="599FEA6A" w14:textId="77777777" w:rsidR="009007DD" w:rsidRPr="002F35FA" w:rsidRDefault="009007DD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3.3. Собирать электрические схемы, производить в них переключения необходимо только при отсутствии напряжения. Источник питания следует подключать в последнюю очередь.</w:t>
      </w:r>
    </w:p>
    <w:p w14:paraId="66F0D9B2" w14:textId="77777777" w:rsidR="009007DD" w:rsidRPr="002F35FA" w:rsidRDefault="009007DD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3.4. Электрические схемы необходимо собирать так, чтобы провода по возможности не перекрещивались, не были натянуты и не скручивались узлами или петлями.</w:t>
      </w:r>
    </w:p>
    <w:p w14:paraId="40DC5ECD" w14:textId="77777777" w:rsidR="009007DD" w:rsidRPr="002F35FA" w:rsidRDefault="009007DD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3.5. Запрещается использовать при сборке схемы соединительные провода с поврежденными наконечниками или нарушенной изоляцией.</w:t>
      </w:r>
    </w:p>
    <w:p w14:paraId="612DAFD8" w14:textId="77777777" w:rsidR="009007DD" w:rsidRPr="002F35FA" w:rsidRDefault="009007DD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3.6. При наличии в схеме движущихся или вращающихся механизмов и машин, предусматривающих выполнение как прямых, так и обратных движений или прямых и реверсивных вращений, запрещается включать кнопки дистанционного управления обратным движением или реверсивным вращением до полного прекращения движения механизма в прямом направлении.</w:t>
      </w:r>
    </w:p>
    <w:p w14:paraId="30BFD559" w14:textId="77777777" w:rsidR="009007DD" w:rsidRPr="002F35FA" w:rsidRDefault="009007DD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3.7. Подача напряжения разрешается только при условии закрытых дверцах шкафов, крышек кабель-каналов, распределительных коробок, кнопочных постов и т.п.</w:t>
      </w:r>
    </w:p>
    <w:p w14:paraId="4A68960B" w14:textId="77777777" w:rsidR="009007DD" w:rsidRPr="002F35FA" w:rsidRDefault="009007DD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3.8. Для проверки наличия напряжения на схеме нужно пользоваться указателем напряжения или измерительным прибором. Располагать измерительные приборы и аппаратуру необходимо с учетом удобств наблюдения и управления, исключая возможность соприкосновения работающих с токоведущими частями.</w:t>
      </w:r>
    </w:p>
    <w:p w14:paraId="2950EE40" w14:textId="77777777" w:rsidR="009007DD" w:rsidRPr="002F35FA" w:rsidRDefault="009007DD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3.9. При неисправности инструмента и оборудования – прекратить выполнение конкурсного задания и сообщить об этом Эксперту.</w:t>
      </w:r>
    </w:p>
    <w:p w14:paraId="20D0E751" w14:textId="77777777" w:rsidR="009007DD" w:rsidRPr="002F35FA" w:rsidRDefault="009007DD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 xml:space="preserve">3.10. Включать собранную схему на рабочем столе, стенде, стене бокса, отведенного для выполнения конкурсного задания разрешается только после проверки ее Экспертами. </w:t>
      </w:r>
    </w:p>
    <w:p w14:paraId="0946CEA5" w14:textId="77777777" w:rsidR="009007DD" w:rsidRPr="002F35FA" w:rsidRDefault="009007DD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lastRenderedPageBreak/>
        <w:t xml:space="preserve">Питание может быть подано только с разрешения Главного эксперта. </w:t>
      </w:r>
    </w:p>
    <w:p w14:paraId="7C72369A" w14:textId="77777777" w:rsidR="009007DD" w:rsidRPr="002F35FA" w:rsidRDefault="009007DD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 xml:space="preserve">3.11. При работе с электрическими схемами управление коммутационной аппаратурой электрического оборудования, находящегося под напряжением, производится только в присутствии Экспертов. </w:t>
      </w:r>
    </w:p>
    <w:p w14:paraId="44A5A7A8" w14:textId="77777777" w:rsidR="009007DD" w:rsidRPr="002F35FA" w:rsidRDefault="009007DD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 xml:space="preserve">3.12. При работе с электрическими приборами и машинами необходимо следить, чтобы открытые части тела, одежда и волосы не касались вращающихся деталей машин и оголенных проводов. </w:t>
      </w:r>
    </w:p>
    <w:p w14:paraId="221DBFA9" w14:textId="77777777" w:rsidR="009007DD" w:rsidRPr="002F35FA" w:rsidRDefault="009007DD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 xml:space="preserve">3.13. Для проверки наличия напряжения на схеме нужно пользоваться указателем напряжения или измерительным прибором. Располагать измерительные приборы и аппаратуру необходимо с учетом удобств наблюдения и управления, исключая возможность соприкосновения работающих с токоведущими частями. </w:t>
      </w:r>
    </w:p>
    <w:p w14:paraId="6A4E71E3" w14:textId="77777777" w:rsidR="009007DD" w:rsidRPr="002F35FA" w:rsidRDefault="009007DD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3.14. Запрещается оставлять без надзора не выключенные электрические схемы и устройства.</w:t>
      </w:r>
    </w:p>
    <w:p w14:paraId="5E73F3D8" w14:textId="77777777" w:rsidR="009007DD" w:rsidRPr="002F35FA" w:rsidRDefault="009007DD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3.15. Применение средств индивидуальной защиты:</w:t>
      </w:r>
    </w:p>
    <w:p w14:paraId="215E9244" w14:textId="77777777" w:rsidR="009007DD" w:rsidRPr="002F35FA" w:rsidRDefault="009007DD" w:rsidP="00F749D2">
      <w:pPr>
        <w:numPr>
          <w:ilvl w:val="0"/>
          <w:numId w:val="6"/>
        </w:numPr>
        <w:suppressAutoHyphens/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при выполнении слесарных работ (пиление, сверление, обработка поверхностей, термообработка, кернение и т.п.) – защитные очки и перчатки;</w:t>
      </w:r>
    </w:p>
    <w:p w14:paraId="441E0AA7" w14:textId="77777777" w:rsidR="009007DD" w:rsidRPr="002F35FA" w:rsidRDefault="009007DD" w:rsidP="00F749D2">
      <w:pPr>
        <w:numPr>
          <w:ilvl w:val="0"/>
          <w:numId w:val="6"/>
        </w:numPr>
        <w:suppressAutoHyphens/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при выполнении электромонтажных работ (работа шуруповертом с битами для закручивания саморезов и винтов, отрезка жил проводов и кабелей) – защитные очки, перчатки необязательно.</w:t>
      </w:r>
    </w:p>
    <w:p w14:paraId="4F8B7B3D" w14:textId="77777777" w:rsidR="009007DD" w:rsidRPr="002F35FA" w:rsidRDefault="009007DD" w:rsidP="00F749D2">
      <w:pPr>
        <w:numPr>
          <w:ilvl w:val="0"/>
          <w:numId w:val="6"/>
        </w:numPr>
        <w:suppressAutoHyphens/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при выполнении электромонтажных работ, таких как разделка кабелей и проводов – защитные очки и перчатки.</w:t>
      </w:r>
    </w:p>
    <w:p w14:paraId="3503B372" w14:textId="77777777" w:rsidR="009007DD" w:rsidRPr="002F35FA" w:rsidRDefault="009007DD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3.16. Защитные перчатки необходимо надевать во время работы с материалами, которые могут нанести травму.</w:t>
      </w:r>
    </w:p>
    <w:p w14:paraId="6A07DF8C" w14:textId="77777777" w:rsidR="009007DD" w:rsidRPr="002F35FA" w:rsidRDefault="009007DD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3.17. Запрещается держать во рту крепежные элементы, биты и т.п.</w:t>
      </w:r>
    </w:p>
    <w:p w14:paraId="4B17F478" w14:textId="77777777" w:rsidR="009007DD" w:rsidRPr="002F35FA" w:rsidRDefault="009007DD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3.18. При выполнении конкурсного задания конкурсант не должен создавать помехи в работе другим конкурсантам и экспертам.</w:t>
      </w:r>
    </w:p>
    <w:p w14:paraId="710A8E09" w14:textId="77777777" w:rsidR="009007DD" w:rsidRPr="002F35FA" w:rsidRDefault="009007DD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3.19. Запрещается размещать инструмент снаружи и внутри шкафов и других элементах конструкций, а также на стремянке.</w:t>
      </w:r>
    </w:p>
    <w:p w14:paraId="3CF7E56F" w14:textId="77777777" w:rsidR="009007DD" w:rsidRPr="002F35FA" w:rsidRDefault="009007DD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3.20. Запрещается сдувать и смахивать рукой стружку и другой мусор. Для этого использовать специальные средства с применением средств защиты – защитные очки и перчатки.</w:t>
      </w:r>
    </w:p>
    <w:p w14:paraId="0D299809" w14:textId="77777777" w:rsidR="009007DD" w:rsidRPr="002F35FA" w:rsidRDefault="009007DD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3.21. Запрещается иметь при себе любые средства связи.</w:t>
      </w:r>
    </w:p>
    <w:p w14:paraId="0FBA5A67" w14:textId="77777777" w:rsidR="009007DD" w:rsidRPr="002F35FA" w:rsidRDefault="009007DD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3.22. Запрещается пользоваться любой документацией кроме предусмотренной конкурсным заданием.</w:t>
      </w:r>
    </w:p>
    <w:p w14:paraId="7B2ADFAE" w14:textId="77777777" w:rsidR="009007DD" w:rsidRPr="002F35FA" w:rsidRDefault="009007DD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3.23. Запрещено пользоваться заранее изготовленными кондукторами и шаблонами.</w:t>
      </w:r>
    </w:p>
    <w:p w14:paraId="36D4143E" w14:textId="77777777" w:rsidR="009007DD" w:rsidRPr="002F35FA" w:rsidRDefault="009007DD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3.24. Запрещается вставать на верхнюю ступень стремянки одновременно двумя ногами.</w:t>
      </w:r>
    </w:p>
    <w:p w14:paraId="01195616" w14:textId="77777777" w:rsidR="009007DD" w:rsidRPr="002F35FA" w:rsidRDefault="009007DD" w:rsidP="00F749D2">
      <w:pPr>
        <w:tabs>
          <w:tab w:val="left" w:pos="0"/>
        </w:tabs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 xml:space="preserve">3.25. Запрещается использовать при сборке схемы соединительные провода с поврежденными наконечниками или нарушенной изоляцией. </w:t>
      </w:r>
    </w:p>
    <w:p w14:paraId="44082903" w14:textId="77777777" w:rsidR="009007DD" w:rsidRPr="002F35FA" w:rsidRDefault="009007DD" w:rsidP="00F749D2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81A3994" w14:textId="77777777" w:rsidR="009007DD" w:rsidRPr="002F35FA" w:rsidRDefault="009007DD" w:rsidP="00F749D2">
      <w:pPr>
        <w:pStyle w:val="2"/>
        <w:spacing w:line="276" w:lineRule="auto"/>
        <w:rPr>
          <w:rFonts w:cs="Times New Roman"/>
          <w:szCs w:val="24"/>
        </w:rPr>
      </w:pPr>
      <w:bookmarkStart w:id="9" w:name="__RefHeading___Toc507427599"/>
      <w:bookmarkStart w:id="10" w:name="_Toc179279543"/>
      <w:r w:rsidRPr="002F35FA">
        <w:rPr>
          <w:rFonts w:cs="Times New Roman"/>
          <w:szCs w:val="24"/>
        </w:rPr>
        <w:t>4. Требования охраны труда в аварийных ситуациях</w:t>
      </w:r>
      <w:bookmarkEnd w:id="9"/>
      <w:bookmarkEnd w:id="10"/>
    </w:p>
    <w:p w14:paraId="711F8767" w14:textId="77777777" w:rsidR="009007DD" w:rsidRPr="002F35FA" w:rsidRDefault="009007DD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конкурсанту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619A73CD" w14:textId="77777777" w:rsidR="009007DD" w:rsidRPr="002F35FA" w:rsidRDefault="009007DD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lastRenderedPageBreak/>
        <w:t>4.2. В случае возникновения у конкурсанта плохого самочувствия или получения травмы сообщить об этом эксперту.</w:t>
      </w:r>
    </w:p>
    <w:p w14:paraId="7D596333" w14:textId="77777777" w:rsidR="009007DD" w:rsidRPr="002F35FA" w:rsidRDefault="009007DD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4.3. При поражении конкурсанта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14:paraId="693F92A9" w14:textId="77777777" w:rsidR="009007DD" w:rsidRPr="002F35FA" w:rsidRDefault="009007DD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46EA5667" w14:textId="77777777" w:rsidR="009007DD" w:rsidRPr="002F35FA" w:rsidRDefault="009007DD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270194AC" w14:textId="77777777" w:rsidR="009007DD" w:rsidRPr="002F35FA" w:rsidRDefault="009007DD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 xml:space="preserve"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 Для тушения электрооборудования, находящегося под напряжением, следует применять только углекислотные и порошковые огнетушители, а также сухой песок или кошму, нельзя в этом случае использовать пенные огнетушители или воду. </w:t>
      </w:r>
    </w:p>
    <w:p w14:paraId="02B14981" w14:textId="77777777" w:rsidR="009007DD" w:rsidRPr="002F35FA" w:rsidRDefault="009007DD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665D841F" w14:textId="77777777" w:rsidR="009007DD" w:rsidRPr="002F35FA" w:rsidRDefault="009007DD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2CA28430" w14:textId="77777777" w:rsidR="009007DD" w:rsidRPr="002F35FA" w:rsidRDefault="009007DD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71B5F7A2" w14:textId="77777777" w:rsidR="009007DD" w:rsidRPr="002F35FA" w:rsidRDefault="009007DD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6CE9E5A7" w14:textId="77777777" w:rsidR="009007DD" w:rsidRPr="002F35FA" w:rsidRDefault="009007DD" w:rsidP="00F749D2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41C35C5" w14:textId="77777777" w:rsidR="009007DD" w:rsidRPr="002F35FA" w:rsidRDefault="009007DD" w:rsidP="00F749D2">
      <w:pPr>
        <w:pStyle w:val="2"/>
        <w:spacing w:line="276" w:lineRule="auto"/>
        <w:rPr>
          <w:rFonts w:cs="Times New Roman"/>
          <w:szCs w:val="24"/>
        </w:rPr>
      </w:pPr>
      <w:bookmarkStart w:id="11" w:name="__RefHeading___Toc507427600"/>
      <w:bookmarkStart w:id="12" w:name="_Toc179279544"/>
      <w:r w:rsidRPr="002F35FA">
        <w:rPr>
          <w:rFonts w:cs="Times New Roman"/>
          <w:szCs w:val="24"/>
        </w:rPr>
        <w:t>5.Требование охраны труда по окончании работ</w:t>
      </w:r>
      <w:bookmarkEnd w:id="11"/>
      <w:r w:rsidRPr="002F35FA">
        <w:rPr>
          <w:rFonts w:cs="Times New Roman"/>
          <w:szCs w:val="24"/>
        </w:rPr>
        <w:t xml:space="preserve"> выполнения конкурсного задания</w:t>
      </w:r>
      <w:bookmarkEnd w:id="12"/>
    </w:p>
    <w:p w14:paraId="2947BB62" w14:textId="77777777" w:rsidR="009007DD" w:rsidRPr="002F35FA" w:rsidRDefault="009007DD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После окончания работ каждый конкурсант обязан:</w:t>
      </w:r>
    </w:p>
    <w:p w14:paraId="3FEC58E5" w14:textId="77777777" w:rsidR="009007DD" w:rsidRPr="002F35FA" w:rsidRDefault="009007DD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 xml:space="preserve">5.1. Привести в порядок рабочее место. </w:t>
      </w:r>
    </w:p>
    <w:p w14:paraId="691B2F2B" w14:textId="77777777" w:rsidR="009007DD" w:rsidRPr="002F35FA" w:rsidRDefault="009007DD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5.2. Убрать средства индивидуальной защиты в отведенное для хранений место.</w:t>
      </w:r>
    </w:p>
    <w:p w14:paraId="52ED66A0" w14:textId="77777777" w:rsidR="009007DD" w:rsidRPr="002F35FA" w:rsidRDefault="009007DD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5.3. Отключить инструмент и оборудование от сети.</w:t>
      </w:r>
    </w:p>
    <w:p w14:paraId="7886F870" w14:textId="77777777" w:rsidR="009007DD" w:rsidRPr="002F35FA" w:rsidRDefault="009007DD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5.4. Инструмент убрать в специально предназначенное для хранений место.</w:t>
      </w:r>
    </w:p>
    <w:p w14:paraId="6CF5EB9A" w14:textId="77777777" w:rsidR="009007DD" w:rsidRPr="002F35FA" w:rsidRDefault="009007DD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lastRenderedPageBreak/>
        <w:t>5.5.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315C6A28" w14:textId="77777777" w:rsidR="009007DD" w:rsidRPr="002F35FA" w:rsidRDefault="009007DD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 xml:space="preserve">5.6. Снять спецодежду и тщательно вымыть руки с мылом. </w:t>
      </w:r>
    </w:p>
    <w:p w14:paraId="2551B703" w14:textId="7C0863B7" w:rsidR="009007DD" w:rsidRPr="002F35FA" w:rsidRDefault="009007DD" w:rsidP="00F749D2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8E6548C" w14:textId="1155563C" w:rsidR="00385246" w:rsidRPr="002F35FA" w:rsidRDefault="00385246" w:rsidP="00F749D2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br w:type="page"/>
      </w:r>
    </w:p>
    <w:p w14:paraId="7AB3AC5E" w14:textId="77777777" w:rsidR="00422CD2" w:rsidRPr="00813D8D" w:rsidRDefault="00422CD2" w:rsidP="00F749D2">
      <w:pPr>
        <w:pStyle w:val="1"/>
        <w:spacing w:line="276" w:lineRule="auto"/>
        <w:rPr>
          <w:rFonts w:cs="Times New Roman"/>
        </w:rPr>
      </w:pPr>
      <w:bookmarkStart w:id="13" w:name="_Toc179279545"/>
      <w:r w:rsidRPr="00813D8D">
        <w:rPr>
          <w:rFonts w:cs="Times New Roman"/>
        </w:rPr>
        <w:lastRenderedPageBreak/>
        <w:t>Инструкция по охране труда для экспертов</w:t>
      </w:r>
      <w:bookmarkEnd w:id="13"/>
    </w:p>
    <w:p w14:paraId="59E87EF1" w14:textId="77777777" w:rsidR="00422CD2" w:rsidRPr="002F35FA" w:rsidRDefault="00422CD2" w:rsidP="00F749D2">
      <w:pPr>
        <w:spacing w:after="0" w:line="276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75AD9DD" w14:textId="77777777" w:rsidR="00422CD2" w:rsidRPr="002F35FA" w:rsidRDefault="00422CD2" w:rsidP="00F749D2">
      <w:pPr>
        <w:pStyle w:val="2"/>
        <w:spacing w:line="276" w:lineRule="auto"/>
        <w:rPr>
          <w:rFonts w:cs="Times New Roman"/>
          <w:szCs w:val="24"/>
        </w:rPr>
      </w:pPr>
      <w:bookmarkStart w:id="14" w:name="__RefHeading___Toc507427602"/>
      <w:bookmarkStart w:id="15" w:name="_Toc179279546"/>
      <w:bookmarkEnd w:id="14"/>
      <w:r w:rsidRPr="002F35FA">
        <w:rPr>
          <w:rFonts w:cs="Times New Roman"/>
          <w:szCs w:val="24"/>
        </w:rPr>
        <w:t>1.Общие требования охраны труда</w:t>
      </w:r>
      <w:bookmarkEnd w:id="15"/>
    </w:p>
    <w:p w14:paraId="0364C5DC" w14:textId="77777777" w:rsidR="00422CD2" w:rsidRPr="002F35FA" w:rsidRDefault="00422CD2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1.1. К работе в качестве эксперта Компетенции «Промышленная автоматика» допускаются Эксперты, прошедшие специальное обучение и не имеющие противопоказаний по состоянию здоровья.</w:t>
      </w:r>
    </w:p>
    <w:p w14:paraId="4C0742D7" w14:textId="77777777" w:rsidR="00422CD2" w:rsidRPr="002F35FA" w:rsidRDefault="00422CD2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14:paraId="4D9C1B9B" w14:textId="77777777" w:rsidR="00422CD2" w:rsidRPr="002F35FA" w:rsidRDefault="00422CD2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1.3. В процессе контроля выполнения конкурсных заданий и нахождения на конкурсной площадке Эксперт обязан четко соблюдать:</w:t>
      </w:r>
    </w:p>
    <w:p w14:paraId="78DBD98E" w14:textId="77777777" w:rsidR="00422CD2" w:rsidRPr="002F35FA" w:rsidRDefault="00422CD2" w:rsidP="00F749D2">
      <w:pPr>
        <w:numPr>
          <w:ilvl w:val="0"/>
          <w:numId w:val="7"/>
        </w:numPr>
        <w:suppressAutoHyphens/>
        <w:spacing w:after="0" w:line="276" w:lineRule="auto"/>
        <w:ind w:left="142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 xml:space="preserve">инструкции по охране труда; </w:t>
      </w:r>
    </w:p>
    <w:p w14:paraId="25360B08" w14:textId="77777777" w:rsidR="00422CD2" w:rsidRPr="002F35FA" w:rsidRDefault="00422CD2" w:rsidP="00F749D2">
      <w:pPr>
        <w:numPr>
          <w:ilvl w:val="0"/>
          <w:numId w:val="7"/>
        </w:numPr>
        <w:suppressAutoHyphens/>
        <w:spacing w:after="0" w:line="276" w:lineRule="auto"/>
        <w:ind w:left="142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правила пожарной безопасности, знать места расположения первичных средств пожаротушения и планов эвакуации;</w:t>
      </w:r>
    </w:p>
    <w:p w14:paraId="255201DB" w14:textId="77777777" w:rsidR="00422CD2" w:rsidRPr="002F35FA" w:rsidRDefault="00422CD2" w:rsidP="00F749D2">
      <w:pPr>
        <w:numPr>
          <w:ilvl w:val="0"/>
          <w:numId w:val="7"/>
        </w:numPr>
        <w:suppressAutoHyphens/>
        <w:spacing w:after="0" w:line="276" w:lineRule="auto"/>
        <w:ind w:left="142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расписание и график проведения конкурсного задания, установленные режимы труда и отдыха.</w:t>
      </w:r>
    </w:p>
    <w:p w14:paraId="561E0121" w14:textId="77777777" w:rsidR="00422CD2" w:rsidRPr="002F35FA" w:rsidRDefault="00422CD2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14:paraId="581E2F45" w14:textId="77777777" w:rsidR="00422CD2" w:rsidRPr="002F35FA" w:rsidRDefault="00422CD2" w:rsidP="00F749D2">
      <w:pPr>
        <w:numPr>
          <w:ilvl w:val="0"/>
          <w:numId w:val="8"/>
        </w:numPr>
        <w:suppressAutoHyphens/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электрический ток;</w:t>
      </w:r>
    </w:p>
    <w:p w14:paraId="19085391" w14:textId="77777777" w:rsidR="00422CD2" w:rsidRPr="002F35FA" w:rsidRDefault="00422CD2" w:rsidP="00F749D2">
      <w:pPr>
        <w:numPr>
          <w:ilvl w:val="0"/>
          <w:numId w:val="8"/>
        </w:numPr>
        <w:suppressAutoHyphens/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14:paraId="6F7AB1EC" w14:textId="77777777" w:rsidR="00422CD2" w:rsidRPr="002F35FA" w:rsidRDefault="00422CD2" w:rsidP="00F749D2">
      <w:pPr>
        <w:numPr>
          <w:ilvl w:val="0"/>
          <w:numId w:val="8"/>
        </w:numPr>
        <w:suppressAutoHyphens/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шум, обусловленный конструкцией оргтехники;</w:t>
      </w:r>
    </w:p>
    <w:p w14:paraId="5108992E" w14:textId="77777777" w:rsidR="00422CD2" w:rsidRPr="002F35FA" w:rsidRDefault="00422CD2" w:rsidP="00F749D2">
      <w:pPr>
        <w:numPr>
          <w:ilvl w:val="0"/>
          <w:numId w:val="8"/>
        </w:numPr>
        <w:suppressAutoHyphens/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химические вещества, выделяющиеся при работе оргтехники;</w:t>
      </w:r>
    </w:p>
    <w:p w14:paraId="51E949A9" w14:textId="77777777" w:rsidR="00422CD2" w:rsidRPr="002F35FA" w:rsidRDefault="00422CD2" w:rsidP="00F749D2">
      <w:pPr>
        <w:numPr>
          <w:ilvl w:val="0"/>
          <w:numId w:val="8"/>
        </w:numPr>
        <w:suppressAutoHyphens/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зрительное перенапряжение при работе с ПК;</w:t>
      </w:r>
    </w:p>
    <w:p w14:paraId="7DBBAAF6" w14:textId="77777777" w:rsidR="00422CD2" w:rsidRPr="002F35FA" w:rsidRDefault="00422CD2" w:rsidP="00F749D2">
      <w:pPr>
        <w:numPr>
          <w:ilvl w:val="0"/>
          <w:numId w:val="8"/>
        </w:numPr>
        <w:suppressAutoHyphens/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нарушение остроты зрения при недостаточной освещённости рабочего места, а также зрительное утомление при длительной работе с документами и (или) с ПЭВМ;</w:t>
      </w:r>
    </w:p>
    <w:p w14:paraId="239AA604" w14:textId="77777777" w:rsidR="00422CD2" w:rsidRPr="002F35FA" w:rsidRDefault="00422CD2" w:rsidP="00F749D2">
      <w:pPr>
        <w:numPr>
          <w:ilvl w:val="0"/>
          <w:numId w:val="8"/>
        </w:numPr>
        <w:suppressAutoHyphens/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поражение электрическим током при прикосновении к токоведущим частям с нарушенной изоляцией или заземлением (при включении или выключении электроприборов и (или) освещения в помещениях;</w:t>
      </w:r>
    </w:p>
    <w:p w14:paraId="7EDFAAA9" w14:textId="77777777" w:rsidR="00422CD2" w:rsidRPr="002F35FA" w:rsidRDefault="00422CD2" w:rsidP="00F749D2">
      <w:pPr>
        <w:numPr>
          <w:ilvl w:val="0"/>
          <w:numId w:val="8"/>
        </w:numPr>
        <w:suppressAutoHyphens/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снижение иммунитета организма, работающего от чрезмерно продолжительного (суммарно – свыше 4 ч. в сутки) воздействия электромагнитного излучения при работе на ПЭВМ (персональной электронно-вычислительной машине);</w:t>
      </w:r>
    </w:p>
    <w:p w14:paraId="65A312F9" w14:textId="77777777" w:rsidR="00422CD2" w:rsidRPr="002F35FA" w:rsidRDefault="00422CD2" w:rsidP="00F749D2">
      <w:pPr>
        <w:numPr>
          <w:ilvl w:val="0"/>
          <w:numId w:val="8"/>
        </w:numPr>
        <w:suppressAutoHyphens/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движущиеся части копировально-множительной техники;</w:t>
      </w:r>
    </w:p>
    <w:p w14:paraId="3C1BC4C8" w14:textId="77777777" w:rsidR="00422CD2" w:rsidRPr="002F35FA" w:rsidRDefault="00422CD2" w:rsidP="00F749D2">
      <w:pPr>
        <w:numPr>
          <w:ilvl w:val="0"/>
          <w:numId w:val="8"/>
        </w:numPr>
        <w:suppressAutoHyphens/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загрязнение рук химическими веществами, входящими в состав красок, порошков копировально-множительной техники;</w:t>
      </w:r>
    </w:p>
    <w:p w14:paraId="1058FCD5" w14:textId="77777777" w:rsidR="00422CD2" w:rsidRPr="002F35FA" w:rsidRDefault="00422CD2" w:rsidP="00F749D2">
      <w:pPr>
        <w:numPr>
          <w:ilvl w:val="0"/>
          <w:numId w:val="8"/>
        </w:numPr>
        <w:suppressAutoHyphens/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электрический ток, путь которого в случае замыкания на корпус, может пройти через тело человека.</w:t>
      </w:r>
    </w:p>
    <w:p w14:paraId="40E8387E" w14:textId="77777777" w:rsidR="00422CD2" w:rsidRPr="002F35FA" w:rsidRDefault="00422CD2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При наблюдении за выполнением конкурсного задания конкурсантами на Эксперта могут воздействовать следующие вредные и (или) опасные производственные факторы:</w:t>
      </w:r>
    </w:p>
    <w:p w14:paraId="27CC0DB2" w14:textId="77777777" w:rsidR="00422CD2" w:rsidRPr="002F35FA" w:rsidRDefault="00422CD2" w:rsidP="00F749D2">
      <w:pPr>
        <w:numPr>
          <w:ilvl w:val="0"/>
          <w:numId w:val="8"/>
        </w:numPr>
        <w:suppressAutoHyphens/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снижение работоспособности и ухудшение общего самочувствия ввиду переутомления в связи с чрезмерными для данного индивида фактической продолжительностью рабочего времени и (или) интенсивностью протекания производственных действий;</w:t>
      </w:r>
    </w:p>
    <w:p w14:paraId="5A3629EC" w14:textId="77777777" w:rsidR="00422CD2" w:rsidRPr="002F35FA" w:rsidRDefault="00422CD2" w:rsidP="00F749D2">
      <w:pPr>
        <w:numPr>
          <w:ilvl w:val="0"/>
          <w:numId w:val="8"/>
        </w:numPr>
        <w:suppressAutoHyphens/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lastRenderedPageBreak/>
        <w:t>получение травм вследствие неосторожного обращения с канцелярскими принадлежностями либо ввиду использования их не по прямому назначению;</w:t>
      </w:r>
    </w:p>
    <w:p w14:paraId="6AF32EC7" w14:textId="77777777" w:rsidR="00422CD2" w:rsidRPr="002F35FA" w:rsidRDefault="00422CD2" w:rsidP="00F749D2">
      <w:pPr>
        <w:numPr>
          <w:ilvl w:val="0"/>
          <w:numId w:val="8"/>
        </w:numPr>
        <w:suppressAutoHyphens/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длительное статическое напряжение мышц спины, шеи, рук и ног, что может привести к статическим перегрузкам;</w:t>
      </w:r>
    </w:p>
    <w:p w14:paraId="0E5685A7" w14:textId="77777777" w:rsidR="00422CD2" w:rsidRPr="002F35FA" w:rsidRDefault="00422CD2" w:rsidP="00F749D2">
      <w:pPr>
        <w:numPr>
          <w:ilvl w:val="0"/>
          <w:numId w:val="8"/>
        </w:numPr>
        <w:suppressAutoHyphens/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статическое электричество;</w:t>
      </w:r>
    </w:p>
    <w:p w14:paraId="285206CD" w14:textId="77777777" w:rsidR="00422CD2" w:rsidRPr="002F35FA" w:rsidRDefault="00422CD2" w:rsidP="00F749D2">
      <w:pPr>
        <w:numPr>
          <w:ilvl w:val="0"/>
          <w:numId w:val="8"/>
        </w:numPr>
        <w:suppressAutoHyphens/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возможность спотыкания о препятствия во время ходьбы;</w:t>
      </w:r>
    </w:p>
    <w:p w14:paraId="6DDBA39D" w14:textId="77777777" w:rsidR="00422CD2" w:rsidRPr="002F35FA" w:rsidRDefault="00422CD2" w:rsidP="00F749D2">
      <w:pPr>
        <w:numPr>
          <w:ilvl w:val="0"/>
          <w:numId w:val="8"/>
        </w:numPr>
        <w:suppressAutoHyphens/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получение различного рода травм (а именно – физических, электрических, термических, химических, аллергических) при контроле производственных действий, осуществляемых конкурсантами, ввиду нарушения последним установленных требований по охране труда;</w:t>
      </w:r>
    </w:p>
    <w:p w14:paraId="1E20A045" w14:textId="77777777" w:rsidR="00422CD2" w:rsidRPr="002F35FA" w:rsidRDefault="00422CD2" w:rsidP="00F749D2">
      <w:pPr>
        <w:numPr>
          <w:ilvl w:val="0"/>
          <w:numId w:val="8"/>
        </w:numPr>
        <w:suppressAutoHyphens/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получение физических и (или) психических травм в связи с незаконными действиями конкурсантами, иных лиц, вошедших в прямой контакт с Экспертом для решения тех или иных вопросов конкурсного задания и т.п.</w:t>
      </w:r>
    </w:p>
    <w:p w14:paraId="64B12FA3" w14:textId="77777777" w:rsidR="00422CD2" w:rsidRPr="002F35FA" w:rsidRDefault="00422CD2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1.5. Применяемые во время выполнения конкурсного задания средства индивидуальной защиты:</w:t>
      </w:r>
    </w:p>
    <w:p w14:paraId="7C7D5F5F" w14:textId="77777777" w:rsidR="00422CD2" w:rsidRPr="002F35FA" w:rsidRDefault="00422CD2" w:rsidP="00F749D2">
      <w:pPr>
        <w:numPr>
          <w:ilvl w:val="0"/>
          <w:numId w:val="8"/>
        </w:numPr>
        <w:suppressAutoHyphens/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халат;</w:t>
      </w:r>
    </w:p>
    <w:p w14:paraId="70C0B393" w14:textId="77777777" w:rsidR="00422CD2" w:rsidRPr="002F35FA" w:rsidRDefault="00422CD2" w:rsidP="00F749D2">
      <w:pPr>
        <w:numPr>
          <w:ilvl w:val="0"/>
          <w:numId w:val="8"/>
        </w:numPr>
        <w:suppressAutoHyphens/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защитные очки;</w:t>
      </w:r>
    </w:p>
    <w:p w14:paraId="2BB5F62E" w14:textId="77777777" w:rsidR="00422CD2" w:rsidRPr="002F35FA" w:rsidRDefault="00422CD2" w:rsidP="00F749D2">
      <w:pPr>
        <w:numPr>
          <w:ilvl w:val="0"/>
          <w:numId w:val="8"/>
        </w:numPr>
        <w:suppressAutoHyphens/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перчатки;</w:t>
      </w:r>
    </w:p>
    <w:p w14:paraId="7EB20C36" w14:textId="77777777" w:rsidR="00422CD2" w:rsidRPr="002F35FA" w:rsidRDefault="00422CD2" w:rsidP="00F749D2">
      <w:pPr>
        <w:numPr>
          <w:ilvl w:val="0"/>
          <w:numId w:val="8"/>
        </w:numPr>
        <w:suppressAutoHyphens/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специальная обувь.</w:t>
      </w:r>
    </w:p>
    <w:p w14:paraId="0F8B7B17" w14:textId="77777777" w:rsidR="00422CD2" w:rsidRPr="002F35FA" w:rsidRDefault="00422CD2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1.6. Знаки безопасности, используемые на рабочих местах конкурсантов, для обозначения присутствующих опасностей:</w:t>
      </w:r>
    </w:p>
    <w:p w14:paraId="11DA06F4" w14:textId="6DC55C54" w:rsidR="00385246" w:rsidRPr="002F35FA" w:rsidRDefault="00385246" w:rsidP="00F749D2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3544"/>
      </w:tblGrid>
      <w:tr w:rsidR="00505FEA" w:rsidRPr="00C22B36" w14:paraId="5270ECE7" w14:textId="77777777" w:rsidTr="0087240A">
        <w:trPr>
          <w:jc w:val="center"/>
        </w:trPr>
        <w:tc>
          <w:tcPr>
            <w:tcW w:w="3681" w:type="dxa"/>
            <w:vAlign w:val="center"/>
          </w:tcPr>
          <w:p w14:paraId="169733F9" w14:textId="60ECE7DF" w:rsidR="00505FEA" w:rsidRPr="001A13DA" w:rsidRDefault="00505FEA" w:rsidP="00F749D2">
            <w:pPr>
              <w:spacing w:line="276" w:lineRule="auto"/>
              <w:contextualSpacing/>
              <w:jc w:val="both"/>
              <w:rPr>
                <w:rFonts w:cs="Times New Roman"/>
                <w:lang w:val="ru-RU"/>
              </w:rPr>
            </w:pPr>
            <w:r w:rsidRPr="00C22B36">
              <w:rPr>
                <w:rFonts w:cs="Times New Roman"/>
              </w:rPr>
              <w:t xml:space="preserve">F 04 </w:t>
            </w:r>
            <w:r w:rsidR="001A13DA">
              <w:rPr>
                <w:rFonts w:cs="Times New Roman"/>
                <w:lang w:val="ru-RU"/>
              </w:rPr>
              <w:t>Огнетушитель</w:t>
            </w:r>
          </w:p>
        </w:tc>
        <w:tc>
          <w:tcPr>
            <w:tcW w:w="3544" w:type="dxa"/>
            <w:vAlign w:val="center"/>
          </w:tcPr>
          <w:p w14:paraId="41B18610" w14:textId="77777777" w:rsidR="00505FEA" w:rsidRPr="00C22B36" w:rsidRDefault="00505FEA" w:rsidP="00F749D2">
            <w:pPr>
              <w:spacing w:line="276" w:lineRule="auto"/>
              <w:contextualSpacing/>
              <w:jc w:val="center"/>
              <w:rPr>
                <w:rFonts w:cs="Times New Roman"/>
              </w:rPr>
            </w:pPr>
            <w:r w:rsidRPr="00C22B36">
              <w:rPr>
                <w:rFonts w:cs="Times New Roman"/>
                <w:noProof/>
              </w:rPr>
              <w:drawing>
                <wp:inline distT="0" distB="0" distL="0" distR="0" wp14:anchorId="71A5DC15" wp14:editId="02F90B8B">
                  <wp:extent cx="450850" cy="433070"/>
                  <wp:effectExtent l="0" t="0" r="6350" b="508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850" cy="4330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05FEA" w:rsidRPr="00C22B36" w14:paraId="3FB635D6" w14:textId="77777777" w:rsidTr="0087240A">
        <w:trPr>
          <w:jc w:val="center"/>
        </w:trPr>
        <w:tc>
          <w:tcPr>
            <w:tcW w:w="3681" w:type="dxa"/>
            <w:vAlign w:val="center"/>
          </w:tcPr>
          <w:p w14:paraId="513D32A2" w14:textId="7C12BF3C" w:rsidR="00505FEA" w:rsidRPr="001A13DA" w:rsidRDefault="00505FEA" w:rsidP="00F749D2">
            <w:pPr>
              <w:spacing w:line="276" w:lineRule="auto"/>
              <w:contextualSpacing/>
              <w:jc w:val="both"/>
              <w:rPr>
                <w:rFonts w:cs="Times New Roman"/>
                <w:lang w:val="ru-RU"/>
              </w:rPr>
            </w:pPr>
            <w:r w:rsidRPr="00C22B36">
              <w:rPr>
                <w:rFonts w:cs="Times New Roman"/>
              </w:rPr>
              <w:t xml:space="preserve">E 22 </w:t>
            </w:r>
            <w:r w:rsidR="001A13DA">
              <w:rPr>
                <w:rFonts w:cs="Times New Roman"/>
                <w:lang w:val="ru-RU"/>
              </w:rPr>
              <w:t>Указатель выхода</w:t>
            </w:r>
          </w:p>
        </w:tc>
        <w:tc>
          <w:tcPr>
            <w:tcW w:w="3544" w:type="dxa"/>
            <w:vAlign w:val="center"/>
          </w:tcPr>
          <w:p w14:paraId="33CC4D17" w14:textId="77777777" w:rsidR="00505FEA" w:rsidRPr="00C22B36" w:rsidRDefault="00505FEA" w:rsidP="00F749D2">
            <w:pPr>
              <w:spacing w:line="276" w:lineRule="auto"/>
              <w:contextualSpacing/>
              <w:jc w:val="center"/>
              <w:rPr>
                <w:rFonts w:cs="Times New Roman"/>
              </w:rPr>
            </w:pPr>
            <w:r w:rsidRPr="00C22B36">
              <w:rPr>
                <w:rFonts w:cs="Times New Roman"/>
                <w:noProof/>
              </w:rPr>
              <w:drawing>
                <wp:inline distT="0" distB="0" distL="0" distR="0" wp14:anchorId="273C74FE" wp14:editId="5560EF2B">
                  <wp:extent cx="768350" cy="402590"/>
                  <wp:effectExtent l="0" t="0" r="0" b="0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05FEA" w:rsidRPr="00C22B36" w14:paraId="36E56C03" w14:textId="77777777" w:rsidTr="0087240A">
        <w:trPr>
          <w:jc w:val="center"/>
        </w:trPr>
        <w:tc>
          <w:tcPr>
            <w:tcW w:w="3681" w:type="dxa"/>
            <w:vAlign w:val="center"/>
          </w:tcPr>
          <w:p w14:paraId="4C3C1B59" w14:textId="1B3893E9" w:rsidR="00505FEA" w:rsidRPr="001A13DA" w:rsidRDefault="00505FEA" w:rsidP="00F749D2">
            <w:pPr>
              <w:spacing w:line="276" w:lineRule="auto"/>
              <w:contextualSpacing/>
              <w:jc w:val="both"/>
              <w:rPr>
                <w:rFonts w:cs="Times New Roman"/>
                <w:lang w:val="ru-RU"/>
              </w:rPr>
            </w:pPr>
            <w:r w:rsidRPr="00C22B36">
              <w:rPr>
                <w:rFonts w:cs="Times New Roman"/>
              </w:rPr>
              <w:t xml:space="preserve">E 23 </w:t>
            </w:r>
            <w:r w:rsidR="001A13DA">
              <w:rPr>
                <w:rFonts w:cs="Times New Roman"/>
                <w:lang w:val="ru-RU"/>
              </w:rPr>
              <w:t>Указатель запасного выхода</w:t>
            </w:r>
          </w:p>
        </w:tc>
        <w:tc>
          <w:tcPr>
            <w:tcW w:w="3544" w:type="dxa"/>
            <w:vAlign w:val="center"/>
          </w:tcPr>
          <w:p w14:paraId="38F1FF8C" w14:textId="77777777" w:rsidR="00505FEA" w:rsidRPr="00C22B36" w:rsidRDefault="00505FEA" w:rsidP="00F749D2">
            <w:pPr>
              <w:spacing w:line="276" w:lineRule="auto"/>
              <w:contextualSpacing/>
              <w:jc w:val="center"/>
              <w:rPr>
                <w:rFonts w:cs="Times New Roman"/>
              </w:rPr>
            </w:pPr>
            <w:r w:rsidRPr="00C22B36">
              <w:rPr>
                <w:rFonts w:cs="Times New Roman"/>
                <w:noProof/>
              </w:rPr>
              <w:drawing>
                <wp:inline distT="0" distB="0" distL="0" distR="0" wp14:anchorId="02C42CA0" wp14:editId="3AF0AE19">
                  <wp:extent cx="810895" cy="433070"/>
                  <wp:effectExtent l="0" t="0" r="8255" b="5080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0895" cy="4330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05FEA" w:rsidRPr="00C22B36" w14:paraId="38348A77" w14:textId="77777777" w:rsidTr="0087240A">
        <w:trPr>
          <w:jc w:val="center"/>
        </w:trPr>
        <w:tc>
          <w:tcPr>
            <w:tcW w:w="3681" w:type="dxa"/>
            <w:vAlign w:val="center"/>
          </w:tcPr>
          <w:p w14:paraId="1A6D73E0" w14:textId="77777777" w:rsidR="00505FEA" w:rsidRPr="00C22B36" w:rsidRDefault="00505FEA" w:rsidP="00F749D2">
            <w:pPr>
              <w:spacing w:line="276" w:lineRule="auto"/>
              <w:contextualSpacing/>
              <w:jc w:val="both"/>
              <w:rPr>
                <w:rFonts w:cs="Times New Roman"/>
                <w:lang w:val="ru-RU"/>
              </w:rPr>
            </w:pPr>
            <w:r w:rsidRPr="00C22B36">
              <w:rPr>
                <w:rFonts w:cs="Times New Roman"/>
              </w:rPr>
              <w:t>EC</w:t>
            </w:r>
            <w:r w:rsidRPr="00C22B36">
              <w:rPr>
                <w:rFonts w:cs="Times New Roman"/>
                <w:lang w:val="ru-RU"/>
              </w:rPr>
              <w:t xml:space="preserve"> 01 Аптечка первой медицинской помощи</w:t>
            </w:r>
          </w:p>
        </w:tc>
        <w:tc>
          <w:tcPr>
            <w:tcW w:w="3544" w:type="dxa"/>
            <w:vAlign w:val="center"/>
          </w:tcPr>
          <w:p w14:paraId="74032878" w14:textId="77777777" w:rsidR="00505FEA" w:rsidRPr="00C22B36" w:rsidRDefault="00505FEA" w:rsidP="00F749D2">
            <w:pPr>
              <w:spacing w:line="276" w:lineRule="auto"/>
              <w:contextualSpacing/>
              <w:jc w:val="center"/>
              <w:rPr>
                <w:rFonts w:cs="Times New Roman"/>
              </w:rPr>
            </w:pPr>
            <w:r w:rsidRPr="00C22B36">
              <w:rPr>
                <w:rFonts w:cs="Times New Roman"/>
                <w:noProof/>
              </w:rPr>
              <w:drawing>
                <wp:inline distT="0" distB="0" distL="0" distR="0" wp14:anchorId="3E53C2DC" wp14:editId="2E67513B">
                  <wp:extent cx="463550" cy="463550"/>
                  <wp:effectExtent l="0" t="0" r="0" b="0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3550" cy="463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05FEA" w:rsidRPr="00C22B36" w14:paraId="4CD710A1" w14:textId="77777777" w:rsidTr="0087240A">
        <w:trPr>
          <w:jc w:val="center"/>
        </w:trPr>
        <w:tc>
          <w:tcPr>
            <w:tcW w:w="3681" w:type="dxa"/>
            <w:vAlign w:val="center"/>
          </w:tcPr>
          <w:p w14:paraId="52B0CF45" w14:textId="468C6BE4" w:rsidR="00505FEA" w:rsidRPr="001A13DA" w:rsidRDefault="00505FEA" w:rsidP="00F749D2">
            <w:pPr>
              <w:spacing w:line="276" w:lineRule="auto"/>
              <w:contextualSpacing/>
              <w:jc w:val="both"/>
              <w:rPr>
                <w:rFonts w:cs="Times New Roman"/>
                <w:lang w:val="ru-RU"/>
              </w:rPr>
            </w:pPr>
            <w:r w:rsidRPr="00C22B36">
              <w:rPr>
                <w:rFonts w:cs="Times New Roman"/>
              </w:rPr>
              <w:t xml:space="preserve">P 01 </w:t>
            </w:r>
            <w:r w:rsidR="001A13DA">
              <w:rPr>
                <w:rFonts w:cs="Times New Roman"/>
                <w:lang w:val="ru-RU"/>
              </w:rPr>
              <w:t>Запрещается курить</w:t>
            </w:r>
          </w:p>
        </w:tc>
        <w:tc>
          <w:tcPr>
            <w:tcW w:w="3544" w:type="dxa"/>
            <w:vAlign w:val="center"/>
          </w:tcPr>
          <w:p w14:paraId="640C7450" w14:textId="77777777" w:rsidR="00505FEA" w:rsidRPr="00C22B36" w:rsidRDefault="00505FEA" w:rsidP="00F749D2">
            <w:pPr>
              <w:spacing w:line="276" w:lineRule="auto"/>
              <w:contextualSpacing/>
              <w:jc w:val="center"/>
              <w:rPr>
                <w:rFonts w:cs="Times New Roman"/>
              </w:rPr>
            </w:pPr>
            <w:r w:rsidRPr="00C22B36">
              <w:rPr>
                <w:rFonts w:cs="Times New Roman"/>
                <w:noProof/>
              </w:rPr>
              <w:drawing>
                <wp:inline distT="0" distB="0" distL="0" distR="0" wp14:anchorId="4CA42012" wp14:editId="4F6F31FF">
                  <wp:extent cx="494030" cy="494030"/>
                  <wp:effectExtent l="0" t="0" r="1270" b="127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4030" cy="494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773EC9D" w14:textId="721E0FD8" w:rsidR="00505FEA" w:rsidRPr="00C22B36" w:rsidRDefault="00505FEA" w:rsidP="00F749D2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0FAD3FA" w14:textId="77777777" w:rsidR="00C22B36" w:rsidRPr="002F35FA" w:rsidRDefault="00C22B36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22B36">
        <w:rPr>
          <w:rFonts w:ascii="Times New Roman" w:hAnsi="Times New Roman" w:cs="Times New Roman"/>
        </w:rPr>
        <w:t xml:space="preserve">1.7. </w:t>
      </w:r>
      <w:r w:rsidRPr="002F35FA">
        <w:rPr>
          <w:rFonts w:ascii="Times New Roman" w:hAnsi="Times New Roman" w:cs="Times New Roman"/>
          <w:sz w:val="24"/>
          <w:szCs w:val="24"/>
        </w:rPr>
        <w:t xml:space="preserve">При несчастном случае пострадавший или очевидец несчастного случая обязан немедленно сообщить о случившемся Главному Эксперту. </w:t>
      </w:r>
    </w:p>
    <w:p w14:paraId="21A2E142" w14:textId="77777777" w:rsidR="00C22B36" w:rsidRPr="002F35FA" w:rsidRDefault="00C22B36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В помещении Экспертов Компетенции «Промышленная автоматика»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00A866BD" w14:textId="77777777" w:rsidR="00C22B36" w:rsidRPr="002F35FA" w:rsidRDefault="00C22B36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14:paraId="577A1841" w14:textId="69150571" w:rsidR="00C22B36" w:rsidRPr="002F35FA" w:rsidRDefault="00C22B36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1.8. Эксперты, допустившие невыполнение или нарушение инструкции по охране труда, привлекаются к ответственности в соответствии с Регламентом, а при необходимости согласно действующему законодательству.</w:t>
      </w:r>
    </w:p>
    <w:p w14:paraId="02016D47" w14:textId="77777777" w:rsidR="00C22B36" w:rsidRPr="002F35FA" w:rsidRDefault="00C22B36" w:rsidP="00F749D2">
      <w:pPr>
        <w:pStyle w:val="2"/>
        <w:spacing w:line="276" w:lineRule="auto"/>
        <w:rPr>
          <w:rFonts w:cs="Times New Roman"/>
          <w:szCs w:val="24"/>
        </w:rPr>
      </w:pPr>
      <w:bookmarkStart w:id="16" w:name="__RefHeading___Toc507427603"/>
      <w:bookmarkStart w:id="17" w:name="_Toc179279547"/>
      <w:bookmarkEnd w:id="16"/>
      <w:r w:rsidRPr="002F35FA">
        <w:rPr>
          <w:rFonts w:cs="Times New Roman"/>
          <w:szCs w:val="24"/>
        </w:rPr>
        <w:lastRenderedPageBreak/>
        <w:t>2.Требования охраны труда перед началом работы</w:t>
      </w:r>
      <w:bookmarkEnd w:id="17"/>
    </w:p>
    <w:p w14:paraId="0BC9FECF" w14:textId="77777777" w:rsidR="00C22B36" w:rsidRPr="002F35FA" w:rsidRDefault="00C22B36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Перед началом работы Эксперты должны выполнить следующее:</w:t>
      </w:r>
    </w:p>
    <w:p w14:paraId="5F40FFA6" w14:textId="77777777" w:rsidR="00C22B36" w:rsidRPr="002F35FA" w:rsidRDefault="00C22B36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 xml:space="preserve">2.1. Эксперт с особыми полномочиями, ответственный за обеспечение безопасных условий и охраны труда, обязан провести подробный инструктаж по </w:t>
      </w:r>
      <w:r w:rsidRPr="002F35FA">
        <w:rPr>
          <w:rFonts w:ascii="Times New Roman" w:hAnsi="Times New Roman" w:cs="Times New Roman"/>
          <w:i/>
          <w:sz w:val="24"/>
          <w:szCs w:val="24"/>
        </w:rPr>
        <w:t>инструкции по охране труда для экспертов</w:t>
      </w:r>
      <w:r w:rsidRPr="002F35FA">
        <w:rPr>
          <w:rFonts w:ascii="Times New Roman" w:hAnsi="Times New Roman" w:cs="Times New Roman"/>
          <w:sz w:val="24"/>
          <w:szCs w:val="24"/>
        </w:rPr>
        <w:t>, ознакомить экспертов и конкурсантов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мест.</w:t>
      </w:r>
    </w:p>
    <w:p w14:paraId="5B9C79D5" w14:textId="77777777" w:rsidR="00C22B36" w:rsidRPr="002F35FA" w:rsidRDefault="00C22B36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и контроля подготовки конкурсантами рабочих мест, инструмента и оборудования.</w:t>
      </w:r>
    </w:p>
    <w:p w14:paraId="1CFAB892" w14:textId="77777777" w:rsidR="00C22B36" w:rsidRPr="002F35FA" w:rsidRDefault="00C22B36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2.2. Ежедневно, перед началом выполнения конкурсного задания конкурсантами конкурса, Эксперт с особыми полномочиями проводит инструктаж по охране труда, Эксперты контролируют процесс подготовки рабочего места конкурсантами, и принимают участие в подготовке рабочих мест конкурсантов в возрасте моложе 18 лет.</w:t>
      </w:r>
    </w:p>
    <w:p w14:paraId="59878ADC" w14:textId="77777777" w:rsidR="00C22B36" w:rsidRPr="002F35FA" w:rsidRDefault="00C22B36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2.3. Ежедневно, перед началом работ на конкурсной площадке и в помещении экспертов необходимо:</w:t>
      </w:r>
    </w:p>
    <w:p w14:paraId="3FE70140" w14:textId="77777777" w:rsidR="00C22B36" w:rsidRPr="002F35FA" w:rsidRDefault="00C22B36" w:rsidP="00F749D2">
      <w:pPr>
        <w:numPr>
          <w:ilvl w:val="0"/>
          <w:numId w:val="10"/>
        </w:numPr>
        <w:suppressAutoHyphens/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осмотреть рабочие места экспертов и конкурсантов;</w:t>
      </w:r>
    </w:p>
    <w:p w14:paraId="1C27BA3C" w14:textId="77777777" w:rsidR="00C22B36" w:rsidRPr="002F35FA" w:rsidRDefault="00C22B36" w:rsidP="00F749D2">
      <w:pPr>
        <w:numPr>
          <w:ilvl w:val="0"/>
          <w:numId w:val="10"/>
        </w:numPr>
        <w:suppressAutoHyphens/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привести в порядок рабочее место эксперта;</w:t>
      </w:r>
    </w:p>
    <w:p w14:paraId="3B205C4D" w14:textId="77777777" w:rsidR="00C22B36" w:rsidRPr="002F35FA" w:rsidRDefault="00C22B36" w:rsidP="00F749D2">
      <w:pPr>
        <w:numPr>
          <w:ilvl w:val="0"/>
          <w:numId w:val="10"/>
        </w:numPr>
        <w:suppressAutoHyphens/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проверить правильность подключения оборудования в электросеть;</w:t>
      </w:r>
    </w:p>
    <w:p w14:paraId="6381BAE8" w14:textId="77777777" w:rsidR="00C22B36" w:rsidRPr="002F35FA" w:rsidRDefault="00C22B36" w:rsidP="00F749D2">
      <w:pPr>
        <w:numPr>
          <w:ilvl w:val="0"/>
          <w:numId w:val="10"/>
        </w:numPr>
        <w:suppressAutoHyphens/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одеть необходимые средства индивидуальной защиты;</w:t>
      </w:r>
    </w:p>
    <w:p w14:paraId="02EC3452" w14:textId="77777777" w:rsidR="00C22B36" w:rsidRPr="002F35FA" w:rsidRDefault="00C22B36" w:rsidP="00F749D2">
      <w:pPr>
        <w:numPr>
          <w:ilvl w:val="0"/>
          <w:numId w:val="10"/>
        </w:numPr>
        <w:suppressAutoHyphens/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осмотреть инструмент и оборудование конкурсантов в возрасте до 18 лет, конкурсанты старше 18 лет осматривают самостоятельно инструмент и оборудование.</w:t>
      </w:r>
    </w:p>
    <w:p w14:paraId="3A9FDFB1" w14:textId="77777777" w:rsidR="00C22B36" w:rsidRPr="002F35FA" w:rsidRDefault="00C22B36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2.5.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22556218" w14:textId="77777777" w:rsidR="00C22B36" w:rsidRPr="002F35FA" w:rsidRDefault="00C22B36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14:paraId="40A10690" w14:textId="77777777" w:rsidR="00C22B36" w:rsidRPr="002F35FA" w:rsidRDefault="00C22B36" w:rsidP="00F749D2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C85A5F7" w14:textId="77777777" w:rsidR="00C22B36" w:rsidRPr="002F35FA" w:rsidRDefault="00C22B36" w:rsidP="00F749D2">
      <w:pPr>
        <w:pStyle w:val="2"/>
        <w:spacing w:line="276" w:lineRule="auto"/>
        <w:rPr>
          <w:rFonts w:cs="Times New Roman"/>
          <w:szCs w:val="24"/>
        </w:rPr>
      </w:pPr>
      <w:bookmarkStart w:id="18" w:name="__RefHeading___Toc507427604"/>
      <w:bookmarkStart w:id="19" w:name="_Toc179279548"/>
      <w:bookmarkEnd w:id="18"/>
      <w:r w:rsidRPr="002F35FA">
        <w:rPr>
          <w:rFonts w:cs="Times New Roman"/>
          <w:szCs w:val="24"/>
        </w:rPr>
        <w:t>3.Требования охраны труда во время работы</w:t>
      </w:r>
      <w:bookmarkEnd w:id="19"/>
    </w:p>
    <w:p w14:paraId="2E3CE4E6" w14:textId="77777777" w:rsidR="00C22B36" w:rsidRPr="002F35FA" w:rsidRDefault="00C22B36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3.1.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14:paraId="7126223E" w14:textId="77777777" w:rsidR="00C22B36" w:rsidRPr="002F35FA" w:rsidRDefault="00C22B36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3.2.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14:paraId="5EFCAACB" w14:textId="77777777" w:rsidR="00C22B36" w:rsidRPr="002F35FA" w:rsidRDefault="00C22B36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14:paraId="1E311AC5" w14:textId="77777777" w:rsidR="00C22B36" w:rsidRPr="002F35FA" w:rsidRDefault="00C22B36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3.3. Во избежание поражения током запрещается:</w:t>
      </w:r>
    </w:p>
    <w:p w14:paraId="5CDCB60E" w14:textId="77777777" w:rsidR="00C22B36" w:rsidRPr="002F35FA" w:rsidRDefault="00C22B36" w:rsidP="00F749D2">
      <w:pPr>
        <w:numPr>
          <w:ilvl w:val="0"/>
          <w:numId w:val="11"/>
        </w:numPr>
        <w:suppressAutoHyphens/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прикасаться к задней панели персонального компьютера и другой оргтехники, монитора при включенном питании;</w:t>
      </w:r>
    </w:p>
    <w:p w14:paraId="1A4123A9" w14:textId="77777777" w:rsidR="00C22B36" w:rsidRPr="002F35FA" w:rsidRDefault="00C22B36" w:rsidP="00F749D2">
      <w:pPr>
        <w:numPr>
          <w:ilvl w:val="0"/>
          <w:numId w:val="11"/>
        </w:numPr>
        <w:suppressAutoHyphens/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допускать попадания влаги на поверхность монитора, рабочую поверхность клавиатуры, дисководов, принтеров и других устройств;</w:t>
      </w:r>
    </w:p>
    <w:p w14:paraId="5001C570" w14:textId="77777777" w:rsidR="00C22B36" w:rsidRPr="002F35FA" w:rsidRDefault="00C22B36" w:rsidP="00F749D2">
      <w:pPr>
        <w:numPr>
          <w:ilvl w:val="0"/>
          <w:numId w:val="11"/>
        </w:numPr>
        <w:suppressAutoHyphens/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производить самостоятельно вскрытие и ремонт оборудования;</w:t>
      </w:r>
    </w:p>
    <w:p w14:paraId="6F00389E" w14:textId="77777777" w:rsidR="00C22B36" w:rsidRPr="002F35FA" w:rsidRDefault="00C22B36" w:rsidP="00F749D2">
      <w:pPr>
        <w:numPr>
          <w:ilvl w:val="0"/>
          <w:numId w:val="11"/>
        </w:numPr>
        <w:suppressAutoHyphens/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lastRenderedPageBreak/>
        <w:t>переключать разъемы интерфейсных кабелей периферийных устройств при включенном питании;</w:t>
      </w:r>
    </w:p>
    <w:p w14:paraId="76890AEB" w14:textId="77777777" w:rsidR="00C22B36" w:rsidRPr="002F35FA" w:rsidRDefault="00C22B36" w:rsidP="00F749D2">
      <w:pPr>
        <w:numPr>
          <w:ilvl w:val="0"/>
          <w:numId w:val="11"/>
        </w:numPr>
        <w:suppressAutoHyphens/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загромождать верхние панели устройств бумагами и посторонними предметами;</w:t>
      </w:r>
    </w:p>
    <w:p w14:paraId="0274CD97" w14:textId="77777777" w:rsidR="00C22B36" w:rsidRPr="002F35FA" w:rsidRDefault="00C22B36" w:rsidP="00F749D2">
      <w:pPr>
        <w:numPr>
          <w:ilvl w:val="0"/>
          <w:numId w:val="11"/>
        </w:numPr>
        <w:suppressAutoHyphens/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допускать попадание влаги на поверхность системного блока (процессора), монитора, рабочую поверхность клавиатуры, дисководов, принтеров и др. устройств.</w:t>
      </w:r>
    </w:p>
    <w:p w14:paraId="55FFC2D7" w14:textId="77777777" w:rsidR="00C22B36" w:rsidRPr="002F35FA" w:rsidRDefault="00C22B36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3.4. При выполнении модулей конкурсного задания конкурсантами, Эксперту необходимо быть внимательным, не отвлекаться посторонними разговорами и делами без необходимости, не отвлекать других Экспертов и конкурсантов.</w:t>
      </w:r>
    </w:p>
    <w:p w14:paraId="4FE299A8" w14:textId="77777777" w:rsidR="00C22B36" w:rsidRPr="002F35FA" w:rsidRDefault="00C22B36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3.5. Эксперту во время работы с оргтехникой:</w:t>
      </w:r>
    </w:p>
    <w:p w14:paraId="432DB3EC" w14:textId="77777777" w:rsidR="00C22B36" w:rsidRPr="002F35FA" w:rsidRDefault="00C22B36" w:rsidP="00F749D2">
      <w:pPr>
        <w:numPr>
          <w:ilvl w:val="0"/>
          <w:numId w:val="9"/>
        </w:numPr>
        <w:suppressAutoHyphens/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обращать внимание на символы, высвечивающиеся на панели оборудования, не игнорировать их;</w:t>
      </w:r>
    </w:p>
    <w:p w14:paraId="4B5C422B" w14:textId="77777777" w:rsidR="00C22B36" w:rsidRPr="002F35FA" w:rsidRDefault="00C22B36" w:rsidP="00F749D2">
      <w:pPr>
        <w:numPr>
          <w:ilvl w:val="0"/>
          <w:numId w:val="9"/>
        </w:numPr>
        <w:suppressAutoHyphens/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14:paraId="2D6358DE" w14:textId="77777777" w:rsidR="00C22B36" w:rsidRPr="002F35FA" w:rsidRDefault="00C22B36" w:rsidP="00F749D2">
      <w:pPr>
        <w:numPr>
          <w:ilvl w:val="0"/>
          <w:numId w:val="9"/>
        </w:numPr>
        <w:suppressAutoHyphens/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не производить включение/выключение аппаратов мокрыми руками;</w:t>
      </w:r>
    </w:p>
    <w:p w14:paraId="5755100B" w14:textId="77777777" w:rsidR="00C22B36" w:rsidRPr="002F35FA" w:rsidRDefault="00C22B36" w:rsidP="00F749D2">
      <w:pPr>
        <w:numPr>
          <w:ilvl w:val="0"/>
          <w:numId w:val="9"/>
        </w:numPr>
        <w:suppressAutoHyphens/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не ставить на устройство емкости с водой, не класть металлические предметы;</w:t>
      </w:r>
    </w:p>
    <w:p w14:paraId="75555633" w14:textId="77777777" w:rsidR="00C22B36" w:rsidRPr="002F35FA" w:rsidRDefault="00C22B36" w:rsidP="00F749D2">
      <w:pPr>
        <w:numPr>
          <w:ilvl w:val="0"/>
          <w:numId w:val="9"/>
        </w:numPr>
        <w:suppressAutoHyphens/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не эксплуатировать аппарат, если он перегрелся, стал дымиться, появился посторонний запах или звук;</w:t>
      </w:r>
    </w:p>
    <w:p w14:paraId="65D8EB6B" w14:textId="77777777" w:rsidR="00C22B36" w:rsidRPr="002F35FA" w:rsidRDefault="00C22B36" w:rsidP="00F749D2">
      <w:pPr>
        <w:numPr>
          <w:ilvl w:val="0"/>
          <w:numId w:val="9"/>
        </w:numPr>
        <w:suppressAutoHyphens/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не эксплуатировать аппарат, если его уронили или корпус был поврежден;</w:t>
      </w:r>
    </w:p>
    <w:p w14:paraId="4DCC62AE" w14:textId="77777777" w:rsidR="00C22B36" w:rsidRPr="002F35FA" w:rsidRDefault="00C22B36" w:rsidP="00F749D2">
      <w:pPr>
        <w:numPr>
          <w:ilvl w:val="0"/>
          <w:numId w:val="9"/>
        </w:numPr>
        <w:suppressAutoHyphens/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вынимать застрявшие листы можно только после отключения устройства из сети;</w:t>
      </w:r>
    </w:p>
    <w:p w14:paraId="34F27BE3" w14:textId="77777777" w:rsidR="00C22B36" w:rsidRPr="002F35FA" w:rsidRDefault="00C22B36" w:rsidP="00F749D2">
      <w:pPr>
        <w:numPr>
          <w:ilvl w:val="0"/>
          <w:numId w:val="9"/>
        </w:numPr>
        <w:suppressAutoHyphens/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запрещается перемещать аппараты включенными в сеть;</w:t>
      </w:r>
    </w:p>
    <w:p w14:paraId="558782AA" w14:textId="77777777" w:rsidR="00C22B36" w:rsidRPr="002F35FA" w:rsidRDefault="00C22B36" w:rsidP="00F749D2">
      <w:pPr>
        <w:numPr>
          <w:ilvl w:val="0"/>
          <w:numId w:val="9"/>
        </w:numPr>
        <w:suppressAutoHyphens/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все работы по замене картриджей, бумаги можно производить только после отключения аппарата от сети;</w:t>
      </w:r>
    </w:p>
    <w:p w14:paraId="4AAC8D5F" w14:textId="77777777" w:rsidR="00C22B36" w:rsidRPr="002F35FA" w:rsidRDefault="00C22B36" w:rsidP="00F749D2">
      <w:pPr>
        <w:numPr>
          <w:ilvl w:val="0"/>
          <w:numId w:val="9"/>
        </w:numPr>
        <w:suppressAutoHyphens/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запрещается опираться на стекло оригиналодержателя, класть на него какие-либо вещи помимо оригинала;</w:t>
      </w:r>
    </w:p>
    <w:p w14:paraId="58B858A4" w14:textId="77777777" w:rsidR="00C22B36" w:rsidRPr="002F35FA" w:rsidRDefault="00C22B36" w:rsidP="00F749D2">
      <w:pPr>
        <w:numPr>
          <w:ilvl w:val="0"/>
          <w:numId w:val="9"/>
        </w:numPr>
        <w:suppressAutoHyphens/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запрещается работать на аппарате с треснувшим стеклом;</w:t>
      </w:r>
    </w:p>
    <w:p w14:paraId="332D7155" w14:textId="77777777" w:rsidR="00C22B36" w:rsidRPr="002F35FA" w:rsidRDefault="00C22B36" w:rsidP="00F749D2">
      <w:pPr>
        <w:numPr>
          <w:ilvl w:val="0"/>
          <w:numId w:val="9"/>
        </w:numPr>
        <w:suppressAutoHyphens/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обязательно мыть руки теплой водой с мылом после каждой чистки картриджей, узлов и т.д.;</w:t>
      </w:r>
    </w:p>
    <w:p w14:paraId="716196FA" w14:textId="77777777" w:rsidR="00C22B36" w:rsidRPr="002F35FA" w:rsidRDefault="00C22B36" w:rsidP="00F749D2">
      <w:pPr>
        <w:numPr>
          <w:ilvl w:val="0"/>
          <w:numId w:val="9"/>
        </w:numPr>
        <w:suppressAutoHyphens/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просыпанный тонер, носитель немедленно собрать пылесосом или влажной ветошью.</w:t>
      </w:r>
    </w:p>
    <w:p w14:paraId="47E9F180" w14:textId="77777777" w:rsidR="00C22B36" w:rsidRPr="002F35FA" w:rsidRDefault="00C22B36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3.6.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14:paraId="74E29EED" w14:textId="77777777" w:rsidR="00C22B36" w:rsidRPr="002F35FA" w:rsidRDefault="00C22B36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3.7. Запрещается:</w:t>
      </w:r>
    </w:p>
    <w:p w14:paraId="34F7EBBA" w14:textId="77777777" w:rsidR="00C22B36" w:rsidRPr="002F35FA" w:rsidRDefault="00C22B36" w:rsidP="00F749D2">
      <w:pPr>
        <w:numPr>
          <w:ilvl w:val="0"/>
          <w:numId w:val="9"/>
        </w:numPr>
        <w:suppressAutoHyphens/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устанавливать неизвестные системы паролирования и самостоятельно проводить переформатирование диска;</w:t>
      </w:r>
    </w:p>
    <w:p w14:paraId="261AFB57" w14:textId="77777777" w:rsidR="00C22B36" w:rsidRPr="002F35FA" w:rsidRDefault="00C22B36" w:rsidP="00F749D2">
      <w:pPr>
        <w:numPr>
          <w:ilvl w:val="0"/>
          <w:numId w:val="9"/>
        </w:numPr>
        <w:suppressAutoHyphens/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иметь при себе любые средства связи;</w:t>
      </w:r>
    </w:p>
    <w:p w14:paraId="7428F7FE" w14:textId="77777777" w:rsidR="00C22B36" w:rsidRPr="002F35FA" w:rsidRDefault="00C22B36" w:rsidP="00F749D2">
      <w:pPr>
        <w:numPr>
          <w:ilvl w:val="0"/>
          <w:numId w:val="9"/>
        </w:numPr>
        <w:suppressAutoHyphens/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пользоваться любой документацией кроме предусмотренной конкурсным заданием.</w:t>
      </w:r>
    </w:p>
    <w:p w14:paraId="62BEBEBC" w14:textId="77777777" w:rsidR="00C22B36" w:rsidRPr="002F35FA" w:rsidRDefault="00C22B36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3.8. При неисправности оборудования – прекратить работу и сообщить об этом Техническому эксперту.</w:t>
      </w:r>
    </w:p>
    <w:p w14:paraId="4AA82F0D" w14:textId="77777777" w:rsidR="00C22B36" w:rsidRPr="002F35FA" w:rsidRDefault="00C22B36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3.9. При нахождении на конкурсной площадке Эксперту:</w:t>
      </w:r>
    </w:p>
    <w:p w14:paraId="3121F01F" w14:textId="77777777" w:rsidR="00C22B36" w:rsidRPr="002F35FA" w:rsidRDefault="00C22B36" w:rsidP="00F749D2">
      <w:pPr>
        <w:numPr>
          <w:ilvl w:val="0"/>
          <w:numId w:val="9"/>
        </w:numPr>
        <w:suppressAutoHyphens/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одеть необходимые средства индивидуальной защиты;</w:t>
      </w:r>
    </w:p>
    <w:p w14:paraId="7E05AC66" w14:textId="77777777" w:rsidR="00C22B36" w:rsidRPr="002F35FA" w:rsidRDefault="00C22B36" w:rsidP="00F749D2">
      <w:pPr>
        <w:numPr>
          <w:ilvl w:val="0"/>
          <w:numId w:val="9"/>
        </w:numPr>
        <w:suppressAutoHyphens/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передвигаться по конкурсной площадке не спеша, не делая резких движений, смотря под ноги.</w:t>
      </w:r>
    </w:p>
    <w:p w14:paraId="3AB3CEC6" w14:textId="77777777" w:rsidR="00C22B36" w:rsidRPr="002F35FA" w:rsidRDefault="00C22B36" w:rsidP="00F749D2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F105660" w14:textId="77777777" w:rsidR="00C22B36" w:rsidRPr="002F35FA" w:rsidRDefault="00C22B36" w:rsidP="00F749D2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0CE6F8D" w14:textId="77777777" w:rsidR="00C22B36" w:rsidRPr="002F35FA" w:rsidRDefault="00C22B36" w:rsidP="00F749D2">
      <w:pPr>
        <w:pStyle w:val="2"/>
        <w:spacing w:line="276" w:lineRule="auto"/>
        <w:rPr>
          <w:rFonts w:cs="Times New Roman"/>
          <w:szCs w:val="24"/>
        </w:rPr>
      </w:pPr>
      <w:bookmarkStart w:id="20" w:name="__RefHeading___Toc507427605"/>
      <w:bookmarkStart w:id="21" w:name="_Toc179279549"/>
      <w:bookmarkEnd w:id="20"/>
      <w:r w:rsidRPr="002F35FA">
        <w:rPr>
          <w:rFonts w:cs="Times New Roman"/>
          <w:szCs w:val="24"/>
        </w:rPr>
        <w:lastRenderedPageBreak/>
        <w:t>4. Требования охраны труда в аварийных ситуациях</w:t>
      </w:r>
      <w:bookmarkEnd w:id="21"/>
    </w:p>
    <w:p w14:paraId="1A9A436D" w14:textId="77777777" w:rsidR="00C22B36" w:rsidRPr="002F35FA" w:rsidRDefault="00C22B36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также сообщить о случившемся Техническому Эксперту. Выполнение конкурсного задания продолжать только после устранения возникшей неисправности.</w:t>
      </w:r>
    </w:p>
    <w:p w14:paraId="2B195FDA" w14:textId="77777777" w:rsidR="00C22B36" w:rsidRPr="002F35FA" w:rsidRDefault="00C22B36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4.2. 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14:paraId="077EEAF7" w14:textId="77777777" w:rsidR="00C22B36" w:rsidRPr="002F35FA" w:rsidRDefault="00C22B36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14:paraId="2B08C51F" w14:textId="77777777" w:rsidR="00C22B36" w:rsidRPr="002F35FA" w:rsidRDefault="00C22B36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4.4. При возникновении пожара необходимо немедленно оповестить Главного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14:paraId="0A7F035E" w14:textId="77777777" w:rsidR="00C22B36" w:rsidRPr="002F35FA" w:rsidRDefault="00C22B36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 xml:space="preserve"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 Для тушения электрооборудования, находящегося под напряжением, следует применять только углекислотные и порошковые огнетушители, а также сухой песок или кошму, нельзя в этом случае использовать пенные огнетушители или воду. </w:t>
      </w:r>
    </w:p>
    <w:p w14:paraId="45B0DD1A" w14:textId="77777777" w:rsidR="00C22B36" w:rsidRPr="002F35FA" w:rsidRDefault="00C22B36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2D1F11E0" w14:textId="77777777" w:rsidR="00C22B36" w:rsidRPr="002F35FA" w:rsidRDefault="00C22B36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1BFD99A4" w14:textId="77777777" w:rsidR="00C22B36" w:rsidRPr="002F35FA" w:rsidRDefault="00C22B36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14:paraId="6AFBE531" w14:textId="77777777" w:rsidR="00C22B36" w:rsidRPr="002F35FA" w:rsidRDefault="00C22B36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конкурсантов и других экспертов и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5C9486FB" w14:textId="77777777" w:rsidR="00C22B36" w:rsidRPr="002F35FA" w:rsidRDefault="00C22B36" w:rsidP="00F749D2">
      <w:pPr>
        <w:spacing w:after="0" w:line="276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490B2087" w14:textId="77777777" w:rsidR="00C22B36" w:rsidRPr="002F35FA" w:rsidRDefault="00C22B36" w:rsidP="00F749D2">
      <w:pPr>
        <w:pStyle w:val="2"/>
        <w:spacing w:line="276" w:lineRule="auto"/>
        <w:rPr>
          <w:rFonts w:cs="Times New Roman"/>
          <w:szCs w:val="24"/>
        </w:rPr>
      </w:pPr>
      <w:bookmarkStart w:id="22" w:name="__RefHeading___Toc507427606"/>
      <w:bookmarkStart w:id="23" w:name="_Toc179279550"/>
      <w:r w:rsidRPr="002F35FA">
        <w:rPr>
          <w:rFonts w:cs="Times New Roman"/>
          <w:szCs w:val="24"/>
        </w:rPr>
        <w:t xml:space="preserve">5.Требование охраны труда по окончании </w:t>
      </w:r>
      <w:bookmarkEnd w:id="22"/>
      <w:r w:rsidRPr="002F35FA">
        <w:rPr>
          <w:rFonts w:cs="Times New Roman"/>
          <w:szCs w:val="24"/>
        </w:rPr>
        <w:t>работы</w:t>
      </w:r>
      <w:bookmarkEnd w:id="23"/>
    </w:p>
    <w:p w14:paraId="4AEBB09C" w14:textId="77777777" w:rsidR="00C22B36" w:rsidRPr="002F35FA" w:rsidRDefault="00C22B36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После окончания конкурсного дня Эксперт обязан:</w:t>
      </w:r>
    </w:p>
    <w:p w14:paraId="4EE33B25" w14:textId="77777777" w:rsidR="00C22B36" w:rsidRPr="002F35FA" w:rsidRDefault="00C22B36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5.1. Отключить электрические приборы, оборудование, инструмент и устройства от источника питания.</w:t>
      </w:r>
    </w:p>
    <w:p w14:paraId="7E60D88C" w14:textId="77777777" w:rsidR="00C22B36" w:rsidRPr="002F35FA" w:rsidRDefault="00C22B36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lastRenderedPageBreak/>
        <w:t xml:space="preserve">5.2. Привести в порядок рабочее место Эксперта и проверить рабочие места конкурсантов. </w:t>
      </w:r>
    </w:p>
    <w:p w14:paraId="64607874" w14:textId="77777777" w:rsidR="00C22B36" w:rsidRPr="002F35FA" w:rsidRDefault="00C22B36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p w14:paraId="63F9F53F" w14:textId="77777777" w:rsidR="00C22B36" w:rsidRPr="002F35FA" w:rsidRDefault="00C22B36" w:rsidP="00F749D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35FA">
        <w:rPr>
          <w:rFonts w:ascii="Times New Roman" w:hAnsi="Times New Roman" w:cs="Times New Roman"/>
          <w:sz w:val="24"/>
          <w:szCs w:val="24"/>
        </w:rPr>
        <w:t>5.4. Снять спецодежду и тщательно вымыть руки с мылом.</w:t>
      </w:r>
    </w:p>
    <w:p w14:paraId="0652C922" w14:textId="77777777" w:rsidR="00C22B36" w:rsidRPr="002F35FA" w:rsidRDefault="00C22B36" w:rsidP="00F749D2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C22B36" w:rsidRPr="002F35FA" w:rsidSect="00740AE7">
      <w:footerReference w:type="default" r:id="rId14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4A05E8" w14:textId="77777777" w:rsidR="0025182A" w:rsidRDefault="0025182A" w:rsidP="00B52A0C">
      <w:pPr>
        <w:spacing w:after="0" w:line="240" w:lineRule="auto"/>
      </w:pPr>
      <w:r>
        <w:separator/>
      </w:r>
    </w:p>
  </w:endnote>
  <w:endnote w:type="continuationSeparator" w:id="0">
    <w:p w14:paraId="55E3C082" w14:textId="77777777" w:rsidR="0025182A" w:rsidRDefault="0025182A" w:rsidP="00B52A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;Times New 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1110730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432B841" w14:textId="24758F26" w:rsidR="00B52A0C" w:rsidRPr="00B52A0C" w:rsidRDefault="00B52A0C">
        <w:pPr>
          <w:pStyle w:val="a9"/>
          <w:jc w:val="right"/>
          <w:rPr>
            <w:rFonts w:ascii="Times New Roman" w:hAnsi="Times New Roman" w:cs="Times New Roman"/>
            <w:sz w:val="24"/>
            <w:szCs w:val="24"/>
          </w:rPr>
        </w:pPr>
        <w:r w:rsidRPr="00B52A0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52A0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52A0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B52A0C">
          <w:rPr>
            <w:rFonts w:ascii="Times New Roman" w:hAnsi="Times New Roman" w:cs="Times New Roman"/>
            <w:sz w:val="24"/>
            <w:szCs w:val="24"/>
          </w:rPr>
          <w:t>2</w:t>
        </w:r>
        <w:r w:rsidRPr="00B52A0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A6CD10" w14:textId="77777777" w:rsidR="0025182A" w:rsidRDefault="0025182A" w:rsidP="00B52A0C">
      <w:pPr>
        <w:spacing w:after="0" w:line="240" w:lineRule="auto"/>
      </w:pPr>
      <w:r>
        <w:separator/>
      </w:r>
    </w:p>
  </w:footnote>
  <w:footnote w:type="continuationSeparator" w:id="0">
    <w:p w14:paraId="33150A77" w14:textId="77777777" w:rsidR="0025182A" w:rsidRDefault="0025182A" w:rsidP="00B52A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250DBB"/>
    <w:multiLevelType w:val="multilevel"/>
    <w:tmpl w:val="073A8B38"/>
    <w:lvl w:ilvl="0">
      <w:start w:val="1"/>
      <w:numFmt w:val="bullet"/>
      <w:suff w:val="space"/>
      <w:lvlText w:val="–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6C4457F"/>
    <w:multiLevelType w:val="multilevel"/>
    <w:tmpl w:val="B4862F0E"/>
    <w:lvl w:ilvl="0">
      <w:start w:val="1"/>
      <w:numFmt w:val="bullet"/>
      <w:suff w:val="space"/>
      <w:lvlText w:val="–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6F63C3C"/>
    <w:multiLevelType w:val="multilevel"/>
    <w:tmpl w:val="1FCE9676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3C5F50C0"/>
    <w:multiLevelType w:val="multilevel"/>
    <w:tmpl w:val="1C34783A"/>
    <w:lvl w:ilvl="0">
      <w:start w:val="1"/>
      <w:numFmt w:val="bullet"/>
      <w:suff w:val="space"/>
      <w:lvlText w:val="–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D982F12"/>
    <w:multiLevelType w:val="multilevel"/>
    <w:tmpl w:val="E316873E"/>
    <w:lvl w:ilvl="0">
      <w:start w:val="1"/>
      <w:numFmt w:val="bullet"/>
      <w:suff w:val="space"/>
      <w:lvlText w:val="–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364277D"/>
    <w:multiLevelType w:val="multilevel"/>
    <w:tmpl w:val="66926404"/>
    <w:lvl w:ilvl="0">
      <w:start w:val="1"/>
      <w:numFmt w:val="bullet"/>
      <w:suff w:val="space"/>
      <w:lvlText w:val="–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A9713F0"/>
    <w:multiLevelType w:val="hybridMultilevel"/>
    <w:tmpl w:val="049892B2"/>
    <w:lvl w:ilvl="0" w:tplc="4246F944">
      <w:start w:val="1"/>
      <w:numFmt w:val="decimal"/>
      <w:lvlText w:val="%1."/>
      <w:lvlJc w:val="left"/>
      <w:pPr>
        <w:ind w:left="1429" w:hanging="360"/>
      </w:pPr>
      <w:rPr>
        <w:b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5E5E7924"/>
    <w:multiLevelType w:val="multilevel"/>
    <w:tmpl w:val="678008EC"/>
    <w:lvl w:ilvl="0">
      <w:start w:val="1"/>
      <w:numFmt w:val="bullet"/>
      <w:suff w:val="space"/>
      <w:lvlText w:val="–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05C000F"/>
    <w:multiLevelType w:val="multilevel"/>
    <w:tmpl w:val="C4D24FA8"/>
    <w:lvl w:ilvl="0">
      <w:start w:val="1"/>
      <w:numFmt w:val="bullet"/>
      <w:suff w:val="space"/>
      <w:lvlText w:val="–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79A4B61"/>
    <w:multiLevelType w:val="multilevel"/>
    <w:tmpl w:val="2C60AB3A"/>
    <w:lvl w:ilvl="0">
      <w:start w:val="1"/>
      <w:numFmt w:val="bullet"/>
      <w:suff w:val="space"/>
      <w:lvlText w:val="–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B0977E6"/>
    <w:multiLevelType w:val="multilevel"/>
    <w:tmpl w:val="E4AE8610"/>
    <w:lvl w:ilvl="0">
      <w:start w:val="1"/>
      <w:numFmt w:val="bullet"/>
      <w:suff w:val="space"/>
      <w:lvlText w:val="–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9"/>
  </w:num>
  <w:num w:numId="5">
    <w:abstractNumId w:val="1"/>
  </w:num>
  <w:num w:numId="6">
    <w:abstractNumId w:val="4"/>
  </w:num>
  <w:num w:numId="7">
    <w:abstractNumId w:val="3"/>
  </w:num>
  <w:num w:numId="8">
    <w:abstractNumId w:val="8"/>
  </w:num>
  <w:num w:numId="9">
    <w:abstractNumId w:val="0"/>
  </w:num>
  <w:num w:numId="10">
    <w:abstractNumId w:val="1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42A"/>
    <w:rsid w:val="0002342A"/>
    <w:rsid w:val="001A13DA"/>
    <w:rsid w:val="0025182A"/>
    <w:rsid w:val="00277B03"/>
    <w:rsid w:val="002F35FA"/>
    <w:rsid w:val="00385246"/>
    <w:rsid w:val="0039245D"/>
    <w:rsid w:val="003A2DF2"/>
    <w:rsid w:val="00422CD2"/>
    <w:rsid w:val="00505FEA"/>
    <w:rsid w:val="00596AED"/>
    <w:rsid w:val="006300CE"/>
    <w:rsid w:val="00740AE7"/>
    <w:rsid w:val="00777D8B"/>
    <w:rsid w:val="00781165"/>
    <w:rsid w:val="00813D8D"/>
    <w:rsid w:val="00830774"/>
    <w:rsid w:val="008851BF"/>
    <w:rsid w:val="009007DD"/>
    <w:rsid w:val="009E28BA"/>
    <w:rsid w:val="00B52A0C"/>
    <w:rsid w:val="00BD1356"/>
    <w:rsid w:val="00C22B36"/>
    <w:rsid w:val="00C33368"/>
    <w:rsid w:val="00C53818"/>
    <w:rsid w:val="00C91491"/>
    <w:rsid w:val="00CA468B"/>
    <w:rsid w:val="00CF4D0E"/>
    <w:rsid w:val="00F749D2"/>
    <w:rsid w:val="00F74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0FEF9"/>
  <w15:chartTrackingRefBased/>
  <w15:docId w15:val="{52F761E8-0066-42E1-B6C5-123658122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749D2"/>
    <w:pPr>
      <w:keepNext/>
      <w:keepLines/>
      <w:numPr>
        <w:numId w:val="1"/>
      </w:numPr>
      <w:suppressAutoHyphens/>
      <w:spacing w:after="0" w:line="360" w:lineRule="auto"/>
      <w:contextualSpacing/>
      <w:jc w:val="center"/>
      <w:outlineLvl w:val="0"/>
    </w:pPr>
    <w:rPr>
      <w:rFonts w:ascii="Times New Roman" w:eastAsia="Times New Roman;Times New Roman" w:hAnsi="Times New Roman" w:cs="Cambria"/>
      <w:b/>
      <w:bCs/>
      <w:color w:val="365F91"/>
      <w:sz w:val="28"/>
      <w:szCs w:val="28"/>
      <w:lang w:eastAsia="zh-CN"/>
    </w:rPr>
  </w:style>
  <w:style w:type="paragraph" w:styleId="2">
    <w:name w:val="heading 2"/>
    <w:basedOn w:val="a"/>
    <w:next w:val="a"/>
    <w:link w:val="20"/>
    <w:uiPriority w:val="9"/>
    <w:unhideWhenUsed/>
    <w:qFormat/>
    <w:rsid w:val="00F749D2"/>
    <w:pPr>
      <w:keepNext/>
      <w:numPr>
        <w:ilvl w:val="1"/>
        <w:numId w:val="1"/>
      </w:numPr>
      <w:suppressAutoHyphens/>
      <w:spacing w:after="0" w:line="360" w:lineRule="auto"/>
      <w:ind w:firstLine="709"/>
      <w:contextualSpacing/>
      <w:jc w:val="both"/>
      <w:outlineLvl w:val="1"/>
    </w:pPr>
    <w:rPr>
      <w:rFonts w:ascii="Times New Roman" w:eastAsia="Times New Roman;Times New Roman" w:hAnsi="Times New Roman" w:cs="Times New Roman;Times New Roman"/>
      <w:b/>
      <w:bCs/>
      <w:i/>
      <w:iCs/>
      <w:sz w:val="24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1">
    <w:name w:val="toc 1"/>
    <w:basedOn w:val="a"/>
    <w:next w:val="a"/>
    <w:autoRedefine/>
    <w:uiPriority w:val="39"/>
    <w:qFormat/>
    <w:rsid w:val="00C33368"/>
    <w:pPr>
      <w:tabs>
        <w:tab w:val="right" w:leader="dot" w:pos="9921"/>
      </w:tabs>
      <w:spacing w:after="0" w:line="360" w:lineRule="auto"/>
      <w:contextualSpacing/>
    </w:pPr>
    <w:rPr>
      <w:rFonts w:ascii="Times New Roman" w:eastAsia="Times New Roman" w:hAnsi="Times New Roman" w:cs="Times New Roman"/>
      <w:bCs/>
      <w:sz w:val="28"/>
      <w:szCs w:val="28"/>
      <w:lang w:val="en-AU"/>
    </w:rPr>
  </w:style>
  <w:style w:type="character" w:customStyle="1" w:styleId="10">
    <w:name w:val="Заголовок 1 Знак"/>
    <w:basedOn w:val="a0"/>
    <w:link w:val="1"/>
    <w:uiPriority w:val="9"/>
    <w:rsid w:val="00F749D2"/>
    <w:rPr>
      <w:rFonts w:ascii="Times New Roman" w:eastAsia="Times New Roman;Times New Roman" w:hAnsi="Times New Roman" w:cs="Cambria"/>
      <w:b/>
      <w:bCs/>
      <w:color w:val="365F91"/>
      <w:sz w:val="28"/>
      <w:szCs w:val="28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F749D2"/>
    <w:rPr>
      <w:rFonts w:ascii="Times New Roman" w:eastAsia="Times New Roman;Times New Roman" w:hAnsi="Times New Roman" w:cs="Times New Roman;Times New Roman"/>
      <w:b/>
      <w:bCs/>
      <w:i/>
      <w:iCs/>
      <w:sz w:val="24"/>
      <w:szCs w:val="28"/>
      <w:lang w:eastAsia="zh-CN"/>
    </w:rPr>
  </w:style>
  <w:style w:type="paragraph" w:styleId="a3">
    <w:name w:val="List Paragraph"/>
    <w:basedOn w:val="a"/>
    <w:qFormat/>
    <w:rsid w:val="00830774"/>
    <w:pPr>
      <w:suppressAutoHyphens/>
      <w:spacing w:after="0" w:line="240" w:lineRule="auto"/>
      <w:ind w:left="720"/>
    </w:pPr>
    <w:rPr>
      <w:rFonts w:ascii="Times New Roman;Times New Roman" w:eastAsia="Calibri" w:hAnsi="Times New Roman;Times New Roman" w:cs="Times New Roman;Times New Roman"/>
      <w:sz w:val="24"/>
      <w:szCs w:val="24"/>
      <w:lang w:eastAsia="zh-CN"/>
    </w:rPr>
  </w:style>
  <w:style w:type="table" w:styleId="a4">
    <w:name w:val="Table Grid"/>
    <w:basedOn w:val="a1"/>
    <w:uiPriority w:val="39"/>
    <w:rsid w:val="003A2DF2"/>
    <w:pPr>
      <w:suppressAutoHyphens/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TOC Heading"/>
    <w:basedOn w:val="1"/>
    <w:next w:val="a"/>
    <w:uiPriority w:val="39"/>
    <w:unhideWhenUsed/>
    <w:qFormat/>
    <w:rsid w:val="009E28BA"/>
    <w:pPr>
      <w:numPr>
        <w:numId w:val="0"/>
      </w:numPr>
      <w:suppressAutoHyphens w:val="0"/>
      <w:spacing w:before="240" w:line="259" w:lineRule="auto"/>
      <w:contextualSpacing w:val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9E28BA"/>
    <w:pPr>
      <w:spacing w:after="100"/>
      <w:ind w:left="220"/>
    </w:pPr>
  </w:style>
  <w:style w:type="character" w:styleId="a6">
    <w:name w:val="Hyperlink"/>
    <w:basedOn w:val="a0"/>
    <w:uiPriority w:val="99"/>
    <w:unhideWhenUsed/>
    <w:rsid w:val="009E28BA"/>
    <w:rPr>
      <w:color w:val="0563C1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B52A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52A0C"/>
  </w:style>
  <w:style w:type="paragraph" w:styleId="a9">
    <w:name w:val="footer"/>
    <w:basedOn w:val="a"/>
    <w:link w:val="aa"/>
    <w:uiPriority w:val="99"/>
    <w:unhideWhenUsed/>
    <w:rsid w:val="00B52A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52A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D0CF7D-9258-4607-8C1C-FDBCD1CA5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17</Pages>
  <Words>4843</Words>
  <Characters>27610</Characters>
  <Application>Microsoft Office Word</Application>
  <DocSecurity>0</DocSecurity>
  <Lines>230</Lines>
  <Paragraphs>64</Paragraphs>
  <ScaleCrop>false</ScaleCrop>
  <Company/>
  <LinksUpToDate>false</LinksUpToDate>
  <CharactersWithSpaces>32389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Жосан Дарья Андреевна</dc:creator>
  <cp:keywords/>
  <dc:description/>
  <cp:lastModifiedBy>Жосан Дарья Андреевна</cp:lastModifiedBy>
  <cp:revision>27</cp:revision>
  <dcterms:created xsi:type="dcterms:W3CDTF">2024-10-08T08:21:00Z</dcterms:created>
  <dcterms:modified xsi:type="dcterms:W3CDTF">2024-10-08T08:36:00Z</dcterms:modified>
</cp:coreProperties>
</file>