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4E2CD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970DE">
        <w:rPr>
          <w:rFonts w:ascii="Times New Roman" w:hAnsi="Times New Roman" w:cs="Times New Roman"/>
          <w:b/>
          <w:bCs/>
          <w:sz w:val="36"/>
          <w:szCs w:val="36"/>
        </w:rPr>
        <w:t>Пчеловодство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E00DB" w:rsidRDefault="007E00D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E00DB" w:rsidRDefault="007E00D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E00DB" w:rsidRDefault="007E00D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8215D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D07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31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95898" w:rsidRDefault="00105A1F" w:rsidP="00F958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</w:t>
      </w:r>
      <w:r w:rsidR="008215DD">
        <w:rPr>
          <w:rFonts w:ascii="Times New Roman" w:hAnsi="Times New Roman" w:cs="Times New Roman"/>
          <w:sz w:val="28"/>
          <w:szCs w:val="28"/>
        </w:rPr>
        <w:t xml:space="preserve">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</w:p>
    <w:p w:rsidR="00F95898" w:rsidRDefault="005665C1" w:rsidP="005665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3111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294" w:rsidRDefault="00DD5294" w:rsidP="00F958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из инвариантной части площадь рабочего места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6,7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05A1F" w:rsidRPr="002504A5" w:rsidRDefault="00105A1F" w:rsidP="00F958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</w:t>
      </w:r>
      <w:r w:rsidR="005337D8" w:rsidRPr="002504A5">
        <w:rPr>
          <w:rFonts w:ascii="Times New Roman" w:hAnsi="Times New Roman" w:cs="Times New Roman"/>
          <w:sz w:val="28"/>
          <w:szCs w:val="28"/>
        </w:rPr>
        <w:t>наход</w:t>
      </w:r>
      <w:r w:rsidR="005337D8">
        <w:rPr>
          <w:rFonts w:ascii="Times New Roman" w:hAnsi="Times New Roman" w:cs="Times New Roman"/>
          <w:sz w:val="28"/>
          <w:szCs w:val="28"/>
        </w:rPr>
        <w:t>и</w:t>
      </w:r>
      <w:r w:rsidR="005337D8" w:rsidRPr="002504A5">
        <w:rPr>
          <w:rFonts w:ascii="Times New Roman" w:hAnsi="Times New Roman" w:cs="Times New Roman"/>
          <w:sz w:val="28"/>
          <w:szCs w:val="28"/>
        </w:rPr>
        <w:t>ться</w:t>
      </w:r>
      <w:r w:rsidRPr="002504A5">
        <w:rPr>
          <w:rFonts w:ascii="Times New Roman" w:hAnsi="Times New Roman" w:cs="Times New Roman"/>
          <w:sz w:val="28"/>
          <w:szCs w:val="28"/>
        </w:rPr>
        <w:t xml:space="preserve"> в друг</w:t>
      </w:r>
      <w:r w:rsidR="005337D8">
        <w:rPr>
          <w:rFonts w:ascii="Times New Roman" w:hAnsi="Times New Roman" w:cs="Times New Roman"/>
          <w:sz w:val="28"/>
          <w:szCs w:val="28"/>
        </w:rPr>
        <w:t>их</w:t>
      </w:r>
      <w:r w:rsidRPr="002504A5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5337D8">
        <w:rPr>
          <w:rFonts w:ascii="Times New Roman" w:hAnsi="Times New Roman" w:cs="Times New Roman"/>
          <w:sz w:val="28"/>
          <w:szCs w:val="28"/>
        </w:rPr>
        <w:t>ях</w:t>
      </w:r>
      <w:r w:rsidRPr="002504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размеща</w:t>
      </w:r>
      <w:r w:rsidR="005337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 в отдельном помещении</w:t>
      </w:r>
      <w:r w:rsidR="005337D8">
        <w:rPr>
          <w:rFonts w:ascii="Times New Roman" w:hAnsi="Times New Roman" w:cs="Times New Roman"/>
          <w:sz w:val="28"/>
          <w:szCs w:val="28"/>
        </w:rPr>
        <w:t>.</w:t>
      </w:r>
    </w:p>
    <w:sectPr w:rsidR="00105A1F" w:rsidRPr="002504A5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4F"/>
    <w:rsid w:val="00091FD4"/>
    <w:rsid w:val="00105A1F"/>
    <w:rsid w:val="002653B3"/>
    <w:rsid w:val="00351CEE"/>
    <w:rsid w:val="00410311"/>
    <w:rsid w:val="00491826"/>
    <w:rsid w:val="004E2CD2"/>
    <w:rsid w:val="005337D8"/>
    <w:rsid w:val="005665C1"/>
    <w:rsid w:val="00593BC7"/>
    <w:rsid w:val="00714DFB"/>
    <w:rsid w:val="00790B52"/>
    <w:rsid w:val="007E00DB"/>
    <w:rsid w:val="008215DD"/>
    <w:rsid w:val="008D072E"/>
    <w:rsid w:val="008E5341"/>
    <w:rsid w:val="00B5111C"/>
    <w:rsid w:val="00B779AC"/>
    <w:rsid w:val="00C37E4F"/>
    <w:rsid w:val="00D970DE"/>
    <w:rsid w:val="00DD5294"/>
    <w:rsid w:val="00DF6FE4"/>
    <w:rsid w:val="00F6496B"/>
    <w:rsid w:val="00F9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МИК</cp:lastModifiedBy>
  <cp:revision>3</cp:revision>
  <dcterms:created xsi:type="dcterms:W3CDTF">2024-01-22T09:55:00Z</dcterms:created>
  <dcterms:modified xsi:type="dcterms:W3CDTF">2024-10-22T09:43:00Z</dcterms:modified>
</cp:coreProperties>
</file>