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2477A6" w14:paraId="6D5BF6B6" w14:textId="77777777" w:rsidTr="00712167">
        <w:tc>
          <w:tcPr>
            <w:tcW w:w="4962" w:type="dxa"/>
          </w:tcPr>
          <w:p w14:paraId="4D3122D7" w14:textId="77777777" w:rsidR="002477A6" w:rsidRDefault="002477A6" w:rsidP="00712167">
            <w:pPr>
              <w:pStyle w:val="a9"/>
              <w:rPr>
                <w:sz w:val="30"/>
              </w:rPr>
            </w:pPr>
            <w:r w:rsidRPr="00014B87">
              <w:rPr>
                <w:b/>
                <w:noProof/>
                <w:lang w:eastAsia="ru-RU"/>
              </w:rPr>
              <w:drawing>
                <wp:inline distT="0" distB="0" distL="0" distR="0" wp14:anchorId="3A33A61D" wp14:editId="6A786D5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71127D40" w14:textId="77777777" w:rsidR="002477A6" w:rsidRDefault="002477A6" w:rsidP="00712167">
            <w:pPr>
              <w:spacing w:line="360" w:lineRule="auto"/>
              <w:ind w:left="290"/>
              <w:jc w:val="center"/>
              <w:rPr>
                <w:sz w:val="30"/>
              </w:rPr>
            </w:pPr>
          </w:p>
        </w:tc>
      </w:tr>
    </w:tbl>
    <w:p w14:paraId="7C1484B2" w14:textId="77777777" w:rsidR="002477A6" w:rsidRDefault="002477A6" w:rsidP="002477A6">
      <w:pPr>
        <w:rPr>
          <w:sz w:val="28"/>
          <w:szCs w:val="28"/>
        </w:rPr>
      </w:pPr>
    </w:p>
    <w:p w14:paraId="541F2F9A" w14:textId="5D9A8350" w:rsidR="0041526F" w:rsidRDefault="00392312">
      <w:pPr>
        <w:rPr>
          <w:sz w:val="28"/>
          <w:szCs w:val="28"/>
        </w:rPr>
      </w:pPr>
    </w:p>
    <w:p w14:paraId="60152419" w14:textId="2616AFD8" w:rsidR="00596E5D" w:rsidRDefault="00596E5D">
      <w:pPr>
        <w:rPr>
          <w:sz w:val="28"/>
          <w:szCs w:val="28"/>
        </w:rPr>
      </w:pPr>
      <w:bookmarkStart w:id="0" w:name="_GoBack"/>
      <w:bookmarkEnd w:id="0"/>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56BF817A" w:rsidR="00596E5D" w:rsidRPr="00096410" w:rsidRDefault="001B15DE" w:rsidP="00596E5D">
      <w:pPr>
        <w:jc w:val="center"/>
        <w:rPr>
          <w:rFonts w:ascii="Times New Roman" w:hAnsi="Times New Roman" w:cs="Times New Roman"/>
          <w:sz w:val="72"/>
          <w:szCs w:val="72"/>
        </w:rPr>
      </w:pPr>
      <w:r w:rsidRPr="00096410">
        <w:rPr>
          <w:rFonts w:ascii="Times New Roman" w:hAnsi="Times New Roman" w:cs="Times New Roman"/>
          <w:sz w:val="72"/>
          <w:szCs w:val="72"/>
        </w:rPr>
        <w:t>ОПИСАНИЕ КОМПЕТЕНЦИИ</w:t>
      </w:r>
    </w:p>
    <w:p w14:paraId="0BD6FABE" w14:textId="094F59A8" w:rsidR="001B15DE" w:rsidRPr="00096410" w:rsidRDefault="001B15DE" w:rsidP="00596E5D">
      <w:pPr>
        <w:jc w:val="center"/>
        <w:rPr>
          <w:rFonts w:ascii="Times New Roman" w:hAnsi="Times New Roman" w:cs="Times New Roman"/>
          <w:sz w:val="72"/>
          <w:szCs w:val="72"/>
        </w:rPr>
      </w:pPr>
      <w:r w:rsidRPr="00096410">
        <w:rPr>
          <w:rFonts w:ascii="Times New Roman" w:hAnsi="Times New Roman" w:cs="Times New Roman"/>
          <w:sz w:val="72"/>
          <w:szCs w:val="72"/>
        </w:rPr>
        <w:t>«</w:t>
      </w:r>
      <w:r w:rsidR="004A57F1" w:rsidRPr="00096410">
        <w:rPr>
          <w:rFonts w:ascii="Times New Roman" w:hAnsi="Times New Roman" w:cs="Times New Roman"/>
          <w:sz w:val="72"/>
          <w:szCs w:val="72"/>
        </w:rPr>
        <w:t>ЛАЗЕРНЫЕ ТЕХНОЛОГИИ</w:t>
      </w:r>
      <w:r w:rsidRPr="00096410">
        <w:rPr>
          <w:rFonts w:ascii="Times New Roman" w:hAnsi="Times New Roman" w:cs="Times New Roman"/>
          <w:sz w:val="72"/>
          <w:szCs w:val="72"/>
        </w:rPr>
        <w:t>»</w:t>
      </w:r>
    </w:p>
    <w:p w14:paraId="5B4F8308" w14:textId="1462A0D3" w:rsidR="001B15DE" w:rsidRDefault="001B15DE" w:rsidP="00596E5D">
      <w:pPr>
        <w:jc w:val="center"/>
        <w:rPr>
          <w:rFonts w:ascii="Times New Roman" w:hAnsi="Times New Roman" w:cs="Times New Roman"/>
          <w:sz w:val="72"/>
          <w:szCs w:val="72"/>
        </w:rPr>
      </w:pPr>
    </w:p>
    <w:p w14:paraId="26C08D1B" w14:textId="43F1FF1A" w:rsidR="001B15DE" w:rsidRDefault="001B15DE" w:rsidP="00596E5D">
      <w:pPr>
        <w:jc w:val="center"/>
        <w:rPr>
          <w:rFonts w:ascii="Times New Roman" w:hAnsi="Times New Roman" w:cs="Times New Roman"/>
          <w:sz w:val="72"/>
          <w:szCs w:val="72"/>
        </w:rPr>
      </w:pPr>
    </w:p>
    <w:p w14:paraId="35D46E6C" w14:textId="1408FD6B" w:rsidR="001B15DE" w:rsidRDefault="001B15DE" w:rsidP="00596E5D">
      <w:pPr>
        <w:jc w:val="center"/>
        <w:rPr>
          <w:rFonts w:ascii="Times New Roman" w:hAnsi="Times New Roman" w:cs="Times New Roman"/>
          <w:sz w:val="72"/>
          <w:szCs w:val="72"/>
        </w:rPr>
      </w:pPr>
    </w:p>
    <w:p w14:paraId="37EE9F47" w14:textId="77777777" w:rsidR="003B1E28" w:rsidRDefault="003B1E28" w:rsidP="00596E5D">
      <w:pPr>
        <w:jc w:val="center"/>
        <w:rPr>
          <w:rFonts w:ascii="Times New Roman" w:hAnsi="Times New Roman" w:cs="Times New Roman"/>
          <w:sz w:val="72"/>
          <w:szCs w:val="72"/>
        </w:rPr>
      </w:pPr>
    </w:p>
    <w:p w14:paraId="702B9F7A" w14:textId="5491EFE0" w:rsidR="001B15DE" w:rsidRDefault="001B15DE" w:rsidP="00596E5D">
      <w:pPr>
        <w:jc w:val="center"/>
        <w:rPr>
          <w:rFonts w:ascii="Times New Roman" w:hAnsi="Times New Roman" w:cs="Times New Roman"/>
          <w:sz w:val="72"/>
          <w:szCs w:val="72"/>
        </w:rPr>
      </w:pPr>
    </w:p>
    <w:p w14:paraId="22D0585E" w14:textId="77777777" w:rsidR="001B15DE" w:rsidRDefault="001B15DE" w:rsidP="00596E5D">
      <w:pPr>
        <w:jc w:val="center"/>
        <w:rPr>
          <w:rFonts w:ascii="Times New Roman" w:eastAsia="Times New Roman" w:hAnsi="Times New Roman" w:cs="Times New Roman"/>
          <w:color w:val="000000"/>
          <w:sz w:val="28"/>
          <w:szCs w:val="28"/>
        </w:rPr>
      </w:pPr>
    </w:p>
    <w:p w14:paraId="3BBB3F90" w14:textId="64E07013" w:rsidR="001B15DE" w:rsidRPr="009704AC" w:rsidRDefault="001B15DE" w:rsidP="009704AC">
      <w:pPr>
        <w:spacing w:after="0" w:line="276" w:lineRule="auto"/>
        <w:ind w:firstLine="709"/>
        <w:rPr>
          <w:rFonts w:ascii="Times New Roman" w:eastAsia="Times New Roman" w:hAnsi="Times New Roman" w:cs="Times New Roman"/>
          <w:color w:val="000000"/>
          <w:sz w:val="24"/>
          <w:szCs w:val="24"/>
        </w:rPr>
      </w:pPr>
      <w:r w:rsidRPr="009704AC">
        <w:rPr>
          <w:rFonts w:ascii="Times New Roman" w:eastAsia="Times New Roman" w:hAnsi="Times New Roman" w:cs="Times New Roman"/>
          <w:b/>
          <w:bCs/>
          <w:color w:val="000000"/>
          <w:sz w:val="24"/>
          <w:szCs w:val="24"/>
        </w:rPr>
        <w:t>Наименование компетенции</w:t>
      </w:r>
      <w:r w:rsidRPr="009704AC">
        <w:rPr>
          <w:rFonts w:ascii="Times New Roman" w:eastAsia="Times New Roman" w:hAnsi="Times New Roman" w:cs="Times New Roman"/>
          <w:color w:val="000000"/>
          <w:sz w:val="24"/>
          <w:szCs w:val="24"/>
        </w:rPr>
        <w:t xml:space="preserve">: </w:t>
      </w:r>
      <w:r w:rsidR="00096410" w:rsidRPr="009704AC">
        <w:rPr>
          <w:rFonts w:ascii="Times New Roman" w:eastAsia="Times New Roman" w:hAnsi="Times New Roman" w:cs="Times New Roman"/>
          <w:color w:val="000000"/>
          <w:sz w:val="24"/>
          <w:szCs w:val="24"/>
        </w:rPr>
        <w:t>«Лазерные технологии»</w:t>
      </w:r>
    </w:p>
    <w:p w14:paraId="0147F601" w14:textId="1555505B" w:rsidR="00532AD0" w:rsidRPr="009704AC" w:rsidRDefault="00532AD0" w:rsidP="009704AC">
      <w:pPr>
        <w:spacing w:after="0" w:line="276" w:lineRule="auto"/>
        <w:ind w:firstLine="709"/>
        <w:jc w:val="both"/>
        <w:rPr>
          <w:rFonts w:ascii="Times New Roman" w:eastAsia="Calibri" w:hAnsi="Times New Roman" w:cs="Times New Roman"/>
          <w:sz w:val="24"/>
          <w:szCs w:val="24"/>
        </w:rPr>
      </w:pPr>
      <w:r w:rsidRPr="009704AC">
        <w:rPr>
          <w:rFonts w:ascii="Times New Roman" w:eastAsia="Calibri" w:hAnsi="Times New Roman" w:cs="Times New Roman"/>
          <w:b/>
          <w:bCs/>
          <w:sz w:val="24"/>
          <w:szCs w:val="24"/>
        </w:rPr>
        <w:t>Формат участия в соревновании</w:t>
      </w:r>
      <w:r w:rsidRPr="009704AC">
        <w:rPr>
          <w:rFonts w:ascii="Times New Roman" w:eastAsia="Calibri" w:hAnsi="Times New Roman" w:cs="Times New Roman"/>
          <w:sz w:val="24"/>
          <w:szCs w:val="24"/>
        </w:rPr>
        <w:t xml:space="preserve">: индивидуальный </w:t>
      </w:r>
    </w:p>
    <w:p w14:paraId="18036350" w14:textId="77777777" w:rsidR="009C4B59" w:rsidRPr="009704AC" w:rsidRDefault="009C4B59" w:rsidP="009704AC">
      <w:pPr>
        <w:spacing w:after="0" w:line="276" w:lineRule="auto"/>
        <w:ind w:firstLine="709"/>
        <w:jc w:val="both"/>
        <w:rPr>
          <w:rFonts w:ascii="Times New Roman" w:eastAsia="Calibri" w:hAnsi="Times New Roman" w:cs="Times New Roman"/>
          <w:b/>
          <w:bCs/>
          <w:sz w:val="24"/>
          <w:szCs w:val="24"/>
        </w:rPr>
      </w:pPr>
    </w:p>
    <w:p w14:paraId="34B32E86" w14:textId="107C9F99" w:rsidR="00425FBC" w:rsidRPr="009704AC" w:rsidRDefault="00425FBC" w:rsidP="009704AC">
      <w:pPr>
        <w:spacing w:after="0" w:line="276" w:lineRule="auto"/>
        <w:ind w:firstLine="709"/>
        <w:jc w:val="both"/>
        <w:rPr>
          <w:rFonts w:ascii="Times New Roman" w:eastAsia="Calibri" w:hAnsi="Times New Roman" w:cs="Times New Roman"/>
          <w:sz w:val="24"/>
          <w:szCs w:val="24"/>
        </w:rPr>
      </w:pPr>
      <w:r w:rsidRPr="009704AC">
        <w:rPr>
          <w:rFonts w:ascii="Times New Roman" w:eastAsia="Calibri" w:hAnsi="Times New Roman" w:cs="Times New Roman"/>
          <w:b/>
          <w:bCs/>
          <w:sz w:val="24"/>
          <w:szCs w:val="24"/>
        </w:rPr>
        <w:t>Описание компетенции</w:t>
      </w:r>
      <w:r w:rsidRPr="009704AC">
        <w:rPr>
          <w:rFonts w:ascii="Times New Roman" w:eastAsia="Calibri" w:hAnsi="Times New Roman" w:cs="Times New Roman"/>
          <w:sz w:val="24"/>
          <w:szCs w:val="24"/>
        </w:rPr>
        <w:t>.</w:t>
      </w:r>
    </w:p>
    <w:p w14:paraId="2D41B397" w14:textId="77777777" w:rsidR="0081016C" w:rsidRPr="009704AC" w:rsidRDefault="0081016C" w:rsidP="009704AC">
      <w:pPr>
        <w:spacing w:after="0" w:line="276" w:lineRule="auto"/>
        <w:ind w:firstLine="709"/>
        <w:jc w:val="both"/>
        <w:rPr>
          <w:rFonts w:ascii="Times New Roman" w:eastAsia="Calibri" w:hAnsi="Times New Roman" w:cs="Times New Roman"/>
          <w:i/>
          <w:iCs/>
          <w:sz w:val="24"/>
          <w:szCs w:val="24"/>
          <w:u w:val="single"/>
        </w:rPr>
      </w:pPr>
    </w:p>
    <w:p w14:paraId="65697947" w14:textId="46CC2225" w:rsidR="004A57F1" w:rsidRPr="009704AC" w:rsidRDefault="004A57F1" w:rsidP="009704AC">
      <w:pPr>
        <w:spacing w:after="0"/>
        <w:ind w:firstLine="709"/>
        <w:jc w:val="both"/>
        <w:rPr>
          <w:rFonts w:ascii="Times New Roman" w:eastAsia="Times New Roman" w:hAnsi="Times New Roman" w:cs="Times New Roman"/>
          <w:sz w:val="24"/>
          <w:szCs w:val="24"/>
          <w:highlight w:val="white"/>
        </w:rPr>
      </w:pPr>
      <w:r w:rsidRPr="009704AC">
        <w:rPr>
          <w:rFonts w:ascii="Times New Roman" w:eastAsia="Times New Roman" w:hAnsi="Times New Roman" w:cs="Times New Roman"/>
          <w:sz w:val="24"/>
          <w:szCs w:val="24"/>
          <w:highlight w:val="white"/>
        </w:rPr>
        <w:t>Лазерные технологии – это технологии, где основным инструментом является лазерный луч, это технологии обработки материалов в металлообработке (лазерная резка, лазерная сварка, упрочнение); лазерные микро-технологии (обработка изделий микроэлектроники); лазерная маркировка изделий; медицинские лазерные технологии; измерительные, аддитивные, оптические и многие другие лазерные технологии.</w:t>
      </w:r>
    </w:p>
    <w:p w14:paraId="53495B33" w14:textId="406FB7A5" w:rsidR="004A57F1" w:rsidRPr="009704AC" w:rsidRDefault="004A57F1"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С самого момента разработки лазер называли устройством, которое само ищет решаемые задачи</w:t>
      </w:r>
      <w:r w:rsidR="00EB2180" w:rsidRPr="009704AC">
        <w:rPr>
          <w:rFonts w:ascii="Times New Roman" w:eastAsia="Times New Roman" w:hAnsi="Times New Roman" w:cs="Times New Roman"/>
          <w:sz w:val="24"/>
          <w:szCs w:val="24"/>
        </w:rPr>
        <w:t xml:space="preserve">. </w:t>
      </w:r>
      <w:r w:rsidRPr="009704AC">
        <w:rPr>
          <w:rFonts w:ascii="Times New Roman" w:eastAsia="Times New Roman" w:hAnsi="Times New Roman" w:cs="Times New Roman"/>
          <w:sz w:val="24"/>
          <w:szCs w:val="24"/>
        </w:rPr>
        <w:t>Лазеры нашли применение в самых различных областях — от коррекции зрения до управления транспортными средствами, от космических полётов до термоядерного синтеза. Лазер стал одним из самых значимых изобретений XX века.</w:t>
      </w:r>
    </w:p>
    <w:p w14:paraId="70D100BF" w14:textId="77777777" w:rsidR="004A57F1" w:rsidRPr="009704AC" w:rsidRDefault="004A57F1"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Лазерные технологии включают в себя элементы механики, электроники, материаловедения, сопротивления материалов и компьютерных технологий. Компьютерные технологии, применяемые в лазерных технологиях — это элементы информационных технологий, программирование автоматизированных систем управления, обеспечивающие связь между автоматизированными системами, технологическим оборудованием и человеком.</w:t>
      </w:r>
    </w:p>
    <w:p w14:paraId="043520CD" w14:textId="77777777" w:rsidR="004A57F1" w:rsidRPr="009704AC" w:rsidRDefault="004A57F1"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Лазерные станки – это оборудование, используемое для обработки деталей из различных материалов с помощью лазерного луча. Производство изделий на лазерных станках осуществляется автоматически путем программирования или отправки технологической модели в систему управления станком.</w:t>
      </w:r>
    </w:p>
    <w:p w14:paraId="1B547747" w14:textId="77777777" w:rsidR="004A57F1" w:rsidRPr="009704AC" w:rsidRDefault="004A57F1"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Сегодня широкий ряд отраслей (медицинская, пищевая, машиностроительная, текстильная, рекламная и др.) нуждаются в специалистах по лазерным технологиям для эффективного и надежного управления лазерным оборудованием и поддержки его в рабочем состоянии, а также создания технологических моделей для автоматизированного изготовления. Специалисты по лазерным технологиям играют неотъемлемую роль в успешной работе промышленных предприятий.</w:t>
      </w:r>
    </w:p>
    <w:p w14:paraId="15E8357D" w14:textId="35494312" w:rsidR="00EB2180" w:rsidRPr="009704AC" w:rsidRDefault="00EB2180"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Лазер – один из немногих инструментов</w:t>
      </w:r>
      <w:r w:rsidR="00280F52" w:rsidRPr="009704AC">
        <w:rPr>
          <w:rFonts w:ascii="Times New Roman" w:eastAsia="Times New Roman" w:hAnsi="Times New Roman" w:cs="Times New Roman"/>
          <w:sz w:val="24"/>
          <w:szCs w:val="24"/>
        </w:rPr>
        <w:t>,</w:t>
      </w:r>
      <w:r w:rsidRPr="009704AC">
        <w:rPr>
          <w:rFonts w:ascii="Times New Roman" w:eastAsia="Times New Roman" w:hAnsi="Times New Roman" w:cs="Times New Roman"/>
          <w:sz w:val="24"/>
          <w:szCs w:val="24"/>
        </w:rPr>
        <w:t xml:space="preserve"> благодаря которому </w:t>
      </w:r>
      <w:r w:rsidR="00280F52" w:rsidRPr="009704AC">
        <w:rPr>
          <w:rFonts w:ascii="Times New Roman" w:eastAsia="Times New Roman" w:hAnsi="Times New Roman" w:cs="Times New Roman"/>
          <w:sz w:val="24"/>
          <w:szCs w:val="24"/>
        </w:rPr>
        <w:t xml:space="preserve">регулярно </w:t>
      </w:r>
      <w:r w:rsidRPr="009704AC">
        <w:rPr>
          <w:rFonts w:ascii="Times New Roman" w:eastAsia="Times New Roman" w:hAnsi="Times New Roman" w:cs="Times New Roman"/>
          <w:sz w:val="24"/>
          <w:szCs w:val="24"/>
        </w:rPr>
        <w:t xml:space="preserve">появляются новые технологии. Ученые всего мира находят новые способы его </w:t>
      </w:r>
      <w:r w:rsidR="00280F52" w:rsidRPr="009704AC">
        <w:rPr>
          <w:rFonts w:ascii="Times New Roman" w:eastAsia="Times New Roman" w:hAnsi="Times New Roman" w:cs="Times New Roman"/>
          <w:sz w:val="24"/>
          <w:szCs w:val="24"/>
        </w:rPr>
        <w:t>применения.</w:t>
      </w:r>
    </w:p>
    <w:p w14:paraId="14230895" w14:textId="77777777" w:rsidR="00280F52" w:rsidRPr="009704AC" w:rsidRDefault="00280F52"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 xml:space="preserve">Компетенция активно развивается – появляются новые лазерные технологии, методы обработки материалов, совершенствуется станочный парк и возможности лазерного оборудования, появляется новое применение лазера. </w:t>
      </w:r>
    </w:p>
    <w:p w14:paraId="1F0CEA96" w14:textId="30906A9F" w:rsidR="00280F52" w:rsidRPr="009704AC" w:rsidRDefault="00280F52" w:rsidP="009704AC">
      <w:pPr>
        <w:spacing w:after="0"/>
        <w:ind w:firstLine="709"/>
        <w:jc w:val="both"/>
        <w:rPr>
          <w:rFonts w:ascii="Times New Roman" w:eastAsia="Times New Roman" w:hAnsi="Times New Roman" w:cs="Times New Roman"/>
          <w:sz w:val="24"/>
          <w:szCs w:val="24"/>
          <w:highlight w:val="white"/>
        </w:rPr>
      </w:pPr>
      <w:r w:rsidRPr="009704AC">
        <w:rPr>
          <w:rFonts w:ascii="Times New Roman" w:eastAsia="Times New Roman" w:hAnsi="Times New Roman" w:cs="Times New Roman"/>
          <w:sz w:val="24"/>
          <w:szCs w:val="24"/>
        </w:rPr>
        <w:t>Компетенция лазерные технологии становится многопрофильной и вокруг основного стержня – по управлению лазерным оборудованием начинают формироваться дополнительные навыки и компетенции специалиста по лазерной обработке материалов (дизайнер, программист, IT-специалист, экономист, рекламщик, фотограф и др.).</w:t>
      </w:r>
    </w:p>
    <w:p w14:paraId="32A28DF2" w14:textId="212C38A2" w:rsidR="004A57F1" w:rsidRPr="009704AC" w:rsidRDefault="004A57F1" w:rsidP="009704AC">
      <w:pPr>
        <w:spacing w:after="0"/>
        <w:ind w:firstLine="709"/>
        <w:jc w:val="both"/>
        <w:rPr>
          <w:rFonts w:ascii="Times New Roman" w:eastAsia="Times New Roman" w:hAnsi="Times New Roman" w:cs="Times New Roman"/>
          <w:sz w:val="24"/>
          <w:szCs w:val="24"/>
        </w:rPr>
      </w:pPr>
    </w:p>
    <w:p w14:paraId="7F0EC3DB" w14:textId="4437D092" w:rsidR="004A57F1" w:rsidRPr="009704AC" w:rsidRDefault="004A57F1" w:rsidP="009704AC">
      <w:pPr>
        <w:spacing w:after="0"/>
        <w:ind w:firstLine="709"/>
        <w:jc w:val="both"/>
        <w:rPr>
          <w:rFonts w:ascii="Times New Roman" w:eastAsia="Times New Roman" w:hAnsi="Times New Roman" w:cs="Times New Roman"/>
          <w:sz w:val="24"/>
          <w:szCs w:val="24"/>
          <w:u w:val="single"/>
        </w:rPr>
      </w:pPr>
      <w:r w:rsidRPr="009704AC">
        <w:rPr>
          <w:rFonts w:ascii="Times New Roman" w:eastAsia="Calibri" w:hAnsi="Times New Roman" w:cs="Times New Roman"/>
          <w:i/>
          <w:iCs/>
          <w:sz w:val="24"/>
          <w:szCs w:val="24"/>
          <w:u w:val="single"/>
        </w:rPr>
        <w:t>Актуальность профессии (специальности) в реальном секторе экономики России</w:t>
      </w:r>
    </w:p>
    <w:p w14:paraId="504BFFD7" w14:textId="34B64B76" w:rsidR="00B9280C" w:rsidRPr="009704AC" w:rsidRDefault="00B9280C"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 xml:space="preserve">На сегодняшний день лазер успешно задействован в большом количестве различных технологических процессов: резка, сварка, сверление отверстий, маркировка, гравировка и многое другое. И чаще всего этот метод имеет ряд преимуществ по сравнению с другими способами обработки, к примеру сверление отверстий происходит значительно быстрее. Помимо этого, некоторые виды операций, которые было очень трудно выполнить раньше, сейчас становятся вполне реальными и значительно более доступными по стоимости. </w:t>
      </w:r>
      <w:r w:rsidRPr="009704AC">
        <w:rPr>
          <w:rFonts w:ascii="Times New Roman" w:eastAsia="Times New Roman" w:hAnsi="Times New Roman" w:cs="Times New Roman"/>
          <w:sz w:val="24"/>
          <w:szCs w:val="24"/>
        </w:rPr>
        <w:lastRenderedPageBreak/>
        <w:t xml:space="preserve">Поэтому сейчас лазерное оборудование применяют для самых разных промышленных целей. </w:t>
      </w:r>
    </w:p>
    <w:p w14:paraId="5310E631" w14:textId="0EA2C369" w:rsidR="00297457" w:rsidRPr="009704AC" w:rsidRDefault="00C73E65"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Ситуация на рынке сейчас быстро изменяется в пользу отечественных поставщиков высокотехнологичных изделий и услуг. Лазерные технологии дают серьезное преимущество в обработке таких материалов как металлы, сплавы, древесина, пластики и многие другие</w:t>
      </w:r>
      <w:r w:rsidR="00297457" w:rsidRPr="009704AC">
        <w:rPr>
          <w:rFonts w:ascii="Times New Roman" w:eastAsia="Times New Roman" w:hAnsi="Times New Roman" w:cs="Times New Roman"/>
          <w:sz w:val="24"/>
          <w:szCs w:val="24"/>
        </w:rPr>
        <w:t>, но особенно та</w:t>
      </w:r>
      <w:r w:rsidRPr="009704AC">
        <w:rPr>
          <w:rFonts w:ascii="Times New Roman" w:eastAsia="Times New Roman" w:hAnsi="Times New Roman" w:cs="Times New Roman"/>
          <w:sz w:val="24"/>
          <w:szCs w:val="24"/>
        </w:rPr>
        <w:t>кого непростого материала</w:t>
      </w:r>
      <w:r w:rsidR="00297457" w:rsidRPr="009704AC">
        <w:rPr>
          <w:rFonts w:ascii="Times New Roman" w:eastAsia="Times New Roman" w:hAnsi="Times New Roman" w:cs="Times New Roman"/>
          <w:sz w:val="24"/>
          <w:szCs w:val="24"/>
        </w:rPr>
        <w:t xml:space="preserve"> как титан. Лазерные технологии создают возможности и для появления совершенно новых материалов, </w:t>
      </w:r>
      <w:proofErr w:type="gramStart"/>
      <w:r w:rsidR="00297457" w:rsidRPr="009704AC">
        <w:rPr>
          <w:rFonts w:ascii="Times New Roman" w:eastAsia="Times New Roman" w:hAnsi="Times New Roman" w:cs="Times New Roman"/>
          <w:sz w:val="24"/>
          <w:szCs w:val="24"/>
        </w:rPr>
        <w:t>например</w:t>
      </w:r>
      <w:proofErr w:type="gramEnd"/>
      <w:r w:rsidR="00297457" w:rsidRPr="009704AC">
        <w:rPr>
          <w:rFonts w:ascii="Times New Roman" w:eastAsia="Times New Roman" w:hAnsi="Times New Roman" w:cs="Times New Roman"/>
          <w:sz w:val="24"/>
          <w:szCs w:val="24"/>
        </w:rPr>
        <w:t xml:space="preserve"> титановых композитов. Лазером можно делать наплавку, наносить упрочняющее покрытие, сваривать встык плиты толщиной до 15 миллиметров. </w:t>
      </w:r>
    </w:p>
    <w:p w14:paraId="6ABCB11B" w14:textId="7FA2442F" w:rsidR="004A57F1" w:rsidRPr="009704AC" w:rsidRDefault="00297457"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Сейчас на рынке много вариантов оборудования, разной мощности, размера, качества и по разной цене. Оно стало более доступным, чем раньше, и прогресс идет. Порезать лист толщиной 1,5-2 миллиметра не так уж сложно. Но сейчас также активно развиваются темы лазерной сварки, что очень актуально для промышленности, лазерной термообработки, микрообработки. Компетенции растут, направления расширяются, от простых изделий переходим ко все более сложным, соответственно, увеличиваются и возможности. С помощью лазера можно изготавливать и небольшие детали, и требующие высочайшей точности, и многометровые конструкции.  В целом в России процесс развития лазерных технологий движется главным образом на энтузиазме.</w:t>
      </w:r>
    </w:p>
    <w:p w14:paraId="0F1EAA4D" w14:textId="77777777" w:rsidR="008249BA" w:rsidRPr="009704AC" w:rsidRDefault="008249BA" w:rsidP="009704AC">
      <w:pPr>
        <w:spacing w:after="0"/>
        <w:ind w:firstLine="709"/>
        <w:jc w:val="both"/>
        <w:rPr>
          <w:rFonts w:ascii="Times New Roman" w:eastAsia="Times New Roman" w:hAnsi="Times New Roman" w:cs="Times New Roman"/>
          <w:sz w:val="24"/>
          <w:szCs w:val="24"/>
        </w:rPr>
      </w:pPr>
    </w:p>
    <w:p w14:paraId="1955A353" w14:textId="6BF242CB" w:rsidR="00B015D2" w:rsidRPr="009704AC" w:rsidRDefault="00B015D2" w:rsidP="009704AC">
      <w:pPr>
        <w:spacing w:after="0"/>
        <w:ind w:firstLine="709"/>
        <w:jc w:val="both"/>
        <w:rPr>
          <w:rFonts w:ascii="Times New Roman" w:eastAsia="Calibri" w:hAnsi="Times New Roman" w:cs="Times New Roman"/>
          <w:i/>
          <w:iCs/>
          <w:sz w:val="24"/>
          <w:szCs w:val="24"/>
          <w:u w:val="single"/>
        </w:rPr>
      </w:pPr>
      <w:r w:rsidRPr="009704AC">
        <w:rPr>
          <w:rFonts w:ascii="Times New Roman" w:eastAsia="Calibri" w:hAnsi="Times New Roman" w:cs="Times New Roman"/>
          <w:i/>
          <w:iCs/>
          <w:sz w:val="24"/>
          <w:szCs w:val="24"/>
          <w:u w:val="single"/>
        </w:rPr>
        <w:t>Описание особенностей профессиональной деятельности специалиста</w:t>
      </w:r>
    </w:p>
    <w:p w14:paraId="47F94A13" w14:textId="419B9D22" w:rsidR="00B015D2" w:rsidRPr="009704AC" w:rsidRDefault="00B015D2" w:rsidP="009704AC">
      <w:pPr>
        <w:spacing w:after="0"/>
        <w:ind w:firstLine="709"/>
        <w:jc w:val="both"/>
        <w:rPr>
          <w:rFonts w:ascii="Times New Roman" w:eastAsia="Calibri" w:hAnsi="Times New Roman" w:cs="Times New Roman"/>
          <w:i/>
          <w:iCs/>
          <w:sz w:val="24"/>
          <w:szCs w:val="24"/>
        </w:rPr>
      </w:pPr>
    </w:p>
    <w:p w14:paraId="1A0E235E" w14:textId="77777777" w:rsidR="00B015D2" w:rsidRPr="009704AC" w:rsidRDefault="00B015D2"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Специалисты в области лазерных технологий выполняют функции конструктора, технолога, программиста, проводят пусконаладочные работы, осуществляют техническое обслуживание, локализуют и устраняют неисправности специализированного оборудования, а также программируют системы управления лазерным оборудованием и занимаются высокоточной обработкой материалов в сфере промышленности.</w:t>
      </w:r>
    </w:p>
    <w:p w14:paraId="70ABE007" w14:textId="77777777" w:rsidR="00B015D2" w:rsidRPr="009704AC" w:rsidRDefault="00B015D2"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 xml:space="preserve">Специалисты высшего класса отвечают всем требованиям своей профессии, они осуществляют техническое обслуживание и конструирование лазерных систем, разрабатывают новые способы обработки материалов. </w:t>
      </w:r>
    </w:p>
    <w:p w14:paraId="79567895" w14:textId="77777777" w:rsidR="00EB2180" w:rsidRPr="009704AC" w:rsidRDefault="00EB2180" w:rsidP="009704AC">
      <w:pPr>
        <w:spacing w:after="0"/>
        <w:ind w:firstLine="709"/>
        <w:jc w:val="both"/>
        <w:rPr>
          <w:rFonts w:ascii="Times New Roman" w:eastAsia="Times New Roman" w:hAnsi="Times New Roman" w:cs="Times New Roman"/>
          <w:sz w:val="24"/>
          <w:szCs w:val="24"/>
        </w:rPr>
      </w:pPr>
    </w:p>
    <w:p w14:paraId="0CBE4E8D" w14:textId="5C6066D9" w:rsidR="00B015D2" w:rsidRPr="009704AC" w:rsidRDefault="00B015D2" w:rsidP="009704AC">
      <w:pPr>
        <w:spacing w:after="0"/>
        <w:ind w:firstLine="709"/>
        <w:jc w:val="both"/>
        <w:rPr>
          <w:rFonts w:ascii="Times New Roman" w:eastAsia="Times New Roman" w:hAnsi="Times New Roman" w:cs="Times New Roman"/>
          <w:sz w:val="24"/>
          <w:szCs w:val="24"/>
          <w:highlight w:val="white"/>
        </w:rPr>
      </w:pPr>
      <w:r w:rsidRPr="009704AC">
        <w:rPr>
          <w:rFonts w:ascii="Times New Roman" w:eastAsia="Times New Roman" w:hAnsi="Times New Roman" w:cs="Times New Roman"/>
          <w:sz w:val="24"/>
          <w:szCs w:val="24"/>
        </w:rPr>
        <w:t>Так же они занимаются сбором и изучением информации о технических новинках, таких как компоненты лазерных систем, материалы и технологии для лазерной обработки. В сферу профессиональных обязанностей высококвалифицированного специалиста входят навыки установки, настройки, ремонта и отладки лазерных систем, а также умение программировать и обращаться с автоматизированными системами управления, создавать конструкторско-технологическую документацию на технологические процессы, выполнять исследовательские задачи по влиянию лазера на материалы.</w:t>
      </w:r>
    </w:p>
    <w:p w14:paraId="32493FE7" w14:textId="77777777" w:rsidR="00B015D2" w:rsidRPr="009704AC" w:rsidRDefault="00B015D2"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highlight w:val="white"/>
        </w:rPr>
        <w:t xml:space="preserve">Основным инструментом специалиста по лазерной обработке является лазерный станок совместно с системой автоматизированного проектирования. </w:t>
      </w:r>
      <w:r w:rsidRPr="009704AC">
        <w:rPr>
          <w:rFonts w:ascii="Times New Roman" w:eastAsia="Times New Roman" w:hAnsi="Times New Roman" w:cs="Times New Roman"/>
          <w:sz w:val="24"/>
          <w:szCs w:val="24"/>
        </w:rPr>
        <w:t>Производство изделий на лазерных станках осуществляется автоматически путем программирования или отправки технологической модели в систему управления станком.</w:t>
      </w:r>
    </w:p>
    <w:p w14:paraId="15BEA5AC" w14:textId="77777777" w:rsidR="00B015D2" w:rsidRPr="009704AC" w:rsidRDefault="00B015D2"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Для формирования готового изделия, процесс резки осуществляется путем воздействия лазерного луча на поверхность, преимущественно из листового материала, в результате которого выполняются операции бесконтактной обработки разнообразных материалов.</w:t>
      </w:r>
    </w:p>
    <w:p w14:paraId="4DE66650" w14:textId="77777777" w:rsidR="00B015D2" w:rsidRPr="009704AC" w:rsidRDefault="00B015D2"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В качестве примера промышленных лазерных технологий можно привести лазерные системы - оборудование для лазерной резки, наплавки, сварки, прошивки специальных отверстий, в том числе с применением роботизированных и автоматизированных технологических комплексов.</w:t>
      </w:r>
    </w:p>
    <w:p w14:paraId="09E80037" w14:textId="245CEFCF" w:rsidR="00B015D2" w:rsidRPr="009704AC" w:rsidRDefault="00B015D2" w:rsidP="009704AC">
      <w:pPr>
        <w:spacing w:after="0"/>
        <w:ind w:firstLine="709"/>
        <w:jc w:val="both"/>
        <w:rPr>
          <w:rFonts w:ascii="Times New Roman" w:eastAsia="Calibri" w:hAnsi="Times New Roman" w:cs="Times New Roman"/>
          <w:i/>
          <w:iCs/>
          <w:sz w:val="24"/>
          <w:szCs w:val="24"/>
        </w:rPr>
      </w:pPr>
    </w:p>
    <w:p w14:paraId="5F81766C" w14:textId="5E5AE68D" w:rsidR="00B015D2" w:rsidRPr="009704AC" w:rsidRDefault="00B015D2" w:rsidP="009704AC">
      <w:pPr>
        <w:spacing w:after="0"/>
        <w:ind w:firstLine="709"/>
        <w:jc w:val="both"/>
        <w:rPr>
          <w:rFonts w:ascii="Times New Roman" w:eastAsia="Calibri" w:hAnsi="Times New Roman" w:cs="Times New Roman"/>
          <w:i/>
          <w:iCs/>
          <w:sz w:val="24"/>
          <w:szCs w:val="24"/>
          <w:u w:val="single"/>
        </w:rPr>
      </w:pPr>
      <w:r w:rsidRPr="009704AC">
        <w:rPr>
          <w:rFonts w:ascii="Times New Roman" w:eastAsia="Calibri" w:hAnsi="Times New Roman" w:cs="Times New Roman"/>
          <w:i/>
          <w:iCs/>
          <w:sz w:val="24"/>
          <w:szCs w:val="24"/>
          <w:u w:val="single"/>
        </w:rPr>
        <w:t>Какие технологии применяется в профессиональной деятельности</w:t>
      </w:r>
    </w:p>
    <w:p w14:paraId="604B84CA" w14:textId="77777777" w:rsidR="00B015D2" w:rsidRPr="009704AC" w:rsidRDefault="00B015D2" w:rsidP="009704AC">
      <w:pPr>
        <w:spacing w:after="0"/>
        <w:ind w:firstLine="709"/>
        <w:jc w:val="both"/>
        <w:rPr>
          <w:rFonts w:ascii="Times New Roman" w:eastAsia="Calibri" w:hAnsi="Times New Roman" w:cs="Times New Roman"/>
          <w:i/>
          <w:iCs/>
          <w:sz w:val="24"/>
          <w:szCs w:val="24"/>
        </w:rPr>
      </w:pPr>
    </w:p>
    <w:p w14:paraId="3001C472" w14:textId="77777777" w:rsidR="00B015D2" w:rsidRPr="009704AC" w:rsidRDefault="00B015D2"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Лазерная технология, несомненно, относится к разряду современных технологий, ведь сегодня степень насыщения лазерным оборудованием для всех передовых промышленных стран стала одним из важнейших критериев индустриального развития. При этом роль флагмана в процессах освоения новых типов лазерного оборудования и технологий в промышленном производстве играет машиностроение. Это обусловлено, во-первых, общей лидирующей ролью этой отрасли в мировом научно-техническом прогрессе, а во-вторых, высочайшей технико-экономической эффективностью внедрения здесь лазерных технологий.</w:t>
      </w:r>
    </w:p>
    <w:p w14:paraId="1D2638BA" w14:textId="77777777" w:rsidR="00B015D2" w:rsidRPr="009704AC" w:rsidRDefault="00B015D2"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Значительную долю в производстве лазерной техники составляют лазерные технологические установки для обработки различных материалов -резки, сварки, сверления, маркировки, локального модифицирования поверхностного слоя. В основе использования лазерных технологий в первую очередь лежит экономическая выгода, которая проявляется через снижение стоимости технологического процесса и через более высокие потребительские качества продукции. Характерными особенностями всех видов лазерной обработки являются высокие точность и качество обработки, высокие скорости обработки. Большой экономический эффект возникает за счет экономии материалов и энергоресурсов при сварке и резке, повышения производительности труда при сварке, размерной обработке и маркировке. Немаловажное значение приобретают вторичные эффекты, которые реализуются при использовании конструкций, изначально ориентированных на лазерные технологии, например, достижение большей прочности конструкции при одновременном снижении их металлоемкости. Преимуществами этой технологии также являются экологическая чистота, возможность осуществления процессов, недоступных большинству других технологий и возможность полной автоматизации. Всё это возможно благодаря особенностям лазерного излучения.</w:t>
      </w:r>
    </w:p>
    <w:p w14:paraId="656BF678" w14:textId="77777777" w:rsidR="003B1E28" w:rsidRPr="009704AC" w:rsidRDefault="003B1E28" w:rsidP="009704AC">
      <w:pPr>
        <w:spacing w:after="0"/>
        <w:ind w:firstLine="709"/>
        <w:jc w:val="both"/>
        <w:rPr>
          <w:rFonts w:ascii="Times New Roman" w:eastAsia="Calibri" w:hAnsi="Times New Roman" w:cs="Times New Roman"/>
          <w:i/>
          <w:iCs/>
          <w:sz w:val="24"/>
          <w:szCs w:val="24"/>
        </w:rPr>
      </w:pPr>
    </w:p>
    <w:p w14:paraId="1F8DA629" w14:textId="3D9F353C" w:rsidR="00B015D2" w:rsidRPr="009704AC" w:rsidRDefault="00B015D2" w:rsidP="009704AC">
      <w:pPr>
        <w:spacing w:after="0"/>
        <w:ind w:firstLine="709"/>
        <w:jc w:val="both"/>
        <w:rPr>
          <w:rFonts w:ascii="Times New Roman" w:eastAsia="Calibri" w:hAnsi="Times New Roman" w:cs="Times New Roman"/>
          <w:i/>
          <w:iCs/>
          <w:sz w:val="24"/>
          <w:szCs w:val="24"/>
          <w:u w:val="single"/>
        </w:rPr>
      </w:pPr>
      <w:r w:rsidRPr="009704AC">
        <w:rPr>
          <w:rFonts w:ascii="Times New Roman" w:eastAsia="Calibri" w:hAnsi="Times New Roman" w:cs="Times New Roman"/>
          <w:i/>
          <w:iCs/>
          <w:sz w:val="24"/>
          <w:szCs w:val="24"/>
          <w:u w:val="single"/>
        </w:rPr>
        <w:t>Особенности внедрения в индустрию, в каких средах применяется</w:t>
      </w:r>
    </w:p>
    <w:p w14:paraId="742CF520" w14:textId="27F1C838" w:rsidR="00B015D2" w:rsidRPr="009704AC" w:rsidRDefault="00B015D2" w:rsidP="009704AC">
      <w:pPr>
        <w:spacing w:after="0"/>
        <w:ind w:firstLine="709"/>
        <w:jc w:val="both"/>
        <w:rPr>
          <w:rFonts w:ascii="Times New Roman" w:eastAsia="Calibri" w:hAnsi="Times New Roman" w:cs="Times New Roman"/>
          <w:i/>
          <w:iCs/>
          <w:sz w:val="24"/>
          <w:szCs w:val="24"/>
        </w:rPr>
      </w:pPr>
    </w:p>
    <w:p w14:paraId="441D7CC5" w14:textId="77777777" w:rsidR="0081016C" w:rsidRPr="009704AC" w:rsidRDefault="0081016C"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Лазерные технологии являются определяющими для многих направлений развития современного общества – и в части прогресса обрабатывающей промышленности, и в части революционного изменения систем связи и информатики, и в плане расширения диагностических и лечебных возможностей медицины, и в сфере обеспечения безопасности.</w:t>
      </w:r>
    </w:p>
    <w:p w14:paraId="3A48682F" w14:textId="77777777" w:rsidR="0081016C" w:rsidRPr="009704AC" w:rsidRDefault="0081016C"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Для расширения использования лазерной аппаратуры на рынке страны необходимо активное четкое взаимодействие больших и малых предприятий, которые есть в лазерной отрасли России.</w:t>
      </w:r>
    </w:p>
    <w:p w14:paraId="34C0E03C" w14:textId="77777777" w:rsidR="0081016C" w:rsidRPr="009704AC" w:rsidRDefault="0081016C"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В наши дни довольно сложно назвать хотя бы одну сферу промышленности, где не нашлось бы применения продукции, изготовленной на лазерном оборудовании. Это легко объясняется тем, что ассортимент таких устройств постоянно расширяется. А с разработкой и появлением новых моделей происходит и увеличение их функциональных возможностей с уклоном на каждую отдельную специализацию. Данная тенденция позволяет уверенно утверждать, что это оснащение по праву занимает свои лидирующие позиции.</w:t>
      </w:r>
    </w:p>
    <w:p w14:paraId="3CA1ACF2" w14:textId="66671BE9" w:rsidR="00E648DB" w:rsidRPr="009704AC" w:rsidRDefault="00E648DB" w:rsidP="009704AC">
      <w:pPr>
        <w:spacing w:after="0"/>
        <w:ind w:firstLine="709"/>
        <w:jc w:val="both"/>
        <w:rPr>
          <w:rFonts w:ascii="Times New Roman" w:eastAsia="Times New Roman" w:hAnsi="Times New Roman" w:cs="Times New Roman"/>
          <w:sz w:val="24"/>
          <w:szCs w:val="24"/>
        </w:rPr>
      </w:pPr>
      <w:r w:rsidRPr="009704AC">
        <w:rPr>
          <w:rFonts w:ascii="Times New Roman" w:eastAsia="Times New Roman" w:hAnsi="Times New Roman" w:cs="Times New Roman"/>
          <w:sz w:val="24"/>
          <w:szCs w:val="24"/>
        </w:rPr>
        <w:t xml:space="preserve">Сегодня широкий ряд отраслей (медицинская, пищевая, машиностроительная, текстильная, рекламная и др.) нуждаются в специалистах по лазерным технологиям для эффективного и надежного управления лазерным оборудованием и поддержки его в рабочем состоянии, а также создания технологических моделей для автоматизированного </w:t>
      </w:r>
      <w:r w:rsidRPr="009704AC">
        <w:rPr>
          <w:rFonts w:ascii="Times New Roman" w:eastAsia="Times New Roman" w:hAnsi="Times New Roman" w:cs="Times New Roman"/>
          <w:sz w:val="24"/>
          <w:szCs w:val="24"/>
        </w:rPr>
        <w:lastRenderedPageBreak/>
        <w:t>изготовления. Специалисты по лазерным технологиям играют неотъемлемую роль в успешной работе промышленных предприятий.</w:t>
      </w:r>
    </w:p>
    <w:p w14:paraId="019AE297" w14:textId="77777777" w:rsidR="00B015D2" w:rsidRPr="009704AC" w:rsidRDefault="00B015D2" w:rsidP="009704AC">
      <w:pPr>
        <w:spacing w:after="0"/>
        <w:ind w:firstLine="709"/>
        <w:jc w:val="both"/>
        <w:rPr>
          <w:rFonts w:ascii="Times New Roman" w:eastAsia="Calibri" w:hAnsi="Times New Roman" w:cs="Times New Roman"/>
          <w:i/>
          <w:iCs/>
          <w:sz w:val="24"/>
          <w:szCs w:val="24"/>
        </w:rPr>
      </w:pPr>
    </w:p>
    <w:p w14:paraId="33917BC8" w14:textId="2D42F153" w:rsidR="00425FBC" w:rsidRPr="009704AC" w:rsidRDefault="009C4B59" w:rsidP="009704AC">
      <w:pPr>
        <w:keepNext/>
        <w:spacing w:after="0" w:line="276" w:lineRule="auto"/>
        <w:ind w:firstLine="709"/>
        <w:jc w:val="both"/>
        <w:outlineLvl w:val="1"/>
        <w:rPr>
          <w:rFonts w:ascii="Times New Roman" w:eastAsia="Times New Roman" w:hAnsi="Times New Roman" w:cs="Times New Roman"/>
          <w:b/>
          <w:caps/>
          <w:sz w:val="24"/>
          <w:szCs w:val="24"/>
        </w:rPr>
      </w:pPr>
      <w:bookmarkStart w:id="1" w:name="_Toc123113308"/>
      <w:r w:rsidRPr="009704AC">
        <w:rPr>
          <w:rFonts w:ascii="Times New Roman" w:eastAsia="Times New Roman" w:hAnsi="Times New Roman" w:cs="Times New Roman"/>
          <w:b/>
          <w:sz w:val="24"/>
          <w:szCs w:val="24"/>
        </w:rPr>
        <w:t>Нормативные правовые акты</w:t>
      </w:r>
      <w:bookmarkEnd w:id="1"/>
    </w:p>
    <w:p w14:paraId="5C890B20" w14:textId="77777777" w:rsidR="009C4B59" w:rsidRPr="009704AC" w:rsidRDefault="009C4B59" w:rsidP="009704AC">
      <w:pPr>
        <w:spacing w:after="0" w:line="276" w:lineRule="auto"/>
        <w:ind w:firstLine="709"/>
        <w:jc w:val="both"/>
        <w:rPr>
          <w:rFonts w:ascii="Times New Roman" w:eastAsia="Times New Roman" w:hAnsi="Times New Roman" w:cs="Times New Roman"/>
          <w:sz w:val="24"/>
          <w:szCs w:val="24"/>
          <w:lang w:eastAsia="ru-RU"/>
        </w:rPr>
      </w:pPr>
    </w:p>
    <w:p w14:paraId="50574810" w14:textId="77777777" w:rsidR="003B1E28" w:rsidRPr="009704AC" w:rsidRDefault="00425FBC" w:rsidP="009704AC">
      <w:pPr>
        <w:spacing w:after="0" w:line="276" w:lineRule="auto"/>
        <w:ind w:firstLine="709"/>
        <w:jc w:val="both"/>
        <w:rPr>
          <w:rFonts w:ascii="Times New Roman" w:eastAsia="Times New Roman" w:hAnsi="Times New Roman" w:cs="Times New Roman"/>
          <w:sz w:val="24"/>
          <w:szCs w:val="24"/>
          <w:lang w:eastAsia="ru-RU"/>
        </w:rPr>
      </w:pPr>
      <w:r w:rsidRPr="009704AC">
        <w:rPr>
          <w:rFonts w:ascii="Times New Roman" w:eastAsia="Times New Roman" w:hAnsi="Times New Roman" w:cs="Times New Roman"/>
          <w:sz w:val="24"/>
          <w:szCs w:val="24"/>
          <w:lang w:eastAsia="ru-RU"/>
        </w:rPr>
        <w:t xml:space="preserve">Поскольку </w:t>
      </w:r>
      <w:r w:rsidR="00532AD0" w:rsidRPr="009704AC">
        <w:rPr>
          <w:rFonts w:ascii="Times New Roman" w:eastAsia="Times New Roman" w:hAnsi="Times New Roman" w:cs="Times New Roman"/>
          <w:sz w:val="24"/>
          <w:szCs w:val="24"/>
          <w:lang w:eastAsia="ru-RU"/>
        </w:rPr>
        <w:t>Описание</w:t>
      </w:r>
      <w:r w:rsidRPr="009704AC">
        <w:rPr>
          <w:rFonts w:ascii="Times New Roman" w:eastAsia="Times New Roman" w:hAnsi="Times New Roman" w:cs="Times New Roman"/>
          <w:sz w:val="24"/>
          <w:szCs w:val="24"/>
          <w:lang w:eastAsia="ru-RU"/>
        </w:rPr>
        <w:t xml:space="preserve"> компетенции содержит лишь информацию, относящуюся к соответствующей компетенции, </w:t>
      </w:r>
      <w:r w:rsidR="00532AD0" w:rsidRPr="009704AC">
        <w:rPr>
          <w:rFonts w:ascii="Times New Roman" w:eastAsia="Times New Roman" w:hAnsi="Times New Roman" w:cs="Times New Roman"/>
          <w:sz w:val="24"/>
          <w:szCs w:val="24"/>
          <w:lang w:eastAsia="ru-RU"/>
        </w:rPr>
        <w:t>его</w:t>
      </w:r>
      <w:r w:rsidRPr="009704AC">
        <w:rPr>
          <w:rFonts w:ascii="Times New Roman" w:eastAsia="Times New Roman" w:hAnsi="Times New Roman" w:cs="Times New Roman"/>
          <w:sz w:val="24"/>
          <w:szCs w:val="24"/>
          <w:lang w:eastAsia="ru-RU"/>
        </w:rPr>
        <w:t xml:space="preserve"> необходимо использовать на основании следующих документов:</w:t>
      </w:r>
      <w:r w:rsidR="004A57F1" w:rsidRPr="009704AC">
        <w:rPr>
          <w:rFonts w:ascii="Times New Roman" w:eastAsia="Times New Roman" w:hAnsi="Times New Roman" w:cs="Times New Roman"/>
          <w:sz w:val="24"/>
          <w:szCs w:val="24"/>
          <w:lang w:eastAsia="ru-RU"/>
        </w:rPr>
        <w:t xml:space="preserve"> </w:t>
      </w:r>
    </w:p>
    <w:p w14:paraId="3D4E6F87" w14:textId="4215908D" w:rsidR="00532AD0" w:rsidRPr="009704AC" w:rsidRDefault="00532AD0" w:rsidP="009704AC">
      <w:pPr>
        <w:spacing w:after="0" w:line="276" w:lineRule="auto"/>
        <w:ind w:firstLine="709"/>
        <w:jc w:val="both"/>
        <w:rPr>
          <w:rFonts w:ascii="Times New Roman" w:eastAsia="Calibri" w:hAnsi="Times New Roman" w:cs="Times New Roman"/>
          <w:sz w:val="24"/>
          <w:szCs w:val="24"/>
        </w:rPr>
      </w:pPr>
      <w:r w:rsidRPr="009704AC">
        <w:rPr>
          <w:rFonts w:ascii="Times New Roman" w:eastAsia="Calibri" w:hAnsi="Times New Roman" w:cs="Times New Roman"/>
          <w:b/>
          <w:bCs/>
          <w:sz w:val="24"/>
          <w:szCs w:val="24"/>
        </w:rPr>
        <w:t>ФГОС СПО</w:t>
      </w:r>
      <w:r w:rsidRPr="009704AC">
        <w:rPr>
          <w:rFonts w:ascii="Times New Roman" w:eastAsia="Calibri" w:hAnsi="Times New Roman" w:cs="Times New Roman"/>
          <w:sz w:val="24"/>
          <w:szCs w:val="24"/>
        </w:rPr>
        <w:t>.</w:t>
      </w:r>
    </w:p>
    <w:p w14:paraId="3846D713" w14:textId="61FABC70" w:rsidR="004A57F1" w:rsidRPr="009704AC" w:rsidRDefault="005964F7" w:rsidP="009704AC">
      <w:pPr>
        <w:pStyle w:val="a3"/>
        <w:numPr>
          <w:ilvl w:val="0"/>
          <w:numId w:val="1"/>
        </w:numPr>
        <w:spacing w:after="0"/>
        <w:ind w:left="426" w:firstLine="709"/>
        <w:jc w:val="both"/>
        <w:rPr>
          <w:rFonts w:ascii="Times New Roman" w:hAnsi="Times New Roman"/>
          <w:sz w:val="24"/>
          <w:szCs w:val="24"/>
        </w:rPr>
      </w:pPr>
      <w:r w:rsidRPr="009704AC">
        <w:rPr>
          <w:rFonts w:ascii="Times New Roman" w:hAnsi="Times New Roman"/>
          <w:sz w:val="24"/>
          <w:szCs w:val="24"/>
        </w:rPr>
        <w:t>ФГОС 1</w:t>
      </w:r>
      <w:r w:rsidR="004A57F1" w:rsidRPr="009704AC">
        <w:rPr>
          <w:rFonts w:ascii="Times New Roman" w:eastAsia="Times New Roman" w:hAnsi="Times New Roman"/>
          <w:sz w:val="24"/>
          <w:szCs w:val="24"/>
          <w:lang w:eastAsia="ru-RU"/>
        </w:rPr>
        <w:t>50709.03 СВАРЩИК НА ЛАЗЕРНЫХ УСТАНОВКАХ, Приказ Минобрнауки России от 02.08.2013 № 838</w:t>
      </w:r>
    </w:p>
    <w:p w14:paraId="5D406CF3" w14:textId="6CA30C15" w:rsidR="005964F7" w:rsidRPr="009704AC" w:rsidRDefault="005964F7" w:rsidP="009704AC">
      <w:pPr>
        <w:pStyle w:val="a3"/>
        <w:numPr>
          <w:ilvl w:val="0"/>
          <w:numId w:val="1"/>
        </w:numPr>
        <w:spacing w:after="0"/>
        <w:ind w:left="426" w:firstLine="709"/>
        <w:jc w:val="both"/>
        <w:rPr>
          <w:rFonts w:ascii="Times New Roman" w:hAnsi="Times New Roman"/>
          <w:sz w:val="24"/>
          <w:szCs w:val="24"/>
        </w:rPr>
      </w:pPr>
      <w:r w:rsidRPr="009704AC">
        <w:rPr>
          <w:rFonts w:ascii="Times New Roman" w:hAnsi="Times New Roman"/>
          <w:sz w:val="24"/>
          <w:szCs w:val="24"/>
        </w:rPr>
        <w:t>ФГОС 15.02.14 Оснащение средствами автоматизации технологических процессов и производств (по отраслям) (Приказ Минобрнауки России от 09.12.2016 № 1582 - ред. от 17.12.2020</w:t>
      </w:r>
    </w:p>
    <w:p w14:paraId="0D32CB6B" w14:textId="74014A5D" w:rsidR="005964F7" w:rsidRPr="009704AC" w:rsidRDefault="005964F7" w:rsidP="009704AC">
      <w:pPr>
        <w:pStyle w:val="a3"/>
        <w:numPr>
          <w:ilvl w:val="0"/>
          <w:numId w:val="1"/>
        </w:numPr>
        <w:spacing w:after="0"/>
        <w:ind w:left="426" w:firstLine="709"/>
        <w:jc w:val="both"/>
        <w:rPr>
          <w:rFonts w:ascii="Times New Roman" w:hAnsi="Times New Roman"/>
          <w:sz w:val="24"/>
          <w:szCs w:val="24"/>
        </w:rPr>
      </w:pPr>
      <w:r w:rsidRPr="009704AC">
        <w:rPr>
          <w:rFonts w:ascii="Times New Roman" w:hAnsi="Times New Roman"/>
          <w:sz w:val="24"/>
          <w:szCs w:val="24"/>
        </w:rPr>
        <w:t>ФГОС 15.02.08 Технология машиностроения (Приказ Минобрнауки России от 18.04.2014 № 350</w:t>
      </w:r>
    </w:p>
    <w:p w14:paraId="7CFFCC88" w14:textId="0CFF2E42" w:rsidR="00425FBC" w:rsidRPr="009704AC" w:rsidRDefault="00425FBC" w:rsidP="009704AC">
      <w:pPr>
        <w:pStyle w:val="a3"/>
        <w:spacing w:after="0"/>
        <w:ind w:firstLine="709"/>
        <w:jc w:val="both"/>
        <w:rPr>
          <w:rFonts w:ascii="Times New Roman" w:hAnsi="Times New Roman"/>
          <w:sz w:val="24"/>
          <w:szCs w:val="24"/>
        </w:rPr>
      </w:pPr>
      <w:r w:rsidRPr="009704AC">
        <w:rPr>
          <w:rFonts w:ascii="Times New Roman" w:hAnsi="Times New Roman"/>
          <w:b/>
          <w:bCs/>
          <w:sz w:val="24"/>
          <w:szCs w:val="24"/>
        </w:rPr>
        <w:t>Профессиональны</w:t>
      </w:r>
      <w:r w:rsidR="00B70ED2" w:rsidRPr="009704AC">
        <w:rPr>
          <w:rFonts w:ascii="Times New Roman" w:hAnsi="Times New Roman"/>
          <w:b/>
          <w:bCs/>
          <w:sz w:val="24"/>
          <w:szCs w:val="24"/>
        </w:rPr>
        <w:t>е</w:t>
      </w:r>
      <w:r w:rsidRPr="009704AC">
        <w:rPr>
          <w:rFonts w:ascii="Times New Roman" w:hAnsi="Times New Roman"/>
          <w:b/>
          <w:bCs/>
          <w:sz w:val="24"/>
          <w:szCs w:val="24"/>
        </w:rPr>
        <w:t xml:space="preserve"> стандарт</w:t>
      </w:r>
      <w:r w:rsidR="00B70ED2" w:rsidRPr="009704AC">
        <w:rPr>
          <w:rFonts w:ascii="Times New Roman" w:hAnsi="Times New Roman"/>
          <w:b/>
          <w:bCs/>
          <w:sz w:val="24"/>
          <w:szCs w:val="24"/>
        </w:rPr>
        <w:t>ы</w:t>
      </w:r>
      <w:r w:rsidRPr="009704AC">
        <w:rPr>
          <w:rFonts w:ascii="Times New Roman" w:hAnsi="Times New Roman"/>
          <w:sz w:val="24"/>
          <w:szCs w:val="24"/>
        </w:rPr>
        <w:t>;</w:t>
      </w:r>
    </w:p>
    <w:p w14:paraId="4E208D28" w14:textId="4294FF38" w:rsidR="005964F7" w:rsidRPr="009704AC" w:rsidRDefault="00720EC9" w:rsidP="009704AC">
      <w:pPr>
        <w:ind w:firstLine="709"/>
        <w:rPr>
          <w:rFonts w:ascii="Times New Roman" w:hAnsi="Times New Roman" w:cs="Times New Roman"/>
          <w:sz w:val="24"/>
          <w:szCs w:val="24"/>
        </w:rPr>
      </w:pPr>
      <w:r w:rsidRPr="009704AC">
        <w:rPr>
          <w:rFonts w:ascii="Times New Roman" w:hAnsi="Times New Roman" w:cs="Times New Roman"/>
          <w:sz w:val="24"/>
          <w:szCs w:val="24"/>
        </w:rPr>
        <w:t xml:space="preserve">№676 </w:t>
      </w:r>
      <w:r w:rsidR="00B70ED2" w:rsidRPr="009704AC">
        <w:rPr>
          <w:rFonts w:ascii="Times New Roman" w:hAnsi="Times New Roman" w:cs="Times New Roman"/>
          <w:sz w:val="24"/>
          <w:szCs w:val="24"/>
        </w:rPr>
        <w:t>РЕЗЧИК ТЕРМИЧЕСКОЙ РЕЗКИ МЕТАЛЛОВ</w:t>
      </w:r>
      <w:r w:rsidRPr="009704AC">
        <w:rPr>
          <w:rFonts w:ascii="Times New Roman" w:hAnsi="Times New Roman" w:cs="Times New Roman"/>
          <w:sz w:val="24"/>
          <w:szCs w:val="24"/>
        </w:rPr>
        <w:t xml:space="preserve">. </w:t>
      </w:r>
      <w:r w:rsidR="00B70ED2" w:rsidRPr="009704AC">
        <w:rPr>
          <w:rFonts w:ascii="Times New Roman" w:hAnsi="Times New Roman" w:cs="Times New Roman"/>
          <w:sz w:val="24"/>
          <w:szCs w:val="24"/>
        </w:rPr>
        <w:t xml:space="preserve">Код 40.114. </w:t>
      </w:r>
      <w:r w:rsidRPr="009704AC">
        <w:rPr>
          <w:rFonts w:ascii="Times New Roman" w:hAnsi="Times New Roman" w:cs="Times New Roman"/>
          <w:sz w:val="24"/>
          <w:szCs w:val="24"/>
        </w:rPr>
        <w:t>Приказ Министерства труда и социальной защиты Российской Федерации от 03 декабря 2015 № 989н</w:t>
      </w:r>
    </w:p>
    <w:p w14:paraId="1B9CBF0F" w14:textId="6F1DDA26" w:rsidR="00B70ED2" w:rsidRPr="009704AC" w:rsidRDefault="00B70ED2" w:rsidP="009704AC">
      <w:pPr>
        <w:ind w:firstLine="709"/>
        <w:rPr>
          <w:rFonts w:ascii="Times New Roman" w:hAnsi="Times New Roman" w:cs="Times New Roman"/>
          <w:sz w:val="24"/>
          <w:szCs w:val="24"/>
        </w:rPr>
      </w:pPr>
      <w:r w:rsidRPr="009704AC">
        <w:rPr>
          <w:rFonts w:ascii="Times New Roman" w:hAnsi="Times New Roman" w:cs="Times New Roman"/>
          <w:sz w:val="24"/>
          <w:szCs w:val="24"/>
        </w:rPr>
        <w:t>№ 1046 МАРКИРОВЩИК. Код 40.183. приказом Министерства труда и социальной защиты Российской Федерации от 14.09.2022 № 528н</w:t>
      </w:r>
    </w:p>
    <w:p w14:paraId="61C099B3" w14:textId="3C2066D3" w:rsidR="003B1E28" w:rsidRPr="009704AC" w:rsidRDefault="003B1E28" w:rsidP="009704AC">
      <w:pPr>
        <w:ind w:firstLine="709"/>
        <w:rPr>
          <w:rFonts w:ascii="Times New Roman" w:hAnsi="Times New Roman" w:cs="Times New Roman"/>
          <w:sz w:val="24"/>
          <w:szCs w:val="24"/>
        </w:rPr>
      </w:pPr>
      <w:r w:rsidRPr="009704AC">
        <w:rPr>
          <w:rFonts w:ascii="Times New Roman" w:hAnsi="Times New Roman" w:cs="Times New Roman"/>
          <w:sz w:val="24"/>
          <w:szCs w:val="24"/>
        </w:rPr>
        <w:t>№ 664 СВАРЩИК-ОПЕРАТОР ПОЛНОСТЬЮ МЕХАНИЗИРОВАННОЙ, АВТОМАТИЧЕСКОЙ И РОБОТИЗИРОВАННОЙ СВАРКИ. Код 40.109. приказом Министерства труда и социальной защиты Российской Федерации от 1 декабря 2015 г. N 916н</w:t>
      </w:r>
    </w:p>
    <w:p w14:paraId="5DD31D76" w14:textId="77777777" w:rsidR="00425FBC" w:rsidRPr="009704AC" w:rsidRDefault="00425FBC" w:rsidP="009704AC">
      <w:pPr>
        <w:spacing w:after="0" w:line="276" w:lineRule="auto"/>
        <w:ind w:left="720" w:firstLine="709"/>
        <w:jc w:val="both"/>
        <w:rPr>
          <w:rFonts w:ascii="Times New Roman" w:eastAsia="Calibri" w:hAnsi="Times New Roman" w:cs="Times New Roman"/>
          <w:b/>
          <w:bCs/>
          <w:sz w:val="24"/>
          <w:szCs w:val="24"/>
        </w:rPr>
      </w:pPr>
      <w:r w:rsidRPr="009704AC">
        <w:rPr>
          <w:rFonts w:ascii="Times New Roman" w:eastAsia="Calibri" w:hAnsi="Times New Roman" w:cs="Times New Roman"/>
          <w:b/>
          <w:bCs/>
          <w:sz w:val="24"/>
          <w:szCs w:val="24"/>
        </w:rPr>
        <w:t>ЕТКС</w:t>
      </w:r>
    </w:p>
    <w:p w14:paraId="071E2C89" w14:textId="63CA3462" w:rsidR="00425FBC" w:rsidRPr="009704AC" w:rsidRDefault="00425FBC" w:rsidP="009704AC">
      <w:pPr>
        <w:spacing w:after="0" w:line="276" w:lineRule="auto"/>
        <w:ind w:firstLine="709"/>
        <w:jc w:val="both"/>
        <w:rPr>
          <w:rFonts w:ascii="Times New Roman" w:eastAsia="Calibri" w:hAnsi="Times New Roman" w:cs="Times New Roman"/>
          <w:i/>
          <w:sz w:val="24"/>
          <w:szCs w:val="24"/>
          <w:vertAlign w:val="subscript"/>
        </w:rPr>
      </w:pPr>
    </w:p>
    <w:p w14:paraId="38A7E2D2" w14:textId="09D8BE59" w:rsidR="008538CE" w:rsidRPr="009704AC" w:rsidRDefault="008538CE" w:rsidP="009704AC">
      <w:pPr>
        <w:spacing w:after="0" w:line="276" w:lineRule="auto"/>
        <w:ind w:firstLine="709"/>
        <w:jc w:val="both"/>
        <w:rPr>
          <w:rFonts w:ascii="Times New Roman" w:eastAsia="Calibri" w:hAnsi="Times New Roman" w:cs="Times New Roman"/>
          <w:i/>
          <w:sz w:val="24"/>
          <w:szCs w:val="24"/>
          <w:vertAlign w:val="subscript"/>
        </w:rPr>
      </w:pPr>
      <w:r w:rsidRPr="009704AC">
        <w:rPr>
          <w:rFonts w:ascii="Times New Roman" w:eastAsia="Calibri" w:hAnsi="Times New Roman" w:cs="Times New Roman"/>
          <w:sz w:val="24"/>
          <w:szCs w:val="24"/>
        </w:rPr>
        <w:t>§ 21 Оператор лазерных установок 4-го разряда</w:t>
      </w:r>
    </w:p>
    <w:p w14:paraId="2B9F3021" w14:textId="77777777" w:rsidR="00425FBC" w:rsidRPr="009704AC" w:rsidRDefault="00425FBC" w:rsidP="009704AC">
      <w:pPr>
        <w:numPr>
          <w:ilvl w:val="0"/>
          <w:numId w:val="1"/>
        </w:numPr>
        <w:spacing w:after="0" w:line="276" w:lineRule="auto"/>
        <w:ind w:firstLine="709"/>
        <w:jc w:val="both"/>
        <w:rPr>
          <w:rFonts w:ascii="Times New Roman" w:eastAsia="Calibri" w:hAnsi="Times New Roman" w:cs="Times New Roman"/>
          <w:sz w:val="24"/>
          <w:szCs w:val="24"/>
        </w:rPr>
      </w:pPr>
      <w:r w:rsidRPr="009704AC">
        <w:rPr>
          <w:rFonts w:ascii="Times New Roman" w:eastAsia="Calibri" w:hAnsi="Times New Roman" w:cs="Times New Roman"/>
          <w:sz w:val="24"/>
          <w:szCs w:val="24"/>
        </w:rPr>
        <w:t>Отраслевые/корпоративные стандарты</w:t>
      </w:r>
    </w:p>
    <w:p w14:paraId="150629D9" w14:textId="77777777" w:rsidR="00425FBC" w:rsidRPr="009704AC" w:rsidRDefault="00425FBC" w:rsidP="009704AC">
      <w:pPr>
        <w:numPr>
          <w:ilvl w:val="0"/>
          <w:numId w:val="1"/>
        </w:numPr>
        <w:spacing w:after="0" w:line="276" w:lineRule="auto"/>
        <w:ind w:firstLine="709"/>
        <w:jc w:val="both"/>
        <w:rPr>
          <w:rFonts w:ascii="Times New Roman" w:eastAsia="Calibri" w:hAnsi="Times New Roman" w:cs="Times New Roman"/>
          <w:sz w:val="24"/>
          <w:szCs w:val="24"/>
        </w:rPr>
      </w:pPr>
      <w:r w:rsidRPr="009704AC">
        <w:rPr>
          <w:rFonts w:ascii="Times New Roman" w:eastAsia="Calibri" w:hAnsi="Times New Roman" w:cs="Times New Roman"/>
          <w:sz w:val="24"/>
          <w:szCs w:val="24"/>
        </w:rPr>
        <w:t>Квалификационные характеристики (</w:t>
      </w:r>
      <w:proofErr w:type="spellStart"/>
      <w:r w:rsidRPr="009704AC">
        <w:rPr>
          <w:rFonts w:ascii="Times New Roman" w:eastAsia="Calibri" w:hAnsi="Times New Roman" w:cs="Times New Roman"/>
          <w:sz w:val="24"/>
          <w:szCs w:val="24"/>
        </w:rPr>
        <w:t>профессиограмма</w:t>
      </w:r>
      <w:proofErr w:type="spellEnd"/>
      <w:r w:rsidRPr="009704AC">
        <w:rPr>
          <w:rFonts w:ascii="Times New Roman" w:eastAsia="Calibri" w:hAnsi="Times New Roman" w:cs="Times New Roman"/>
          <w:sz w:val="24"/>
          <w:szCs w:val="24"/>
        </w:rPr>
        <w:t>)</w:t>
      </w:r>
    </w:p>
    <w:p w14:paraId="288024BA" w14:textId="5F486ECA" w:rsidR="00425FBC" w:rsidRPr="009704AC" w:rsidRDefault="00425FBC" w:rsidP="009704AC">
      <w:pPr>
        <w:spacing w:after="0" w:line="276" w:lineRule="auto"/>
        <w:ind w:left="720" w:firstLine="709"/>
        <w:jc w:val="both"/>
        <w:rPr>
          <w:rFonts w:ascii="Times New Roman" w:eastAsia="Calibri" w:hAnsi="Times New Roman" w:cs="Times New Roman"/>
          <w:sz w:val="24"/>
          <w:szCs w:val="24"/>
          <w:vertAlign w:val="subscript"/>
        </w:rPr>
      </w:pPr>
      <w:r w:rsidRPr="009704AC">
        <w:rPr>
          <w:rFonts w:ascii="Times New Roman" w:eastAsia="Calibri" w:hAnsi="Times New Roman" w:cs="Times New Roman"/>
          <w:b/>
          <w:bCs/>
          <w:sz w:val="24"/>
          <w:szCs w:val="24"/>
        </w:rPr>
        <w:t>ГОСТ</w:t>
      </w:r>
      <w:r w:rsidRPr="009704AC">
        <w:rPr>
          <w:rFonts w:ascii="Times New Roman" w:eastAsia="Calibri" w:hAnsi="Times New Roman" w:cs="Times New Roman"/>
          <w:sz w:val="24"/>
          <w:szCs w:val="24"/>
        </w:rPr>
        <w:t xml:space="preserve">ы </w:t>
      </w:r>
    </w:p>
    <w:p w14:paraId="71BCE1E3" w14:textId="1A83E6F1" w:rsidR="00720EC9" w:rsidRPr="009704AC" w:rsidRDefault="00720EC9" w:rsidP="009704AC">
      <w:pPr>
        <w:spacing w:after="0" w:line="240" w:lineRule="auto"/>
        <w:ind w:firstLine="709"/>
        <w:rPr>
          <w:rFonts w:ascii="Times New Roman" w:hAnsi="Times New Roman" w:cs="Times New Roman"/>
          <w:sz w:val="24"/>
          <w:szCs w:val="24"/>
        </w:rPr>
      </w:pPr>
      <w:r w:rsidRPr="009704AC">
        <w:rPr>
          <w:rFonts w:ascii="Times New Roman" w:hAnsi="Times New Roman" w:cs="Times New Roman"/>
          <w:sz w:val="24"/>
          <w:szCs w:val="24"/>
        </w:rPr>
        <w:t>1. ГОСТ IEC 60825-1-2013</w:t>
      </w:r>
    </w:p>
    <w:p w14:paraId="7632C6E9" w14:textId="77777777" w:rsidR="00720EC9" w:rsidRPr="009704AC" w:rsidRDefault="00720EC9" w:rsidP="009704AC">
      <w:pPr>
        <w:spacing w:after="0" w:line="240" w:lineRule="auto"/>
        <w:ind w:firstLine="709"/>
        <w:rPr>
          <w:rFonts w:ascii="Times New Roman" w:hAnsi="Times New Roman" w:cs="Times New Roman"/>
          <w:sz w:val="24"/>
          <w:szCs w:val="24"/>
        </w:rPr>
      </w:pPr>
      <w:r w:rsidRPr="009704AC">
        <w:rPr>
          <w:rFonts w:ascii="Times New Roman" w:hAnsi="Times New Roman" w:cs="Times New Roman"/>
          <w:sz w:val="24"/>
          <w:szCs w:val="24"/>
        </w:rPr>
        <w:t>Безопасность лазерной аппаратуры. Часть 1. Классификация оборудования,</w:t>
      </w:r>
    </w:p>
    <w:p w14:paraId="1505C5D1" w14:textId="77777777" w:rsidR="00720EC9" w:rsidRPr="009704AC" w:rsidRDefault="00720EC9" w:rsidP="009704AC">
      <w:pPr>
        <w:spacing w:after="0" w:line="240" w:lineRule="auto"/>
        <w:ind w:firstLine="709"/>
        <w:rPr>
          <w:rFonts w:ascii="Times New Roman" w:hAnsi="Times New Roman" w:cs="Times New Roman"/>
          <w:sz w:val="24"/>
          <w:szCs w:val="24"/>
        </w:rPr>
      </w:pPr>
      <w:r w:rsidRPr="009704AC">
        <w:rPr>
          <w:rFonts w:ascii="Times New Roman" w:hAnsi="Times New Roman" w:cs="Times New Roman"/>
          <w:sz w:val="24"/>
          <w:szCs w:val="24"/>
        </w:rPr>
        <w:t>требования и руководство для потребителей.</w:t>
      </w:r>
    </w:p>
    <w:p w14:paraId="1982AF6E" w14:textId="073320F6" w:rsidR="00720EC9" w:rsidRPr="009704AC" w:rsidRDefault="00720EC9" w:rsidP="009704AC">
      <w:pPr>
        <w:spacing w:after="0" w:line="240" w:lineRule="auto"/>
        <w:ind w:firstLine="709"/>
        <w:rPr>
          <w:rFonts w:ascii="Times New Roman" w:hAnsi="Times New Roman" w:cs="Times New Roman"/>
          <w:sz w:val="24"/>
          <w:szCs w:val="24"/>
        </w:rPr>
      </w:pPr>
      <w:r w:rsidRPr="009704AC">
        <w:rPr>
          <w:rFonts w:ascii="Times New Roman" w:hAnsi="Times New Roman" w:cs="Times New Roman"/>
          <w:sz w:val="24"/>
          <w:szCs w:val="24"/>
        </w:rPr>
        <w:t>2. ГОСТ IEC 60825-2-2013</w:t>
      </w:r>
    </w:p>
    <w:p w14:paraId="4590D3E5" w14:textId="77777777" w:rsidR="00720EC9" w:rsidRPr="009704AC" w:rsidRDefault="00720EC9" w:rsidP="009704AC">
      <w:pPr>
        <w:spacing w:after="0" w:line="240" w:lineRule="auto"/>
        <w:ind w:firstLine="709"/>
        <w:rPr>
          <w:rFonts w:ascii="Times New Roman" w:hAnsi="Times New Roman" w:cs="Times New Roman"/>
          <w:sz w:val="24"/>
          <w:szCs w:val="24"/>
        </w:rPr>
      </w:pPr>
      <w:r w:rsidRPr="009704AC">
        <w:rPr>
          <w:rFonts w:ascii="Times New Roman" w:hAnsi="Times New Roman" w:cs="Times New Roman"/>
          <w:sz w:val="24"/>
          <w:szCs w:val="24"/>
        </w:rPr>
        <w:t>Безопасность лазерной аппаратуры. Часть 2. Безопасность волоконно-</w:t>
      </w:r>
    </w:p>
    <w:p w14:paraId="601DD63A" w14:textId="77777777" w:rsidR="00720EC9" w:rsidRPr="009704AC" w:rsidRDefault="00720EC9" w:rsidP="009704AC">
      <w:pPr>
        <w:spacing w:after="0" w:line="240" w:lineRule="auto"/>
        <w:ind w:firstLine="709"/>
        <w:rPr>
          <w:rFonts w:ascii="Times New Roman" w:hAnsi="Times New Roman" w:cs="Times New Roman"/>
          <w:sz w:val="24"/>
          <w:szCs w:val="24"/>
        </w:rPr>
      </w:pPr>
      <w:r w:rsidRPr="009704AC">
        <w:rPr>
          <w:rFonts w:ascii="Times New Roman" w:hAnsi="Times New Roman" w:cs="Times New Roman"/>
          <w:sz w:val="24"/>
          <w:szCs w:val="24"/>
        </w:rPr>
        <w:t>оптических систем связи.</w:t>
      </w:r>
    </w:p>
    <w:p w14:paraId="73B04755" w14:textId="1C052F25" w:rsidR="00720EC9" w:rsidRPr="009704AC" w:rsidRDefault="00720EC9" w:rsidP="009704AC">
      <w:pPr>
        <w:spacing w:after="0" w:line="240" w:lineRule="auto"/>
        <w:ind w:firstLine="709"/>
        <w:rPr>
          <w:rFonts w:ascii="Times New Roman" w:hAnsi="Times New Roman" w:cs="Times New Roman"/>
          <w:sz w:val="24"/>
          <w:szCs w:val="24"/>
        </w:rPr>
      </w:pPr>
      <w:r w:rsidRPr="009704AC">
        <w:rPr>
          <w:rFonts w:ascii="Times New Roman" w:hAnsi="Times New Roman" w:cs="Times New Roman"/>
          <w:sz w:val="24"/>
          <w:szCs w:val="24"/>
        </w:rPr>
        <w:t>3. ГОСТ ЕН 12626-2006</w:t>
      </w:r>
    </w:p>
    <w:p w14:paraId="4CAD8708" w14:textId="77777777" w:rsidR="00720EC9" w:rsidRPr="009704AC" w:rsidRDefault="00720EC9" w:rsidP="009704AC">
      <w:pPr>
        <w:spacing w:after="0" w:line="240" w:lineRule="auto"/>
        <w:ind w:firstLine="709"/>
        <w:rPr>
          <w:rFonts w:ascii="Times New Roman" w:hAnsi="Times New Roman" w:cs="Times New Roman"/>
          <w:sz w:val="24"/>
          <w:szCs w:val="24"/>
        </w:rPr>
      </w:pPr>
      <w:r w:rsidRPr="009704AC">
        <w:rPr>
          <w:rFonts w:ascii="Times New Roman" w:hAnsi="Times New Roman" w:cs="Times New Roman"/>
          <w:sz w:val="24"/>
          <w:szCs w:val="24"/>
        </w:rPr>
        <w:t>Безопасность металлообрабатывающих станков. Станки для лазерной обработки.</w:t>
      </w:r>
    </w:p>
    <w:p w14:paraId="38222130" w14:textId="0D5E984D" w:rsidR="00720EC9" w:rsidRPr="009704AC" w:rsidRDefault="00720EC9" w:rsidP="009704AC">
      <w:pPr>
        <w:spacing w:after="0" w:line="240" w:lineRule="auto"/>
        <w:ind w:firstLine="709"/>
        <w:rPr>
          <w:rFonts w:ascii="Times New Roman" w:hAnsi="Times New Roman" w:cs="Times New Roman"/>
          <w:sz w:val="24"/>
          <w:szCs w:val="24"/>
        </w:rPr>
      </w:pPr>
      <w:r w:rsidRPr="009704AC">
        <w:rPr>
          <w:rFonts w:ascii="Times New Roman" w:hAnsi="Times New Roman" w:cs="Times New Roman"/>
          <w:sz w:val="24"/>
          <w:szCs w:val="24"/>
        </w:rPr>
        <w:t>4. ГОСТ 31581-2012</w:t>
      </w:r>
    </w:p>
    <w:p w14:paraId="105FFBC4" w14:textId="77777777" w:rsidR="00720EC9" w:rsidRPr="009704AC" w:rsidRDefault="00720EC9" w:rsidP="009704AC">
      <w:pPr>
        <w:spacing w:after="0" w:line="240" w:lineRule="auto"/>
        <w:ind w:firstLine="709"/>
        <w:rPr>
          <w:rFonts w:ascii="Times New Roman" w:hAnsi="Times New Roman" w:cs="Times New Roman"/>
          <w:sz w:val="24"/>
          <w:szCs w:val="24"/>
        </w:rPr>
      </w:pPr>
      <w:r w:rsidRPr="009704AC">
        <w:rPr>
          <w:rFonts w:ascii="Times New Roman" w:hAnsi="Times New Roman" w:cs="Times New Roman"/>
          <w:sz w:val="24"/>
          <w:szCs w:val="24"/>
        </w:rPr>
        <w:t>Лазерная безопасность. Общие требования безопасности при разработке</w:t>
      </w:r>
    </w:p>
    <w:p w14:paraId="4D4A5310" w14:textId="77777777" w:rsidR="00720EC9" w:rsidRPr="009704AC" w:rsidRDefault="00720EC9" w:rsidP="009704AC">
      <w:pPr>
        <w:spacing w:after="0" w:line="240" w:lineRule="auto"/>
        <w:ind w:firstLine="709"/>
        <w:rPr>
          <w:rFonts w:ascii="Times New Roman" w:hAnsi="Times New Roman" w:cs="Times New Roman"/>
          <w:sz w:val="24"/>
          <w:szCs w:val="24"/>
        </w:rPr>
      </w:pPr>
      <w:r w:rsidRPr="009704AC">
        <w:rPr>
          <w:rFonts w:ascii="Times New Roman" w:hAnsi="Times New Roman" w:cs="Times New Roman"/>
          <w:sz w:val="24"/>
          <w:szCs w:val="24"/>
        </w:rPr>
        <w:t>и эксплуатации лазерных изделий.</w:t>
      </w:r>
    </w:p>
    <w:p w14:paraId="376163E1" w14:textId="4B157BD3" w:rsidR="00720EC9" w:rsidRPr="009704AC" w:rsidRDefault="00720EC9" w:rsidP="009704AC">
      <w:pPr>
        <w:spacing w:after="0" w:line="240" w:lineRule="auto"/>
        <w:ind w:firstLine="709"/>
        <w:rPr>
          <w:rFonts w:ascii="Times New Roman" w:hAnsi="Times New Roman" w:cs="Times New Roman"/>
          <w:sz w:val="24"/>
          <w:szCs w:val="24"/>
        </w:rPr>
      </w:pPr>
      <w:r w:rsidRPr="009704AC">
        <w:rPr>
          <w:rFonts w:ascii="Times New Roman" w:hAnsi="Times New Roman" w:cs="Times New Roman"/>
          <w:sz w:val="24"/>
          <w:szCs w:val="24"/>
        </w:rPr>
        <w:t>5. ГОСТ 12.4.308-2016</w:t>
      </w:r>
    </w:p>
    <w:p w14:paraId="2E418B20" w14:textId="77777777" w:rsidR="00720EC9" w:rsidRPr="009704AC" w:rsidRDefault="00720EC9" w:rsidP="009704AC">
      <w:pPr>
        <w:spacing w:after="0" w:line="240" w:lineRule="auto"/>
        <w:ind w:firstLine="709"/>
        <w:rPr>
          <w:rFonts w:ascii="Times New Roman" w:hAnsi="Times New Roman" w:cs="Times New Roman"/>
          <w:sz w:val="24"/>
          <w:szCs w:val="24"/>
        </w:rPr>
      </w:pPr>
      <w:r w:rsidRPr="009704AC">
        <w:rPr>
          <w:rFonts w:ascii="Times New Roman" w:hAnsi="Times New Roman" w:cs="Times New Roman"/>
          <w:sz w:val="24"/>
          <w:szCs w:val="24"/>
        </w:rPr>
        <w:t>Средства индивидуальной защиты глаз.</w:t>
      </w:r>
    </w:p>
    <w:p w14:paraId="2383230B" w14:textId="2BC08783" w:rsidR="00720EC9" w:rsidRPr="009704AC" w:rsidRDefault="00720EC9" w:rsidP="009704AC">
      <w:pPr>
        <w:spacing w:after="0" w:line="240" w:lineRule="auto"/>
        <w:ind w:firstLine="709"/>
        <w:rPr>
          <w:rFonts w:ascii="Times New Roman" w:hAnsi="Times New Roman" w:cs="Times New Roman"/>
          <w:sz w:val="24"/>
          <w:szCs w:val="24"/>
        </w:rPr>
      </w:pPr>
      <w:r w:rsidRPr="009704AC">
        <w:rPr>
          <w:rFonts w:ascii="Times New Roman" w:hAnsi="Times New Roman" w:cs="Times New Roman"/>
          <w:sz w:val="24"/>
          <w:szCs w:val="24"/>
        </w:rPr>
        <w:t>6. ГОСТ Р 54840-2011 /IEC/TR 60825-14:2004</w:t>
      </w:r>
    </w:p>
    <w:p w14:paraId="78E41D5B" w14:textId="77777777" w:rsidR="00720EC9" w:rsidRPr="009704AC" w:rsidRDefault="00720EC9" w:rsidP="009704AC">
      <w:pPr>
        <w:spacing w:after="0" w:line="240" w:lineRule="auto"/>
        <w:ind w:firstLine="709"/>
        <w:rPr>
          <w:rFonts w:ascii="Times New Roman" w:hAnsi="Times New Roman" w:cs="Times New Roman"/>
          <w:sz w:val="24"/>
          <w:szCs w:val="24"/>
        </w:rPr>
      </w:pPr>
      <w:r w:rsidRPr="009704AC">
        <w:rPr>
          <w:rFonts w:ascii="Times New Roman" w:hAnsi="Times New Roman" w:cs="Times New Roman"/>
          <w:sz w:val="24"/>
          <w:szCs w:val="24"/>
        </w:rPr>
        <w:lastRenderedPageBreak/>
        <w:t>Безопасность лазерной аппаратуры. Часть 14. Руководство пользователя.</w:t>
      </w:r>
    </w:p>
    <w:p w14:paraId="62472D62" w14:textId="7A6F1044" w:rsidR="00720EC9" w:rsidRPr="009704AC" w:rsidRDefault="00720EC9" w:rsidP="009704AC">
      <w:pPr>
        <w:spacing w:after="0" w:line="240" w:lineRule="auto"/>
        <w:ind w:firstLine="709"/>
        <w:rPr>
          <w:rFonts w:ascii="Times New Roman" w:hAnsi="Times New Roman" w:cs="Times New Roman"/>
          <w:sz w:val="24"/>
          <w:szCs w:val="24"/>
          <w:lang w:val="en-US"/>
        </w:rPr>
      </w:pPr>
      <w:r w:rsidRPr="009704AC">
        <w:rPr>
          <w:rFonts w:ascii="Times New Roman" w:hAnsi="Times New Roman" w:cs="Times New Roman"/>
          <w:sz w:val="24"/>
          <w:szCs w:val="24"/>
          <w:lang w:val="en-US"/>
        </w:rPr>
        <w:t>7. ANSI B11.21-2006 (R2012)</w:t>
      </w:r>
    </w:p>
    <w:p w14:paraId="5FA4F638" w14:textId="77777777" w:rsidR="00720EC9" w:rsidRPr="009704AC" w:rsidRDefault="00720EC9" w:rsidP="009704AC">
      <w:pPr>
        <w:spacing w:after="0" w:line="240" w:lineRule="auto"/>
        <w:ind w:firstLine="709"/>
        <w:rPr>
          <w:rFonts w:ascii="Times New Roman" w:hAnsi="Times New Roman" w:cs="Times New Roman"/>
          <w:sz w:val="24"/>
          <w:szCs w:val="24"/>
          <w:lang w:val="en-US"/>
        </w:rPr>
      </w:pPr>
      <w:r w:rsidRPr="009704AC">
        <w:rPr>
          <w:rFonts w:ascii="Times New Roman" w:hAnsi="Times New Roman" w:cs="Times New Roman"/>
          <w:sz w:val="24"/>
          <w:szCs w:val="24"/>
          <w:lang w:val="en-US"/>
        </w:rPr>
        <w:t>American National Standard for Machines. Safety Requirements for Machine Tools</w:t>
      </w:r>
    </w:p>
    <w:p w14:paraId="5686B894" w14:textId="77777777" w:rsidR="00720EC9" w:rsidRPr="009704AC" w:rsidRDefault="00720EC9" w:rsidP="009704AC">
      <w:pPr>
        <w:spacing w:after="0" w:line="240" w:lineRule="auto"/>
        <w:ind w:firstLine="709"/>
        <w:rPr>
          <w:rFonts w:ascii="Times New Roman" w:hAnsi="Times New Roman" w:cs="Times New Roman"/>
          <w:sz w:val="24"/>
          <w:szCs w:val="24"/>
          <w:lang w:val="en-US"/>
        </w:rPr>
      </w:pPr>
      <w:r w:rsidRPr="009704AC">
        <w:rPr>
          <w:rFonts w:ascii="Times New Roman" w:hAnsi="Times New Roman" w:cs="Times New Roman"/>
          <w:sz w:val="24"/>
          <w:szCs w:val="24"/>
          <w:lang w:val="en-US"/>
        </w:rPr>
        <w:t>Using a Laser for Processing Materials.</w:t>
      </w:r>
    </w:p>
    <w:p w14:paraId="0963F7BC" w14:textId="68F2A90F" w:rsidR="00720EC9" w:rsidRPr="009704AC" w:rsidRDefault="00720EC9" w:rsidP="009704AC">
      <w:pPr>
        <w:spacing w:after="0" w:line="240" w:lineRule="auto"/>
        <w:ind w:firstLine="709"/>
        <w:rPr>
          <w:rFonts w:ascii="Times New Roman" w:hAnsi="Times New Roman" w:cs="Times New Roman"/>
          <w:sz w:val="24"/>
          <w:szCs w:val="24"/>
          <w:lang w:val="en-US"/>
        </w:rPr>
      </w:pPr>
      <w:r w:rsidRPr="009704AC">
        <w:rPr>
          <w:rFonts w:ascii="Times New Roman" w:hAnsi="Times New Roman" w:cs="Times New Roman"/>
          <w:sz w:val="24"/>
          <w:szCs w:val="24"/>
          <w:lang w:val="en-US"/>
        </w:rPr>
        <w:t>8. ANSI Z136.1-2014</w:t>
      </w:r>
    </w:p>
    <w:p w14:paraId="5B23A556" w14:textId="77777777" w:rsidR="00720EC9" w:rsidRPr="009704AC" w:rsidRDefault="00720EC9" w:rsidP="009704AC">
      <w:pPr>
        <w:spacing w:after="0" w:line="240" w:lineRule="auto"/>
        <w:ind w:firstLine="709"/>
        <w:rPr>
          <w:rFonts w:ascii="Times New Roman" w:hAnsi="Times New Roman" w:cs="Times New Roman"/>
          <w:sz w:val="24"/>
          <w:szCs w:val="24"/>
          <w:lang w:val="en-US"/>
        </w:rPr>
      </w:pPr>
      <w:r w:rsidRPr="009704AC">
        <w:rPr>
          <w:rFonts w:ascii="Times New Roman" w:hAnsi="Times New Roman" w:cs="Times New Roman"/>
          <w:sz w:val="24"/>
          <w:szCs w:val="24"/>
          <w:lang w:val="en-US"/>
        </w:rPr>
        <w:t>American National Standard for Safe Use of Lasers.</w:t>
      </w:r>
    </w:p>
    <w:p w14:paraId="018ABD5F" w14:textId="6790BD3E" w:rsidR="00720EC9" w:rsidRPr="009704AC" w:rsidRDefault="00720EC9" w:rsidP="009704AC">
      <w:pPr>
        <w:spacing w:after="0" w:line="240" w:lineRule="auto"/>
        <w:ind w:firstLine="709"/>
        <w:rPr>
          <w:rFonts w:ascii="Times New Roman" w:hAnsi="Times New Roman" w:cs="Times New Roman"/>
          <w:sz w:val="24"/>
          <w:szCs w:val="24"/>
          <w:lang w:val="en-US"/>
        </w:rPr>
      </w:pPr>
      <w:r w:rsidRPr="009704AC">
        <w:rPr>
          <w:rFonts w:ascii="Times New Roman" w:hAnsi="Times New Roman" w:cs="Times New Roman"/>
          <w:sz w:val="24"/>
          <w:szCs w:val="24"/>
          <w:lang w:val="en-US"/>
        </w:rPr>
        <w:t>9. ANSI Z136.8-2012</w:t>
      </w:r>
    </w:p>
    <w:p w14:paraId="428F92EB" w14:textId="77777777" w:rsidR="00720EC9" w:rsidRPr="009704AC" w:rsidRDefault="00720EC9" w:rsidP="009704AC">
      <w:pPr>
        <w:spacing w:after="0" w:line="240" w:lineRule="auto"/>
        <w:ind w:firstLine="709"/>
        <w:rPr>
          <w:rFonts w:ascii="Times New Roman" w:hAnsi="Times New Roman" w:cs="Times New Roman"/>
          <w:sz w:val="24"/>
          <w:szCs w:val="24"/>
          <w:lang w:val="en-US"/>
        </w:rPr>
      </w:pPr>
      <w:r w:rsidRPr="009704AC">
        <w:rPr>
          <w:rFonts w:ascii="Times New Roman" w:hAnsi="Times New Roman" w:cs="Times New Roman"/>
          <w:sz w:val="24"/>
          <w:szCs w:val="24"/>
          <w:lang w:val="en-US"/>
        </w:rPr>
        <w:t>American National Standard for Safe Use of Lasers in Research, Development, or</w:t>
      </w:r>
    </w:p>
    <w:p w14:paraId="3F95DD4B" w14:textId="19041E10" w:rsidR="00720EC9" w:rsidRPr="009704AC" w:rsidRDefault="00720EC9" w:rsidP="009704AC">
      <w:pPr>
        <w:spacing w:after="0" w:line="240" w:lineRule="auto"/>
        <w:ind w:firstLine="709"/>
        <w:rPr>
          <w:rFonts w:ascii="Times New Roman" w:hAnsi="Times New Roman" w:cs="Times New Roman"/>
          <w:sz w:val="24"/>
          <w:szCs w:val="24"/>
        </w:rPr>
      </w:pPr>
      <w:proofErr w:type="spellStart"/>
      <w:r w:rsidRPr="009704AC">
        <w:rPr>
          <w:rFonts w:ascii="Times New Roman" w:hAnsi="Times New Roman" w:cs="Times New Roman"/>
          <w:sz w:val="24"/>
          <w:szCs w:val="24"/>
        </w:rPr>
        <w:t>Testing</w:t>
      </w:r>
      <w:proofErr w:type="spellEnd"/>
      <w:r w:rsidRPr="009704AC">
        <w:rPr>
          <w:rFonts w:ascii="Times New Roman" w:hAnsi="Times New Roman" w:cs="Times New Roman"/>
          <w:sz w:val="24"/>
          <w:szCs w:val="24"/>
        </w:rPr>
        <w:t>.</w:t>
      </w:r>
    </w:p>
    <w:p w14:paraId="570DC491" w14:textId="02F74F00" w:rsidR="00425FBC" w:rsidRPr="009704AC" w:rsidRDefault="00425FBC" w:rsidP="009704AC">
      <w:pPr>
        <w:numPr>
          <w:ilvl w:val="0"/>
          <w:numId w:val="1"/>
        </w:numPr>
        <w:spacing w:after="0" w:line="276" w:lineRule="auto"/>
        <w:ind w:firstLine="709"/>
        <w:jc w:val="both"/>
        <w:rPr>
          <w:rFonts w:ascii="Times New Roman" w:eastAsia="Calibri" w:hAnsi="Times New Roman" w:cs="Times New Roman"/>
          <w:sz w:val="24"/>
          <w:szCs w:val="24"/>
          <w:vertAlign w:val="subscript"/>
        </w:rPr>
      </w:pPr>
      <w:r w:rsidRPr="009704AC">
        <w:rPr>
          <w:rFonts w:ascii="Times New Roman" w:eastAsia="Calibri" w:hAnsi="Times New Roman" w:cs="Times New Roman"/>
          <w:sz w:val="24"/>
          <w:szCs w:val="24"/>
        </w:rPr>
        <w:t>СанПин</w:t>
      </w:r>
    </w:p>
    <w:p w14:paraId="4A1DF62C" w14:textId="7F7C9B13" w:rsidR="00720EC9" w:rsidRPr="009704AC" w:rsidRDefault="00720EC9" w:rsidP="009704AC">
      <w:pPr>
        <w:ind w:firstLine="709"/>
        <w:rPr>
          <w:rFonts w:ascii="Times New Roman" w:hAnsi="Times New Roman" w:cs="Times New Roman"/>
          <w:sz w:val="24"/>
          <w:szCs w:val="24"/>
        </w:rPr>
      </w:pPr>
      <w:r w:rsidRPr="009704AC">
        <w:rPr>
          <w:rFonts w:ascii="Times New Roman" w:hAnsi="Times New Roman" w:cs="Times New Roman"/>
          <w:sz w:val="24"/>
          <w:szCs w:val="24"/>
        </w:rPr>
        <w:t>1. СанПиН 2.2.4.3359-16 Санитарно-эпидемиологические требования к физическим факторам на рабочих местах.</w:t>
      </w:r>
    </w:p>
    <w:p w14:paraId="5EE50583" w14:textId="055630AE" w:rsidR="00720EC9" w:rsidRPr="009704AC" w:rsidRDefault="00720EC9" w:rsidP="009704AC">
      <w:pPr>
        <w:ind w:firstLine="709"/>
        <w:rPr>
          <w:rFonts w:ascii="Times New Roman" w:hAnsi="Times New Roman" w:cs="Times New Roman"/>
          <w:sz w:val="24"/>
          <w:szCs w:val="24"/>
        </w:rPr>
      </w:pPr>
      <w:r w:rsidRPr="009704AC">
        <w:rPr>
          <w:rFonts w:ascii="Times New Roman" w:hAnsi="Times New Roman" w:cs="Times New Roman"/>
          <w:sz w:val="24"/>
          <w:szCs w:val="24"/>
        </w:rPr>
        <w:t>2. СанПиН 5804-91 Санитарные нормы и правила устройства и эксплуатации лазеров.</w:t>
      </w:r>
    </w:p>
    <w:p w14:paraId="6A25B16C" w14:textId="43147DEF" w:rsidR="003B1E28" w:rsidRPr="009704AC" w:rsidRDefault="003B1E28" w:rsidP="009704AC">
      <w:pPr>
        <w:keepNext/>
        <w:spacing w:after="0" w:line="276" w:lineRule="auto"/>
        <w:ind w:firstLine="709"/>
        <w:jc w:val="both"/>
        <w:outlineLvl w:val="1"/>
        <w:rPr>
          <w:rFonts w:ascii="Times New Roman" w:eastAsia="Times New Roman" w:hAnsi="Times New Roman" w:cs="Times New Roman"/>
          <w:bCs/>
          <w:sz w:val="24"/>
          <w:szCs w:val="24"/>
        </w:rPr>
      </w:pPr>
    </w:p>
    <w:p w14:paraId="06F06D07" w14:textId="602376C0" w:rsidR="00425FBC" w:rsidRPr="009704AC" w:rsidRDefault="00532AD0" w:rsidP="009704AC">
      <w:pPr>
        <w:keepNext/>
        <w:spacing w:after="0" w:line="276" w:lineRule="auto"/>
        <w:ind w:firstLine="709"/>
        <w:jc w:val="both"/>
        <w:outlineLvl w:val="1"/>
        <w:rPr>
          <w:rFonts w:ascii="Times New Roman" w:eastAsia="Calibri" w:hAnsi="Times New Roman" w:cs="Times New Roman"/>
          <w:i/>
          <w:sz w:val="24"/>
          <w:szCs w:val="24"/>
        </w:rPr>
      </w:pPr>
      <w:r w:rsidRPr="009704AC">
        <w:rPr>
          <w:rFonts w:ascii="Times New Roman" w:eastAsia="Times New Roman" w:hAnsi="Times New Roman" w:cs="Times New Roman"/>
          <w:bCs/>
          <w:sz w:val="24"/>
          <w:szCs w:val="24"/>
        </w:rPr>
        <w:t>Перечень профессиональных задач специалиста по компетенции</w:t>
      </w:r>
      <w:r w:rsidRPr="009704AC">
        <w:rPr>
          <w:rFonts w:ascii="Times New Roman" w:eastAsia="Times New Roman" w:hAnsi="Times New Roman" w:cs="Times New Roman"/>
          <w:b/>
          <w:sz w:val="24"/>
          <w:szCs w:val="24"/>
        </w:rPr>
        <w:t xml:space="preserve"> </w:t>
      </w:r>
      <w:r w:rsidRPr="009704AC">
        <w:rPr>
          <w:rFonts w:ascii="Times New Roman" w:eastAsia="Times New Roman" w:hAnsi="Times New Roman" w:cs="Times New Roman"/>
          <w:bCs/>
          <w:sz w:val="24"/>
          <w:szCs w:val="24"/>
        </w:rPr>
        <w:t>о</w:t>
      </w:r>
      <w:r w:rsidR="00425FBC" w:rsidRPr="009704AC">
        <w:rPr>
          <w:rFonts w:ascii="Times New Roman" w:eastAsia="Calibri" w:hAnsi="Times New Roman" w:cs="Times New Roman"/>
          <w:sz w:val="24"/>
          <w:szCs w:val="24"/>
        </w:rPr>
        <w:t>пределяется профессиональной областью специалиста и базируется на требованиях современного рынка труда к данному специалисту</w:t>
      </w:r>
      <w:r w:rsidR="00425FBC" w:rsidRPr="009704AC">
        <w:rPr>
          <w:rFonts w:ascii="Times New Roman" w:eastAsia="Calibri" w:hAnsi="Times New Roman" w:cs="Times New Roman"/>
          <w:i/>
          <w:sz w:val="24"/>
          <w:szCs w:val="24"/>
        </w:rPr>
        <w:t xml:space="preserve">. </w:t>
      </w:r>
    </w:p>
    <w:p w14:paraId="343A54E5" w14:textId="77777777" w:rsidR="009C4B59" w:rsidRPr="00425FBC" w:rsidRDefault="009C4B59" w:rsidP="009C4B59">
      <w:pPr>
        <w:keepNext/>
        <w:spacing w:after="0" w:line="276"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425FBC" w:rsidRPr="00425FBC" w14:paraId="44AB14DC" w14:textId="77777777" w:rsidTr="00914EA5">
        <w:tc>
          <w:tcPr>
            <w:tcW w:w="529" w:type="pct"/>
            <w:shd w:val="clear" w:color="auto" w:fill="92D050"/>
          </w:tcPr>
          <w:p w14:paraId="50935220" w14:textId="77777777" w:rsidR="00425FBC" w:rsidRPr="00425FBC" w:rsidRDefault="00425FBC" w:rsidP="00720EC9">
            <w:pPr>
              <w:spacing w:after="0" w:line="240" w:lineRule="auto"/>
              <w:jc w:val="center"/>
              <w:rPr>
                <w:rFonts w:ascii="Times New Roman" w:eastAsia="Calibri" w:hAnsi="Times New Roman" w:cs="Times New Roman"/>
                <w:b/>
                <w:color w:val="FFFFFF"/>
                <w:sz w:val="28"/>
                <w:szCs w:val="28"/>
              </w:rPr>
            </w:pPr>
            <w:r w:rsidRPr="00425FBC">
              <w:rPr>
                <w:rFonts w:ascii="Times New Roman" w:eastAsia="Calibri" w:hAnsi="Times New Roman" w:cs="Times New Roman"/>
                <w:b/>
                <w:color w:val="FFFFFF"/>
                <w:sz w:val="28"/>
                <w:szCs w:val="28"/>
              </w:rPr>
              <w:t>№ п/п</w:t>
            </w:r>
          </w:p>
        </w:tc>
        <w:tc>
          <w:tcPr>
            <w:tcW w:w="4471" w:type="pct"/>
            <w:shd w:val="clear" w:color="auto" w:fill="92D050"/>
          </w:tcPr>
          <w:p w14:paraId="3EC27263" w14:textId="173F34F3" w:rsidR="00425FBC" w:rsidRPr="00425FBC" w:rsidRDefault="009F616C" w:rsidP="00720EC9">
            <w:pPr>
              <w:spacing w:after="0" w:line="240" w:lineRule="auto"/>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Виды деятельности/трудовые функции</w:t>
            </w:r>
          </w:p>
        </w:tc>
      </w:tr>
      <w:tr w:rsidR="00425FBC" w:rsidRPr="00425FBC" w14:paraId="6CCAFF50" w14:textId="77777777" w:rsidTr="00425FBC">
        <w:tc>
          <w:tcPr>
            <w:tcW w:w="529" w:type="pct"/>
            <w:shd w:val="clear" w:color="auto" w:fill="BFBFBF"/>
          </w:tcPr>
          <w:p w14:paraId="724C0E0A" w14:textId="0C5F3F9C" w:rsidR="00425FBC" w:rsidRPr="001725FB" w:rsidRDefault="00425FBC" w:rsidP="001725FB">
            <w:pPr>
              <w:pStyle w:val="a3"/>
              <w:numPr>
                <w:ilvl w:val="0"/>
                <w:numId w:val="2"/>
              </w:numPr>
              <w:spacing w:after="0" w:line="240" w:lineRule="auto"/>
              <w:ind w:hanging="545"/>
              <w:jc w:val="center"/>
              <w:rPr>
                <w:rFonts w:ascii="Times New Roman" w:hAnsi="Times New Roman"/>
                <w:sz w:val="28"/>
                <w:szCs w:val="28"/>
              </w:rPr>
            </w:pPr>
          </w:p>
        </w:tc>
        <w:tc>
          <w:tcPr>
            <w:tcW w:w="4471" w:type="pct"/>
          </w:tcPr>
          <w:p w14:paraId="4FD12D50" w14:textId="77777777" w:rsidR="00720EC9" w:rsidRDefault="00720EC9" w:rsidP="00720EC9">
            <w:pPr>
              <w:spacing w:after="0" w:line="240" w:lineRule="auto"/>
              <w:rPr>
                <w:rFonts w:ascii="Times New Roman" w:eastAsia="Times New Roman" w:hAnsi="Times New Roman" w:cs="Times New Roman"/>
                <w:sz w:val="24"/>
                <w:szCs w:val="24"/>
                <w:lang w:eastAsia="ru-RU"/>
              </w:rPr>
            </w:pPr>
            <w:r w:rsidRPr="00720EC9">
              <w:rPr>
                <w:rFonts w:ascii="Times New Roman" w:hAnsi="Times New Roman"/>
                <w:sz w:val="24"/>
                <w:szCs w:val="24"/>
              </w:rPr>
              <w:t>ФГОС 1</w:t>
            </w:r>
            <w:r w:rsidRPr="00720EC9">
              <w:rPr>
                <w:rFonts w:ascii="Times New Roman" w:eastAsia="Times New Roman" w:hAnsi="Times New Roman" w:cs="Times New Roman"/>
                <w:sz w:val="24"/>
                <w:szCs w:val="24"/>
                <w:lang w:eastAsia="ru-RU"/>
              </w:rPr>
              <w:t>50709.03</w:t>
            </w:r>
            <w:r>
              <w:rPr>
                <w:rFonts w:ascii="Times New Roman" w:eastAsia="Times New Roman" w:hAnsi="Times New Roman" w:cs="Times New Roman"/>
                <w:sz w:val="24"/>
                <w:szCs w:val="24"/>
                <w:lang w:eastAsia="ru-RU"/>
              </w:rPr>
              <w:t xml:space="preserve"> </w:t>
            </w:r>
          </w:p>
          <w:p w14:paraId="6AC398D4" w14:textId="37255D9F" w:rsidR="00720EC9" w:rsidRPr="00425FBC" w:rsidRDefault="00720EC9" w:rsidP="00720EC9">
            <w:pPr>
              <w:spacing w:after="0" w:line="240" w:lineRule="auto"/>
              <w:rPr>
                <w:rFonts w:ascii="Times New Roman" w:eastAsia="Calibri" w:hAnsi="Times New Roman" w:cs="Times New Roman"/>
                <w:sz w:val="28"/>
                <w:szCs w:val="28"/>
              </w:rPr>
            </w:pPr>
            <w:r w:rsidRPr="00720EC9">
              <w:rPr>
                <w:rFonts w:ascii="Times New Roman" w:eastAsia="Calibri" w:hAnsi="Times New Roman" w:cs="Times New Roman"/>
                <w:sz w:val="24"/>
                <w:szCs w:val="24"/>
              </w:rPr>
              <w:t>5.2.1. Ведение процесса лазерной сварки и другой технологической обработки на лазерных установках различного типа.</w:t>
            </w:r>
          </w:p>
        </w:tc>
      </w:tr>
      <w:tr w:rsidR="00425FBC" w:rsidRPr="00425FBC" w14:paraId="3D7E731D" w14:textId="77777777" w:rsidTr="00425FBC">
        <w:tc>
          <w:tcPr>
            <w:tcW w:w="529" w:type="pct"/>
            <w:shd w:val="clear" w:color="auto" w:fill="BFBFBF"/>
          </w:tcPr>
          <w:p w14:paraId="42B19B65" w14:textId="3D17EC6F" w:rsidR="00425FBC" w:rsidRPr="001725FB" w:rsidRDefault="00425FBC" w:rsidP="001725FB">
            <w:pPr>
              <w:pStyle w:val="a3"/>
              <w:numPr>
                <w:ilvl w:val="0"/>
                <w:numId w:val="2"/>
              </w:numPr>
              <w:spacing w:after="0" w:line="240" w:lineRule="auto"/>
              <w:ind w:hanging="545"/>
              <w:jc w:val="center"/>
              <w:rPr>
                <w:rFonts w:ascii="Times New Roman" w:hAnsi="Times New Roman"/>
                <w:sz w:val="28"/>
                <w:szCs w:val="28"/>
              </w:rPr>
            </w:pPr>
          </w:p>
        </w:tc>
        <w:tc>
          <w:tcPr>
            <w:tcW w:w="4471" w:type="pct"/>
          </w:tcPr>
          <w:p w14:paraId="2F5755C8" w14:textId="77777777" w:rsidR="00720EC9" w:rsidRDefault="00720EC9" w:rsidP="00720EC9">
            <w:pPr>
              <w:spacing w:after="0" w:line="240" w:lineRule="auto"/>
              <w:rPr>
                <w:rFonts w:ascii="Times New Roman" w:eastAsia="Times New Roman" w:hAnsi="Times New Roman" w:cs="Times New Roman"/>
                <w:sz w:val="24"/>
                <w:szCs w:val="24"/>
                <w:lang w:eastAsia="ru-RU"/>
              </w:rPr>
            </w:pPr>
            <w:r w:rsidRPr="00720EC9">
              <w:rPr>
                <w:rFonts w:ascii="Times New Roman" w:hAnsi="Times New Roman"/>
                <w:sz w:val="24"/>
                <w:szCs w:val="24"/>
              </w:rPr>
              <w:t>ФГОС 1</w:t>
            </w:r>
            <w:r w:rsidRPr="00720EC9">
              <w:rPr>
                <w:rFonts w:ascii="Times New Roman" w:eastAsia="Times New Roman" w:hAnsi="Times New Roman" w:cs="Times New Roman"/>
                <w:sz w:val="24"/>
                <w:szCs w:val="24"/>
                <w:lang w:eastAsia="ru-RU"/>
              </w:rPr>
              <w:t>50709.03</w:t>
            </w:r>
            <w:r>
              <w:rPr>
                <w:rFonts w:ascii="Times New Roman" w:eastAsia="Times New Roman" w:hAnsi="Times New Roman" w:cs="Times New Roman"/>
                <w:sz w:val="24"/>
                <w:szCs w:val="24"/>
                <w:lang w:eastAsia="ru-RU"/>
              </w:rPr>
              <w:t xml:space="preserve"> </w:t>
            </w:r>
          </w:p>
          <w:p w14:paraId="32A34AEF" w14:textId="23C023E1" w:rsidR="00425FBC" w:rsidRPr="00720EC9" w:rsidRDefault="00720EC9" w:rsidP="00720EC9">
            <w:pPr>
              <w:spacing w:after="0" w:line="240" w:lineRule="auto"/>
              <w:rPr>
                <w:rFonts w:ascii="Times New Roman" w:eastAsia="Calibri" w:hAnsi="Times New Roman" w:cs="Times New Roman"/>
                <w:sz w:val="24"/>
                <w:szCs w:val="24"/>
              </w:rPr>
            </w:pPr>
            <w:r w:rsidRPr="00720EC9">
              <w:rPr>
                <w:rFonts w:ascii="Times New Roman" w:eastAsia="Calibri" w:hAnsi="Times New Roman" w:cs="Times New Roman"/>
                <w:sz w:val="24"/>
                <w:szCs w:val="24"/>
              </w:rPr>
              <w:t>5.2.2. Выполнение контурной обрезки.</w:t>
            </w:r>
          </w:p>
        </w:tc>
      </w:tr>
      <w:tr w:rsidR="00425FBC" w:rsidRPr="00425FBC" w14:paraId="6B01F5C6" w14:textId="77777777" w:rsidTr="00425FBC">
        <w:tc>
          <w:tcPr>
            <w:tcW w:w="529" w:type="pct"/>
            <w:shd w:val="clear" w:color="auto" w:fill="BFBFBF"/>
          </w:tcPr>
          <w:p w14:paraId="3712F388" w14:textId="59D630F8" w:rsidR="00425FBC" w:rsidRPr="001725FB" w:rsidRDefault="00425FBC" w:rsidP="001725FB">
            <w:pPr>
              <w:pStyle w:val="a3"/>
              <w:numPr>
                <w:ilvl w:val="0"/>
                <w:numId w:val="2"/>
              </w:numPr>
              <w:spacing w:after="0" w:line="240" w:lineRule="auto"/>
              <w:ind w:hanging="545"/>
              <w:jc w:val="center"/>
              <w:rPr>
                <w:rFonts w:ascii="Times New Roman" w:hAnsi="Times New Roman"/>
                <w:sz w:val="28"/>
                <w:szCs w:val="28"/>
              </w:rPr>
            </w:pPr>
          </w:p>
        </w:tc>
        <w:tc>
          <w:tcPr>
            <w:tcW w:w="4471" w:type="pct"/>
          </w:tcPr>
          <w:p w14:paraId="5B1DFD73" w14:textId="77777777" w:rsidR="001725FB" w:rsidRDefault="001725FB" w:rsidP="001725FB">
            <w:pPr>
              <w:spacing w:after="0" w:line="240" w:lineRule="auto"/>
              <w:rPr>
                <w:rFonts w:ascii="Times New Roman" w:eastAsia="Times New Roman" w:hAnsi="Times New Roman" w:cs="Times New Roman"/>
                <w:sz w:val="24"/>
                <w:szCs w:val="24"/>
                <w:lang w:eastAsia="ru-RU"/>
              </w:rPr>
            </w:pPr>
            <w:r w:rsidRPr="00720EC9">
              <w:rPr>
                <w:rFonts w:ascii="Times New Roman" w:hAnsi="Times New Roman"/>
                <w:sz w:val="24"/>
                <w:szCs w:val="24"/>
              </w:rPr>
              <w:t>ФГОС 1</w:t>
            </w:r>
            <w:r w:rsidRPr="00720EC9">
              <w:rPr>
                <w:rFonts w:ascii="Times New Roman" w:eastAsia="Times New Roman" w:hAnsi="Times New Roman" w:cs="Times New Roman"/>
                <w:sz w:val="24"/>
                <w:szCs w:val="24"/>
                <w:lang w:eastAsia="ru-RU"/>
              </w:rPr>
              <w:t>50709.03</w:t>
            </w:r>
            <w:r>
              <w:rPr>
                <w:rFonts w:ascii="Times New Roman" w:eastAsia="Times New Roman" w:hAnsi="Times New Roman" w:cs="Times New Roman"/>
                <w:sz w:val="24"/>
                <w:szCs w:val="24"/>
                <w:lang w:eastAsia="ru-RU"/>
              </w:rPr>
              <w:t xml:space="preserve"> </w:t>
            </w:r>
          </w:p>
          <w:p w14:paraId="6D1573A2" w14:textId="6294D559" w:rsidR="00425FBC" w:rsidRPr="00720EC9" w:rsidRDefault="001725FB" w:rsidP="00720EC9">
            <w:pPr>
              <w:spacing w:after="0" w:line="240" w:lineRule="auto"/>
              <w:rPr>
                <w:rFonts w:ascii="Times New Roman" w:eastAsia="Calibri" w:hAnsi="Times New Roman" w:cs="Times New Roman"/>
                <w:sz w:val="24"/>
                <w:szCs w:val="24"/>
              </w:rPr>
            </w:pPr>
            <w:r w:rsidRPr="001725FB">
              <w:rPr>
                <w:rFonts w:ascii="Times New Roman" w:eastAsia="Calibri" w:hAnsi="Times New Roman" w:cs="Times New Roman"/>
                <w:sz w:val="24"/>
                <w:szCs w:val="24"/>
              </w:rPr>
              <w:t>5.2.5. Контроль и регулирование параметров технологических операций.</w:t>
            </w:r>
          </w:p>
        </w:tc>
      </w:tr>
      <w:tr w:rsidR="001725FB" w:rsidRPr="00425FBC" w14:paraId="676798D6" w14:textId="77777777" w:rsidTr="00425FBC">
        <w:tc>
          <w:tcPr>
            <w:tcW w:w="529" w:type="pct"/>
            <w:shd w:val="clear" w:color="auto" w:fill="BFBFBF"/>
          </w:tcPr>
          <w:p w14:paraId="343AC099" w14:textId="77777777" w:rsidR="001725FB" w:rsidRPr="001725FB" w:rsidRDefault="001725FB" w:rsidP="001725FB">
            <w:pPr>
              <w:pStyle w:val="a3"/>
              <w:numPr>
                <w:ilvl w:val="0"/>
                <w:numId w:val="2"/>
              </w:numPr>
              <w:spacing w:after="0" w:line="240" w:lineRule="auto"/>
              <w:ind w:hanging="545"/>
              <w:jc w:val="center"/>
              <w:rPr>
                <w:rFonts w:ascii="Times New Roman" w:hAnsi="Times New Roman"/>
                <w:sz w:val="28"/>
                <w:szCs w:val="28"/>
              </w:rPr>
            </w:pPr>
          </w:p>
        </w:tc>
        <w:tc>
          <w:tcPr>
            <w:tcW w:w="4471" w:type="pct"/>
          </w:tcPr>
          <w:p w14:paraId="7391A4E7" w14:textId="17EE15CC" w:rsidR="001725FB" w:rsidRDefault="001725FB" w:rsidP="001725FB">
            <w:pPr>
              <w:spacing w:after="0" w:line="240" w:lineRule="auto"/>
              <w:rPr>
                <w:rFonts w:ascii="Times New Roman" w:eastAsia="Times New Roman" w:hAnsi="Times New Roman" w:cs="Times New Roman"/>
                <w:sz w:val="24"/>
                <w:szCs w:val="24"/>
                <w:lang w:eastAsia="ru-RU"/>
              </w:rPr>
            </w:pPr>
            <w:r w:rsidRPr="00720EC9">
              <w:rPr>
                <w:rFonts w:ascii="Times New Roman" w:hAnsi="Times New Roman"/>
                <w:sz w:val="24"/>
                <w:szCs w:val="24"/>
              </w:rPr>
              <w:t>ФГОС 1</w:t>
            </w:r>
            <w:r>
              <w:rPr>
                <w:rFonts w:ascii="Times New Roman" w:hAnsi="Times New Roman"/>
                <w:sz w:val="24"/>
                <w:szCs w:val="24"/>
              </w:rPr>
              <w:t>5.02.14</w:t>
            </w:r>
            <w:r>
              <w:rPr>
                <w:rFonts w:ascii="Times New Roman" w:eastAsia="Times New Roman" w:hAnsi="Times New Roman" w:cs="Times New Roman"/>
                <w:sz w:val="24"/>
                <w:szCs w:val="24"/>
                <w:lang w:eastAsia="ru-RU"/>
              </w:rPr>
              <w:t xml:space="preserve"> </w:t>
            </w:r>
          </w:p>
          <w:p w14:paraId="4CFB7FEE" w14:textId="032B456A" w:rsidR="001725FB" w:rsidRPr="00720EC9" w:rsidRDefault="001725FB" w:rsidP="001725FB">
            <w:pPr>
              <w:spacing w:after="0" w:line="240" w:lineRule="auto"/>
              <w:rPr>
                <w:rFonts w:ascii="Times New Roman" w:hAnsi="Times New Roman"/>
                <w:sz w:val="24"/>
                <w:szCs w:val="24"/>
              </w:rPr>
            </w:pPr>
            <w:r w:rsidRPr="001725FB">
              <w:rPr>
                <w:rFonts w:ascii="Times New Roman" w:hAnsi="Times New Roman"/>
                <w:sz w:val="24"/>
                <w:szCs w:val="24"/>
              </w:rPr>
              <w:t>3.4.1. Осуществлять разработку и компьютерное моделирование элементов систем автоматизации с учетом специфики технологических процессов:</w:t>
            </w:r>
          </w:p>
        </w:tc>
      </w:tr>
      <w:tr w:rsidR="001725FB" w:rsidRPr="00425FBC" w14:paraId="00AA864E" w14:textId="77777777" w:rsidTr="00425FBC">
        <w:tc>
          <w:tcPr>
            <w:tcW w:w="529" w:type="pct"/>
            <w:shd w:val="clear" w:color="auto" w:fill="BFBFBF"/>
          </w:tcPr>
          <w:p w14:paraId="6232EB48" w14:textId="77777777" w:rsidR="001725FB" w:rsidRPr="001725FB" w:rsidRDefault="001725FB" w:rsidP="001725FB">
            <w:pPr>
              <w:pStyle w:val="a3"/>
              <w:numPr>
                <w:ilvl w:val="0"/>
                <w:numId w:val="2"/>
              </w:numPr>
              <w:spacing w:after="0" w:line="240" w:lineRule="auto"/>
              <w:ind w:hanging="545"/>
              <w:jc w:val="center"/>
              <w:rPr>
                <w:rFonts w:ascii="Times New Roman" w:hAnsi="Times New Roman"/>
                <w:sz w:val="28"/>
                <w:szCs w:val="28"/>
              </w:rPr>
            </w:pPr>
          </w:p>
        </w:tc>
        <w:tc>
          <w:tcPr>
            <w:tcW w:w="4471" w:type="pct"/>
          </w:tcPr>
          <w:p w14:paraId="1D159DCB" w14:textId="07D4C4A0" w:rsidR="001725FB" w:rsidRDefault="001725FB" w:rsidP="001725FB">
            <w:pPr>
              <w:spacing w:after="0" w:line="240" w:lineRule="auto"/>
              <w:rPr>
                <w:rFonts w:ascii="Times New Roman" w:eastAsia="Times New Roman" w:hAnsi="Times New Roman" w:cs="Times New Roman"/>
                <w:sz w:val="24"/>
                <w:szCs w:val="24"/>
                <w:lang w:eastAsia="ru-RU"/>
              </w:rPr>
            </w:pPr>
            <w:r w:rsidRPr="00720EC9">
              <w:rPr>
                <w:rFonts w:ascii="Times New Roman" w:hAnsi="Times New Roman"/>
                <w:sz w:val="24"/>
                <w:szCs w:val="24"/>
              </w:rPr>
              <w:t>ФГОС 1</w:t>
            </w:r>
            <w:r>
              <w:rPr>
                <w:rFonts w:ascii="Times New Roman" w:hAnsi="Times New Roman"/>
                <w:sz w:val="24"/>
                <w:szCs w:val="24"/>
              </w:rPr>
              <w:t>5.02.08</w:t>
            </w:r>
            <w:r>
              <w:rPr>
                <w:rFonts w:ascii="Times New Roman" w:eastAsia="Times New Roman" w:hAnsi="Times New Roman" w:cs="Times New Roman"/>
                <w:sz w:val="24"/>
                <w:szCs w:val="24"/>
                <w:lang w:eastAsia="ru-RU"/>
              </w:rPr>
              <w:t xml:space="preserve"> </w:t>
            </w:r>
          </w:p>
          <w:p w14:paraId="567925C3" w14:textId="7429F8F1" w:rsidR="001725FB" w:rsidRPr="00720EC9" w:rsidRDefault="001725FB" w:rsidP="001725FB">
            <w:pPr>
              <w:spacing w:after="0" w:line="240" w:lineRule="auto"/>
              <w:rPr>
                <w:rFonts w:ascii="Times New Roman" w:hAnsi="Times New Roman"/>
                <w:sz w:val="24"/>
                <w:szCs w:val="24"/>
              </w:rPr>
            </w:pPr>
            <w:r w:rsidRPr="001725FB">
              <w:rPr>
                <w:rFonts w:ascii="Times New Roman" w:hAnsi="Times New Roman"/>
                <w:sz w:val="24"/>
                <w:szCs w:val="24"/>
              </w:rPr>
              <w:t>5.2.1. Разработка технологических процессов изготовления деталей машин.</w:t>
            </w:r>
          </w:p>
        </w:tc>
      </w:tr>
      <w:tr w:rsidR="001725FB" w:rsidRPr="00425FBC" w14:paraId="58B8A6F3" w14:textId="77777777" w:rsidTr="00425FBC">
        <w:tc>
          <w:tcPr>
            <w:tcW w:w="529" w:type="pct"/>
            <w:shd w:val="clear" w:color="auto" w:fill="BFBFBF"/>
          </w:tcPr>
          <w:p w14:paraId="1D8EBB29" w14:textId="77777777" w:rsidR="001725FB" w:rsidRPr="001725FB" w:rsidRDefault="001725FB" w:rsidP="001725FB">
            <w:pPr>
              <w:pStyle w:val="a3"/>
              <w:numPr>
                <w:ilvl w:val="0"/>
                <w:numId w:val="2"/>
              </w:numPr>
              <w:spacing w:after="0" w:line="240" w:lineRule="auto"/>
              <w:ind w:hanging="545"/>
              <w:jc w:val="center"/>
              <w:rPr>
                <w:rFonts w:ascii="Times New Roman" w:hAnsi="Times New Roman"/>
                <w:sz w:val="28"/>
                <w:szCs w:val="28"/>
              </w:rPr>
            </w:pPr>
          </w:p>
        </w:tc>
        <w:tc>
          <w:tcPr>
            <w:tcW w:w="4471" w:type="pct"/>
          </w:tcPr>
          <w:p w14:paraId="1397DEC3" w14:textId="77777777" w:rsidR="001725FB" w:rsidRDefault="001725FB" w:rsidP="001725FB">
            <w:pPr>
              <w:spacing w:after="0" w:line="240" w:lineRule="auto"/>
              <w:rPr>
                <w:rFonts w:ascii="Times New Roman" w:eastAsia="Times New Roman" w:hAnsi="Times New Roman" w:cs="Times New Roman"/>
                <w:sz w:val="24"/>
                <w:szCs w:val="24"/>
                <w:lang w:eastAsia="ru-RU"/>
              </w:rPr>
            </w:pPr>
            <w:r w:rsidRPr="00720EC9">
              <w:rPr>
                <w:rFonts w:ascii="Times New Roman" w:hAnsi="Times New Roman"/>
                <w:sz w:val="24"/>
                <w:szCs w:val="24"/>
              </w:rPr>
              <w:t>ФГОС 1</w:t>
            </w:r>
            <w:r>
              <w:rPr>
                <w:rFonts w:ascii="Times New Roman" w:hAnsi="Times New Roman"/>
                <w:sz w:val="24"/>
                <w:szCs w:val="24"/>
              </w:rPr>
              <w:t>5.02.08</w:t>
            </w:r>
            <w:r>
              <w:rPr>
                <w:rFonts w:ascii="Times New Roman" w:eastAsia="Times New Roman" w:hAnsi="Times New Roman" w:cs="Times New Roman"/>
                <w:sz w:val="24"/>
                <w:szCs w:val="24"/>
                <w:lang w:eastAsia="ru-RU"/>
              </w:rPr>
              <w:t xml:space="preserve"> </w:t>
            </w:r>
          </w:p>
          <w:p w14:paraId="07AED1F0" w14:textId="25235D10" w:rsidR="001725FB" w:rsidRPr="00720EC9" w:rsidRDefault="001725FB" w:rsidP="001725FB">
            <w:pPr>
              <w:spacing w:after="0" w:line="240" w:lineRule="auto"/>
              <w:rPr>
                <w:rFonts w:ascii="Times New Roman" w:hAnsi="Times New Roman"/>
                <w:sz w:val="24"/>
                <w:szCs w:val="24"/>
              </w:rPr>
            </w:pPr>
            <w:r w:rsidRPr="001725FB">
              <w:rPr>
                <w:rFonts w:ascii="Times New Roman" w:hAnsi="Times New Roman"/>
                <w:sz w:val="24"/>
                <w:szCs w:val="24"/>
              </w:rPr>
              <w:t>5.2.3. Участие во внедрении технологических процессов изготовления деталей машин и осуществление технического контроля.</w:t>
            </w:r>
          </w:p>
        </w:tc>
      </w:tr>
      <w:tr w:rsidR="001725FB" w:rsidRPr="00425FBC" w14:paraId="10D21FAC" w14:textId="77777777" w:rsidTr="00425FBC">
        <w:tc>
          <w:tcPr>
            <w:tcW w:w="529" w:type="pct"/>
            <w:shd w:val="clear" w:color="auto" w:fill="BFBFBF"/>
          </w:tcPr>
          <w:p w14:paraId="45BC0E78" w14:textId="77777777" w:rsidR="001725FB" w:rsidRPr="001725FB" w:rsidRDefault="001725FB" w:rsidP="001725FB">
            <w:pPr>
              <w:pStyle w:val="a3"/>
              <w:numPr>
                <w:ilvl w:val="0"/>
                <w:numId w:val="2"/>
              </w:numPr>
              <w:spacing w:after="0" w:line="240" w:lineRule="auto"/>
              <w:ind w:hanging="545"/>
              <w:jc w:val="center"/>
              <w:rPr>
                <w:rFonts w:ascii="Times New Roman" w:hAnsi="Times New Roman"/>
                <w:sz w:val="28"/>
                <w:szCs w:val="28"/>
              </w:rPr>
            </w:pPr>
          </w:p>
        </w:tc>
        <w:tc>
          <w:tcPr>
            <w:tcW w:w="4471" w:type="pct"/>
          </w:tcPr>
          <w:p w14:paraId="07CF86E5" w14:textId="13B73405" w:rsidR="001725FB" w:rsidRDefault="001725FB" w:rsidP="001725FB">
            <w:pPr>
              <w:spacing w:after="0" w:line="240" w:lineRule="auto"/>
              <w:rPr>
                <w:rFonts w:ascii="Times New Roman" w:hAnsi="Times New Roman" w:cs="Times New Roman"/>
                <w:sz w:val="24"/>
                <w:szCs w:val="24"/>
              </w:rPr>
            </w:pPr>
            <w:r>
              <w:rPr>
                <w:rFonts w:ascii="Times New Roman" w:hAnsi="Times New Roman"/>
                <w:sz w:val="24"/>
                <w:szCs w:val="24"/>
              </w:rPr>
              <w:t xml:space="preserve">ПС </w:t>
            </w:r>
            <w:r w:rsidRPr="00720EC9">
              <w:rPr>
                <w:rFonts w:ascii="Times New Roman" w:hAnsi="Times New Roman" w:cs="Times New Roman"/>
                <w:sz w:val="24"/>
                <w:szCs w:val="24"/>
              </w:rPr>
              <w:t>№676</w:t>
            </w:r>
          </w:p>
          <w:p w14:paraId="76536A65" w14:textId="3D555780" w:rsidR="00A26FFF" w:rsidRDefault="00A26FFF" w:rsidP="001725FB">
            <w:pPr>
              <w:spacing w:after="0" w:line="240" w:lineRule="auto"/>
              <w:rPr>
                <w:rFonts w:ascii="Times New Roman" w:hAnsi="Times New Roman" w:cs="Times New Roman"/>
                <w:sz w:val="24"/>
                <w:szCs w:val="24"/>
              </w:rPr>
            </w:pPr>
            <w:r w:rsidRPr="00A26FFF">
              <w:rPr>
                <w:rFonts w:ascii="Times New Roman" w:hAnsi="Times New Roman" w:cs="Times New Roman"/>
                <w:sz w:val="24"/>
                <w:szCs w:val="24"/>
              </w:rPr>
              <w:t>Термическая резка металлов</w:t>
            </w:r>
            <w:r w:rsidR="003B1E28">
              <w:rPr>
                <w:rFonts w:ascii="Times New Roman" w:hAnsi="Times New Roman" w:cs="Times New Roman"/>
                <w:sz w:val="24"/>
                <w:szCs w:val="24"/>
              </w:rPr>
              <w:t xml:space="preserve"> 40.114</w:t>
            </w:r>
          </w:p>
          <w:p w14:paraId="5A83E417" w14:textId="03AA6C00" w:rsidR="001725FB" w:rsidRPr="00720EC9" w:rsidRDefault="001725FB" w:rsidP="001725FB">
            <w:pPr>
              <w:spacing w:after="0" w:line="240" w:lineRule="auto"/>
              <w:rPr>
                <w:rFonts w:ascii="Times New Roman" w:hAnsi="Times New Roman"/>
                <w:sz w:val="24"/>
                <w:szCs w:val="24"/>
              </w:rPr>
            </w:pPr>
            <w:r>
              <w:rPr>
                <w:rFonts w:ascii="Times New Roman" w:hAnsi="Times New Roman"/>
                <w:sz w:val="24"/>
                <w:szCs w:val="24"/>
              </w:rPr>
              <w:t xml:space="preserve">С/02.3 </w:t>
            </w:r>
            <w:r w:rsidRPr="001725FB">
              <w:rPr>
                <w:rFonts w:ascii="Times New Roman" w:hAnsi="Times New Roman"/>
                <w:sz w:val="24"/>
                <w:szCs w:val="24"/>
              </w:rPr>
              <w:t>Выполнение автоматической лазерной резки</w:t>
            </w:r>
          </w:p>
        </w:tc>
      </w:tr>
      <w:tr w:rsidR="001725FB" w:rsidRPr="00425FBC" w14:paraId="46E6635E" w14:textId="77777777" w:rsidTr="00425FBC">
        <w:tc>
          <w:tcPr>
            <w:tcW w:w="529" w:type="pct"/>
            <w:shd w:val="clear" w:color="auto" w:fill="BFBFBF"/>
          </w:tcPr>
          <w:p w14:paraId="36D9E71D" w14:textId="77777777" w:rsidR="001725FB" w:rsidRPr="001725FB" w:rsidRDefault="001725FB" w:rsidP="001725FB">
            <w:pPr>
              <w:pStyle w:val="a3"/>
              <w:numPr>
                <w:ilvl w:val="0"/>
                <w:numId w:val="2"/>
              </w:numPr>
              <w:spacing w:after="0" w:line="240" w:lineRule="auto"/>
              <w:ind w:hanging="545"/>
              <w:jc w:val="center"/>
              <w:rPr>
                <w:rFonts w:ascii="Times New Roman" w:hAnsi="Times New Roman"/>
                <w:sz w:val="28"/>
                <w:szCs w:val="28"/>
              </w:rPr>
            </w:pPr>
          </w:p>
        </w:tc>
        <w:tc>
          <w:tcPr>
            <w:tcW w:w="4471" w:type="pct"/>
          </w:tcPr>
          <w:p w14:paraId="5DFA17A7" w14:textId="4EB6C4DA" w:rsidR="0070578B" w:rsidRDefault="0070578B" w:rsidP="0070578B">
            <w:pPr>
              <w:spacing w:after="0" w:line="240" w:lineRule="auto"/>
              <w:rPr>
                <w:rFonts w:ascii="Times New Roman" w:hAnsi="Times New Roman" w:cs="Times New Roman"/>
                <w:sz w:val="24"/>
                <w:szCs w:val="24"/>
              </w:rPr>
            </w:pPr>
            <w:r>
              <w:rPr>
                <w:rFonts w:ascii="Times New Roman" w:hAnsi="Times New Roman"/>
                <w:sz w:val="24"/>
                <w:szCs w:val="24"/>
              </w:rPr>
              <w:t xml:space="preserve">ПС </w:t>
            </w:r>
            <w:r w:rsidRPr="00720EC9">
              <w:rPr>
                <w:rFonts w:ascii="Times New Roman" w:hAnsi="Times New Roman" w:cs="Times New Roman"/>
                <w:sz w:val="24"/>
                <w:szCs w:val="24"/>
              </w:rPr>
              <w:t>№676</w:t>
            </w:r>
          </w:p>
          <w:p w14:paraId="54AACB2B" w14:textId="4E78207E" w:rsidR="00A26FFF" w:rsidRDefault="00A26FFF" w:rsidP="0070578B">
            <w:pPr>
              <w:spacing w:after="0" w:line="240" w:lineRule="auto"/>
              <w:rPr>
                <w:rFonts w:ascii="Times New Roman" w:hAnsi="Times New Roman" w:cs="Times New Roman"/>
                <w:sz w:val="24"/>
                <w:szCs w:val="24"/>
              </w:rPr>
            </w:pPr>
            <w:r w:rsidRPr="00A26FFF">
              <w:rPr>
                <w:rFonts w:ascii="Times New Roman" w:hAnsi="Times New Roman" w:cs="Times New Roman"/>
                <w:sz w:val="24"/>
                <w:szCs w:val="24"/>
              </w:rPr>
              <w:t>Термическая резка металлов</w:t>
            </w:r>
            <w:r w:rsidR="003B1E28">
              <w:rPr>
                <w:rFonts w:ascii="Times New Roman" w:hAnsi="Times New Roman" w:cs="Times New Roman"/>
                <w:sz w:val="24"/>
                <w:szCs w:val="24"/>
              </w:rPr>
              <w:t xml:space="preserve"> 40.114</w:t>
            </w:r>
          </w:p>
          <w:p w14:paraId="60841A00" w14:textId="3CA40119" w:rsidR="001725FB" w:rsidRPr="00720EC9" w:rsidRDefault="0070578B" w:rsidP="0070578B">
            <w:pPr>
              <w:spacing w:after="0" w:line="240" w:lineRule="auto"/>
              <w:rPr>
                <w:rFonts w:ascii="Times New Roman" w:hAnsi="Times New Roman"/>
                <w:sz w:val="24"/>
                <w:szCs w:val="24"/>
              </w:rPr>
            </w:pPr>
            <w:r>
              <w:rPr>
                <w:rFonts w:ascii="Times New Roman" w:hAnsi="Times New Roman"/>
                <w:sz w:val="24"/>
                <w:szCs w:val="24"/>
                <w:lang w:val="en-US"/>
              </w:rPr>
              <w:t>D</w:t>
            </w:r>
            <w:r>
              <w:rPr>
                <w:rFonts w:ascii="Times New Roman" w:hAnsi="Times New Roman"/>
                <w:sz w:val="24"/>
                <w:szCs w:val="24"/>
              </w:rPr>
              <w:t>/02.</w:t>
            </w:r>
            <w:r w:rsidR="00CC7EA0">
              <w:rPr>
                <w:rFonts w:ascii="Times New Roman" w:hAnsi="Times New Roman"/>
                <w:sz w:val="24"/>
                <w:szCs w:val="24"/>
              </w:rPr>
              <w:t>4</w:t>
            </w:r>
            <w:r>
              <w:rPr>
                <w:rFonts w:ascii="Times New Roman" w:hAnsi="Times New Roman"/>
                <w:sz w:val="24"/>
                <w:szCs w:val="24"/>
              </w:rPr>
              <w:t xml:space="preserve"> </w:t>
            </w:r>
            <w:r w:rsidRPr="0070578B">
              <w:rPr>
                <w:rFonts w:ascii="Times New Roman" w:hAnsi="Times New Roman"/>
                <w:sz w:val="24"/>
                <w:szCs w:val="24"/>
              </w:rPr>
              <w:t>Выполнение автоматической лазерной резки с настройкой и регулировкой оборудования</w:t>
            </w:r>
          </w:p>
        </w:tc>
      </w:tr>
      <w:tr w:rsidR="00B70ED2" w:rsidRPr="00425FBC" w14:paraId="23D23999" w14:textId="77777777" w:rsidTr="00425FBC">
        <w:tc>
          <w:tcPr>
            <w:tcW w:w="529" w:type="pct"/>
            <w:shd w:val="clear" w:color="auto" w:fill="BFBFBF"/>
          </w:tcPr>
          <w:p w14:paraId="27A511B8" w14:textId="77777777" w:rsidR="00B70ED2" w:rsidRPr="001725FB" w:rsidRDefault="00B70ED2" w:rsidP="001725FB">
            <w:pPr>
              <w:pStyle w:val="a3"/>
              <w:numPr>
                <w:ilvl w:val="0"/>
                <w:numId w:val="2"/>
              </w:numPr>
              <w:spacing w:after="0" w:line="240" w:lineRule="auto"/>
              <w:ind w:hanging="545"/>
              <w:jc w:val="center"/>
              <w:rPr>
                <w:rFonts w:ascii="Times New Roman" w:hAnsi="Times New Roman"/>
                <w:sz w:val="28"/>
                <w:szCs w:val="28"/>
              </w:rPr>
            </w:pPr>
          </w:p>
        </w:tc>
        <w:tc>
          <w:tcPr>
            <w:tcW w:w="4471" w:type="pct"/>
          </w:tcPr>
          <w:p w14:paraId="7F694A4F" w14:textId="55B78771" w:rsidR="00B70ED2" w:rsidRDefault="00B70ED2" w:rsidP="00B70ED2">
            <w:pPr>
              <w:spacing w:after="0" w:line="240" w:lineRule="auto"/>
              <w:rPr>
                <w:rFonts w:ascii="Times New Roman" w:hAnsi="Times New Roman" w:cs="Times New Roman"/>
                <w:sz w:val="24"/>
                <w:szCs w:val="24"/>
              </w:rPr>
            </w:pPr>
            <w:r>
              <w:rPr>
                <w:rFonts w:ascii="Times New Roman" w:hAnsi="Times New Roman"/>
                <w:sz w:val="24"/>
                <w:szCs w:val="24"/>
              </w:rPr>
              <w:t xml:space="preserve">ПС </w:t>
            </w:r>
            <w:r w:rsidRPr="00720EC9">
              <w:rPr>
                <w:rFonts w:ascii="Times New Roman" w:hAnsi="Times New Roman" w:cs="Times New Roman"/>
                <w:sz w:val="24"/>
                <w:szCs w:val="24"/>
              </w:rPr>
              <w:t>№</w:t>
            </w:r>
            <w:r>
              <w:rPr>
                <w:rFonts w:ascii="Times New Roman" w:hAnsi="Times New Roman" w:cs="Times New Roman"/>
                <w:sz w:val="24"/>
                <w:szCs w:val="24"/>
              </w:rPr>
              <w:t>1046</w:t>
            </w:r>
          </w:p>
          <w:p w14:paraId="4A741AA3" w14:textId="3C8A86D1" w:rsidR="00B70ED2" w:rsidRDefault="00B70ED2" w:rsidP="00B70ED2">
            <w:pPr>
              <w:spacing w:after="0" w:line="240" w:lineRule="auto"/>
              <w:rPr>
                <w:rFonts w:ascii="Times New Roman" w:hAnsi="Times New Roman"/>
                <w:sz w:val="24"/>
                <w:szCs w:val="24"/>
              </w:rPr>
            </w:pPr>
            <w:r w:rsidRPr="00B70ED2">
              <w:rPr>
                <w:rFonts w:ascii="Times New Roman" w:hAnsi="Times New Roman"/>
                <w:sz w:val="24"/>
                <w:szCs w:val="24"/>
              </w:rPr>
              <w:t xml:space="preserve">Маркирование и клеймение грузов, тары, заготовок, деталей, узлов и готовых изделий </w:t>
            </w:r>
            <w:r w:rsidR="003B1E28">
              <w:rPr>
                <w:rFonts w:ascii="Times New Roman" w:hAnsi="Times New Roman"/>
                <w:sz w:val="24"/>
                <w:szCs w:val="24"/>
              </w:rPr>
              <w:t>40.183</w:t>
            </w:r>
          </w:p>
          <w:p w14:paraId="02A58B00" w14:textId="5C02CF1A" w:rsidR="00B70ED2" w:rsidRDefault="00B70ED2" w:rsidP="00B70ED2">
            <w:pPr>
              <w:spacing w:after="0" w:line="240" w:lineRule="auto"/>
              <w:rPr>
                <w:rFonts w:ascii="Times New Roman" w:hAnsi="Times New Roman"/>
                <w:sz w:val="24"/>
                <w:szCs w:val="24"/>
              </w:rPr>
            </w:pPr>
            <w:r>
              <w:rPr>
                <w:rFonts w:ascii="Times New Roman" w:hAnsi="Times New Roman"/>
                <w:sz w:val="24"/>
                <w:szCs w:val="24"/>
                <w:lang w:val="en-US"/>
              </w:rPr>
              <w:t>D</w:t>
            </w:r>
            <w:r>
              <w:rPr>
                <w:rFonts w:ascii="Times New Roman" w:hAnsi="Times New Roman"/>
                <w:sz w:val="24"/>
                <w:szCs w:val="24"/>
              </w:rPr>
              <w:t>/0</w:t>
            </w:r>
            <w:r w:rsidR="00A26FFF">
              <w:rPr>
                <w:rFonts w:ascii="Times New Roman" w:hAnsi="Times New Roman"/>
                <w:sz w:val="24"/>
                <w:szCs w:val="24"/>
              </w:rPr>
              <w:t>1</w:t>
            </w:r>
            <w:r>
              <w:rPr>
                <w:rFonts w:ascii="Times New Roman" w:hAnsi="Times New Roman"/>
                <w:sz w:val="24"/>
                <w:szCs w:val="24"/>
              </w:rPr>
              <w:t>.</w:t>
            </w:r>
            <w:r w:rsidR="00A26FFF">
              <w:rPr>
                <w:rFonts w:ascii="Times New Roman" w:hAnsi="Times New Roman"/>
                <w:sz w:val="24"/>
                <w:szCs w:val="24"/>
              </w:rPr>
              <w:t>3</w:t>
            </w:r>
            <w:r>
              <w:rPr>
                <w:rFonts w:ascii="Times New Roman" w:hAnsi="Times New Roman"/>
                <w:sz w:val="24"/>
                <w:szCs w:val="24"/>
              </w:rPr>
              <w:t xml:space="preserve"> </w:t>
            </w:r>
            <w:r w:rsidR="00A26FFF" w:rsidRPr="00A26FFF">
              <w:rPr>
                <w:rFonts w:ascii="Times New Roman" w:hAnsi="Times New Roman"/>
                <w:sz w:val="24"/>
                <w:szCs w:val="24"/>
              </w:rPr>
              <w:t>Настройка и регулирование маркировочных установок с числовым программным управлением и лазерного оборудования при выполнении работ по маркированию</w:t>
            </w:r>
          </w:p>
        </w:tc>
      </w:tr>
      <w:tr w:rsidR="00B70ED2" w:rsidRPr="00425FBC" w14:paraId="35244610" w14:textId="77777777" w:rsidTr="00425FBC">
        <w:tc>
          <w:tcPr>
            <w:tcW w:w="529" w:type="pct"/>
            <w:shd w:val="clear" w:color="auto" w:fill="BFBFBF"/>
          </w:tcPr>
          <w:p w14:paraId="631B5FB0" w14:textId="77777777" w:rsidR="00B70ED2" w:rsidRPr="001725FB" w:rsidRDefault="00B70ED2" w:rsidP="001725FB">
            <w:pPr>
              <w:pStyle w:val="a3"/>
              <w:numPr>
                <w:ilvl w:val="0"/>
                <w:numId w:val="2"/>
              </w:numPr>
              <w:spacing w:after="0" w:line="240" w:lineRule="auto"/>
              <w:ind w:hanging="545"/>
              <w:jc w:val="center"/>
              <w:rPr>
                <w:rFonts w:ascii="Times New Roman" w:hAnsi="Times New Roman"/>
                <w:sz w:val="28"/>
                <w:szCs w:val="28"/>
              </w:rPr>
            </w:pPr>
          </w:p>
        </w:tc>
        <w:tc>
          <w:tcPr>
            <w:tcW w:w="4471" w:type="pct"/>
          </w:tcPr>
          <w:p w14:paraId="72026F87" w14:textId="77777777" w:rsidR="00A26FFF" w:rsidRDefault="00A26FFF" w:rsidP="00A26FFF">
            <w:pPr>
              <w:spacing w:after="0" w:line="240" w:lineRule="auto"/>
              <w:rPr>
                <w:rFonts w:ascii="Times New Roman" w:hAnsi="Times New Roman" w:cs="Times New Roman"/>
                <w:sz w:val="24"/>
                <w:szCs w:val="24"/>
              </w:rPr>
            </w:pPr>
            <w:r>
              <w:rPr>
                <w:rFonts w:ascii="Times New Roman" w:hAnsi="Times New Roman"/>
                <w:sz w:val="24"/>
                <w:szCs w:val="24"/>
              </w:rPr>
              <w:t xml:space="preserve">ПС </w:t>
            </w:r>
            <w:r w:rsidRPr="00720EC9">
              <w:rPr>
                <w:rFonts w:ascii="Times New Roman" w:hAnsi="Times New Roman" w:cs="Times New Roman"/>
                <w:sz w:val="24"/>
                <w:szCs w:val="24"/>
              </w:rPr>
              <w:t>№</w:t>
            </w:r>
            <w:r>
              <w:rPr>
                <w:rFonts w:ascii="Times New Roman" w:hAnsi="Times New Roman" w:cs="Times New Roman"/>
                <w:sz w:val="24"/>
                <w:szCs w:val="24"/>
              </w:rPr>
              <w:t>1046</w:t>
            </w:r>
          </w:p>
          <w:p w14:paraId="627D7764" w14:textId="612E7A76" w:rsidR="00A26FFF" w:rsidRDefault="00A26FFF" w:rsidP="00A26FFF">
            <w:pPr>
              <w:spacing w:after="0" w:line="240" w:lineRule="auto"/>
              <w:rPr>
                <w:rFonts w:ascii="Times New Roman" w:hAnsi="Times New Roman"/>
                <w:sz w:val="24"/>
                <w:szCs w:val="24"/>
              </w:rPr>
            </w:pPr>
            <w:r w:rsidRPr="00B70ED2">
              <w:rPr>
                <w:rFonts w:ascii="Times New Roman" w:hAnsi="Times New Roman"/>
                <w:sz w:val="24"/>
                <w:szCs w:val="24"/>
              </w:rPr>
              <w:lastRenderedPageBreak/>
              <w:t xml:space="preserve">Маркирование и клеймение грузов, тары, заготовок, деталей, узлов и готовых изделий </w:t>
            </w:r>
            <w:r w:rsidR="003B1E28">
              <w:rPr>
                <w:rFonts w:ascii="Times New Roman" w:hAnsi="Times New Roman"/>
                <w:sz w:val="24"/>
                <w:szCs w:val="24"/>
              </w:rPr>
              <w:t>40.183</w:t>
            </w:r>
          </w:p>
          <w:p w14:paraId="2C32D50E" w14:textId="0CB73916" w:rsidR="00B70ED2" w:rsidRDefault="00A26FFF" w:rsidP="00A26FFF">
            <w:pPr>
              <w:spacing w:after="0" w:line="240" w:lineRule="auto"/>
              <w:rPr>
                <w:rFonts w:ascii="Times New Roman" w:hAnsi="Times New Roman"/>
                <w:sz w:val="24"/>
                <w:szCs w:val="24"/>
              </w:rPr>
            </w:pPr>
            <w:r>
              <w:rPr>
                <w:rFonts w:ascii="Times New Roman" w:hAnsi="Times New Roman"/>
                <w:sz w:val="24"/>
                <w:szCs w:val="24"/>
                <w:lang w:val="en-US"/>
              </w:rPr>
              <w:t>D</w:t>
            </w:r>
            <w:r>
              <w:rPr>
                <w:rFonts w:ascii="Times New Roman" w:hAnsi="Times New Roman"/>
                <w:sz w:val="24"/>
                <w:szCs w:val="24"/>
              </w:rPr>
              <w:t xml:space="preserve">/02.3 </w:t>
            </w:r>
            <w:r w:rsidRPr="00A26FFF">
              <w:rPr>
                <w:rFonts w:ascii="Times New Roman" w:hAnsi="Times New Roman"/>
                <w:sz w:val="24"/>
                <w:szCs w:val="24"/>
              </w:rPr>
              <w:t>Маркирование и клеймение деталей, узлов и изделий с использованием маркировочных полуавтоматов, автоматов с числовым программным управлением и лазерных установок</w:t>
            </w:r>
          </w:p>
        </w:tc>
      </w:tr>
      <w:tr w:rsidR="003B1E28" w:rsidRPr="00425FBC" w14:paraId="7D0D7C64" w14:textId="77777777" w:rsidTr="00425FBC">
        <w:tc>
          <w:tcPr>
            <w:tcW w:w="529" w:type="pct"/>
            <w:shd w:val="clear" w:color="auto" w:fill="BFBFBF"/>
          </w:tcPr>
          <w:p w14:paraId="2B8EEBE4" w14:textId="77777777" w:rsidR="003B1E28" w:rsidRPr="001725FB" w:rsidRDefault="003B1E28" w:rsidP="001725FB">
            <w:pPr>
              <w:pStyle w:val="a3"/>
              <w:numPr>
                <w:ilvl w:val="0"/>
                <w:numId w:val="2"/>
              </w:numPr>
              <w:spacing w:after="0" w:line="240" w:lineRule="auto"/>
              <w:ind w:hanging="545"/>
              <w:jc w:val="center"/>
              <w:rPr>
                <w:rFonts w:ascii="Times New Roman" w:hAnsi="Times New Roman"/>
                <w:sz w:val="28"/>
                <w:szCs w:val="28"/>
              </w:rPr>
            </w:pPr>
          </w:p>
        </w:tc>
        <w:tc>
          <w:tcPr>
            <w:tcW w:w="4471" w:type="pct"/>
          </w:tcPr>
          <w:p w14:paraId="6131D789" w14:textId="77777777" w:rsidR="003B1E28" w:rsidRDefault="003B1E28" w:rsidP="00A26FFF">
            <w:pPr>
              <w:spacing w:after="0" w:line="240" w:lineRule="auto"/>
              <w:rPr>
                <w:rFonts w:ascii="Times New Roman" w:hAnsi="Times New Roman"/>
                <w:sz w:val="24"/>
                <w:szCs w:val="24"/>
              </w:rPr>
            </w:pPr>
            <w:r>
              <w:rPr>
                <w:rFonts w:ascii="Times New Roman" w:hAnsi="Times New Roman"/>
                <w:sz w:val="24"/>
                <w:szCs w:val="24"/>
              </w:rPr>
              <w:t>ПС №664</w:t>
            </w:r>
          </w:p>
          <w:p w14:paraId="48FD026B" w14:textId="77777777" w:rsidR="003B1E28" w:rsidRDefault="003B1E28" w:rsidP="00A26FFF">
            <w:pPr>
              <w:spacing w:after="0" w:line="240" w:lineRule="auto"/>
              <w:rPr>
                <w:rFonts w:ascii="Times New Roman" w:hAnsi="Times New Roman"/>
                <w:sz w:val="24"/>
                <w:szCs w:val="24"/>
              </w:rPr>
            </w:pPr>
            <w:r w:rsidRPr="003B1E28">
              <w:rPr>
                <w:rFonts w:ascii="Times New Roman" w:hAnsi="Times New Roman"/>
                <w:sz w:val="24"/>
                <w:szCs w:val="24"/>
              </w:rPr>
              <w:t>Выполнение полностью механизированной, автоматической и роботизированной сварки</w:t>
            </w:r>
            <w:r>
              <w:rPr>
                <w:rFonts w:ascii="Times New Roman" w:hAnsi="Times New Roman"/>
                <w:sz w:val="24"/>
                <w:szCs w:val="24"/>
              </w:rPr>
              <w:t xml:space="preserve"> 40.109</w:t>
            </w:r>
          </w:p>
          <w:p w14:paraId="24FC45C6" w14:textId="321941D0" w:rsidR="003B1E28" w:rsidRDefault="00A84634" w:rsidP="00A26FFF">
            <w:pPr>
              <w:spacing w:after="0" w:line="240" w:lineRule="auto"/>
              <w:rPr>
                <w:rFonts w:ascii="Times New Roman" w:hAnsi="Times New Roman"/>
                <w:sz w:val="24"/>
                <w:szCs w:val="24"/>
              </w:rPr>
            </w:pPr>
            <w:r w:rsidRPr="00A84634">
              <w:rPr>
                <w:rFonts w:ascii="Times New Roman" w:hAnsi="Times New Roman"/>
                <w:sz w:val="24"/>
                <w:szCs w:val="24"/>
              </w:rPr>
              <w:t>А/04.3</w:t>
            </w:r>
            <w:r>
              <w:rPr>
                <w:rFonts w:ascii="Times New Roman" w:hAnsi="Times New Roman"/>
                <w:sz w:val="24"/>
                <w:szCs w:val="24"/>
              </w:rPr>
              <w:t xml:space="preserve"> </w:t>
            </w:r>
            <w:r w:rsidRPr="00A84634">
              <w:rPr>
                <w:rFonts w:ascii="Times New Roman" w:hAnsi="Times New Roman"/>
                <w:sz w:val="24"/>
                <w:szCs w:val="24"/>
              </w:rPr>
              <w:t>Выполнение полностью механизированной и автоматической сварки плавлением металлических материалов высококонцентрированным источником нагрева</w:t>
            </w:r>
          </w:p>
        </w:tc>
      </w:tr>
    </w:tbl>
    <w:p w14:paraId="0BC4149F" w14:textId="726CAEA3" w:rsidR="009704AC" w:rsidRPr="001B15DE" w:rsidRDefault="009704AC" w:rsidP="00596E5D">
      <w:pPr>
        <w:jc w:val="center"/>
        <w:rPr>
          <w:rFonts w:ascii="Times New Roman" w:hAnsi="Times New Roman" w:cs="Times New Roman"/>
          <w:sz w:val="28"/>
          <w:szCs w:val="28"/>
        </w:rPr>
      </w:pPr>
    </w:p>
    <w:sectPr w:rsidR="009704AC" w:rsidRPr="001B15DE" w:rsidSect="003B1E28">
      <w:footerReference w:type="default" r:id="rId8"/>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2A4B2" w14:textId="77777777" w:rsidR="00392312" w:rsidRDefault="00392312" w:rsidP="00A130B3">
      <w:pPr>
        <w:spacing w:after="0" w:line="240" w:lineRule="auto"/>
      </w:pPr>
      <w:r>
        <w:separator/>
      </w:r>
    </w:p>
  </w:endnote>
  <w:endnote w:type="continuationSeparator" w:id="0">
    <w:p w14:paraId="4BE1A631" w14:textId="77777777" w:rsidR="00392312" w:rsidRDefault="00392312"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303619"/>
      <w:docPartObj>
        <w:docPartGallery w:val="Page Numbers (Bottom of Page)"/>
        <w:docPartUnique/>
      </w:docPartObj>
    </w:sdtPr>
    <w:sdtEndPr/>
    <w:sdtContent>
      <w:p w14:paraId="1EC51F36" w14:textId="487C7E5F" w:rsidR="00A130B3" w:rsidRDefault="00A130B3">
        <w:pPr>
          <w:pStyle w:val="a7"/>
          <w:jc w:val="center"/>
        </w:pPr>
        <w:r>
          <w:fldChar w:fldCharType="begin"/>
        </w:r>
        <w:r>
          <w:instrText>PAGE   \* MERGEFORMAT</w:instrText>
        </w:r>
        <w:r>
          <w:fldChar w:fldCharType="separate"/>
        </w:r>
        <w:r w:rsidR="002477A6">
          <w:rPr>
            <w:noProof/>
          </w:rPr>
          <w:t>6</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744D3" w14:textId="77777777" w:rsidR="00392312" w:rsidRDefault="00392312" w:rsidP="00A130B3">
      <w:pPr>
        <w:spacing w:after="0" w:line="240" w:lineRule="auto"/>
      </w:pPr>
      <w:r>
        <w:separator/>
      </w:r>
    </w:p>
  </w:footnote>
  <w:footnote w:type="continuationSeparator" w:id="0">
    <w:p w14:paraId="61B585E4" w14:textId="77777777" w:rsidR="00392312" w:rsidRDefault="00392312"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DDB1219"/>
    <w:multiLevelType w:val="hybridMultilevel"/>
    <w:tmpl w:val="28744D2E"/>
    <w:lvl w:ilvl="0" w:tplc="E146D6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54085"/>
    <w:rsid w:val="00096410"/>
    <w:rsid w:val="00125680"/>
    <w:rsid w:val="001262E4"/>
    <w:rsid w:val="00164B7D"/>
    <w:rsid w:val="001725FB"/>
    <w:rsid w:val="001B15DE"/>
    <w:rsid w:val="001B77A9"/>
    <w:rsid w:val="00212F5D"/>
    <w:rsid w:val="002477A6"/>
    <w:rsid w:val="00280F52"/>
    <w:rsid w:val="00297457"/>
    <w:rsid w:val="002E1263"/>
    <w:rsid w:val="00392312"/>
    <w:rsid w:val="003B1E28"/>
    <w:rsid w:val="003D0CC1"/>
    <w:rsid w:val="00425FBC"/>
    <w:rsid w:val="004A57F1"/>
    <w:rsid w:val="004F5C21"/>
    <w:rsid w:val="00532AD0"/>
    <w:rsid w:val="005964F7"/>
    <w:rsid w:val="00596E5D"/>
    <w:rsid w:val="006A07D4"/>
    <w:rsid w:val="0070578B"/>
    <w:rsid w:val="00716F94"/>
    <w:rsid w:val="00720EC9"/>
    <w:rsid w:val="0081016C"/>
    <w:rsid w:val="008249BA"/>
    <w:rsid w:val="008538CE"/>
    <w:rsid w:val="009704AC"/>
    <w:rsid w:val="009C4B59"/>
    <w:rsid w:val="009D134E"/>
    <w:rsid w:val="009F616C"/>
    <w:rsid w:val="00A130B3"/>
    <w:rsid w:val="00A26FFF"/>
    <w:rsid w:val="00A84634"/>
    <w:rsid w:val="00AA1894"/>
    <w:rsid w:val="00AB059B"/>
    <w:rsid w:val="00B015D2"/>
    <w:rsid w:val="00B70ED2"/>
    <w:rsid w:val="00B9280C"/>
    <w:rsid w:val="00B96387"/>
    <w:rsid w:val="00C12E46"/>
    <w:rsid w:val="00C12F9F"/>
    <w:rsid w:val="00C46AC1"/>
    <w:rsid w:val="00C73E65"/>
    <w:rsid w:val="00CC432B"/>
    <w:rsid w:val="00CC7EA0"/>
    <w:rsid w:val="00E110E4"/>
    <w:rsid w:val="00E648DB"/>
    <w:rsid w:val="00E671BE"/>
    <w:rsid w:val="00EB2180"/>
    <w:rsid w:val="00FF604E"/>
    <w:rsid w:val="00FF7A6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2477A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2477A6"/>
    <w:rPr>
      <w:rFonts w:ascii="Times New Roman" w:eastAsia="Times New Roman" w:hAnsi="Times New Roman" w:cs="Times New Roman"/>
      <w:sz w:val="28"/>
      <w:szCs w:val="28"/>
    </w:rPr>
  </w:style>
  <w:style w:type="table" w:styleId="ab">
    <w:name w:val="Table Grid"/>
    <w:basedOn w:val="a1"/>
    <w:uiPriority w:val="39"/>
    <w:rsid w:val="002477A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97623">
      <w:bodyDiv w:val="1"/>
      <w:marLeft w:val="0"/>
      <w:marRight w:val="0"/>
      <w:marTop w:val="0"/>
      <w:marBottom w:val="0"/>
      <w:divBdr>
        <w:top w:val="none" w:sz="0" w:space="0" w:color="auto"/>
        <w:left w:val="none" w:sz="0" w:space="0" w:color="auto"/>
        <w:bottom w:val="none" w:sz="0" w:space="0" w:color="auto"/>
        <w:right w:val="none" w:sz="0" w:space="0" w:color="auto"/>
      </w:divBdr>
    </w:div>
    <w:div w:id="2098867999">
      <w:bodyDiv w:val="1"/>
      <w:marLeft w:val="0"/>
      <w:marRight w:val="0"/>
      <w:marTop w:val="0"/>
      <w:marBottom w:val="0"/>
      <w:divBdr>
        <w:top w:val="none" w:sz="0" w:space="0" w:color="auto"/>
        <w:left w:val="none" w:sz="0" w:space="0" w:color="auto"/>
        <w:bottom w:val="none" w:sz="0" w:space="0" w:color="auto"/>
        <w:right w:val="none" w:sz="0" w:space="0" w:color="auto"/>
      </w:divBdr>
      <w:divsChild>
        <w:div w:id="55009230">
          <w:marLeft w:val="0"/>
          <w:marRight w:val="0"/>
          <w:marTop w:val="300"/>
          <w:marBottom w:val="300"/>
          <w:divBdr>
            <w:top w:val="single" w:sz="12" w:space="15" w:color="EEF3FF"/>
            <w:left w:val="single" w:sz="12" w:space="15" w:color="EEF3FF"/>
            <w:bottom w:val="single" w:sz="12" w:space="15" w:color="EEF3FF"/>
            <w:right w:val="single" w:sz="12" w:space="15" w:color="EEF3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2111</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Евгений</cp:lastModifiedBy>
  <cp:revision>11</cp:revision>
  <dcterms:created xsi:type="dcterms:W3CDTF">2023-01-23T05:36:00Z</dcterms:created>
  <dcterms:modified xsi:type="dcterms:W3CDTF">2024-10-07T06:22:00Z</dcterms:modified>
</cp:coreProperties>
</file>