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FB5E1" w14:textId="587EF60F" w:rsidR="004E3A11" w:rsidRPr="000F311B" w:rsidRDefault="004E3A11">
      <w:pPr>
        <w:pStyle w:val="a3"/>
        <w:ind w:left="7447"/>
        <w:rPr>
          <w:sz w:val="20"/>
          <w:lang w:val="en-US"/>
        </w:rPr>
      </w:pPr>
    </w:p>
    <w:p w14:paraId="15216995" w14:textId="77777777" w:rsidR="004E3A11" w:rsidRDefault="004E3A11">
      <w:pPr>
        <w:pStyle w:val="a3"/>
        <w:rPr>
          <w:sz w:val="20"/>
        </w:rPr>
      </w:pPr>
    </w:p>
    <w:p w14:paraId="3DDC41BC" w14:textId="77777777" w:rsidR="004E3A11" w:rsidRDefault="004E3A11">
      <w:pPr>
        <w:pStyle w:val="a3"/>
        <w:rPr>
          <w:sz w:val="20"/>
        </w:rPr>
      </w:pPr>
    </w:p>
    <w:p w14:paraId="45D2A383" w14:textId="77777777" w:rsidR="004E3A11" w:rsidRDefault="004E3A11">
      <w:pPr>
        <w:pStyle w:val="a3"/>
        <w:rPr>
          <w:sz w:val="20"/>
        </w:rPr>
      </w:pPr>
    </w:p>
    <w:p w14:paraId="3CD7A6BE" w14:textId="77777777" w:rsidR="004E3A11" w:rsidRDefault="004E3A11">
      <w:pPr>
        <w:pStyle w:val="a3"/>
        <w:rPr>
          <w:sz w:val="20"/>
        </w:rPr>
      </w:pPr>
    </w:p>
    <w:p w14:paraId="38248BCF" w14:textId="77777777" w:rsidR="004E3A11" w:rsidRDefault="004E3A11">
      <w:pPr>
        <w:pStyle w:val="a3"/>
        <w:rPr>
          <w:sz w:val="20"/>
        </w:rPr>
      </w:pPr>
    </w:p>
    <w:p w14:paraId="6D14544C" w14:textId="77777777" w:rsidR="004E3A11" w:rsidRDefault="004E3A11">
      <w:pPr>
        <w:pStyle w:val="a3"/>
        <w:rPr>
          <w:sz w:val="20"/>
        </w:rPr>
      </w:pPr>
    </w:p>
    <w:p w14:paraId="3FF2C81E" w14:textId="77777777" w:rsidR="004E3A11" w:rsidRDefault="004E3A11">
      <w:pPr>
        <w:pStyle w:val="a3"/>
        <w:rPr>
          <w:sz w:val="20"/>
        </w:rPr>
      </w:pPr>
    </w:p>
    <w:p w14:paraId="5FF3FEF0" w14:textId="77777777" w:rsidR="004E3A11" w:rsidRDefault="004E3A11">
      <w:pPr>
        <w:pStyle w:val="a3"/>
        <w:rPr>
          <w:sz w:val="20"/>
        </w:rPr>
      </w:pPr>
    </w:p>
    <w:p w14:paraId="2E882770" w14:textId="77777777" w:rsidR="004E3A11" w:rsidRDefault="004E3A11">
      <w:pPr>
        <w:pStyle w:val="a3"/>
        <w:rPr>
          <w:sz w:val="20"/>
        </w:rPr>
      </w:pPr>
    </w:p>
    <w:p w14:paraId="385DBCE5" w14:textId="77777777" w:rsidR="004E3A11" w:rsidRDefault="004E3A11">
      <w:pPr>
        <w:pStyle w:val="a3"/>
        <w:rPr>
          <w:sz w:val="20"/>
        </w:rPr>
      </w:pPr>
    </w:p>
    <w:p w14:paraId="7F24626C" w14:textId="77777777" w:rsidR="004E3A11" w:rsidRDefault="004E3A11">
      <w:pPr>
        <w:pStyle w:val="a3"/>
        <w:rPr>
          <w:sz w:val="20"/>
        </w:rPr>
      </w:pPr>
    </w:p>
    <w:p w14:paraId="31E0C325" w14:textId="77777777" w:rsidR="004E3A11" w:rsidRDefault="004E3A11">
      <w:pPr>
        <w:pStyle w:val="a3"/>
        <w:rPr>
          <w:sz w:val="20"/>
        </w:rPr>
      </w:pPr>
    </w:p>
    <w:p w14:paraId="16AB2A4D" w14:textId="77777777" w:rsidR="004E3A11" w:rsidRDefault="004E3A11">
      <w:pPr>
        <w:pStyle w:val="a3"/>
        <w:rPr>
          <w:sz w:val="20"/>
        </w:rPr>
      </w:pPr>
    </w:p>
    <w:p w14:paraId="3F8286DE" w14:textId="77777777" w:rsidR="004E3A11" w:rsidRDefault="004E3A11">
      <w:pPr>
        <w:pStyle w:val="a3"/>
        <w:rPr>
          <w:sz w:val="20"/>
        </w:rPr>
      </w:pPr>
    </w:p>
    <w:p w14:paraId="0D7CC3A6" w14:textId="77777777" w:rsidR="004E3A11" w:rsidRDefault="004E3A11">
      <w:pPr>
        <w:pStyle w:val="a3"/>
        <w:rPr>
          <w:sz w:val="20"/>
        </w:rPr>
      </w:pPr>
    </w:p>
    <w:p w14:paraId="066A7859" w14:textId="77777777" w:rsidR="004E3A11" w:rsidRDefault="004E3A11">
      <w:pPr>
        <w:pStyle w:val="a3"/>
        <w:rPr>
          <w:sz w:val="20"/>
        </w:rPr>
      </w:pPr>
    </w:p>
    <w:p w14:paraId="3D9794EC" w14:textId="77777777" w:rsidR="004E3A11" w:rsidRDefault="004E3A11">
      <w:pPr>
        <w:pStyle w:val="a3"/>
        <w:rPr>
          <w:sz w:val="20"/>
        </w:rPr>
      </w:pPr>
    </w:p>
    <w:p w14:paraId="7B38EA1D" w14:textId="77777777" w:rsidR="004E3A11" w:rsidRDefault="004E3A11">
      <w:pPr>
        <w:pStyle w:val="a3"/>
        <w:rPr>
          <w:sz w:val="20"/>
        </w:rPr>
      </w:pPr>
    </w:p>
    <w:p w14:paraId="517A4635" w14:textId="77777777" w:rsidR="004E3A11" w:rsidRDefault="004E3A11">
      <w:pPr>
        <w:pStyle w:val="a3"/>
        <w:rPr>
          <w:sz w:val="20"/>
        </w:rPr>
      </w:pPr>
    </w:p>
    <w:p w14:paraId="5AE439D7" w14:textId="77777777" w:rsidR="004E3A11" w:rsidRDefault="004E3A11">
      <w:pPr>
        <w:pStyle w:val="a3"/>
        <w:rPr>
          <w:sz w:val="20"/>
        </w:rPr>
      </w:pPr>
    </w:p>
    <w:p w14:paraId="008BDE1A" w14:textId="77777777" w:rsidR="004E3A11" w:rsidRDefault="004E3A11">
      <w:pPr>
        <w:pStyle w:val="a3"/>
        <w:rPr>
          <w:sz w:val="20"/>
        </w:rPr>
      </w:pPr>
    </w:p>
    <w:p w14:paraId="10D43BA1" w14:textId="77777777" w:rsidR="004E3A11" w:rsidRDefault="004E3A11">
      <w:pPr>
        <w:pStyle w:val="a3"/>
        <w:rPr>
          <w:sz w:val="20"/>
        </w:rPr>
      </w:pPr>
    </w:p>
    <w:p w14:paraId="39003B19" w14:textId="77777777" w:rsidR="004E3A11" w:rsidRDefault="004E3A11">
      <w:pPr>
        <w:pStyle w:val="a3"/>
        <w:rPr>
          <w:sz w:val="20"/>
        </w:rPr>
      </w:pPr>
    </w:p>
    <w:p w14:paraId="58E8087B" w14:textId="77777777" w:rsidR="004E3A11" w:rsidRDefault="004E3A11">
      <w:pPr>
        <w:pStyle w:val="a3"/>
        <w:rPr>
          <w:sz w:val="20"/>
        </w:rPr>
      </w:pPr>
    </w:p>
    <w:p w14:paraId="589A4979" w14:textId="77777777" w:rsidR="004E3A11" w:rsidRDefault="004E3A11">
      <w:pPr>
        <w:pStyle w:val="a3"/>
        <w:rPr>
          <w:sz w:val="20"/>
        </w:rPr>
      </w:pPr>
    </w:p>
    <w:p w14:paraId="32018B4A" w14:textId="77777777" w:rsidR="004E3A11" w:rsidRDefault="004E3A11">
      <w:pPr>
        <w:pStyle w:val="a3"/>
        <w:rPr>
          <w:sz w:val="20"/>
        </w:rPr>
      </w:pPr>
    </w:p>
    <w:p w14:paraId="004951AE" w14:textId="77777777" w:rsidR="004E3A11" w:rsidRDefault="004E3A11">
      <w:pPr>
        <w:pStyle w:val="a3"/>
        <w:rPr>
          <w:sz w:val="20"/>
        </w:rPr>
      </w:pPr>
    </w:p>
    <w:p w14:paraId="17CF31BE" w14:textId="77777777" w:rsidR="004E3A11" w:rsidRDefault="004E3A11">
      <w:pPr>
        <w:pStyle w:val="a3"/>
        <w:spacing w:before="10"/>
        <w:rPr>
          <w:sz w:val="26"/>
        </w:rPr>
      </w:pPr>
    </w:p>
    <w:p w14:paraId="02B3FBFA" w14:textId="3F74E106" w:rsidR="004E3A11" w:rsidRPr="00083B17" w:rsidRDefault="00AF11DA" w:rsidP="0003770F">
      <w:pPr>
        <w:pStyle w:val="a4"/>
        <w:jc w:val="center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Специальные правила компетенции</w:t>
      </w:r>
    </w:p>
    <w:p w14:paraId="3C5787A9" w14:textId="51151355" w:rsidR="00F02EE5" w:rsidRPr="00083B17" w:rsidRDefault="00083B17" w:rsidP="00083B17">
      <w:pPr>
        <w:spacing w:before="543"/>
        <w:ind w:left="741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Всероссийского Ч</w:t>
      </w:r>
      <w:r w:rsidR="00F02EE5" w:rsidRPr="00083B17">
        <w:rPr>
          <w:rFonts w:asciiTheme="majorBidi" w:hAnsiTheme="majorBidi" w:cstheme="majorBidi"/>
          <w:sz w:val="28"/>
        </w:rPr>
        <w:t xml:space="preserve">емпионатного  движения </w:t>
      </w:r>
      <w:r>
        <w:rPr>
          <w:rFonts w:asciiTheme="majorBidi" w:hAnsiTheme="majorBidi" w:cstheme="majorBidi"/>
          <w:sz w:val="28"/>
        </w:rPr>
        <w:t xml:space="preserve">по профессиональному мастерству </w:t>
      </w:r>
      <w:r w:rsidR="00F02EE5" w:rsidRPr="00083B17">
        <w:rPr>
          <w:rFonts w:asciiTheme="majorBidi" w:hAnsiTheme="majorBidi" w:cstheme="majorBidi"/>
          <w:sz w:val="28"/>
        </w:rPr>
        <w:t xml:space="preserve"> «Профессионалы»</w:t>
      </w:r>
      <w:r>
        <w:rPr>
          <w:rFonts w:asciiTheme="majorBidi" w:hAnsiTheme="majorBidi" w:cstheme="majorBidi"/>
          <w:sz w:val="28"/>
        </w:rPr>
        <w:t xml:space="preserve"> в </w:t>
      </w:r>
      <w:r w:rsidR="00F02EE5" w:rsidRPr="00083B17">
        <w:rPr>
          <w:rFonts w:asciiTheme="majorBidi" w:hAnsiTheme="majorBidi" w:cstheme="majorBidi"/>
          <w:sz w:val="28"/>
        </w:rPr>
        <w:t>компетенция «Ногтевой сервис»</w:t>
      </w:r>
    </w:p>
    <w:p w14:paraId="3411C7F9" w14:textId="70D6E69F" w:rsidR="00F02EE5" w:rsidRPr="00576423" w:rsidRDefault="00F02EE5" w:rsidP="00576423">
      <w:pPr>
        <w:spacing w:before="543"/>
        <w:ind w:left="741"/>
        <w:rPr>
          <w:rFonts w:ascii="Calibri" w:hAnsi="Calibri"/>
          <w:color w:val="FF0000"/>
          <w:sz w:val="28"/>
        </w:rPr>
        <w:sectPr w:rsidR="00F02EE5" w:rsidRPr="00576423">
          <w:footerReference w:type="default" r:id="rId8"/>
          <w:type w:val="continuous"/>
          <w:pgSz w:w="11910" w:h="16850"/>
          <w:pgMar w:top="940" w:right="740" w:bottom="1200" w:left="1680" w:header="720" w:footer="1011" w:gutter="0"/>
          <w:pgNumType w:start="1"/>
          <w:cols w:space="720"/>
        </w:sectPr>
      </w:pPr>
    </w:p>
    <w:p w14:paraId="29315959" w14:textId="77777777" w:rsidR="004E3A11" w:rsidRDefault="004E3A11">
      <w:pPr>
        <w:pStyle w:val="a3"/>
        <w:rPr>
          <w:rFonts w:ascii="Calibri"/>
          <w:sz w:val="20"/>
        </w:rPr>
      </w:pPr>
    </w:p>
    <w:p w14:paraId="653D8685" w14:textId="77777777" w:rsidR="004E3A11" w:rsidRDefault="004E3A11">
      <w:pPr>
        <w:pStyle w:val="a3"/>
        <w:spacing w:before="1"/>
        <w:rPr>
          <w:rFonts w:ascii="Calibri"/>
          <w:sz w:val="16"/>
        </w:rPr>
      </w:pPr>
    </w:p>
    <w:p w14:paraId="045E7855" w14:textId="0FAC243F" w:rsidR="004E3A11" w:rsidRPr="00083B17" w:rsidRDefault="00CF0E70" w:rsidP="00392E5D">
      <w:pPr>
        <w:pStyle w:val="10"/>
        <w:numPr>
          <w:ilvl w:val="0"/>
          <w:numId w:val="1"/>
        </w:numPr>
        <w:tabs>
          <w:tab w:val="left" w:pos="812"/>
        </w:tabs>
        <w:spacing w:before="35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О</w:t>
      </w:r>
      <w:r w:rsidRPr="00083B17">
        <w:rPr>
          <w:rFonts w:asciiTheme="majorBidi" w:hAnsiTheme="majorBidi" w:cstheme="majorBidi"/>
          <w:spacing w:val="-3"/>
        </w:rPr>
        <w:t xml:space="preserve"> </w:t>
      </w:r>
      <w:r w:rsidR="000C6CCC" w:rsidRPr="00083B17">
        <w:rPr>
          <w:rFonts w:asciiTheme="majorBidi" w:hAnsiTheme="majorBidi" w:cstheme="majorBidi"/>
        </w:rPr>
        <w:t xml:space="preserve">принципах профессиональных норм </w:t>
      </w:r>
    </w:p>
    <w:p w14:paraId="373B0A74" w14:textId="489CE3BD" w:rsidR="004E3A11" w:rsidRPr="00083B17" w:rsidRDefault="000C6CCC">
      <w:pPr>
        <w:pStyle w:val="a5"/>
        <w:numPr>
          <w:ilvl w:val="1"/>
          <w:numId w:val="1"/>
        </w:numPr>
        <w:tabs>
          <w:tab w:val="left" w:pos="1016"/>
        </w:tabs>
        <w:spacing w:before="118" w:line="276" w:lineRule="auto"/>
        <w:ind w:right="108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Профессиональные нормы устанавливают стандарты</w:t>
      </w:r>
      <w:r w:rsidRPr="00083B17">
        <w:rPr>
          <w:rFonts w:asciiTheme="majorBidi" w:hAnsiTheme="majorBidi" w:cstheme="majorBidi"/>
          <w:spacing w:val="1"/>
          <w:sz w:val="24"/>
        </w:rPr>
        <w:t xml:space="preserve"> для </w:t>
      </w:r>
      <w:r w:rsidR="00085941" w:rsidRPr="00083B17">
        <w:rPr>
          <w:rFonts w:asciiTheme="majorBidi" w:hAnsiTheme="majorBidi" w:cstheme="majorBidi"/>
          <w:spacing w:val="1"/>
          <w:sz w:val="24"/>
        </w:rPr>
        <w:t>экспертов/</w:t>
      </w:r>
      <w:r w:rsidR="00670737" w:rsidRPr="00083B17">
        <w:rPr>
          <w:rFonts w:asciiTheme="majorBidi" w:hAnsiTheme="majorBidi" w:cstheme="majorBidi"/>
          <w:spacing w:val="1"/>
          <w:sz w:val="24"/>
        </w:rPr>
        <w:t>конкурсантов</w:t>
      </w:r>
      <w:r w:rsidR="00085941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3770F" w:rsidRPr="00083B17">
        <w:rPr>
          <w:rFonts w:asciiTheme="majorBidi" w:hAnsiTheme="majorBidi" w:cstheme="majorBidi"/>
          <w:sz w:val="24"/>
        </w:rPr>
        <w:t>компетенции «Ногтевой сервис»</w:t>
      </w:r>
      <w:r w:rsidRPr="00083B17">
        <w:rPr>
          <w:rFonts w:asciiTheme="majorBidi" w:hAnsiTheme="majorBidi" w:cstheme="majorBidi"/>
          <w:sz w:val="24"/>
        </w:rPr>
        <w:t>, которыми следует руководствоваться при принятии решений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рамках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85941" w:rsidRPr="00083B17">
        <w:rPr>
          <w:rFonts w:asciiTheme="majorBidi" w:hAnsiTheme="majorBidi" w:cstheme="majorBidi"/>
          <w:spacing w:val="1"/>
          <w:sz w:val="24"/>
        </w:rPr>
        <w:t xml:space="preserve">оказания услуги </w:t>
      </w:r>
      <w:r w:rsidR="00670737" w:rsidRPr="00083B17">
        <w:rPr>
          <w:rFonts w:asciiTheme="majorBidi" w:hAnsiTheme="majorBidi" w:cstheme="majorBidi"/>
          <w:sz w:val="24"/>
        </w:rPr>
        <w:t>выполнения конкурсного задания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670737" w:rsidRPr="00083B17">
        <w:rPr>
          <w:rFonts w:asciiTheme="majorBidi" w:hAnsiTheme="majorBidi" w:cstheme="majorBidi"/>
          <w:sz w:val="24"/>
        </w:rPr>
        <w:t>на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соревнованиях</w:t>
      </w:r>
      <w:r w:rsidR="00085941" w:rsidRPr="00083B17">
        <w:rPr>
          <w:rFonts w:asciiTheme="majorBidi" w:hAnsiTheme="majorBidi" w:cstheme="majorBidi"/>
          <w:sz w:val="24"/>
        </w:rPr>
        <w:t xml:space="preserve"> профессионального мастерства</w:t>
      </w:r>
      <w:r w:rsidRPr="00083B17">
        <w:rPr>
          <w:rFonts w:asciiTheme="majorBidi" w:hAnsiTheme="majorBidi" w:cstheme="majorBidi"/>
          <w:sz w:val="24"/>
        </w:rPr>
        <w:t>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85941" w:rsidRPr="00083B17">
        <w:rPr>
          <w:rFonts w:asciiTheme="majorBidi" w:hAnsiTheme="majorBidi" w:cstheme="majorBidi"/>
          <w:spacing w:val="1"/>
          <w:sz w:val="24"/>
        </w:rPr>
        <w:t xml:space="preserve">а также </w:t>
      </w:r>
      <w:r w:rsidRPr="00083B17">
        <w:rPr>
          <w:rFonts w:asciiTheme="majorBidi" w:hAnsiTheme="majorBidi" w:cstheme="majorBidi"/>
          <w:sz w:val="24"/>
        </w:rPr>
        <w:t>в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период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подготовки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ним.</w:t>
      </w:r>
    </w:p>
    <w:p w14:paraId="6F0CD91B" w14:textId="06A9917B" w:rsidR="004E3A11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6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Данны</w:t>
      </w:r>
      <w:r w:rsidR="000C6CCC" w:rsidRPr="00083B17">
        <w:rPr>
          <w:rFonts w:asciiTheme="majorBidi" w:hAnsiTheme="majorBidi" w:cstheme="majorBidi"/>
          <w:sz w:val="24"/>
        </w:rPr>
        <w:t>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C6CCC" w:rsidRPr="00083B17">
        <w:rPr>
          <w:rFonts w:asciiTheme="majorBidi" w:hAnsiTheme="majorBidi" w:cstheme="majorBidi"/>
          <w:sz w:val="24"/>
        </w:rPr>
        <w:t>профессиональные нормы и принципы</w:t>
      </w:r>
      <w:r w:rsidR="007A7995" w:rsidRPr="00083B17">
        <w:rPr>
          <w:rFonts w:asciiTheme="majorBidi" w:hAnsiTheme="majorBidi" w:cstheme="majorBidi"/>
          <w:sz w:val="24"/>
        </w:rPr>
        <w:t xml:space="preserve"> делового этикета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устанавлива</w:t>
      </w:r>
      <w:r w:rsidR="000C6CCC" w:rsidRPr="00083B17">
        <w:rPr>
          <w:rFonts w:asciiTheme="majorBidi" w:hAnsiTheme="majorBidi" w:cstheme="majorBidi"/>
          <w:sz w:val="24"/>
        </w:rPr>
        <w:t>ю</w:t>
      </w:r>
      <w:r w:rsidRPr="00083B17">
        <w:rPr>
          <w:rFonts w:asciiTheme="majorBidi" w:hAnsiTheme="majorBidi" w:cstheme="majorBidi"/>
          <w:sz w:val="24"/>
        </w:rPr>
        <w:t>т,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ценности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стандарты,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регулирующие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C6CCC" w:rsidRPr="00083B17">
        <w:rPr>
          <w:rFonts w:asciiTheme="majorBidi" w:hAnsiTheme="majorBidi" w:cstheme="majorBidi"/>
          <w:spacing w:val="1"/>
          <w:sz w:val="24"/>
        </w:rPr>
        <w:t>правила оказания услуг</w:t>
      </w:r>
      <w:r w:rsidR="007A7995" w:rsidRPr="00083B17">
        <w:rPr>
          <w:rFonts w:asciiTheme="majorBidi" w:hAnsiTheme="majorBidi" w:cstheme="majorBidi"/>
          <w:spacing w:val="1"/>
          <w:sz w:val="24"/>
        </w:rPr>
        <w:t xml:space="preserve"> ногтевого сервиса</w:t>
      </w:r>
      <w:r w:rsidR="000C6CCC" w:rsidRPr="00083B17">
        <w:rPr>
          <w:rFonts w:asciiTheme="majorBidi" w:hAnsiTheme="majorBidi" w:cstheme="majorBidi"/>
          <w:spacing w:val="1"/>
          <w:sz w:val="24"/>
        </w:rPr>
        <w:t>,</w:t>
      </w:r>
      <w:r w:rsidR="00670737" w:rsidRPr="00083B17">
        <w:rPr>
          <w:rFonts w:asciiTheme="majorBidi" w:hAnsiTheme="majorBidi" w:cstheme="majorBidi"/>
          <w:spacing w:val="1"/>
          <w:sz w:val="24"/>
        </w:rPr>
        <w:t xml:space="preserve"> выполнения конкурсных заданий</w:t>
      </w:r>
      <w:r w:rsidR="007A7995" w:rsidRPr="00083B17">
        <w:rPr>
          <w:rFonts w:asciiTheme="majorBidi" w:hAnsiTheme="majorBidi" w:cstheme="majorBidi"/>
          <w:spacing w:val="1"/>
          <w:sz w:val="24"/>
        </w:rPr>
        <w:t xml:space="preserve"> в профессиональных соревнованиях</w:t>
      </w:r>
      <w:r w:rsidR="00670737" w:rsidRPr="00083B17">
        <w:rPr>
          <w:rFonts w:asciiTheme="majorBidi" w:hAnsiTheme="majorBidi" w:cstheme="majorBidi"/>
          <w:spacing w:val="1"/>
          <w:sz w:val="24"/>
        </w:rPr>
        <w:t xml:space="preserve">, включающие </w:t>
      </w:r>
      <w:r w:rsidR="000C6CCC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поведен</w:t>
      </w:r>
      <w:r w:rsidR="00085941" w:rsidRPr="00083B17">
        <w:rPr>
          <w:rFonts w:asciiTheme="majorBidi" w:hAnsiTheme="majorBidi" w:cstheme="majorBidi"/>
          <w:sz w:val="24"/>
        </w:rPr>
        <w:t>ческий и речевой этикет</w:t>
      </w:r>
      <w:r w:rsidRPr="00083B17">
        <w:rPr>
          <w:rFonts w:asciiTheme="majorBidi" w:hAnsiTheme="majorBidi" w:cstheme="majorBidi"/>
          <w:sz w:val="24"/>
        </w:rPr>
        <w:t>,</w:t>
      </w:r>
      <w:r w:rsidR="007A7995" w:rsidRPr="00083B17">
        <w:rPr>
          <w:rFonts w:asciiTheme="majorBidi" w:hAnsiTheme="majorBidi" w:cstheme="majorBidi"/>
          <w:sz w:val="24"/>
        </w:rPr>
        <w:t xml:space="preserve"> знание и выполнение различных технологий ногтевого сервиса,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процесс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принятия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решений,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регламенты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стандарты</w:t>
      </w:r>
      <w:r w:rsidR="00670737" w:rsidRPr="00083B17">
        <w:rPr>
          <w:rFonts w:asciiTheme="majorBidi" w:hAnsiTheme="majorBidi" w:cstheme="majorBidi"/>
          <w:sz w:val="24"/>
        </w:rPr>
        <w:t xml:space="preserve"> </w:t>
      </w:r>
      <w:r w:rsidR="0003770F" w:rsidRPr="00083B17">
        <w:rPr>
          <w:rFonts w:asciiTheme="majorBidi" w:hAnsiTheme="majorBidi" w:cstheme="majorBidi"/>
          <w:sz w:val="24"/>
        </w:rPr>
        <w:t xml:space="preserve">ногтевого сервиса </w:t>
      </w:r>
      <w:r w:rsidRPr="00083B17">
        <w:rPr>
          <w:rFonts w:asciiTheme="majorBidi" w:hAnsiTheme="majorBidi" w:cstheme="majorBidi"/>
          <w:sz w:val="24"/>
        </w:rPr>
        <w:t>таким образом, чтобы соблюдались как интересы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ключевых партнеров, так и права всех людей и организаций, на которых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влияет</w:t>
      </w:r>
      <w:r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деятельность</w:t>
      </w:r>
      <w:r w:rsidR="000C6CCC" w:rsidRPr="00083B17">
        <w:rPr>
          <w:rFonts w:asciiTheme="majorBidi" w:hAnsiTheme="majorBidi" w:cstheme="majorBidi"/>
          <w:sz w:val="24"/>
        </w:rPr>
        <w:t xml:space="preserve"> эксперта/</w:t>
      </w:r>
      <w:r w:rsidR="007A7995" w:rsidRPr="00083B17">
        <w:rPr>
          <w:rFonts w:asciiTheme="majorBidi" w:hAnsiTheme="majorBidi" w:cstheme="majorBidi"/>
          <w:sz w:val="24"/>
        </w:rPr>
        <w:t>конкурсанта</w:t>
      </w:r>
      <w:r w:rsidR="000C6CCC" w:rsidRPr="00083B17">
        <w:rPr>
          <w:rFonts w:asciiTheme="majorBidi" w:hAnsiTheme="majorBidi" w:cstheme="majorBidi"/>
          <w:sz w:val="24"/>
        </w:rPr>
        <w:t xml:space="preserve"> </w:t>
      </w:r>
      <w:r w:rsidR="007A7995" w:rsidRPr="00083B17">
        <w:rPr>
          <w:rFonts w:asciiTheme="majorBidi" w:hAnsiTheme="majorBidi" w:cstheme="majorBidi"/>
          <w:sz w:val="24"/>
        </w:rPr>
        <w:t xml:space="preserve">в направлении </w:t>
      </w:r>
      <w:r w:rsidR="000C6CCC" w:rsidRPr="00083B17">
        <w:rPr>
          <w:rFonts w:asciiTheme="majorBidi" w:hAnsiTheme="majorBidi" w:cstheme="majorBidi"/>
          <w:sz w:val="24"/>
        </w:rPr>
        <w:t>ногтевого сервиса</w:t>
      </w:r>
      <w:r w:rsidRPr="00083B17">
        <w:rPr>
          <w:rFonts w:asciiTheme="majorBidi" w:hAnsiTheme="majorBidi" w:cstheme="majorBidi"/>
          <w:sz w:val="24"/>
        </w:rPr>
        <w:t>.</w:t>
      </w:r>
    </w:p>
    <w:p w14:paraId="5AF1E043" w14:textId="3C1E0855" w:rsidR="004E3A11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8" w:lineRule="auto"/>
        <w:ind w:right="109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 xml:space="preserve">Главными ценностями </w:t>
      </w:r>
      <w:r w:rsidR="0003770F" w:rsidRPr="00083B17">
        <w:rPr>
          <w:rFonts w:asciiTheme="majorBidi" w:hAnsiTheme="majorBidi" w:cstheme="majorBidi"/>
          <w:sz w:val="24"/>
        </w:rPr>
        <w:t xml:space="preserve">в </w:t>
      </w:r>
      <w:r w:rsidR="007A7995" w:rsidRPr="00083B17">
        <w:rPr>
          <w:rFonts w:asciiTheme="majorBidi" w:hAnsiTheme="majorBidi" w:cstheme="majorBidi"/>
          <w:sz w:val="24"/>
        </w:rPr>
        <w:t>направлении н</w:t>
      </w:r>
      <w:r w:rsidR="00085941" w:rsidRPr="00083B17">
        <w:rPr>
          <w:rFonts w:asciiTheme="majorBidi" w:hAnsiTheme="majorBidi" w:cstheme="majorBidi"/>
          <w:sz w:val="24"/>
        </w:rPr>
        <w:t>огтево</w:t>
      </w:r>
      <w:r w:rsidR="007A7995" w:rsidRPr="00083B17">
        <w:rPr>
          <w:rFonts w:asciiTheme="majorBidi" w:hAnsiTheme="majorBidi" w:cstheme="majorBidi"/>
          <w:sz w:val="24"/>
        </w:rPr>
        <w:t>го</w:t>
      </w:r>
      <w:r w:rsidR="00085941" w:rsidRPr="00083B17">
        <w:rPr>
          <w:rFonts w:asciiTheme="majorBidi" w:hAnsiTheme="majorBidi" w:cstheme="majorBidi"/>
          <w:sz w:val="24"/>
        </w:rPr>
        <w:t xml:space="preserve"> сервис</w:t>
      </w:r>
      <w:r w:rsidR="007A7995" w:rsidRPr="00083B17">
        <w:rPr>
          <w:rFonts w:asciiTheme="majorBidi" w:hAnsiTheme="majorBidi" w:cstheme="majorBidi"/>
          <w:sz w:val="24"/>
        </w:rPr>
        <w:t>а</w:t>
      </w:r>
      <w:r w:rsidRPr="00083B17">
        <w:rPr>
          <w:rFonts w:asciiTheme="majorBidi" w:hAnsiTheme="majorBidi" w:cstheme="majorBidi"/>
          <w:sz w:val="24"/>
        </w:rPr>
        <w:t xml:space="preserve"> являются:</w:t>
      </w:r>
      <w:r w:rsidR="00576423" w:rsidRPr="00083B17">
        <w:rPr>
          <w:rFonts w:asciiTheme="majorBidi" w:hAnsiTheme="majorBidi" w:cstheme="majorBidi"/>
          <w:sz w:val="24"/>
        </w:rPr>
        <w:t xml:space="preserve"> корректность в отношениях,</w:t>
      </w:r>
      <w:r w:rsidRPr="00083B17">
        <w:rPr>
          <w:rFonts w:asciiTheme="majorBidi" w:hAnsiTheme="majorBidi" w:cstheme="majorBidi"/>
          <w:sz w:val="24"/>
        </w:rPr>
        <w:t xml:space="preserve"> </w:t>
      </w:r>
      <w:r w:rsidR="00085941" w:rsidRPr="00083B17">
        <w:rPr>
          <w:rFonts w:asciiTheme="majorBidi" w:hAnsiTheme="majorBidi" w:cstheme="majorBidi"/>
          <w:sz w:val="24"/>
        </w:rPr>
        <w:t xml:space="preserve">компетентность, </w:t>
      </w:r>
      <w:r w:rsidRPr="00083B17">
        <w:rPr>
          <w:rFonts w:asciiTheme="majorBidi" w:hAnsiTheme="majorBidi" w:cstheme="majorBidi"/>
          <w:sz w:val="24"/>
        </w:rPr>
        <w:t>верность своим принципам,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информационная</w:t>
      </w:r>
      <w:r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открытость, партнерство</w:t>
      </w:r>
      <w:r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</w:t>
      </w:r>
      <w:r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инновации</w:t>
      </w:r>
      <w:r w:rsidR="000C6CCC" w:rsidRPr="00083B17">
        <w:rPr>
          <w:rFonts w:asciiTheme="majorBidi" w:hAnsiTheme="majorBidi" w:cstheme="majorBidi"/>
          <w:sz w:val="24"/>
        </w:rPr>
        <w:t>, профессионализм.</w:t>
      </w:r>
    </w:p>
    <w:p w14:paraId="0C354322" w14:textId="0D704BA8" w:rsidR="004E3A11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2" w:lineRule="exact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Никакие</w:t>
      </w:r>
      <w:r w:rsidRPr="00083B17">
        <w:rPr>
          <w:rFonts w:asciiTheme="majorBidi" w:hAnsiTheme="majorBidi" w:cstheme="majorBidi"/>
          <w:spacing w:val="-4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части</w:t>
      </w:r>
      <w:r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данн</w:t>
      </w:r>
      <w:r w:rsidR="000C6CCC" w:rsidRPr="00083B17">
        <w:rPr>
          <w:rFonts w:asciiTheme="majorBidi" w:hAnsiTheme="majorBidi" w:cstheme="majorBidi"/>
          <w:sz w:val="24"/>
        </w:rPr>
        <w:t xml:space="preserve">ых принципов профессиональных норм и делового этикета </w:t>
      </w:r>
      <w:r w:rsidRPr="00083B17">
        <w:rPr>
          <w:rFonts w:asciiTheme="majorBidi" w:hAnsiTheme="majorBidi" w:cstheme="majorBidi"/>
          <w:sz w:val="24"/>
        </w:rPr>
        <w:t>не</w:t>
      </w:r>
      <w:r w:rsidRPr="00083B17">
        <w:rPr>
          <w:rFonts w:asciiTheme="majorBidi" w:hAnsiTheme="majorBidi" w:cstheme="majorBidi"/>
          <w:spacing w:val="-3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подлежат</w:t>
      </w:r>
      <w:r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отмене.</w:t>
      </w:r>
    </w:p>
    <w:p w14:paraId="725D2C31" w14:textId="77777777" w:rsidR="004E3A11" w:rsidRPr="00083B17" w:rsidRDefault="004E3A11">
      <w:pPr>
        <w:pStyle w:val="a3"/>
        <w:rPr>
          <w:rFonts w:asciiTheme="majorBidi" w:hAnsiTheme="majorBidi" w:cstheme="majorBidi"/>
          <w:sz w:val="26"/>
        </w:rPr>
      </w:pPr>
    </w:p>
    <w:p w14:paraId="7B754085" w14:textId="77777777" w:rsidR="004E3A11" w:rsidRPr="00083B17" w:rsidRDefault="004E3A11">
      <w:pPr>
        <w:pStyle w:val="a3"/>
        <w:spacing w:before="8"/>
        <w:rPr>
          <w:rFonts w:asciiTheme="majorBidi" w:hAnsiTheme="majorBidi" w:cstheme="majorBidi"/>
          <w:sz w:val="22"/>
        </w:rPr>
      </w:pPr>
    </w:p>
    <w:p w14:paraId="5C391DBC" w14:textId="1EFDC9C5" w:rsidR="004E3A11" w:rsidRPr="00083B17" w:rsidRDefault="0009492C" w:rsidP="00392E5D">
      <w:pPr>
        <w:pStyle w:val="10"/>
        <w:numPr>
          <w:ilvl w:val="0"/>
          <w:numId w:val="1"/>
        </w:numPr>
        <w:tabs>
          <w:tab w:val="left" w:pos="812"/>
        </w:tabs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О п</w:t>
      </w:r>
      <w:r w:rsidR="002C3A84" w:rsidRPr="00083B17">
        <w:rPr>
          <w:rFonts w:asciiTheme="majorBidi" w:hAnsiTheme="majorBidi" w:cstheme="majorBidi"/>
        </w:rPr>
        <w:t>ринцип</w:t>
      </w:r>
      <w:r w:rsidRPr="00083B17">
        <w:rPr>
          <w:rFonts w:asciiTheme="majorBidi" w:hAnsiTheme="majorBidi" w:cstheme="majorBidi"/>
        </w:rPr>
        <w:t>ах</w:t>
      </w:r>
      <w:r w:rsidR="002C3A84" w:rsidRPr="00083B17">
        <w:rPr>
          <w:rFonts w:asciiTheme="majorBidi" w:hAnsiTheme="majorBidi" w:cstheme="majorBidi"/>
        </w:rPr>
        <w:t xml:space="preserve"> д</w:t>
      </w:r>
      <w:r w:rsidR="000C6CCC" w:rsidRPr="00083B17">
        <w:rPr>
          <w:rFonts w:asciiTheme="majorBidi" w:hAnsiTheme="majorBidi" w:cstheme="majorBidi"/>
        </w:rPr>
        <w:t>елово</w:t>
      </w:r>
      <w:r w:rsidR="002C3A84" w:rsidRPr="00083B17">
        <w:rPr>
          <w:rFonts w:asciiTheme="majorBidi" w:hAnsiTheme="majorBidi" w:cstheme="majorBidi"/>
        </w:rPr>
        <w:t>го</w:t>
      </w:r>
      <w:r w:rsidR="000C6CCC" w:rsidRPr="00083B17">
        <w:rPr>
          <w:rFonts w:asciiTheme="majorBidi" w:hAnsiTheme="majorBidi" w:cstheme="majorBidi"/>
        </w:rPr>
        <w:t xml:space="preserve"> этикет</w:t>
      </w:r>
      <w:r w:rsidR="002C3A84" w:rsidRPr="00083B17">
        <w:rPr>
          <w:rFonts w:asciiTheme="majorBidi" w:hAnsiTheme="majorBidi" w:cstheme="majorBidi"/>
        </w:rPr>
        <w:t>а</w:t>
      </w:r>
    </w:p>
    <w:p w14:paraId="16369309" w14:textId="77777777" w:rsidR="004E3A11" w:rsidRPr="00083B17" w:rsidRDefault="004E3A11">
      <w:pPr>
        <w:pStyle w:val="a3"/>
        <w:spacing w:before="2"/>
        <w:rPr>
          <w:rFonts w:asciiTheme="majorBidi" w:hAnsiTheme="majorBidi" w:cstheme="majorBidi"/>
          <w:sz w:val="32"/>
        </w:rPr>
      </w:pPr>
    </w:p>
    <w:p w14:paraId="0DECCC18" w14:textId="120CA8C3" w:rsidR="00FC4C95" w:rsidRPr="00083B17" w:rsidRDefault="00FC4C95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11"/>
        <w:jc w:val="both"/>
        <w:rPr>
          <w:rFonts w:asciiTheme="majorBidi" w:hAnsiTheme="majorBidi" w:cstheme="majorBidi"/>
          <w:sz w:val="28"/>
          <w:szCs w:val="24"/>
        </w:rPr>
      </w:pPr>
      <w:r w:rsidRPr="00083B17">
        <w:rPr>
          <w:rFonts w:asciiTheme="majorBidi" w:hAnsiTheme="majorBidi" w:cstheme="majorBidi"/>
          <w:sz w:val="24"/>
          <w:szCs w:val="24"/>
        </w:rPr>
        <w:t>Основной принцип, которым должен руководствоваться эксперт/</w:t>
      </w:r>
      <w:r w:rsidR="004D61B4" w:rsidRPr="00083B17">
        <w:rPr>
          <w:rFonts w:asciiTheme="majorBidi" w:hAnsiTheme="majorBidi" w:cstheme="majorBidi"/>
          <w:sz w:val="24"/>
          <w:szCs w:val="24"/>
        </w:rPr>
        <w:t>конкурсант</w:t>
      </w:r>
      <w:r w:rsidRPr="00083B17">
        <w:rPr>
          <w:rFonts w:asciiTheme="majorBidi" w:hAnsiTheme="majorBidi" w:cstheme="majorBidi"/>
          <w:sz w:val="24"/>
          <w:szCs w:val="24"/>
        </w:rPr>
        <w:t>, независимо от его места работы</w:t>
      </w:r>
      <w:r w:rsidR="004D61B4" w:rsidRPr="00083B17">
        <w:rPr>
          <w:rFonts w:asciiTheme="majorBidi" w:hAnsiTheme="majorBidi" w:cstheme="majorBidi"/>
          <w:sz w:val="24"/>
          <w:szCs w:val="24"/>
        </w:rPr>
        <w:t>/учебы</w:t>
      </w:r>
      <w:r w:rsidRPr="00083B17">
        <w:rPr>
          <w:rFonts w:asciiTheme="majorBidi" w:hAnsiTheme="majorBidi" w:cstheme="majorBidi"/>
          <w:sz w:val="24"/>
          <w:szCs w:val="24"/>
        </w:rPr>
        <w:t xml:space="preserve"> и выполняемых служебных функций, – уважение к личности. Взаимное соблюдение принципов уважения личности обязательно в равной мере как для экспертов/мастеров/преподавателей</w:t>
      </w:r>
      <w:r w:rsidR="004D61B4" w:rsidRPr="00083B17">
        <w:rPr>
          <w:rFonts w:asciiTheme="majorBidi" w:hAnsiTheme="majorBidi" w:cstheme="majorBidi"/>
          <w:sz w:val="24"/>
          <w:szCs w:val="24"/>
        </w:rPr>
        <w:t>/</w:t>
      </w:r>
      <w:r w:rsidRPr="00083B17">
        <w:rPr>
          <w:rFonts w:asciiTheme="majorBidi" w:hAnsiTheme="majorBidi" w:cstheme="majorBidi"/>
          <w:sz w:val="24"/>
          <w:szCs w:val="24"/>
        </w:rPr>
        <w:t xml:space="preserve"> в отношении конкурсантов/студентов</w:t>
      </w:r>
      <w:r w:rsidR="004D61B4" w:rsidRPr="00083B17">
        <w:rPr>
          <w:rFonts w:asciiTheme="majorBidi" w:hAnsiTheme="majorBidi" w:cstheme="majorBidi"/>
          <w:sz w:val="24"/>
          <w:szCs w:val="24"/>
        </w:rPr>
        <w:t>/учащихся/потребителя услуг</w:t>
      </w:r>
      <w:r w:rsidRPr="00083B17">
        <w:rPr>
          <w:rFonts w:asciiTheme="majorBidi" w:hAnsiTheme="majorBidi" w:cstheme="majorBidi"/>
          <w:sz w:val="24"/>
          <w:szCs w:val="24"/>
        </w:rPr>
        <w:t>, так и для конкурсантов/студентов</w:t>
      </w:r>
      <w:r w:rsidR="004D61B4" w:rsidRPr="00083B17">
        <w:rPr>
          <w:rFonts w:asciiTheme="majorBidi" w:hAnsiTheme="majorBidi" w:cstheme="majorBidi"/>
          <w:sz w:val="24"/>
          <w:szCs w:val="24"/>
        </w:rPr>
        <w:t>/учащихся/ потребителя услуг</w:t>
      </w:r>
      <w:r w:rsidRPr="00083B17">
        <w:rPr>
          <w:rFonts w:asciiTheme="majorBidi" w:hAnsiTheme="majorBidi" w:cstheme="majorBidi"/>
          <w:sz w:val="24"/>
          <w:szCs w:val="24"/>
        </w:rPr>
        <w:t xml:space="preserve"> в отношении экспертов/мастеров/преподавателей </w:t>
      </w:r>
      <w:r w:rsidR="007039F5" w:rsidRPr="00083B17">
        <w:rPr>
          <w:rFonts w:asciiTheme="majorBidi" w:hAnsiTheme="majorBidi" w:cstheme="majorBidi"/>
          <w:sz w:val="24"/>
          <w:szCs w:val="24"/>
        </w:rPr>
        <w:t>так и</w:t>
      </w:r>
      <w:r w:rsidRPr="00083B17">
        <w:rPr>
          <w:rFonts w:asciiTheme="majorBidi" w:hAnsiTheme="majorBidi" w:cstheme="majorBidi"/>
          <w:sz w:val="24"/>
          <w:szCs w:val="24"/>
        </w:rPr>
        <w:t xml:space="preserve"> </w:t>
      </w:r>
      <w:r w:rsidR="004D61B4" w:rsidRPr="00083B17">
        <w:rPr>
          <w:rFonts w:asciiTheme="majorBidi" w:hAnsiTheme="majorBidi" w:cstheme="majorBidi"/>
          <w:sz w:val="24"/>
          <w:szCs w:val="24"/>
        </w:rPr>
        <w:t xml:space="preserve">для </w:t>
      </w:r>
      <w:r w:rsidRPr="00083B17">
        <w:rPr>
          <w:rFonts w:asciiTheme="majorBidi" w:hAnsiTheme="majorBidi" w:cstheme="majorBidi"/>
          <w:sz w:val="24"/>
          <w:szCs w:val="24"/>
        </w:rPr>
        <w:t xml:space="preserve">волонтеров. </w:t>
      </w:r>
    </w:p>
    <w:p w14:paraId="6EC248AB" w14:textId="0CA7DCAD" w:rsidR="004E3A11" w:rsidRPr="00083B17" w:rsidRDefault="002C3A84" w:rsidP="002C3A84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11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Принцип целесообразности действий и их эстетической привлекательности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4D61B4" w:rsidRPr="00083B17">
        <w:rPr>
          <w:rFonts w:asciiTheme="majorBidi" w:hAnsiTheme="majorBidi" w:cstheme="majorBidi"/>
          <w:sz w:val="24"/>
        </w:rPr>
        <w:t xml:space="preserve">для </w:t>
      </w:r>
      <w:r w:rsidR="004D61B4" w:rsidRPr="00083B17">
        <w:rPr>
          <w:rFonts w:asciiTheme="majorBidi" w:hAnsiTheme="majorBidi" w:cstheme="majorBidi"/>
          <w:spacing w:val="1"/>
          <w:sz w:val="24"/>
        </w:rPr>
        <w:t>экспертов</w:t>
      </w:r>
      <w:r w:rsidR="00FC4C95" w:rsidRPr="00083B17">
        <w:rPr>
          <w:rFonts w:asciiTheme="majorBidi" w:hAnsiTheme="majorBidi" w:cstheme="majorBidi"/>
          <w:sz w:val="24"/>
          <w:szCs w:val="24"/>
        </w:rPr>
        <w:t>/мастеров/преподавателей/конкурсантов</w:t>
      </w:r>
      <w:r w:rsidRPr="00083B1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3B17">
        <w:rPr>
          <w:rFonts w:asciiTheme="majorBidi" w:hAnsiTheme="majorBidi" w:cstheme="majorBidi"/>
          <w:sz w:val="24"/>
          <w:szCs w:val="24"/>
        </w:rPr>
        <w:t>или</w:t>
      </w:r>
      <w:r w:rsidRPr="00083B1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3B17">
        <w:rPr>
          <w:rFonts w:asciiTheme="majorBidi" w:hAnsiTheme="majorBidi" w:cstheme="majorBidi"/>
          <w:sz w:val="24"/>
          <w:szCs w:val="24"/>
        </w:rPr>
        <w:t>волонтеров</w:t>
      </w:r>
      <w:r w:rsidRPr="00083B17">
        <w:rPr>
          <w:rFonts w:asciiTheme="majorBidi" w:hAnsiTheme="majorBidi" w:cstheme="majorBidi"/>
          <w:spacing w:val="1"/>
          <w:sz w:val="24"/>
        </w:rPr>
        <w:t>.</w:t>
      </w:r>
    </w:p>
    <w:p w14:paraId="2E6AA9D4" w14:textId="5EBA9239" w:rsidR="004E3A11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8" w:lineRule="auto"/>
        <w:ind w:right="103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Любые личные интересы, связанные с коммерческой деятельностью</w:t>
      </w:r>
      <w:r w:rsidR="006A4CC6" w:rsidRPr="00083B17">
        <w:rPr>
          <w:rFonts w:asciiTheme="majorBidi" w:hAnsiTheme="majorBidi" w:cstheme="majorBidi"/>
          <w:sz w:val="24"/>
        </w:rPr>
        <w:t xml:space="preserve"> на</w:t>
      </w:r>
      <w:r w:rsidR="00314F75" w:rsidRPr="00083B17">
        <w:rPr>
          <w:rFonts w:asciiTheme="majorBidi" w:hAnsiTheme="majorBidi" w:cstheme="majorBidi"/>
          <w:sz w:val="24"/>
        </w:rPr>
        <w:t xml:space="preserve"> соревновательных площадках (соревнования любого формата),</w:t>
      </w:r>
      <w:r w:rsidRPr="00083B17">
        <w:rPr>
          <w:rFonts w:asciiTheme="majorBidi" w:hAnsiTheme="majorBidi" w:cstheme="majorBidi"/>
          <w:sz w:val="24"/>
        </w:rPr>
        <w:t xml:space="preserve"> подлежат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публичному</w:t>
      </w:r>
      <w:r w:rsidRPr="00083B17">
        <w:rPr>
          <w:rFonts w:asciiTheme="majorBidi" w:hAnsiTheme="majorBidi" w:cstheme="majorBidi"/>
          <w:spacing w:val="-4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раскрытию.</w:t>
      </w:r>
    </w:p>
    <w:p w14:paraId="06B8D762" w14:textId="7631C31D" w:rsidR="002C3A84" w:rsidRPr="00083B17" w:rsidRDefault="002C3A84" w:rsidP="002C3A84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 xml:space="preserve">Принцип гуманизма: </w:t>
      </w:r>
      <w:r w:rsidR="00314F75" w:rsidRPr="00083B17">
        <w:rPr>
          <w:rFonts w:asciiTheme="majorBidi" w:hAnsiTheme="majorBidi" w:cstheme="majorBidi"/>
          <w:sz w:val="24"/>
        </w:rPr>
        <w:t>Обязанность каждого мастера</w:t>
      </w:r>
      <w:r w:rsidR="004D61B4" w:rsidRPr="00083B17">
        <w:rPr>
          <w:rFonts w:asciiTheme="majorBidi" w:hAnsiTheme="majorBidi" w:cstheme="majorBidi"/>
          <w:sz w:val="24"/>
        </w:rPr>
        <w:t xml:space="preserve"> ногтевого сервиса</w:t>
      </w:r>
      <w:r w:rsidR="00314F75" w:rsidRPr="00083B17">
        <w:rPr>
          <w:rFonts w:asciiTheme="majorBidi" w:hAnsiTheme="majorBidi" w:cstheme="majorBidi"/>
          <w:sz w:val="24"/>
        </w:rPr>
        <w:t xml:space="preserve">- оказывать квалифицированную услугу и </w:t>
      </w:r>
      <w:r w:rsidR="00576423" w:rsidRPr="00083B17">
        <w:rPr>
          <w:rFonts w:asciiTheme="majorBidi" w:hAnsiTheme="majorBidi" w:cstheme="majorBidi"/>
          <w:sz w:val="24"/>
        </w:rPr>
        <w:t xml:space="preserve">не проявлять </w:t>
      </w:r>
      <w:r w:rsidR="00314F75" w:rsidRPr="00083B17">
        <w:rPr>
          <w:rFonts w:asciiTheme="majorBidi" w:hAnsiTheme="majorBidi" w:cstheme="majorBidi"/>
          <w:sz w:val="24"/>
        </w:rPr>
        <w:t>расовых, гендерных и политических предрассудков.</w:t>
      </w:r>
    </w:p>
    <w:p w14:paraId="4579A213" w14:textId="1C911900" w:rsidR="002C3A84" w:rsidRPr="002C3A84" w:rsidRDefault="002C3A84" w:rsidP="002C3A84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</w:rPr>
      </w:pPr>
      <w:r w:rsidRPr="00083B17">
        <w:rPr>
          <w:rFonts w:asciiTheme="majorBidi" w:hAnsiTheme="majorBidi" w:cstheme="majorBidi"/>
          <w:sz w:val="24"/>
        </w:rPr>
        <w:t>Обязанность каждого конкурсанта/эксперта</w:t>
      </w:r>
      <w:r w:rsidR="004D61B4" w:rsidRPr="00083B17">
        <w:rPr>
          <w:rFonts w:asciiTheme="majorBidi" w:hAnsiTheme="majorBidi" w:cstheme="majorBidi"/>
          <w:sz w:val="24"/>
        </w:rPr>
        <w:t xml:space="preserve"> направления ногтевого сервиса, соблюдать</w:t>
      </w:r>
      <w:r w:rsidRPr="00083B17">
        <w:rPr>
          <w:rFonts w:asciiTheme="majorBidi" w:hAnsiTheme="majorBidi" w:cstheme="majorBidi"/>
          <w:sz w:val="24"/>
        </w:rPr>
        <w:t xml:space="preserve"> правила </w:t>
      </w:r>
      <w:r w:rsidR="008C07FE" w:rsidRPr="00083B17">
        <w:rPr>
          <w:rFonts w:asciiTheme="majorBidi" w:hAnsiTheme="majorBidi" w:cstheme="majorBidi"/>
          <w:sz w:val="24"/>
        </w:rPr>
        <w:t xml:space="preserve">профессионального/делового </w:t>
      </w:r>
      <w:r w:rsidRPr="00083B17">
        <w:rPr>
          <w:rFonts w:asciiTheme="majorBidi" w:hAnsiTheme="majorBidi" w:cstheme="majorBidi"/>
          <w:sz w:val="24"/>
        </w:rPr>
        <w:t>этикета</w:t>
      </w:r>
      <w:r>
        <w:rPr>
          <w:sz w:val="24"/>
        </w:rPr>
        <w:t xml:space="preserve">, применять </w:t>
      </w:r>
      <w:r w:rsidR="008C07FE">
        <w:rPr>
          <w:sz w:val="24"/>
        </w:rPr>
        <w:t xml:space="preserve">различные </w:t>
      </w:r>
      <w:r>
        <w:rPr>
          <w:sz w:val="24"/>
        </w:rPr>
        <w:t xml:space="preserve">формулы вежливого обращения, в частности такие речевые </w:t>
      </w:r>
      <w:r>
        <w:rPr>
          <w:sz w:val="24"/>
        </w:rPr>
        <w:lastRenderedPageBreak/>
        <w:t>конструкции как «спасибо», «благодарю», «</w:t>
      </w:r>
      <w:r w:rsidR="008C07FE">
        <w:rPr>
          <w:sz w:val="24"/>
        </w:rPr>
        <w:t>извините» …</w:t>
      </w:r>
    </w:p>
    <w:p w14:paraId="6D4C1799" w14:textId="0F2EA786" w:rsidR="009E0CC8" w:rsidRPr="00576423" w:rsidRDefault="00792B83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 w:rsidRPr="00576423">
        <w:rPr>
          <w:sz w:val="24"/>
          <w:szCs w:val="24"/>
        </w:rPr>
        <w:t xml:space="preserve">Каждый </w:t>
      </w:r>
      <w:r w:rsidR="00F07E61">
        <w:rPr>
          <w:sz w:val="24"/>
          <w:szCs w:val="24"/>
        </w:rPr>
        <w:t>эксперт/конкурсант</w:t>
      </w:r>
      <w:r w:rsidR="008C07FE" w:rsidRPr="00576423">
        <w:rPr>
          <w:sz w:val="24"/>
          <w:szCs w:val="24"/>
        </w:rPr>
        <w:t xml:space="preserve"> ногтевого сервиса</w:t>
      </w:r>
      <w:r w:rsidRPr="00576423">
        <w:rPr>
          <w:sz w:val="24"/>
          <w:szCs w:val="24"/>
        </w:rPr>
        <w:t xml:space="preserve"> обязан </w:t>
      </w:r>
      <w:r w:rsidR="009E0CC8" w:rsidRPr="00576423">
        <w:rPr>
          <w:sz w:val="24"/>
          <w:szCs w:val="24"/>
        </w:rPr>
        <w:t>сохран</w:t>
      </w:r>
      <w:r w:rsidR="008C07FE" w:rsidRPr="00576423">
        <w:rPr>
          <w:sz w:val="24"/>
          <w:szCs w:val="24"/>
        </w:rPr>
        <w:t>я</w:t>
      </w:r>
      <w:r w:rsidR="009E0CC8" w:rsidRPr="00576423">
        <w:rPr>
          <w:sz w:val="24"/>
          <w:szCs w:val="24"/>
        </w:rPr>
        <w:t>ть и не разглашать</w:t>
      </w:r>
      <w:r w:rsidR="009E0CC8" w:rsidRPr="00576423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9E0CC8" w:rsidRPr="00576423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конфиденциальную информацию, соблюдать корпоративную тайну</w:t>
      </w:r>
      <w:r w:rsidR="007039F5" w:rsidRPr="00576423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,</w:t>
      </w:r>
      <w:r w:rsidR="007039F5" w:rsidRPr="00576423">
        <w:rPr>
          <w:sz w:val="24"/>
          <w:szCs w:val="24"/>
        </w:rPr>
        <w:t xml:space="preserve"> никогда не использова</w:t>
      </w:r>
      <w:r w:rsidR="00576423" w:rsidRPr="00F07E61">
        <w:rPr>
          <w:sz w:val="24"/>
          <w:szCs w:val="24"/>
        </w:rPr>
        <w:t>ть</w:t>
      </w:r>
      <w:r w:rsidR="007039F5" w:rsidRPr="00576423">
        <w:rPr>
          <w:sz w:val="24"/>
          <w:szCs w:val="24"/>
        </w:rPr>
        <w:t xml:space="preserve"> эту информацию для целей личной выгоды либо в интересах третьих лиц.</w:t>
      </w:r>
      <w:r w:rsidR="009E0CC8" w:rsidRPr="00576423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</w:p>
    <w:p w14:paraId="1194AE36" w14:textId="7C2A658A" w:rsidR="009E0CC8" w:rsidRPr="00F647F6" w:rsidRDefault="009E0CC8" w:rsidP="00F647F6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>
        <w:rPr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Pr="00314F75">
        <w:rPr>
          <w:sz w:val="24"/>
        </w:rPr>
        <w:t xml:space="preserve">Обязанность каждого </w:t>
      </w:r>
      <w:r w:rsidR="00F647F6">
        <w:rPr>
          <w:sz w:val="24"/>
        </w:rPr>
        <w:t>конкурсанта/эксперта</w:t>
      </w:r>
      <w:r w:rsidR="008C07FE">
        <w:rPr>
          <w:sz w:val="24"/>
        </w:rPr>
        <w:t xml:space="preserve"> направления ногтевого сервиса</w:t>
      </w:r>
      <w:r>
        <w:rPr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Pr="009E0CC8">
        <w:rPr>
          <w:color w:val="111111"/>
          <w:sz w:val="24"/>
          <w:szCs w:val="24"/>
          <w:shd w:val="clear" w:color="auto" w:fill="FFFFFF"/>
        </w:rPr>
        <w:t>владеть навыком умения слушать</w:t>
      </w:r>
      <w:r w:rsidR="008C07FE">
        <w:rPr>
          <w:color w:val="111111"/>
          <w:sz w:val="24"/>
          <w:szCs w:val="24"/>
          <w:shd w:val="clear" w:color="auto" w:fill="FFFFFF"/>
        </w:rPr>
        <w:t xml:space="preserve"> и слышать</w:t>
      </w:r>
      <w:r w:rsidR="00F647F6">
        <w:rPr>
          <w:color w:val="111111"/>
          <w:sz w:val="24"/>
          <w:szCs w:val="24"/>
          <w:shd w:val="clear" w:color="auto" w:fill="FFFFFF"/>
        </w:rPr>
        <w:t xml:space="preserve">, сохранять </w:t>
      </w:r>
      <w:r w:rsidR="00F647F6" w:rsidRPr="00F647F6">
        <w:rPr>
          <w:color w:val="111111"/>
          <w:sz w:val="24"/>
          <w:szCs w:val="24"/>
          <w:shd w:val="clear" w:color="auto" w:fill="FFFFFF"/>
        </w:rPr>
        <w:t>д</w:t>
      </w:r>
      <w:r w:rsidRPr="00F647F6">
        <w:rPr>
          <w:color w:val="111111"/>
          <w:sz w:val="24"/>
          <w:szCs w:val="24"/>
          <w:shd w:val="clear" w:color="auto" w:fill="FFFFFF"/>
        </w:rPr>
        <w:t xml:space="preserve">остоинство и </w:t>
      </w:r>
      <w:r w:rsidR="00F647F6">
        <w:rPr>
          <w:color w:val="111111"/>
          <w:sz w:val="24"/>
          <w:szCs w:val="24"/>
          <w:shd w:val="clear" w:color="auto" w:fill="FFFFFF"/>
        </w:rPr>
        <w:t xml:space="preserve">оказывать </w:t>
      </w:r>
      <w:r w:rsidRPr="00F647F6">
        <w:rPr>
          <w:color w:val="111111"/>
          <w:sz w:val="24"/>
          <w:szCs w:val="24"/>
          <w:shd w:val="clear" w:color="auto" w:fill="FFFFFF"/>
        </w:rPr>
        <w:t>внимание</w:t>
      </w:r>
      <w:r w:rsidR="00F647F6" w:rsidRPr="00F647F6">
        <w:rPr>
          <w:color w:val="111111"/>
          <w:sz w:val="24"/>
          <w:szCs w:val="24"/>
          <w:shd w:val="clear" w:color="auto" w:fill="FFFFFF"/>
        </w:rPr>
        <w:t xml:space="preserve"> </w:t>
      </w:r>
      <w:r w:rsidR="00576423" w:rsidRPr="00F07E61">
        <w:rPr>
          <w:sz w:val="24"/>
          <w:szCs w:val="24"/>
          <w:shd w:val="clear" w:color="auto" w:fill="FFFFFF"/>
        </w:rPr>
        <w:t xml:space="preserve">не только </w:t>
      </w:r>
      <w:r w:rsidR="00F647F6" w:rsidRPr="00F647F6">
        <w:rPr>
          <w:color w:val="111111"/>
          <w:sz w:val="24"/>
          <w:szCs w:val="24"/>
          <w:shd w:val="clear" w:color="auto" w:fill="FFFFFF"/>
        </w:rPr>
        <w:t>потребителю услуг</w:t>
      </w:r>
      <w:r w:rsidR="00576423">
        <w:rPr>
          <w:color w:val="111111"/>
          <w:sz w:val="24"/>
          <w:szCs w:val="24"/>
          <w:shd w:val="clear" w:color="auto" w:fill="FFFFFF"/>
        </w:rPr>
        <w:t xml:space="preserve">, </w:t>
      </w:r>
      <w:r w:rsidR="00576423" w:rsidRPr="00F07E61">
        <w:rPr>
          <w:sz w:val="24"/>
          <w:szCs w:val="24"/>
          <w:shd w:val="clear" w:color="auto" w:fill="FFFFFF"/>
        </w:rPr>
        <w:t xml:space="preserve">но </w:t>
      </w:r>
      <w:r w:rsidR="005500AE" w:rsidRPr="00F07E61">
        <w:rPr>
          <w:sz w:val="24"/>
          <w:szCs w:val="24"/>
          <w:shd w:val="clear" w:color="auto" w:fill="FFFFFF"/>
        </w:rPr>
        <w:t xml:space="preserve">и </w:t>
      </w:r>
      <w:r w:rsidR="00576423" w:rsidRPr="00F07E61">
        <w:rPr>
          <w:sz w:val="24"/>
          <w:szCs w:val="24"/>
          <w:shd w:val="clear" w:color="auto" w:fill="FFFFFF"/>
        </w:rPr>
        <w:t>коллегам по работе</w:t>
      </w:r>
      <w:r w:rsidRPr="00F07E61">
        <w:rPr>
          <w:sz w:val="24"/>
          <w:szCs w:val="24"/>
          <w:shd w:val="clear" w:color="auto" w:fill="FFFFFF"/>
        </w:rPr>
        <w:t xml:space="preserve">. </w:t>
      </w:r>
    </w:p>
    <w:p w14:paraId="6CA21F80" w14:textId="0831B098" w:rsidR="009E0CC8" w:rsidRPr="00F07E61" w:rsidRDefault="003D1B81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</w:rPr>
      </w:pPr>
      <w:r w:rsidRPr="00314F75">
        <w:rPr>
          <w:sz w:val="24"/>
        </w:rPr>
        <w:t xml:space="preserve">Обязанность каждого </w:t>
      </w:r>
      <w:r>
        <w:rPr>
          <w:sz w:val="24"/>
        </w:rPr>
        <w:t>конкурсанта/эксперта</w:t>
      </w:r>
      <w:r w:rsidR="008C07FE">
        <w:rPr>
          <w:sz w:val="24"/>
        </w:rPr>
        <w:t xml:space="preserve"> направления ногтевого сервиса</w:t>
      </w:r>
      <w:r>
        <w:rPr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Pr="003D1B81">
        <w:rPr>
          <w:color w:val="111111"/>
          <w:sz w:val="24"/>
          <w:szCs w:val="24"/>
          <w:shd w:val="clear" w:color="auto" w:fill="FFFFFF"/>
        </w:rPr>
        <w:t xml:space="preserve">иметь и сохранять в течении </w:t>
      </w:r>
      <w:r w:rsidR="00392E5D">
        <w:rPr>
          <w:color w:val="111111"/>
          <w:sz w:val="24"/>
          <w:szCs w:val="24"/>
          <w:shd w:val="clear" w:color="auto" w:fill="FFFFFF"/>
        </w:rPr>
        <w:t xml:space="preserve">времени </w:t>
      </w:r>
      <w:r w:rsidR="00392E5D" w:rsidRPr="003D1B81">
        <w:rPr>
          <w:color w:val="111111"/>
          <w:sz w:val="24"/>
          <w:szCs w:val="24"/>
          <w:shd w:val="clear" w:color="auto" w:fill="FFFFFF"/>
        </w:rPr>
        <w:t>выполнения</w:t>
      </w:r>
      <w:r w:rsidR="008C07FE">
        <w:rPr>
          <w:color w:val="111111"/>
          <w:sz w:val="24"/>
          <w:szCs w:val="24"/>
          <w:shd w:val="clear" w:color="auto" w:fill="FFFFFF"/>
        </w:rPr>
        <w:t xml:space="preserve"> конкурсного задания на протяжении всего </w:t>
      </w:r>
      <w:r w:rsidRPr="003D1B81">
        <w:rPr>
          <w:color w:val="111111"/>
          <w:sz w:val="24"/>
          <w:szCs w:val="24"/>
          <w:shd w:val="clear" w:color="auto" w:fill="FFFFFF"/>
        </w:rPr>
        <w:t xml:space="preserve">чемпионатного периода </w:t>
      </w:r>
      <w:r w:rsidR="007A71BF" w:rsidRPr="00F07E61">
        <w:rPr>
          <w:sz w:val="24"/>
          <w:szCs w:val="24"/>
          <w:shd w:val="clear" w:color="auto" w:fill="FFFFFF"/>
        </w:rPr>
        <w:t xml:space="preserve">соответствующий требованиям, </w:t>
      </w:r>
      <w:r w:rsidR="00392E5D" w:rsidRPr="00F07E61">
        <w:rPr>
          <w:sz w:val="24"/>
          <w:szCs w:val="24"/>
          <w:shd w:val="clear" w:color="auto" w:fill="FFFFFF"/>
        </w:rPr>
        <w:t>эстетичный внешний</w:t>
      </w:r>
      <w:r w:rsidR="009E0CC8" w:rsidRPr="00F07E61">
        <w:rPr>
          <w:sz w:val="24"/>
          <w:szCs w:val="24"/>
          <w:shd w:val="clear" w:color="auto" w:fill="FFFFFF"/>
        </w:rPr>
        <w:t xml:space="preserve"> вид</w:t>
      </w:r>
      <w:r w:rsidRPr="00F07E61">
        <w:rPr>
          <w:sz w:val="24"/>
          <w:szCs w:val="24"/>
          <w:shd w:val="clear" w:color="auto" w:fill="FFFFFF"/>
        </w:rPr>
        <w:t xml:space="preserve">, согласно </w:t>
      </w:r>
      <w:r w:rsidR="00576423" w:rsidRPr="00F07E61">
        <w:rPr>
          <w:sz w:val="24"/>
          <w:szCs w:val="24"/>
          <w:shd w:val="clear" w:color="auto" w:fill="FFFFFF"/>
        </w:rPr>
        <w:t xml:space="preserve">протоколу и требованиям </w:t>
      </w:r>
      <w:r w:rsidR="008C07FE" w:rsidRPr="00F07E61">
        <w:rPr>
          <w:sz w:val="24"/>
          <w:szCs w:val="24"/>
          <w:shd w:val="clear" w:color="auto" w:fill="FFFFFF"/>
        </w:rPr>
        <w:t xml:space="preserve">проводимого </w:t>
      </w:r>
      <w:r w:rsidR="00392E5D" w:rsidRPr="00F07E61">
        <w:rPr>
          <w:sz w:val="24"/>
          <w:szCs w:val="24"/>
          <w:shd w:val="clear" w:color="auto" w:fill="FFFFFF"/>
        </w:rPr>
        <w:t>мероприятия.</w:t>
      </w:r>
    </w:p>
    <w:p w14:paraId="09FAFD8A" w14:textId="46EB8C5F" w:rsidR="007A1293" w:rsidRPr="00F07E61" w:rsidRDefault="00D60E1F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 w:rsidRPr="005500AE">
        <w:rPr>
          <w:sz w:val="24"/>
          <w:szCs w:val="24"/>
        </w:rPr>
        <w:t>Обязанность каждого конкурсанта/эксперта</w:t>
      </w:r>
      <w:r w:rsidRPr="005500AE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5500AE" w:rsidRPr="00F07E61">
        <w:rPr>
          <w:sz w:val="24"/>
          <w:szCs w:val="24"/>
          <w:shd w:val="clear" w:color="auto" w:fill="FFFFFF"/>
        </w:rPr>
        <w:t>компетенции</w:t>
      </w:r>
      <w:r w:rsidRPr="00F07E61">
        <w:rPr>
          <w:sz w:val="24"/>
          <w:szCs w:val="24"/>
          <w:shd w:val="clear" w:color="auto" w:fill="FFFFFF"/>
        </w:rPr>
        <w:t xml:space="preserve"> ногтевого сервиса</w:t>
      </w:r>
      <w:r w:rsidRPr="00F07E61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r w:rsidRPr="00F07E61">
        <w:rPr>
          <w:sz w:val="24"/>
          <w:szCs w:val="24"/>
          <w:shd w:val="clear" w:color="auto" w:fill="FFFFFF"/>
        </w:rPr>
        <w:t>и</w:t>
      </w:r>
      <w:r w:rsidR="007A1293" w:rsidRPr="00F07E61">
        <w:rPr>
          <w:sz w:val="24"/>
          <w:szCs w:val="24"/>
          <w:shd w:val="clear" w:color="auto" w:fill="FFFFFF"/>
        </w:rPr>
        <w:t xml:space="preserve">сключить из </w:t>
      </w:r>
      <w:r w:rsidRPr="00F07E61">
        <w:rPr>
          <w:sz w:val="24"/>
          <w:szCs w:val="24"/>
          <w:shd w:val="clear" w:color="auto" w:fill="FFFFFF"/>
        </w:rPr>
        <w:t xml:space="preserve">своей </w:t>
      </w:r>
      <w:r w:rsidR="007A1293" w:rsidRPr="00F07E61">
        <w:rPr>
          <w:sz w:val="24"/>
          <w:szCs w:val="24"/>
          <w:shd w:val="clear" w:color="auto" w:fill="FFFFFF"/>
        </w:rPr>
        <w:t xml:space="preserve">речи </w:t>
      </w:r>
      <w:r w:rsidR="005A235B" w:rsidRPr="00F07E61">
        <w:rPr>
          <w:sz w:val="24"/>
          <w:szCs w:val="24"/>
          <w:shd w:val="clear" w:color="auto" w:fill="FFFFFF"/>
        </w:rPr>
        <w:t>нестандартную лексику</w:t>
      </w:r>
      <w:r w:rsidR="007A1293" w:rsidRPr="00F07E61">
        <w:rPr>
          <w:sz w:val="24"/>
          <w:szCs w:val="24"/>
          <w:shd w:val="clear" w:color="auto" w:fill="FFFFFF"/>
        </w:rPr>
        <w:t xml:space="preserve">, </w:t>
      </w:r>
      <w:r w:rsidRPr="00F07E61">
        <w:rPr>
          <w:sz w:val="24"/>
          <w:szCs w:val="24"/>
          <w:shd w:val="clear" w:color="auto" w:fill="FFFFFF"/>
        </w:rPr>
        <w:t xml:space="preserve">использовать только профессиональные выражения и </w:t>
      </w:r>
      <w:r w:rsidR="005A235B" w:rsidRPr="00F07E61">
        <w:rPr>
          <w:sz w:val="24"/>
          <w:szCs w:val="24"/>
          <w:shd w:val="clear" w:color="auto" w:fill="FFFFFF"/>
        </w:rPr>
        <w:t xml:space="preserve">культурное </w:t>
      </w:r>
      <w:r w:rsidR="00F07E61" w:rsidRPr="00F07E61">
        <w:rPr>
          <w:sz w:val="24"/>
          <w:szCs w:val="24"/>
          <w:shd w:val="clear" w:color="auto" w:fill="FFFFFF"/>
        </w:rPr>
        <w:t>обращение.</w:t>
      </w:r>
    </w:p>
    <w:p w14:paraId="50A08F6C" w14:textId="011AE889" w:rsidR="009E0CC8" w:rsidRPr="005500AE" w:rsidRDefault="003D1B81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 w:rsidRPr="005500AE">
        <w:rPr>
          <w:sz w:val="24"/>
          <w:szCs w:val="24"/>
        </w:rPr>
        <w:t>Обязанность каждого конкурсанта/эксперта</w:t>
      </w:r>
      <w:r w:rsidRPr="005500AE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D60E1F" w:rsidRPr="005500AE">
        <w:rPr>
          <w:color w:val="111111"/>
          <w:sz w:val="24"/>
          <w:szCs w:val="24"/>
          <w:shd w:val="clear" w:color="auto" w:fill="FFFFFF"/>
        </w:rPr>
        <w:t>направления ногтевого сервиса</w:t>
      </w:r>
      <w:r w:rsidR="00D60E1F" w:rsidRPr="005500AE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Pr="005500AE">
        <w:rPr>
          <w:color w:val="111111"/>
          <w:sz w:val="24"/>
          <w:szCs w:val="24"/>
          <w:shd w:val="clear" w:color="auto" w:fill="FFFFFF"/>
        </w:rPr>
        <w:t>соблюдать правила поведенческого, речевого этикета и владеть основами деловой переписки</w:t>
      </w:r>
      <w:r w:rsidR="009E0CC8" w:rsidRPr="005500AE">
        <w:rPr>
          <w:color w:val="111111"/>
          <w:sz w:val="24"/>
          <w:szCs w:val="24"/>
          <w:shd w:val="clear" w:color="auto" w:fill="FFFFFF"/>
        </w:rPr>
        <w:t>.</w:t>
      </w:r>
    </w:p>
    <w:p w14:paraId="587BFE6F" w14:textId="1E07428D" w:rsidR="00D224EC" w:rsidRPr="005500AE" w:rsidRDefault="007A1293" w:rsidP="00D224EC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 w:rsidRPr="005500AE">
        <w:rPr>
          <w:sz w:val="24"/>
          <w:szCs w:val="24"/>
        </w:rPr>
        <w:t>Принцип эстетической привлекательности поведения и внешнего облика конкурсанта/эксперта</w:t>
      </w:r>
      <w:r w:rsidR="00F076D1" w:rsidRPr="005500AE">
        <w:rPr>
          <w:sz w:val="24"/>
          <w:szCs w:val="24"/>
        </w:rPr>
        <w:t xml:space="preserve"> направления ногтевого сервиса</w:t>
      </w:r>
      <w:r w:rsidRPr="005500AE">
        <w:rPr>
          <w:sz w:val="24"/>
          <w:szCs w:val="24"/>
        </w:rPr>
        <w:t xml:space="preserve"> при деловом взаимодействии ориентирует людей на уважение эстетических чувств других людей.</w:t>
      </w:r>
    </w:p>
    <w:p w14:paraId="7806238A" w14:textId="2F6EE69E" w:rsidR="00D224EC" w:rsidRPr="005500AE" w:rsidRDefault="00D224EC" w:rsidP="00D224EC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6"/>
        <w:jc w:val="both"/>
        <w:rPr>
          <w:sz w:val="24"/>
          <w:szCs w:val="24"/>
        </w:rPr>
      </w:pPr>
      <w:r w:rsidRPr="005500AE">
        <w:rPr>
          <w:sz w:val="24"/>
          <w:szCs w:val="24"/>
        </w:rPr>
        <w:t>Не допустимы любые формы домогательств:</w:t>
      </w:r>
      <w:r w:rsidRPr="005500AE">
        <w:rPr>
          <w:spacing w:val="1"/>
          <w:sz w:val="24"/>
          <w:szCs w:val="24"/>
        </w:rPr>
        <w:t xml:space="preserve"> </w:t>
      </w:r>
      <w:r w:rsidRPr="005500AE">
        <w:rPr>
          <w:sz w:val="24"/>
          <w:szCs w:val="24"/>
        </w:rPr>
        <w:t>сексуальные,</w:t>
      </w:r>
      <w:r w:rsidRPr="005500AE">
        <w:rPr>
          <w:spacing w:val="-1"/>
          <w:sz w:val="24"/>
          <w:szCs w:val="24"/>
        </w:rPr>
        <w:t xml:space="preserve"> </w:t>
      </w:r>
      <w:r w:rsidRPr="005500AE">
        <w:rPr>
          <w:sz w:val="24"/>
          <w:szCs w:val="24"/>
        </w:rPr>
        <w:t>физические</w:t>
      </w:r>
      <w:r w:rsidRPr="005500AE">
        <w:rPr>
          <w:spacing w:val="-1"/>
          <w:sz w:val="24"/>
          <w:szCs w:val="24"/>
        </w:rPr>
        <w:t xml:space="preserve"> </w:t>
      </w:r>
      <w:r w:rsidRPr="005500AE">
        <w:rPr>
          <w:sz w:val="24"/>
          <w:szCs w:val="24"/>
        </w:rPr>
        <w:t>или</w:t>
      </w:r>
      <w:r w:rsidRPr="005500AE">
        <w:rPr>
          <w:spacing w:val="1"/>
          <w:sz w:val="24"/>
          <w:szCs w:val="24"/>
        </w:rPr>
        <w:t xml:space="preserve"> </w:t>
      </w:r>
      <w:r w:rsidRPr="005500AE">
        <w:rPr>
          <w:sz w:val="24"/>
          <w:szCs w:val="24"/>
        </w:rPr>
        <w:t>психологические.</w:t>
      </w:r>
    </w:p>
    <w:p w14:paraId="4D01FE76" w14:textId="4B4D4E4E" w:rsidR="004E3A11" w:rsidRPr="007F2505" w:rsidRDefault="009E0CC8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</w:rPr>
      </w:pPr>
      <w:r w:rsidRPr="007F2505">
        <w:rPr>
          <w:sz w:val="24"/>
        </w:rPr>
        <w:t xml:space="preserve"> </w:t>
      </w:r>
      <w:r w:rsidR="007F2505">
        <w:rPr>
          <w:sz w:val="24"/>
        </w:rPr>
        <w:t>П</w:t>
      </w:r>
      <w:r w:rsidR="00314F75" w:rsidRPr="007F2505">
        <w:rPr>
          <w:sz w:val="24"/>
        </w:rPr>
        <w:t>артнеры и</w:t>
      </w:r>
      <w:r w:rsidRPr="007F2505">
        <w:rPr>
          <w:sz w:val="24"/>
        </w:rPr>
        <w:t xml:space="preserve"> </w:t>
      </w:r>
      <w:r w:rsidRPr="00F07E61">
        <w:rPr>
          <w:sz w:val="24"/>
        </w:rPr>
        <w:t>участники</w:t>
      </w:r>
      <w:r w:rsidR="007F2505" w:rsidRPr="00F07E61">
        <w:rPr>
          <w:sz w:val="24"/>
        </w:rPr>
        <w:t xml:space="preserve"> </w:t>
      </w:r>
      <w:r w:rsidR="005A235B" w:rsidRPr="00F07E61">
        <w:rPr>
          <w:sz w:val="24"/>
        </w:rPr>
        <w:t xml:space="preserve">компетенции </w:t>
      </w:r>
      <w:r w:rsidR="007F2505" w:rsidRPr="00F07E61">
        <w:rPr>
          <w:sz w:val="24"/>
        </w:rPr>
        <w:t>мастеров ногтевого</w:t>
      </w:r>
      <w:r w:rsidR="00F07E61" w:rsidRPr="00F07E61">
        <w:rPr>
          <w:sz w:val="24"/>
        </w:rPr>
        <w:t xml:space="preserve"> сервиса</w:t>
      </w:r>
      <w:r w:rsidRPr="00F07E61">
        <w:rPr>
          <w:sz w:val="24"/>
        </w:rPr>
        <w:t>, в т.ч. и бизнес-партнеры, обязаны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 xml:space="preserve">объявлять о существовании у них </w:t>
      </w:r>
      <w:r w:rsidR="005A235B" w:rsidRPr="00F07E61">
        <w:rPr>
          <w:sz w:val="24"/>
        </w:rPr>
        <w:t xml:space="preserve">каких-либо </w:t>
      </w:r>
      <w:r w:rsidRPr="00F07E61">
        <w:rPr>
          <w:sz w:val="24"/>
        </w:rPr>
        <w:t>частных интересов, относящихся к их зоне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ответственности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и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обязательств,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а</w:t>
      </w:r>
      <w:r w:rsidRPr="00F07E61">
        <w:rPr>
          <w:spacing w:val="1"/>
          <w:sz w:val="24"/>
        </w:rPr>
        <w:t xml:space="preserve"> </w:t>
      </w:r>
      <w:r w:rsidRPr="007F2505">
        <w:rPr>
          <w:sz w:val="24"/>
        </w:rPr>
        <w:t>также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принимать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меры,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направленные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на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решение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возникающих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конфликтов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способом,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защищающим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интересы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всех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остальных</w:t>
      </w:r>
      <w:r w:rsidRPr="007F2505">
        <w:rPr>
          <w:spacing w:val="-1"/>
          <w:sz w:val="24"/>
        </w:rPr>
        <w:t xml:space="preserve"> </w:t>
      </w:r>
      <w:r w:rsidRPr="007F2505">
        <w:rPr>
          <w:sz w:val="24"/>
        </w:rPr>
        <w:t>партнеров</w:t>
      </w:r>
      <w:r w:rsidRPr="007F2505">
        <w:rPr>
          <w:spacing w:val="-1"/>
          <w:sz w:val="24"/>
        </w:rPr>
        <w:t xml:space="preserve"> </w:t>
      </w:r>
      <w:r w:rsidRPr="007F2505">
        <w:rPr>
          <w:sz w:val="24"/>
        </w:rPr>
        <w:t>и</w:t>
      </w:r>
      <w:r w:rsidR="00314F75" w:rsidRPr="007F2505">
        <w:rPr>
          <w:sz w:val="24"/>
        </w:rPr>
        <w:t xml:space="preserve"> </w:t>
      </w:r>
      <w:r w:rsidRPr="007F2505">
        <w:rPr>
          <w:sz w:val="24"/>
        </w:rPr>
        <w:t>участников</w:t>
      </w:r>
      <w:r w:rsidR="00314F75" w:rsidRPr="007F2505">
        <w:rPr>
          <w:sz w:val="24"/>
        </w:rPr>
        <w:t>.</w:t>
      </w:r>
      <w:r w:rsidRPr="007F2505">
        <w:rPr>
          <w:sz w:val="24"/>
        </w:rPr>
        <w:t xml:space="preserve"> </w:t>
      </w:r>
    </w:p>
    <w:p w14:paraId="608BC38A" w14:textId="2503C123" w:rsidR="004E3A11" w:rsidRPr="00083B17" w:rsidRDefault="00F07E61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3"/>
        <w:jc w:val="both"/>
        <w:rPr>
          <w:rFonts w:asciiTheme="majorBidi" w:hAnsiTheme="majorBidi" w:cstheme="majorBidi"/>
          <w:sz w:val="24"/>
        </w:rPr>
      </w:pPr>
      <w:r>
        <w:rPr>
          <w:sz w:val="24"/>
        </w:rPr>
        <w:t>К</w:t>
      </w:r>
      <w:r w:rsidR="007C2A0A">
        <w:rPr>
          <w:sz w:val="24"/>
        </w:rPr>
        <w:t>онкурсанты/</w:t>
      </w:r>
      <w:r>
        <w:rPr>
          <w:sz w:val="24"/>
        </w:rPr>
        <w:t>эксперты</w:t>
      </w:r>
      <w:r w:rsidR="007C2A0A">
        <w:rPr>
          <w:sz w:val="24"/>
        </w:rPr>
        <w:t xml:space="preserve"> </w:t>
      </w:r>
      <w:r w:rsidR="007C2A0A" w:rsidRPr="007F2505">
        <w:rPr>
          <w:sz w:val="24"/>
        </w:rPr>
        <w:t>и</w:t>
      </w:r>
      <w:r w:rsidR="007C2A0A" w:rsidRPr="007F2505">
        <w:rPr>
          <w:spacing w:val="1"/>
          <w:sz w:val="24"/>
        </w:rPr>
        <w:t xml:space="preserve"> </w:t>
      </w:r>
      <w:r w:rsidR="007C2A0A" w:rsidRPr="007F2505">
        <w:rPr>
          <w:sz w:val="24"/>
        </w:rPr>
        <w:t>волонтѐры</w:t>
      </w:r>
      <w:r w:rsidR="007C2A0A">
        <w:rPr>
          <w:sz w:val="24"/>
        </w:rPr>
        <w:t>,</w:t>
      </w:r>
      <w:r w:rsidR="007C2A0A" w:rsidRPr="007F2505">
        <w:rPr>
          <w:spacing w:val="1"/>
          <w:sz w:val="24"/>
        </w:rPr>
        <w:t xml:space="preserve"> </w:t>
      </w:r>
      <w:r w:rsidR="005A235B" w:rsidRPr="00F07E61">
        <w:rPr>
          <w:sz w:val="24"/>
        </w:rPr>
        <w:t>компетенции</w:t>
      </w:r>
      <w:r w:rsidR="007C2A0A" w:rsidRPr="00F07E61">
        <w:rPr>
          <w:sz w:val="24"/>
        </w:rPr>
        <w:t xml:space="preserve"> ногтевого сервиса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не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имеют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права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обременять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себя</w:t>
      </w:r>
      <w:r w:rsidR="007C2A0A" w:rsidRPr="00F07E61">
        <w:rPr>
          <w:spacing w:val="1"/>
          <w:sz w:val="24"/>
        </w:rPr>
        <w:t xml:space="preserve"> </w:t>
      </w:r>
      <w:r w:rsidR="005A235B" w:rsidRPr="00F07E61">
        <w:rPr>
          <w:spacing w:val="1"/>
          <w:sz w:val="24"/>
        </w:rPr>
        <w:t xml:space="preserve">и других лиц </w:t>
      </w:r>
      <w:r w:rsidR="007C2A0A" w:rsidRPr="00F07E61">
        <w:rPr>
          <w:sz w:val="24"/>
        </w:rPr>
        <w:t>какими-</w:t>
      </w:r>
      <w:r w:rsidRPr="00F07E61">
        <w:rPr>
          <w:sz w:val="24"/>
        </w:rPr>
        <w:t xml:space="preserve">либо </w:t>
      </w:r>
      <w:r w:rsidRPr="00F07E61">
        <w:rPr>
          <w:spacing w:val="-57"/>
          <w:sz w:val="24"/>
        </w:rPr>
        <w:t>финансовыми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или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иными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обязательствами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перед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сторонними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лицами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или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организациями,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которые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могут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попытаться повлиять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на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них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при</w:t>
      </w:r>
      <w:r w:rsidR="007C2A0A" w:rsidRPr="00F07E61">
        <w:rPr>
          <w:spacing w:val="60"/>
          <w:sz w:val="24"/>
        </w:rPr>
        <w:t xml:space="preserve"> </w:t>
      </w:r>
      <w:r w:rsidR="007C2A0A" w:rsidRPr="00F07E61">
        <w:rPr>
          <w:sz w:val="24"/>
        </w:rPr>
        <w:t>выполнении</w:t>
      </w:r>
      <w:r w:rsidR="007C2A0A" w:rsidRPr="00F07E61">
        <w:rPr>
          <w:spacing w:val="-57"/>
          <w:sz w:val="24"/>
        </w:rPr>
        <w:t xml:space="preserve"> </w:t>
      </w:r>
      <w:r w:rsidR="007C2A0A" w:rsidRPr="00F07E61">
        <w:rPr>
          <w:sz w:val="24"/>
        </w:rPr>
        <w:t xml:space="preserve">ими своих </w:t>
      </w:r>
      <w:r w:rsidRPr="00F07E61">
        <w:rPr>
          <w:sz w:val="24"/>
        </w:rPr>
        <w:t>обязанностей,</w:t>
      </w:r>
      <w:r w:rsidR="007C2A0A" w:rsidRPr="00F07E61">
        <w:rPr>
          <w:spacing w:val="-1"/>
          <w:sz w:val="24"/>
        </w:rPr>
        <w:t xml:space="preserve"> а так же  все перечисленные выше </w:t>
      </w:r>
      <w:r w:rsidR="007C2A0A" w:rsidRPr="00F07E61">
        <w:rPr>
          <w:sz w:val="24"/>
        </w:rPr>
        <w:t>должны соблюдать</w:t>
      </w:r>
      <w:r w:rsidR="007C2A0A" w:rsidRPr="00F07E61">
        <w:rPr>
          <w:spacing w:val="-1"/>
          <w:sz w:val="24"/>
        </w:rPr>
        <w:t xml:space="preserve"> </w:t>
      </w:r>
      <w:r w:rsidR="007C2A0A" w:rsidRPr="00F07E61">
        <w:rPr>
          <w:sz w:val="24"/>
        </w:rPr>
        <w:t>Политику</w:t>
      </w:r>
      <w:r w:rsidR="007C2A0A" w:rsidRPr="00F07E61">
        <w:rPr>
          <w:spacing w:val="-8"/>
          <w:sz w:val="24"/>
        </w:rPr>
        <w:t xml:space="preserve"> </w:t>
      </w:r>
      <w:r w:rsidR="007C2A0A" w:rsidRPr="00F07E61">
        <w:rPr>
          <w:sz w:val="24"/>
        </w:rPr>
        <w:t>принятия</w:t>
      </w:r>
      <w:r w:rsidR="007C2A0A" w:rsidRPr="00F07E61">
        <w:rPr>
          <w:spacing w:val="-4"/>
          <w:sz w:val="24"/>
        </w:rPr>
        <w:t xml:space="preserve"> </w:t>
      </w:r>
      <w:r w:rsidR="007C2A0A" w:rsidRPr="00F07E61">
        <w:rPr>
          <w:sz w:val="24"/>
        </w:rPr>
        <w:t>подарков</w:t>
      </w:r>
      <w:r w:rsidR="007C2A0A" w:rsidRPr="007F2505">
        <w:rPr>
          <w:sz w:val="24"/>
        </w:rPr>
        <w:t>.</w:t>
      </w:r>
      <w:r w:rsidR="005A235B">
        <w:rPr>
          <w:sz w:val="24"/>
        </w:rPr>
        <w:t xml:space="preserve"> </w:t>
      </w:r>
      <w:r w:rsidR="005A235B" w:rsidRPr="00F07E61">
        <w:rPr>
          <w:sz w:val="24"/>
        </w:rPr>
        <w:t xml:space="preserve">Различные сувениры, цветы и т.п. могут вручаться только после подписания </w:t>
      </w:r>
      <w:r w:rsidR="005A235B" w:rsidRPr="00083B17">
        <w:rPr>
          <w:rFonts w:asciiTheme="majorBidi" w:hAnsiTheme="majorBidi" w:cstheme="majorBidi"/>
          <w:sz w:val="24"/>
        </w:rPr>
        <w:t>всех документов по чемпионату.</w:t>
      </w:r>
    </w:p>
    <w:p w14:paraId="6CD97AB1" w14:textId="77777777" w:rsidR="004E3A11" w:rsidRPr="00083B17" w:rsidRDefault="004E3A11">
      <w:pPr>
        <w:spacing w:line="276" w:lineRule="auto"/>
        <w:jc w:val="both"/>
        <w:rPr>
          <w:rFonts w:asciiTheme="majorBidi" w:hAnsiTheme="majorBidi" w:cstheme="majorBidi"/>
          <w:sz w:val="24"/>
        </w:rPr>
        <w:sectPr w:rsidR="004E3A11" w:rsidRPr="00083B17">
          <w:headerReference w:type="default" r:id="rId9"/>
          <w:footerReference w:type="default" r:id="rId10"/>
          <w:pgSz w:w="11910" w:h="16850"/>
          <w:pgMar w:top="1780" w:right="740" w:bottom="1140" w:left="1680" w:header="708" w:footer="942" w:gutter="0"/>
          <w:cols w:space="720"/>
        </w:sectPr>
      </w:pPr>
    </w:p>
    <w:p w14:paraId="6E44D847" w14:textId="2256A746" w:rsidR="004E3A11" w:rsidRPr="00083B17" w:rsidRDefault="00CF0E70" w:rsidP="00392E5D">
      <w:pPr>
        <w:pStyle w:val="10"/>
        <w:numPr>
          <w:ilvl w:val="0"/>
          <w:numId w:val="1"/>
        </w:numPr>
        <w:tabs>
          <w:tab w:val="left" w:pos="812"/>
        </w:tabs>
        <w:spacing w:before="8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lastRenderedPageBreak/>
        <w:t>Информационная</w:t>
      </w:r>
      <w:r w:rsidRPr="00083B17">
        <w:rPr>
          <w:rFonts w:asciiTheme="majorBidi" w:hAnsiTheme="majorBidi" w:cstheme="majorBidi"/>
          <w:spacing w:val="-4"/>
        </w:rPr>
        <w:t xml:space="preserve"> </w:t>
      </w:r>
      <w:r w:rsidRPr="00083B17">
        <w:rPr>
          <w:rFonts w:asciiTheme="majorBidi" w:hAnsiTheme="majorBidi" w:cstheme="majorBidi"/>
        </w:rPr>
        <w:t>открытость</w:t>
      </w:r>
      <w:r w:rsidRPr="00083B17">
        <w:rPr>
          <w:rFonts w:asciiTheme="majorBidi" w:hAnsiTheme="majorBidi" w:cstheme="majorBidi"/>
          <w:spacing w:val="-6"/>
        </w:rPr>
        <w:t xml:space="preserve"> </w:t>
      </w:r>
    </w:p>
    <w:p w14:paraId="3B1B2D62" w14:textId="58A28D67" w:rsidR="004E3A11" w:rsidRPr="00083B17" w:rsidRDefault="00CF0E70" w:rsidP="00392E5D">
      <w:pPr>
        <w:pStyle w:val="a5"/>
        <w:numPr>
          <w:ilvl w:val="1"/>
          <w:numId w:val="1"/>
        </w:numPr>
        <w:tabs>
          <w:tab w:val="left" w:pos="1016"/>
        </w:tabs>
        <w:spacing w:before="115" w:line="276" w:lineRule="auto"/>
        <w:ind w:right="105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Открытость:</w:t>
      </w:r>
      <w:r w:rsidR="006E7693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 xml:space="preserve">все партнеры и участники </w:t>
      </w:r>
      <w:r w:rsidR="006E7693" w:rsidRPr="00083B17">
        <w:rPr>
          <w:rFonts w:asciiTheme="majorBidi" w:hAnsiTheme="majorBidi" w:cstheme="majorBidi"/>
          <w:sz w:val="24"/>
        </w:rPr>
        <w:t>соревнований профессионального мастерства</w:t>
      </w:r>
      <w:r w:rsidRPr="00083B17">
        <w:rPr>
          <w:rFonts w:asciiTheme="majorBidi" w:hAnsiTheme="majorBidi" w:cstheme="majorBidi"/>
          <w:sz w:val="24"/>
        </w:rPr>
        <w:t>, насколько это возможно,</w:t>
      </w:r>
      <w:r w:rsidRPr="00083B17">
        <w:rPr>
          <w:rFonts w:asciiTheme="majorBidi" w:hAnsiTheme="majorBidi" w:cstheme="majorBidi"/>
          <w:spacing w:val="-57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открыто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сообщают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своих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решениях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предпринимаемых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действиях.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5A235B" w:rsidRPr="00083B17">
        <w:rPr>
          <w:rFonts w:asciiTheme="majorBidi" w:hAnsiTheme="majorBidi" w:cstheme="majorBidi"/>
          <w:sz w:val="24"/>
        </w:rPr>
        <w:t>Каждый имеет право дать объяснения</w:t>
      </w:r>
      <w:r w:rsidRPr="00083B17">
        <w:rPr>
          <w:rFonts w:asciiTheme="majorBidi" w:hAnsiTheme="majorBidi" w:cstheme="majorBidi"/>
          <w:sz w:val="24"/>
        </w:rPr>
        <w:t>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чем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были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вызваны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5A235B" w:rsidRPr="00083B17">
        <w:rPr>
          <w:rFonts w:asciiTheme="majorBidi" w:hAnsiTheme="majorBidi" w:cstheme="majorBidi"/>
          <w:spacing w:val="1"/>
          <w:sz w:val="24"/>
        </w:rPr>
        <w:t xml:space="preserve">те или иные </w:t>
      </w:r>
      <w:r w:rsidRPr="00083B17">
        <w:rPr>
          <w:rFonts w:asciiTheme="majorBidi" w:hAnsiTheme="majorBidi" w:cstheme="majorBidi"/>
          <w:sz w:val="24"/>
        </w:rPr>
        <w:t>действия</w:t>
      </w:r>
      <w:r w:rsidR="007A71BF" w:rsidRPr="00083B17">
        <w:rPr>
          <w:rFonts w:asciiTheme="majorBidi" w:hAnsiTheme="majorBidi" w:cstheme="majorBidi"/>
          <w:sz w:val="24"/>
        </w:rPr>
        <w:t>.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5A235B" w:rsidRPr="00083B17">
        <w:rPr>
          <w:rFonts w:asciiTheme="majorBidi" w:hAnsiTheme="majorBidi" w:cstheme="majorBidi"/>
          <w:spacing w:val="1"/>
          <w:sz w:val="24"/>
        </w:rPr>
        <w:t xml:space="preserve">Ограничивается </w:t>
      </w:r>
      <w:r w:rsidRPr="00083B17">
        <w:rPr>
          <w:rFonts w:asciiTheme="majorBidi" w:hAnsiTheme="majorBidi" w:cstheme="majorBidi"/>
          <w:sz w:val="24"/>
        </w:rPr>
        <w:t>доступ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информации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только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тех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случаях,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когда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241776" w:rsidRPr="00083B17">
        <w:rPr>
          <w:rFonts w:asciiTheme="majorBidi" w:hAnsiTheme="majorBidi" w:cstheme="majorBidi"/>
          <w:spacing w:val="1"/>
          <w:sz w:val="24"/>
        </w:rPr>
        <w:t xml:space="preserve">выявлены нарушения и </w:t>
      </w:r>
      <w:r w:rsidRPr="00083B17">
        <w:rPr>
          <w:rFonts w:asciiTheme="majorBidi" w:hAnsiTheme="majorBidi" w:cstheme="majorBidi"/>
          <w:sz w:val="24"/>
        </w:rPr>
        <w:t>того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явно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требуют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интересы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815805" w:rsidRPr="00083B17">
        <w:rPr>
          <w:rFonts w:asciiTheme="majorBidi" w:hAnsiTheme="majorBidi" w:cstheme="majorBidi"/>
          <w:spacing w:val="1"/>
          <w:sz w:val="24"/>
        </w:rPr>
        <w:t>сообщества/</w:t>
      </w:r>
      <w:r w:rsidRPr="00083B17">
        <w:rPr>
          <w:rFonts w:asciiTheme="majorBidi" w:hAnsiTheme="majorBidi" w:cstheme="majorBidi"/>
          <w:sz w:val="24"/>
        </w:rPr>
        <w:t>общественности.</w:t>
      </w:r>
    </w:p>
    <w:p w14:paraId="1CA8DACD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spacing w:before="220"/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Справедливость</w:t>
      </w:r>
    </w:p>
    <w:p w14:paraId="14DEB64E" w14:textId="09CAAE52" w:rsidR="004E3A11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7" w:line="276" w:lineRule="auto"/>
        <w:ind w:right="105"/>
        <w:jc w:val="both"/>
        <w:rPr>
          <w:sz w:val="24"/>
        </w:rPr>
      </w:pPr>
      <w:r w:rsidRPr="00083B17">
        <w:rPr>
          <w:rFonts w:asciiTheme="majorBidi" w:hAnsiTheme="majorBidi" w:cstheme="majorBidi"/>
          <w:sz w:val="24"/>
        </w:rPr>
        <w:t>Объективность:</w:t>
      </w:r>
      <w:r w:rsidR="00C62D06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</w:t>
      </w:r>
      <w:r w:rsidR="00C62D06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рамках текущей</w:t>
      </w:r>
      <w:r w:rsidRPr="00083B17">
        <w:rPr>
          <w:sz w:val="24"/>
        </w:rPr>
        <w:t xml:space="preserve"> </w:t>
      </w:r>
      <w:r w:rsidRPr="00815805">
        <w:rPr>
          <w:sz w:val="24"/>
        </w:rPr>
        <w:t>деятельности</w:t>
      </w:r>
      <w:r w:rsidR="00815805">
        <w:rPr>
          <w:sz w:val="24"/>
        </w:rPr>
        <w:t xml:space="preserve"> </w:t>
      </w:r>
      <w:r w:rsidR="00815805" w:rsidRPr="00815805">
        <w:rPr>
          <w:sz w:val="24"/>
        </w:rPr>
        <w:t>мастеров</w:t>
      </w:r>
      <w:r w:rsidR="00815805">
        <w:rPr>
          <w:sz w:val="24"/>
        </w:rPr>
        <w:t xml:space="preserve"> ногтевого сервиса</w:t>
      </w:r>
      <w:r>
        <w:rPr>
          <w:sz w:val="24"/>
        </w:rPr>
        <w:t xml:space="preserve">, </w:t>
      </w:r>
      <w:r w:rsidR="00815805">
        <w:rPr>
          <w:sz w:val="24"/>
        </w:rPr>
        <w:t xml:space="preserve">экспертов компетенции «ногтевого сервиса» Всероссийского движения </w:t>
      </w:r>
      <w:r w:rsidR="00F07E61">
        <w:rPr>
          <w:sz w:val="24"/>
        </w:rPr>
        <w:t>«Профессионалы»,</w:t>
      </w:r>
      <w:r w:rsidR="00815805">
        <w:rPr>
          <w:sz w:val="24"/>
        </w:rPr>
        <w:t xml:space="preserve"> </w:t>
      </w:r>
      <w:r>
        <w:rPr>
          <w:sz w:val="24"/>
        </w:rPr>
        <w:t>включая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заслуг.</w:t>
      </w:r>
    </w:p>
    <w:p w14:paraId="3F047AEB" w14:textId="1C4C7542" w:rsidR="004E3A11" w:rsidRPr="00F07E61" w:rsidRDefault="00D314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5"/>
        <w:jc w:val="both"/>
        <w:rPr>
          <w:sz w:val="24"/>
        </w:rPr>
      </w:pPr>
      <w:r w:rsidRPr="00241776">
        <w:rPr>
          <w:sz w:val="24"/>
        </w:rPr>
        <w:t>Многогранность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взглядов:</w:t>
      </w:r>
      <w:r w:rsidR="00C62D06" w:rsidRPr="00241776">
        <w:rPr>
          <w:sz w:val="24"/>
        </w:rPr>
        <w:t xml:space="preserve"> </w:t>
      </w:r>
      <w:r w:rsidRPr="00241776">
        <w:rPr>
          <w:sz w:val="24"/>
        </w:rPr>
        <w:t>мы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выступаем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за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создание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таких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условий,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которые</w:t>
      </w:r>
      <w:r w:rsidRPr="00241776">
        <w:rPr>
          <w:spacing w:val="-57"/>
          <w:sz w:val="24"/>
        </w:rPr>
        <w:t xml:space="preserve"> </w:t>
      </w:r>
      <w:r w:rsidRPr="00241776">
        <w:rPr>
          <w:sz w:val="24"/>
        </w:rPr>
        <w:t xml:space="preserve">обеспечивали бы </w:t>
      </w:r>
      <w:r w:rsidRPr="00F07E61">
        <w:rPr>
          <w:sz w:val="24"/>
        </w:rPr>
        <w:t xml:space="preserve">открытость </w:t>
      </w:r>
      <w:r w:rsidR="00241776" w:rsidRPr="00F07E61">
        <w:rPr>
          <w:sz w:val="24"/>
        </w:rPr>
        <w:t xml:space="preserve">во </w:t>
      </w:r>
      <w:r w:rsidR="00F07E61" w:rsidRPr="00F07E61">
        <w:rPr>
          <w:sz w:val="24"/>
        </w:rPr>
        <w:t>взаимоотношениях,</w:t>
      </w:r>
      <w:r w:rsidRPr="00F07E61">
        <w:rPr>
          <w:sz w:val="24"/>
        </w:rPr>
        <w:t xml:space="preserve"> </w:t>
      </w:r>
      <w:r w:rsidR="00241776" w:rsidRPr="00F07E61">
        <w:rPr>
          <w:sz w:val="24"/>
        </w:rPr>
        <w:t xml:space="preserve">разработку новых </w:t>
      </w:r>
      <w:r w:rsidR="00F07E61" w:rsidRPr="00F07E61">
        <w:rPr>
          <w:sz w:val="24"/>
        </w:rPr>
        <w:t>идей,</w:t>
      </w:r>
      <w:r w:rsidRPr="00F07E61">
        <w:rPr>
          <w:sz w:val="24"/>
        </w:rPr>
        <w:t xml:space="preserve"> </w:t>
      </w:r>
      <w:r w:rsidR="00241776" w:rsidRPr="00F07E61">
        <w:rPr>
          <w:sz w:val="24"/>
        </w:rPr>
        <w:t xml:space="preserve">развитие и </w:t>
      </w:r>
      <w:r w:rsidRPr="00F07E61">
        <w:rPr>
          <w:sz w:val="24"/>
        </w:rPr>
        <w:t>уважение личности,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равные</w:t>
      </w:r>
      <w:r w:rsidRPr="00F07E61">
        <w:rPr>
          <w:spacing w:val="-3"/>
          <w:sz w:val="24"/>
        </w:rPr>
        <w:t xml:space="preserve"> </w:t>
      </w:r>
      <w:r w:rsidRPr="00F07E61">
        <w:rPr>
          <w:sz w:val="24"/>
        </w:rPr>
        <w:t>возможности для достижения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успеха и карьерного роста.</w:t>
      </w:r>
    </w:p>
    <w:p w14:paraId="29EC6622" w14:textId="0AB00EA9" w:rsidR="004E3A11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5"/>
        <w:jc w:val="both"/>
        <w:rPr>
          <w:sz w:val="24"/>
        </w:rPr>
      </w:pPr>
      <w:r w:rsidRPr="00D31470">
        <w:rPr>
          <w:sz w:val="24"/>
        </w:rPr>
        <w:t>Равные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возможности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для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всех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конкурсантов</w:t>
      </w:r>
      <w:r w:rsidR="00241776">
        <w:rPr>
          <w:sz w:val="24"/>
        </w:rPr>
        <w:t xml:space="preserve"> </w:t>
      </w:r>
      <w:r w:rsidR="00241776" w:rsidRPr="0017350E">
        <w:rPr>
          <w:sz w:val="24"/>
        </w:rPr>
        <w:t xml:space="preserve">и экспертов  </w:t>
      </w:r>
      <w:r w:rsidR="00D31470" w:rsidRPr="0017350E">
        <w:rPr>
          <w:sz w:val="24"/>
        </w:rPr>
        <w:t xml:space="preserve"> </w:t>
      </w:r>
      <w:r w:rsidR="00D31470" w:rsidRPr="00D31470">
        <w:rPr>
          <w:sz w:val="24"/>
        </w:rPr>
        <w:t>соревнований профессионального мастерства</w:t>
      </w:r>
      <w:r w:rsidRPr="00D31470">
        <w:rPr>
          <w:sz w:val="24"/>
        </w:rPr>
        <w:t>:</w:t>
      </w:r>
      <w:r w:rsidR="00C62D06" w:rsidRPr="00D31470">
        <w:rPr>
          <w:sz w:val="24"/>
        </w:rPr>
        <w:t xml:space="preserve"> </w:t>
      </w:r>
      <w:r w:rsidRPr="00D31470">
        <w:rPr>
          <w:sz w:val="24"/>
        </w:rPr>
        <w:t>все</w:t>
      </w:r>
      <w:r w:rsidRPr="00D31470">
        <w:rPr>
          <w:spacing w:val="1"/>
          <w:sz w:val="24"/>
        </w:rPr>
        <w:t xml:space="preserve"> </w:t>
      </w:r>
      <w:r w:rsidR="00D31470" w:rsidRPr="00D31470">
        <w:rPr>
          <w:sz w:val="24"/>
        </w:rPr>
        <w:t>участники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соревновани</w:t>
      </w:r>
      <w:r w:rsidR="00D31470" w:rsidRPr="00D31470">
        <w:rPr>
          <w:sz w:val="24"/>
        </w:rPr>
        <w:t xml:space="preserve">й </w:t>
      </w:r>
      <w:r>
        <w:rPr>
          <w:sz w:val="24"/>
        </w:rPr>
        <w:t>обязаны демонстрировать высокий уровень верности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 w:rsidR="00D31470">
        <w:rPr>
          <w:sz w:val="24"/>
        </w:rPr>
        <w:t>, 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конкурсантам,</w:t>
      </w:r>
      <w:r w:rsidR="00D31470">
        <w:rPr>
          <w:sz w:val="24"/>
        </w:rPr>
        <w:t xml:space="preserve"> </w:t>
      </w:r>
      <w:r w:rsidR="00241776" w:rsidRPr="0017350E">
        <w:rPr>
          <w:sz w:val="24"/>
        </w:rPr>
        <w:t xml:space="preserve">экспертам, коллегам </w:t>
      </w:r>
      <w:r w:rsidR="00D31470" w:rsidRPr="0017350E">
        <w:rPr>
          <w:sz w:val="24"/>
        </w:rPr>
        <w:t>без исключения.</w:t>
      </w:r>
      <w:r w:rsidRPr="0017350E">
        <w:rPr>
          <w:sz w:val="24"/>
        </w:rPr>
        <w:t xml:space="preserve"> </w:t>
      </w:r>
      <w:r w:rsidR="00241776" w:rsidRPr="0017350E">
        <w:rPr>
          <w:sz w:val="24"/>
        </w:rPr>
        <w:t xml:space="preserve">На чемпионатной площадке </w:t>
      </w:r>
      <w:r w:rsidRPr="0017350E">
        <w:rPr>
          <w:sz w:val="24"/>
        </w:rPr>
        <w:t>равные воз</w:t>
      </w:r>
      <w:r>
        <w:rPr>
          <w:sz w:val="24"/>
        </w:rPr>
        <w:t>можности для всех конкурсантов,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представляемо</w:t>
      </w:r>
      <w:r w:rsidR="00D31470">
        <w:rPr>
          <w:sz w:val="24"/>
        </w:rPr>
        <w:t>го</w:t>
      </w:r>
      <w:r>
        <w:rPr>
          <w:sz w:val="24"/>
        </w:rPr>
        <w:t xml:space="preserve"> </w:t>
      </w:r>
      <w:r w:rsidR="00D31470">
        <w:rPr>
          <w:sz w:val="24"/>
        </w:rPr>
        <w:t xml:space="preserve">субъекта РФ или </w:t>
      </w:r>
      <w:r>
        <w:rPr>
          <w:sz w:val="24"/>
        </w:rPr>
        <w:t>страны, национальности, пола, религиозной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 и т.п.</w:t>
      </w:r>
    </w:p>
    <w:p w14:paraId="25B17203" w14:textId="4DAFF8C6" w:rsidR="004E3A11" w:rsidRPr="00083B17" w:rsidRDefault="00D31470" w:rsidP="00D31470">
      <w:pPr>
        <w:pStyle w:val="a5"/>
        <w:numPr>
          <w:ilvl w:val="1"/>
          <w:numId w:val="1"/>
        </w:numPr>
        <w:tabs>
          <w:tab w:val="left" w:pos="1016"/>
        </w:tabs>
        <w:spacing w:before="3" w:line="276" w:lineRule="auto"/>
        <w:ind w:right="106"/>
        <w:jc w:val="both"/>
        <w:rPr>
          <w:rFonts w:asciiTheme="majorBidi" w:hAnsiTheme="majorBidi" w:cstheme="majorBidi"/>
          <w:sz w:val="21"/>
        </w:rPr>
      </w:pPr>
      <w:r w:rsidRPr="00E134E3">
        <w:rPr>
          <w:sz w:val="24"/>
        </w:rPr>
        <w:t>Рекомендации, жалобы, возмущения, возражения:</w:t>
      </w:r>
      <w:r>
        <w:rPr>
          <w:sz w:val="24"/>
        </w:rPr>
        <w:t xml:space="preserve"> все</w:t>
      </w:r>
      <w:r w:rsidRPr="00D31470">
        <w:rPr>
          <w:spacing w:val="1"/>
          <w:sz w:val="24"/>
        </w:rPr>
        <w:t xml:space="preserve"> </w:t>
      </w:r>
      <w:r>
        <w:rPr>
          <w:sz w:val="24"/>
        </w:rPr>
        <w:t>перечисленное рассматрива</w:t>
      </w:r>
      <w:r w:rsidR="00162082">
        <w:rPr>
          <w:sz w:val="24"/>
        </w:rPr>
        <w:t>е</w:t>
      </w:r>
      <w:r>
        <w:rPr>
          <w:sz w:val="24"/>
        </w:rPr>
        <w:t>тся с</w:t>
      </w:r>
      <w:r w:rsidRPr="00D31470">
        <w:rPr>
          <w:spacing w:val="1"/>
          <w:sz w:val="24"/>
        </w:rPr>
        <w:t xml:space="preserve"> соблюдением </w:t>
      </w:r>
      <w:r>
        <w:rPr>
          <w:sz w:val="24"/>
        </w:rPr>
        <w:t>принципов</w:t>
      </w:r>
      <w:r w:rsidRPr="00D31470"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 w:rsidRPr="00D31470"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 w:rsidR="00162082">
        <w:rPr>
          <w:sz w:val="24"/>
        </w:rPr>
        <w:t xml:space="preserve"> командой по управлению компетенцией</w:t>
      </w:r>
      <w:r w:rsidR="00E134E3">
        <w:rPr>
          <w:sz w:val="24"/>
        </w:rPr>
        <w:t>, с продолжительностью принятия решения</w:t>
      </w:r>
      <w:r w:rsidRPr="00D31470">
        <w:rPr>
          <w:spacing w:val="1"/>
          <w:sz w:val="24"/>
        </w:rPr>
        <w:t xml:space="preserve"> </w:t>
      </w:r>
      <w:r w:rsidR="00E134E3">
        <w:rPr>
          <w:spacing w:val="1"/>
          <w:sz w:val="24"/>
        </w:rPr>
        <w:t>и доведения его до адресата не более 7 дней.</w:t>
      </w:r>
    </w:p>
    <w:p w14:paraId="165E0469" w14:textId="77777777" w:rsidR="00241776" w:rsidRPr="00083B17" w:rsidRDefault="00241776" w:rsidP="00241776">
      <w:pPr>
        <w:tabs>
          <w:tab w:val="left" w:pos="1016"/>
        </w:tabs>
        <w:spacing w:before="3" w:line="276" w:lineRule="auto"/>
        <w:ind w:right="106"/>
        <w:rPr>
          <w:rFonts w:asciiTheme="majorBidi" w:hAnsiTheme="majorBidi" w:cstheme="majorBidi"/>
          <w:sz w:val="21"/>
        </w:rPr>
      </w:pPr>
    </w:p>
    <w:p w14:paraId="236F9391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Партнерство</w:t>
      </w:r>
    </w:p>
    <w:p w14:paraId="0A7CD72E" w14:textId="6F6A0FF9" w:rsidR="004E3A11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5" w:line="278" w:lineRule="auto"/>
        <w:ind w:right="104"/>
        <w:jc w:val="both"/>
        <w:rPr>
          <w:sz w:val="24"/>
        </w:rPr>
      </w:pPr>
      <w:r w:rsidRPr="00083B17">
        <w:rPr>
          <w:rFonts w:asciiTheme="majorBidi" w:hAnsiTheme="majorBidi" w:cstheme="majorBidi"/>
          <w:sz w:val="24"/>
        </w:rPr>
        <w:t>Сообщество:</w:t>
      </w:r>
      <w:r w:rsidR="00E134E3" w:rsidRPr="00083B17">
        <w:rPr>
          <w:rFonts w:asciiTheme="majorBidi" w:hAnsiTheme="majorBidi" w:cstheme="majorBidi"/>
          <w:sz w:val="24"/>
        </w:rPr>
        <w:t xml:space="preserve"> </w:t>
      </w:r>
      <w:r w:rsidR="00241776" w:rsidRPr="00083B17">
        <w:rPr>
          <w:rFonts w:asciiTheme="majorBidi" w:hAnsiTheme="majorBidi" w:cstheme="majorBidi"/>
          <w:sz w:val="24"/>
        </w:rPr>
        <w:t>Чемпионатное движение «Профессионалы», компетенция «Ногтевой сервис»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стремится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поддерживать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партнерство</w:t>
      </w:r>
      <w:r w:rsidRPr="0017350E">
        <w:rPr>
          <w:sz w:val="24"/>
        </w:rPr>
        <w:t>,</w:t>
      </w:r>
      <w:r w:rsidRPr="0017350E">
        <w:rPr>
          <w:spacing w:val="1"/>
          <w:sz w:val="24"/>
        </w:rPr>
        <w:t xml:space="preserve"> </w:t>
      </w:r>
      <w:r w:rsidRPr="0017350E">
        <w:rPr>
          <w:sz w:val="24"/>
        </w:rPr>
        <w:t>где,</w:t>
      </w:r>
      <w:r w:rsidRPr="0017350E">
        <w:rPr>
          <w:spacing w:val="-2"/>
          <w:sz w:val="24"/>
        </w:rPr>
        <w:t xml:space="preserve"> </w:t>
      </w:r>
      <w:r w:rsidRPr="0017350E">
        <w:rPr>
          <w:sz w:val="24"/>
        </w:rPr>
        <w:t>посредством</w:t>
      </w:r>
      <w:r w:rsidRPr="0017350E">
        <w:rPr>
          <w:spacing w:val="-1"/>
          <w:sz w:val="24"/>
        </w:rPr>
        <w:t xml:space="preserve"> </w:t>
      </w:r>
      <w:r w:rsidRPr="0017350E">
        <w:rPr>
          <w:sz w:val="24"/>
        </w:rPr>
        <w:t>образовательной</w:t>
      </w:r>
      <w:r w:rsidRPr="0017350E">
        <w:rPr>
          <w:spacing w:val="-1"/>
          <w:sz w:val="24"/>
        </w:rPr>
        <w:t xml:space="preserve"> </w:t>
      </w:r>
      <w:r w:rsidRPr="0017350E">
        <w:rPr>
          <w:sz w:val="24"/>
        </w:rPr>
        <w:t>деятельности</w:t>
      </w:r>
      <w:r w:rsidRPr="0017350E">
        <w:rPr>
          <w:spacing w:val="-4"/>
          <w:sz w:val="24"/>
        </w:rPr>
        <w:t xml:space="preserve"> </w:t>
      </w:r>
      <w:r w:rsidRPr="0017350E">
        <w:rPr>
          <w:sz w:val="24"/>
        </w:rPr>
        <w:t>и</w:t>
      </w:r>
      <w:r w:rsidRPr="0017350E">
        <w:rPr>
          <w:spacing w:val="-1"/>
          <w:sz w:val="24"/>
        </w:rPr>
        <w:t xml:space="preserve"> </w:t>
      </w:r>
      <w:r w:rsidRPr="0017350E">
        <w:rPr>
          <w:sz w:val="24"/>
        </w:rPr>
        <w:t>сотрудничества</w:t>
      </w:r>
      <w:r w:rsidR="007A77EC" w:rsidRPr="0017350E">
        <w:rPr>
          <w:sz w:val="24"/>
        </w:rPr>
        <w:t xml:space="preserve"> продвигаются интересы по развитию Чемпионата «Профессионалы» и компетенции  «Ногтевой сервис»</w:t>
      </w:r>
      <w:r w:rsidRPr="0017350E">
        <w:rPr>
          <w:sz w:val="24"/>
        </w:rPr>
        <w:t>.</w:t>
      </w:r>
    </w:p>
    <w:p w14:paraId="7257A758" w14:textId="393633B2" w:rsidR="004E3A11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1"/>
          <w:sz w:val="24"/>
        </w:rPr>
        <w:t xml:space="preserve"> </w:t>
      </w:r>
      <w:r w:rsidR="007A77EC">
        <w:rPr>
          <w:sz w:val="24"/>
        </w:rPr>
        <w:t xml:space="preserve">Чемпионатное движение «Профессионалы» и </w:t>
      </w:r>
      <w:r w:rsidR="007A77EC" w:rsidRPr="0017350E">
        <w:rPr>
          <w:sz w:val="24"/>
        </w:rPr>
        <w:t xml:space="preserve">компетенция «Ногтевой сервис» </w:t>
      </w:r>
      <w:r w:rsidRPr="0017350E">
        <w:rPr>
          <w:sz w:val="24"/>
        </w:rPr>
        <w:t>поддержива</w:t>
      </w:r>
      <w:r w:rsidR="007A77EC" w:rsidRPr="0017350E">
        <w:rPr>
          <w:sz w:val="24"/>
        </w:rPr>
        <w:t>ют</w:t>
      </w:r>
      <w:r w:rsidRPr="0017350E">
        <w:rPr>
          <w:spacing w:val="1"/>
          <w:sz w:val="24"/>
        </w:rPr>
        <w:t xml:space="preserve"> </w:t>
      </w:r>
      <w:r w:rsidRPr="0017350E">
        <w:rPr>
          <w:sz w:val="24"/>
        </w:rPr>
        <w:t>развитие</w:t>
      </w:r>
      <w:r w:rsidRPr="0017350E">
        <w:rPr>
          <w:spacing w:val="1"/>
          <w:sz w:val="24"/>
        </w:rPr>
        <w:t xml:space="preserve"> </w:t>
      </w:r>
      <w:r w:rsidRPr="0017350E">
        <w:rPr>
          <w:sz w:val="24"/>
        </w:rPr>
        <w:t>сообществ</w:t>
      </w:r>
      <w:r w:rsidRPr="0017350E">
        <w:rPr>
          <w:spacing w:val="-2"/>
          <w:sz w:val="24"/>
        </w:rPr>
        <w:t xml:space="preserve"> </w:t>
      </w:r>
      <w:r w:rsidRPr="0017350E">
        <w:rPr>
          <w:sz w:val="24"/>
        </w:rPr>
        <w:t>специалистов и</w:t>
      </w:r>
      <w:r w:rsidRPr="0017350E">
        <w:rPr>
          <w:spacing w:val="-1"/>
          <w:sz w:val="24"/>
        </w:rPr>
        <w:t xml:space="preserve"> </w:t>
      </w:r>
      <w:r w:rsidRPr="0017350E">
        <w:rPr>
          <w:sz w:val="24"/>
        </w:rPr>
        <w:t>экспертов</w:t>
      </w:r>
      <w:r w:rsidR="007A77EC" w:rsidRPr="0017350E">
        <w:rPr>
          <w:sz w:val="24"/>
        </w:rPr>
        <w:t>,</w:t>
      </w:r>
      <w:r w:rsidRPr="0017350E">
        <w:rPr>
          <w:spacing w:val="-1"/>
          <w:sz w:val="24"/>
        </w:rPr>
        <w:t xml:space="preserve"> </w:t>
      </w:r>
      <w:r w:rsidR="007A77EC" w:rsidRPr="0017350E">
        <w:rPr>
          <w:sz w:val="24"/>
        </w:rPr>
        <w:t>основанных на профессиональных интересах</w:t>
      </w:r>
      <w:r w:rsidRPr="0017350E">
        <w:rPr>
          <w:sz w:val="24"/>
        </w:rPr>
        <w:t>.</w:t>
      </w:r>
    </w:p>
    <w:p w14:paraId="27BBDE8B" w14:textId="485E1FA7" w:rsidR="004E3A11" w:rsidRDefault="007A77EC">
      <w:pPr>
        <w:spacing w:line="276" w:lineRule="auto"/>
        <w:jc w:val="both"/>
        <w:rPr>
          <w:sz w:val="24"/>
        </w:rPr>
        <w:sectPr w:rsidR="004E3A11">
          <w:pgSz w:w="11910" w:h="16850"/>
          <w:pgMar w:top="1780" w:right="740" w:bottom="1140" w:left="1680" w:header="708" w:footer="942" w:gutter="0"/>
          <w:cols w:space="720"/>
        </w:sectPr>
      </w:pPr>
      <w:r>
        <w:rPr>
          <w:sz w:val="24"/>
        </w:rPr>
        <w:t xml:space="preserve"> </w:t>
      </w:r>
    </w:p>
    <w:p w14:paraId="6D5552D6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spacing w:before="8"/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lastRenderedPageBreak/>
        <w:t>Инновации</w:t>
      </w:r>
      <w:r w:rsidRPr="00083B17">
        <w:rPr>
          <w:rFonts w:asciiTheme="majorBidi" w:hAnsiTheme="majorBidi" w:cstheme="majorBidi"/>
          <w:spacing w:val="-2"/>
        </w:rPr>
        <w:t xml:space="preserve"> </w:t>
      </w:r>
      <w:r w:rsidRPr="00083B17">
        <w:rPr>
          <w:rFonts w:asciiTheme="majorBidi" w:hAnsiTheme="majorBidi" w:cstheme="majorBidi"/>
        </w:rPr>
        <w:t>и</w:t>
      </w:r>
      <w:r w:rsidRPr="00083B17">
        <w:rPr>
          <w:rFonts w:asciiTheme="majorBidi" w:hAnsiTheme="majorBidi" w:cstheme="majorBidi"/>
          <w:spacing w:val="-2"/>
        </w:rPr>
        <w:t xml:space="preserve"> </w:t>
      </w:r>
      <w:r w:rsidRPr="00083B17">
        <w:rPr>
          <w:rFonts w:asciiTheme="majorBidi" w:hAnsiTheme="majorBidi" w:cstheme="majorBidi"/>
        </w:rPr>
        <w:t>развитие</w:t>
      </w:r>
    </w:p>
    <w:p w14:paraId="7B9778F9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5" w:line="278" w:lineRule="auto"/>
        <w:ind w:right="109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Инновации:</w:t>
      </w:r>
      <w:r w:rsidR="007A77EC" w:rsidRPr="00083B17">
        <w:rPr>
          <w:rFonts w:asciiTheme="majorBidi" w:hAnsiTheme="majorBidi" w:cstheme="majorBidi"/>
          <w:sz w:val="24"/>
        </w:rPr>
        <w:t xml:space="preserve"> </w:t>
      </w:r>
    </w:p>
    <w:p w14:paraId="7D57BB7F" w14:textId="0B98AFA8" w:rsidR="004E3A11" w:rsidRPr="00083B17" w:rsidRDefault="007A77EC" w:rsidP="007A71BF">
      <w:pPr>
        <w:pStyle w:val="a5"/>
        <w:tabs>
          <w:tab w:val="left" w:pos="1016"/>
        </w:tabs>
        <w:spacing w:before="115" w:line="278" w:lineRule="auto"/>
        <w:ind w:left="1277" w:right="109" w:firstLine="0"/>
        <w:jc w:val="left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компетенция «Ногтевой сервис»</w:t>
      </w:r>
      <w:r w:rsidR="00CF0E70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 xml:space="preserve">поддерживает </w:t>
      </w:r>
      <w:r w:rsidR="00CF0E70" w:rsidRPr="00083B17">
        <w:rPr>
          <w:rFonts w:asciiTheme="majorBidi" w:hAnsiTheme="majorBidi" w:cstheme="majorBidi"/>
          <w:sz w:val="24"/>
        </w:rPr>
        <w:t>инновации, помогающие более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эффективно</w:t>
      </w:r>
      <w:r w:rsidR="00CF0E70"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достигать</w:t>
      </w:r>
      <w:r w:rsidR="00CF0E70" w:rsidRPr="00083B17">
        <w:rPr>
          <w:rFonts w:asciiTheme="majorBidi" w:hAnsiTheme="majorBidi" w:cstheme="majorBidi"/>
          <w:spacing w:val="-3"/>
          <w:sz w:val="24"/>
        </w:rPr>
        <w:t xml:space="preserve"> </w:t>
      </w:r>
      <w:r w:rsidRPr="00083B17">
        <w:rPr>
          <w:rFonts w:asciiTheme="majorBidi" w:hAnsiTheme="majorBidi" w:cstheme="majorBidi"/>
          <w:spacing w:val="3"/>
          <w:sz w:val="24"/>
        </w:rPr>
        <w:t xml:space="preserve">высокого профессионального уровня </w:t>
      </w:r>
      <w:r w:rsidR="00CF0E70" w:rsidRPr="00083B17">
        <w:rPr>
          <w:rFonts w:asciiTheme="majorBidi" w:hAnsiTheme="majorBidi" w:cstheme="majorBidi"/>
          <w:sz w:val="24"/>
        </w:rPr>
        <w:t>и</w:t>
      </w:r>
      <w:r w:rsidR="00CF0E70"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решать</w:t>
      </w:r>
      <w:r w:rsidR="00CF0E70"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поставленные</w:t>
      </w:r>
      <w:r w:rsidR="00CF0E70" w:rsidRPr="00083B17">
        <w:rPr>
          <w:rFonts w:asciiTheme="majorBidi" w:hAnsiTheme="majorBidi" w:cstheme="majorBidi"/>
          <w:spacing w:val="-3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задачи.</w:t>
      </w:r>
    </w:p>
    <w:p w14:paraId="490979F6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4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Развитие:</w:t>
      </w:r>
      <w:r w:rsidR="007A77EC" w:rsidRPr="00083B17">
        <w:rPr>
          <w:rFonts w:asciiTheme="majorBidi" w:hAnsiTheme="majorBidi" w:cstheme="majorBidi"/>
          <w:sz w:val="24"/>
        </w:rPr>
        <w:t xml:space="preserve"> </w:t>
      </w:r>
    </w:p>
    <w:p w14:paraId="29C0FCBC" w14:textId="78590F71" w:rsidR="004E3A11" w:rsidRPr="00083B17" w:rsidRDefault="007A77EC" w:rsidP="007A71BF">
      <w:pPr>
        <w:pStyle w:val="a5"/>
        <w:tabs>
          <w:tab w:val="left" w:pos="1016"/>
        </w:tabs>
        <w:spacing w:line="276" w:lineRule="auto"/>
        <w:ind w:left="1277" w:right="104" w:firstLine="0"/>
        <w:jc w:val="left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</w:t>
      </w:r>
      <w:r w:rsidR="00CF0E70" w:rsidRPr="00083B17">
        <w:rPr>
          <w:rFonts w:asciiTheme="majorBidi" w:hAnsiTheme="majorBidi" w:cstheme="majorBidi"/>
          <w:sz w:val="24"/>
        </w:rPr>
        <w:t>стреми</w:t>
      </w:r>
      <w:r w:rsidRPr="00083B17">
        <w:rPr>
          <w:rFonts w:asciiTheme="majorBidi" w:hAnsiTheme="majorBidi" w:cstheme="majorBidi"/>
          <w:sz w:val="24"/>
        </w:rPr>
        <w:t>тся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добиться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совершенства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во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всех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своих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начинаниях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17350E" w:rsidRPr="00083B17">
        <w:rPr>
          <w:rFonts w:asciiTheme="majorBidi" w:hAnsiTheme="majorBidi" w:cstheme="majorBidi"/>
          <w:sz w:val="24"/>
        </w:rPr>
        <w:t>постоянно развиваясь</w:t>
      </w:r>
      <w:r w:rsidR="00CF0E70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 профессиональном направлении</w:t>
      </w:r>
      <w:r w:rsidR="00CF0E70" w:rsidRPr="00083B17">
        <w:rPr>
          <w:rFonts w:asciiTheme="majorBidi" w:hAnsiTheme="majorBidi" w:cstheme="majorBidi"/>
          <w:sz w:val="24"/>
        </w:rPr>
        <w:t>.</w:t>
      </w:r>
    </w:p>
    <w:p w14:paraId="49A9CE40" w14:textId="77777777" w:rsidR="004E3A11" w:rsidRPr="00083B17" w:rsidRDefault="004E3A11">
      <w:pPr>
        <w:pStyle w:val="a3"/>
        <w:spacing w:before="1"/>
        <w:rPr>
          <w:rFonts w:asciiTheme="majorBidi" w:hAnsiTheme="majorBidi" w:cstheme="majorBidi"/>
          <w:sz w:val="21"/>
        </w:rPr>
      </w:pPr>
    </w:p>
    <w:p w14:paraId="125A41C6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Охрана</w:t>
      </w:r>
      <w:r w:rsidRPr="00083B17">
        <w:rPr>
          <w:rFonts w:asciiTheme="majorBidi" w:hAnsiTheme="majorBidi" w:cstheme="majorBidi"/>
          <w:spacing w:val="-5"/>
        </w:rPr>
        <w:t xml:space="preserve"> </w:t>
      </w:r>
      <w:r w:rsidRPr="00083B17">
        <w:rPr>
          <w:rFonts w:asciiTheme="majorBidi" w:hAnsiTheme="majorBidi" w:cstheme="majorBidi"/>
        </w:rPr>
        <w:t>окружающей</w:t>
      </w:r>
      <w:r w:rsidRPr="00083B17">
        <w:rPr>
          <w:rFonts w:asciiTheme="majorBidi" w:hAnsiTheme="majorBidi" w:cstheme="majorBidi"/>
          <w:spacing w:val="-5"/>
        </w:rPr>
        <w:t xml:space="preserve"> </w:t>
      </w:r>
      <w:r w:rsidRPr="00083B17">
        <w:rPr>
          <w:rFonts w:asciiTheme="majorBidi" w:hAnsiTheme="majorBidi" w:cstheme="majorBidi"/>
        </w:rPr>
        <w:t>среды</w:t>
      </w:r>
      <w:r w:rsidRPr="00083B17">
        <w:rPr>
          <w:rFonts w:asciiTheme="majorBidi" w:hAnsiTheme="majorBidi" w:cstheme="majorBidi"/>
          <w:spacing w:val="-6"/>
        </w:rPr>
        <w:t xml:space="preserve"> </w:t>
      </w:r>
      <w:r w:rsidRPr="00083B17">
        <w:rPr>
          <w:rFonts w:asciiTheme="majorBidi" w:hAnsiTheme="majorBidi" w:cstheme="majorBidi"/>
        </w:rPr>
        <w:t>и</w:t>
      </w:r>
      <w:r w:rsidRPr="00083B17">
        <w:rPr>
          <w:rFonts w:asciiTheme="majorBidi" w:hAnsiTheme="majorBidi" w:cstheme="majorBidi"/>
          <w:spacing w:val="-4"/>
        </w:rPr>
        <w:t xml:space="preserve"> </w:t>
      </w:r>
      <w:r w:rsidRPr="00083B17">
        <w:rPr>
          <w:rFonts w:asciiTheme="majorBidi" w:hAnsiTheme="majorBidi" w:cstheme="majorBidi"/>
        </w:rPr>
        <w:t>самодостаточность</w:t>
      </w:r>
    </w:p>
    <w:p w14:paraId="7D8EA6EE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8" w:line="276" w:lineRule="auto"/>
        <w:ind w:right="101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Охрана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окружающей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среды:</w:t>
      </w:r>
    </w:p>
    <w:p w14:paraId="2B99F836" w14:textId="6B2F0AC2" w:rsidR="004E3A11" w:rsidRPr="00083B17" w:rsidRDefault="00CF0E70" w:rsidP="007A71BF">
      <w:pPr>
        <w:pStyle w:val="a5"/>
        <w:tabs>
          <w:tab w:val="left" w:pos="1016"/>
        </w:tabs>
        <w:spacing w:before="118" w:line="276" w:lineRule="auto"/>
        <w:ind w:left="1277" w:right="101" w:firstLine="0"/>
        <w:jc w:val="left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107D90"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</w:t>
      </w:r>
      <w:r w:rsidRPr="00083B17">
        <w:rPr>
          <w:rFonts w:asciiTheme="majorBidi" w:hAnsiTheme="majorBidi" w:cstheme="majorBidi"/>
          <w:sz w:val="24"/>
        </w:rPr>
        <w:t>стремится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минимизировать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вредное воздействие на окружающую среду и природные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ресурсы</w:t>
      </w:r>
      <w:r w:rsidR="00107D90" w:rsidRPr="00083B17">
        <w:rPr>
          <w:rFonts w:asciiTheme="majorBidi" w:hAnsiTheme="majorBidi" w:cstheme="majorBidi"/>
          <w:sz w:val="24"/>
        </w:rPr>
        <w:t xml:space="preserve"> во время проведения чемпионатов</w:t>
      </w:r>
      <w:r w:rsidRPr="00083B17">
        <w:rPr>
          <w:rFonts w:asciiTheme="majorBidi" w:hAnsiTheme="majorBidi" w:cstheme="majorBidi"/>
          <w:sz w:val="24"/>
        </w:rPr>
        <w:t>.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107D90"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старается выполнять </w:t>
      </w:r>
      <w:r w:rsidRPr="00083B17">
        <w:rPr>
          <w:rFonts w:asciiTheme="majorBidi" w:hAnsiTheme="majorBidi" w:cstheme="majorBidi"/>
          <w:sz w:val="24"/>
        </w:rPr>
        <w:t>стандарты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17350E" w:rsidRPr="00083B17">
        <w:rPr>
          <w:rFonts w:asciiTheme="majorBidi" w:hAnsiTheme="majorBidi" w:cstheme="majorBidi"/>
          <w:sz w:val="24"/>
        </w:rPr>
        <w:t xml:space="preserve">охраны </w:t>
      </w:r>
      <w:r w:rsidR="0017350E" w:rsidRPr="00083B17">
        <w:rPr>
          <w:rFonts w:asciiTheme="majorBidi" w:hAnsiTheme="majorBidi" w:cstheme="majorBidi"/>
          <w:spacing w:val="-57"/>
          <w:sz w:val="24"/>
        </w:rPr>
        <w:t>окружающей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среды,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полностью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соответствующие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действующему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природоохранному</w:t>
      </w:r>
      <w:r w:rsidRPr="00083B17">
        <w:rPr>
          <w:rFonts w:asciiTheme="majorBidi" w:hAnsiTheme="majorBidi" w:cstheme="majorBidi"/>
          <w:spacing w:val="-6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законодательству</w:t>
      </w:r>
      <w:r w:rsidRPr="00083B17">
        <w:rPr>
          <w:rFonts w:asciiTheme="majorBidi" w:hAnsiTheme="majorBidi" w:cstheme="majorBidi"/>
          <w:spacing w:val="-5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Российской Федерации.</w:t>
      </w:r>
    </w:p>
    <w:p w14:paraId="3525A497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13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Самодостаточность:</w:t>
      </w:r>
    </w:p>
    <w:p w14:paraId="4CD3FAB2" w14:textId="22246C31" w:rsidR="004E3A11" w:rsidRPr="00083B17" w:rsidRDefault="00107D90" w:rsidP="007A71BF">
      <w:pPr>
        <w:pStyle w:val="a5"/>
        <w:tabs>
          <w:tab w:val="left" w:pos="1016"/>
        </w:tabs>
        <w:spacing w:line="276" w:lineRule="auto"/>
        <w:ind w:left="1277" w:right="113" w:firstLine="0"/>
        <w:jc w:val="left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стремиться к расширению и развитию компетенции </w:t>
      </w:r>
      <w:r w:rsidR="00CF0E70" w:rsidRPr="00083B17">
        <w:rPr>
          <w:rFonts w:asciiTheme="majorBidi" w:hAnsiTheme="majorBidi" w:cstheme="majorBidi"/>
          <w:sz w:val="24"/>
        </w:rPr>
        <w:t>и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к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ее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экологической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и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экономической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самодостаточности,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что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обеспечивает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ее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долгосрочную</w:t>
      </w:r>
      <w:r w:rsidR="00CF0E70"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="00392E5D" w:rsidRPr="00083B17">
        <w:rPr>
          <w:rFonts w:asciiTheme="majorBidi" w:hAnsiTheme="majorBidi" w:cstheme="majorBidi"/>
          <w:sz w:val="24"/>
        </w:rPr>
        <w:t>стабильность и</w:t>
      </w:r>
      <w:r w:rsidR="007A71BF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востребованность</w:t>
      </w:r>
      <w:r w:rsidR="00CF0E70" w:rsidRPr="00083B17">
        <w:rPr>
          <w:rFonts w:asciiTheme="majorBidi" w:hAnsiTheme="majorBidi" w:cstheme="majorBidi"/>
          <w:sz w:val="24"/>
        </w:rPr>
        <w:t>.</w:t>
      </w:r>
    </w:p>
    <w:p w14:paraId="7B4558A6" w14:textId="77777777" w:rsidR="004E3A11" w:rsidRPr="00083B17" w:rsidRDefault="004E3A11">
      <w:pPr>
        <w:pStyle w:val="a3"/>
        <w:spacing w:before="2"/>
        <w:rPr>
          <w:rFonts w:asciiTheme="majorBidi" w:hAnsiTheme="majorBidi" w:cstheme="majorBidi"/>
          <w:sz w:val="21"/>
        </w:rPr>
      </w:pPr>
    </w:p>
    <w:p w14:paraId="2E66DE47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Гигиена</w:t>
      </w:r>
      <w:r w:rsidRPr="00083B17">
        <w:rPr>
          <w:rFonts w:asciiTheme="majorBidi" w:hAnsiTheme="majorBidi" w:cstheme="majorBidi"/>
          <w:spacing w:val="-3"/>
        </w:rPr>
        <w:t xml:space="preserve"> </w:t>
      </w:r>
      <w:r w:rsidRPr="00083B17">
        <w:rPr>
          <w:rFonts w:asciiTheme="majorBidi" w:hAnsiTheme="majorBidi" w:cstheme="majorBidi"/>
        </w:rPr>
        <w:t>и</w:t>
      </w:r>
      <w:r w:rsidRPr="00083B17">
        <w:rPr>
          <w:rFonts w:asciiTheme="majorBidi" w:hAnsiTheme="majorBidi" w:cstheme="majorBidi"/>
          <w:spacing w:val="-2"/>
        </w:rPr>
        <w:t xml:space="preserve"> </w:t>
      </w:r>
      <w:r w:rsidRPr="00083B17">
        <w:rPr>
          <w:rFonts w:asciiTheme="majorBidi" w:hAnsiTheme="majorBidi" w:cstheme="majorBidi"/>
        </w:rPr>
        <w:t>безопасность</w:t>
      </w:r>
    </w:p>
    <w:p w14:paraId="3BA878C0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8" w:line="276" w:lineRule="auto"/>
        <w:ind w:right="109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Основной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принцип:</w:t>
      </w:r>
    </w:p>
    <w:p w14:paraId="3B6A1AF1" w14:textId="3E2C64E9" w:rsidR="004E3A11" w:rsidRPr="0017350E" w:rsidRDefault="00107D90" w:rsidP="007A71BF">
      <w:pPr>
        <w:pStyle w:val="a5"/>
        <w:tabs>
          <w:tab w:val="left" w:pos="1016"/>
        </w:tabs>
        <w:spacing w:before="118" w:line="276" w:lineRule="auto"/>
        <w:ind w:left="1277" w:right="109" w:firstLine="0"/>
        <w:jc w:val="left"/>
        <w:rPr>
          <w:sz w:val="24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старается </w:t>
      </w:r>
      <w:r w:rsidR="00CF0E70" w:rsidRPr="00083B17">
        <w:rPr>
          <w:rFonts w:asciiTheme="majorBidi" w:hAnsiTheme="majorBidi" w:cstheme="majorBidi"/>
          <w:sz w:val="24"/>
        </w:rPr>
        <w:t>обеспечи</w:t>
      </w:r>
      <w:r w:rsidRPr="00083B17">
        <w:rPr>
          <w:rFonts w:asciiTheme="majorBidi" w:hAnsiTheme="majorBidi" w:cstheme="majorBidi"/>
          <w:sz w:val="24"/>
        </w:rPr>
        <w:t>ть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безопасную</w:t>
      </w:r>
      <w:r w:rsidR="00CF0E70" w:rsidRPr="00083B17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и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здоровую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среду для всех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 xml:space="preserve">участников соревнований, и ни при каких </w:t>
      </w:r>
      <w:r w:rsidR="00392E5D" w:rsidRPr="0017350E">
        <w:rPr>
          <w:sz w:val="24"/>
        </w:rPr>
        <w:t>условиях не</w:t>
      </w:r>
      <w:r w:rsidRPr="0017350E">
        <w:rPr>
          <w:sz w:val="24"/>
        </w:rPr>
        <w:t xml:space="preserve"> допускает </w:t>
      </w:r>
      <w:r w:rsidR="00CF0E70" w:rsidRPr="0017350E">
        <w:rPr>
          <w:sz w:val="24"/>
        </w:rPr>
        <w:t>подвергать опасности здоровье и безопасность кого-либо из своих партнеров</w:t>
      </w:r>
      <w:r w:rsidRPr="0017350E">
        <w:rPr>
          <w:sz w:val="24"/>
        </w:rPr>
        <w:t>, экспертов</w:t>
      </w:r>
      <w:r w:rsidR="00392E5D">
        <w:rPr>
          <w:sz w:val="24"/>
        </w:rPr>
        <w:t>, волонтеров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или</w:t>
      </w:r>
      <w:r w:rsidR="00CF0E70" w:rsidRPr="0017350E">
        <w:rPr>
          <w:spacing w:val="2"/>
          <w:sz w:val="24"/>
        </w:rPr>
        <w:t xml:space="preserve"> </w:t>
      </w:r>
      <w:r w:rsidR="00CF0E70" w:rsidRPr="0017350E">
        <w:rPr>
          <w:sz w:val="24"/>
        </w:rPr>
        <w:t xml:space="preserve">участников </w:t>
      </w:r>
      <w:r w:rsidRPr="0017350E">
        <w:rPr>
          <w:sz w:val="24"/>
        </w:rPr>
        <w:t>чемпионата.</w:t>
      </w:r>
    </w:p>
    <w:p w14:paraId="622B0354" w14:textId="0C6C5EEA" w:rsidR="004E3A11" w:rsidRDefault="00CF0E70" w:rsidP="00107D9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партнеры,</w:t>
      </w:r>
      <w:r w:rsidR="00392E5D">
        <w:rPr>
          <w:sz w:val="24"/>
        </w:rPr>
        <w:t xml:space="preserve"> волонтеры </w:t>
      </w:r>
      <w:r w:rsidR="00392E5D">
        <w:rPr>
          <w:spacing w:val="1"/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</w:p>
    <w:p w14:paraId="57912BF9" w14:textId="04D9A23F" w:rsidR="00C45C4B" w:rsidRDefault="00C45C4B" w:rsidP="00C45C4B">
      <w:pPr>
        <w:tabs>
          <w:tab w:val="left" w:pos="1016"/>
        </w:tabs>
        <w:spacing w:line="276" w:lineRule="auto"/>
        <w:ind w:right="103"/>
        <w:rPr>
          <w:sz w:val="24"/>
        </w:rPr>
      </w:pPr>
    </w:p>
    <w:p w14:paraId="2C31F260" w14:textId="132C1C27" w:rsidR="00C45C4B" w:rsidRDefault="00C45C4B" w:rsidP="00C45C4B">
      <w:pPr>
        <w:tabs>
          <w:tab w:val="left" w:pos="1016"/>
        </w:tabs>
        <w:spacing w:line="276" w:lineRule="auto"/>
        <w:ind w:right="103"/>
        <w:rPr>
          <w:sz w:val="24"/>
        </w:rPr>
      </w:pPr>
    </w:p>
    <w:p w14:paraId="28DF4BA7" w14:textId="77777777" w:rsidR="00C45C4B" w:rsidRPr="00C45C4B" w:rsidRDefault="00C45C4B" w:rsidP="00C45C4B">
      <w:pPr>
        <w:tabs>
          <w:tab w:val="left" w:pos="1016"/>
        </w:tabs>
        <w:spacing w:line="276" w:lineRule="auto"/>
        <w:ind w:right="103"/>
        <w:rPr>
          <w:sz w:val="24"/>
        </w:rPr>
      </w:pPr>
    </w:p>
    <w:p w14:paraId="206F25C1" w14:textId="620E5A6C" w:rsidR="00C45C4B" w:rsidRPr="00107D90" w:rsidRDefault="00C45C4B" w:rsidP="00107D90">
      <w:pPr>
        <w:tabs>
          <w:tab w:val="left" w:pos="1016"/>
        </w:tabs>
        <w:spacing w:line="276" w:lineRule="auto"/>
        <w:ind w:right="103"/>
        <w:jc w:val="both"/>
        <w:rPr>
          <w:sz w:val="24"/>
        </w:rPr>
        <w:sectPr w:rsidR="00C45C4B" w:rsidRPr="00107D90">
          <w:pgSz w:w="11910" w:h="16850"/>
          <w:pgMar w:top="1780" w:right="740" w:bottom="1140" w:left="1680" w:header="708" w:footer="942" w:gutter="0"/>
          <w:cols w:space="720"/>
        </w:sectPr>
      </w:pPr>
    </w:p>
    <w:p w14:paraId="63082651" w14:textId="4BAB3AC1" w:rsidR="004E3A11" w:rsidRDefault="00CF0E70" w:rsidP="00107D90">
      <w:pPr>
        <w:pStyle w:val="a3"/>
        <w:spacing w:before="4" w:line="276" w:lineRule="auto"/>
        <w:ind w:right="105"/>
        <w:jc w:val="both"/>
      </w:pPr>
      <w:r w:rsidRPr="0017350E">
        <w:lastRenderedPageBreak/>
        <w:t>техники</w:t>
      </w:r>
      <w:r w:rsidRPr="0017350E">
        <w:rPr>
          <w:spacing w:val="1"/>
        </w:rPr>
        <w:t xml:space="preserve"> </w:t>
      </w:r>
      <w:r w:rsidRPr="0017350E">
        <w:t>безопасности,</w:t>
      </w:r>
      <w:r w:rsidRPr="0017350E">
        <w:rPr>
          <w:spacing w:val="1"/>
        </w:rPr>
        <w:t xml:space="preserve"> </w:t>
      </w:r>
      <w:r w:rsidRPr="0017350E">
        <w:t>примен</w:t>
      </w:r>
      <w:r w:rsidR="00C45C4B" w:rsidRPr="0017350E">
        <w:t>яемые</w:t>
      </w:r>
      <w:r w:rsidRPr="0017350E">
        <w:rPr>
          <w:spacing w:val="1"/>
        </w:rPr>
        <w:t xml:space="preserve"> </w:t>
      </w:r>
      <w:r w:rsidR="00C45C4B" w:rsidRPr="0017350E">
        <w:rPr>
          <w:spacing w:val="1"/>
        </w:rPr>
        <w:t xml:space="preserve">в </w:t>
      </w:r>
      <w:r w:rsidR="00392E5D">
        <w:t>чемпионате</w:t>
      </w:r>
      <w:r w:rsidR="00C45C4B" w:rsidRPr="0017350E">
        <w:t>, связанные</w:t>
      </w:r>
      <w:r w:rsidRPr="0017350E">
        <w:rPr>
          <w:spacing w:val="1"/>
        </w:rPr>
        <w:t xml:space="preserve"> </w:t>
      </w:r>
      <w:r w:rsidR="00C45C4B" w:rsidRPr="0017350E">
        <w:rPr>
          <w:spacing w:val="1"/>
        </w:rPr>
        <w:t xml:space="preserve">с какой-либо спецификой </w:t>
      </w:r>
      <w:r>
        <w:t>профессии.</w:t>
      </w:r>
      <w:r w:rsidR="00392E5D">
        <w:t xml:space="preserve"> Волонтерам, при необходимости проводят пробы на наличие или отсутствие аллергических реакций на тот или иной компонент оказываемой услуги.</w:t>
      </w:r>
    </w:p>
    <w:p w14:paraId="772A276C" w14:textId="6AD5A523" w:rsidR="00392E5D" w:rsidRPr="00392E5D" w:rsidRDefault="00392E5D" w:rsidP="00107D90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" w:line="276" w:lineRule="auto"/>
        <w:ind w:right="105"/>
        <w:jc w:val="both"/>
      </w:pPr>
      <w:r w:rsidRPr="00392E5D">
        <w:rPr>
          <w:sz w:val="24"/>
          <w:szCs w:val="24"/>
        </w:rPr>
        <w:t>Для участия в соревновании в качестве ГЭ/эксперта, необходимо предоставить: документ о</w:t>
      </w:r>
      <w:r>
        <w:rPr>
          <w:sz w:val="24"/>
          <w:szCs w:val="24"/>
        </w:rPr>
        <w:t xml:space="preserve"> наличии </w:t>
      </w:r>
      <w:r w:rsidRPr="00392E5D">
        <w:rPr>
          <w:sz w:val="24"/>
          <w:szCs w:val="24"/>
        </w:rPr>
        <w:t>профессионального образовани</w:t>
      </w:r>
      <w:r>
        <w:rPr>
          <w:sz w:val="24"/>
          <w:szCs w:val="24"/>
        </w:rPr>
        <w:t>я</w:t>
      </w:r>
      <w:r w:rsidRPr="00392E5D">
        <w:rPr>
          <w:sz w:val="24"/>
          <w:szCs w:val="24"/>
        </w:rPr>
        <w:t xml:space="preserve"> по направлению ногтевого сервиса, медицинскую книжку (о прохождении ежегодного медицинского осмотра и допуске к работе)</w:t>
      </w:r>
      <w:r>
        <w:rPr>
          <w:sz w:val="24"/>
          <w:szCs w:val="24"/>
        </w:rPr>
        <w:t xml:space="preserve">. Документы (можно сканы) предоставляются </w:t>
      </w:r>
      <w:r w:rsidRPr="00392E5D">
        <w:rPr>
          <w:sz w:val="24"/>
          <w:szCs w:val="24"/>
        </w:rPr>
        <w:t xml:space="preserve">Главному индустриальному эксперту компетенции не позднее 5 дней до начала чемпионата. </w:t>
      </w:r>
    </w:p>
    <w:p w14:paraId="045FB3AB" w14:textId="6683A739" w:rsidR="00392E5D" w:rsidRDefault="00392E5D" w:rsidP="00392E5D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" w:line="276" w:lineRule="auto"/>
        <w:ind w:right="105"/>
        <w:jc w:val="both"/>
      </w:pPr>
      <w:r w:rsidRPr="00392E5D">
        <w:rPr>
          <w:sz w:val="24"/>
          <w:szCs w:val="24"/>
        </w:rPr>
        <w:t xml:space="preserve">Для участия в соревновании в качестве </w:t>
      </w:r>
      <w:r>
        <w:rPr>
          <w:sz w:val="24"/>
          <w:szCs w:val="24"/>
        </w:rPr>
        <w:t>конкурсанта</w:t>
      </w:r>
      <w:r w:rsidRPr="00392E5D">
        <w:rPr>
          <w:sz w:val="24"/>
          <w:szCs w:val="24"/>
        </w:rPr>
        <w:t xml:space="preserve">, необходимо предоставить: </w:t>
      </w:r>
      <w:r>
        <w:rPr>
          <w:sz w:val="24"/>
          <w:szCs w:val="24"/>
        </w:rPr>
        <w:t>справку об обучении в СПО</w:t>
      </w:r>
      <w:r w:rsidRPr="00392E5D">
        <w:rPr>
          <w:sz w:val="24"/>
          <w:szCs w:val="24"/>
        </w:rPr>
        <w:t>, медицинскую книжку (о прохождении ежегодного медицинского осмотра и допуске к работе)</w:t>
      </w:r>
      <w:r>
        <w:rPr>
          <w:sz w:val="24"/>
          <w:szCs w:val="24"/>
        </w:rPr>
        <w:t xml:space="preserve">. Документы (можно сканы) предоставляются </w:t>
      </w:r>
      <w:r w:rsidRPr="00392E5D">
        <w:rPr>
          <w:sz w:val="24"/>
          <w:szCs w:val="24"/>
        </w:rPr>
        <w:t xml:space="preserve">Главному </w:t>
      </w:r>
      <w:r>
        <w:rPr>
          <w:sz w:val="24"/>
          <w:szCs w:val="24"/>
        </w:rPr>
        <w:t xml:space="preserve">региональному </w:t>
      </w:r>
      <w:r w:rsidRPr="00392E5D">
        <w:rPr>
          <w:sz w:val="24"/>
          <w:szCs w:val="24"/>
        </w:rPr>
        <w:t xml:space="preserve">эксперту компетенции не позднее </w:t>
      </w:r>
      <w:r>
        <w:rPr>
          <w:sz w:val="24"/>
          <w:szCs w:val="24"/>
        </w:rPr>
        <w:t>10</w:t>
      </w:r>
      <w:r w:rsidRPr="00392E5D">
        <w:rPr>
          <w:sz w:val="24"/>
          <w:szCs w:val="24"/>
        </w:rPr>
        <w:t xml:space="preserve"> дней до начала чемпионата. </w:t>
      </w:r>
    </w:p>
    <w:p w14:paraId="3C19F1E9" w14:textId="77777777" w:rsidR="007A71BF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Отчет:</w:t>
      </w:r>
    </w:p>
    <w:p w14:paraId="4AB2DD06" w14:textId="1282CBC1" w:rsidR="004E3A11" w:rsidRPr="00083B17" w:rsidRDefault="00C45C4B" w:rsidP="007A71BF">
      <w:pPr>
        <w:pStyle w:val="a5"/>
        <w:tabs>
          <w:tab w:val="left" w:pos="1016"/>
        </w:tabs>
        <w:spacing w:line="276" w:lineRule="auto"/>
        <w:ind w:left="1277" w:right="106" w:firstLine="0"/>
        <w:jc w:val="left"/>
        <w:rPr>
          <w:rFonts w:asciiTheme="majorBidi" w:hAnsiTheme="majorBidi" w:cstheme="majorBidi"/>
          <w:sz w:val="24"/>
        </w:rPr>
      </w:pPr>
      <w:r>
        <w:rPr>
          <w:sz w:val="24"/>
        </w:rPr>
        <w:t xml:space="preserve"> </w:t>
      </w:r>
      <w:r w:rsidR="00CF0E70">
        <w:rPr>
          <w:sz w:val="24"/>
        </w:rPr>
        <w:t>Все партнеры и участники соревнований обязаны немедленно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с</w:t>
      </w:r>
      <w:r w:rsidR="0017350E">
        <w:rPr>
          <w:sz w:val="24"/>
        </w:rPr>
        <w:t>тавить в известность главного эксперта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о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любых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проблемах,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нарушениях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техники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безопасности</w:t>
      </w:r>
      <w:r w:rsidRPr="0017350E">
        <w:rPr>
          <w:sz w:val="24"/>
        </w:rPr>
        <w:t>, случаях нестандартной ситуации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или</w:t>
      </w:r>
      <w:r w:rsidR="00CF0E70" w:rsidRPr="0017350E">
        <w:rPr>
          <w:spacing w:val="1"/>
          <w:sz w:val="24"/>
        </w:rPr>
        <w:t xml:space="preserve"> </w:t>
      </w:r>
      <w:r w:rsidR="00CF0E70">
        <w:rPr>
          <w:sz w:val="24"/>
        </w:rPr>
        <w:t>инцидентах.</w:t>
      </w:r>
    </w:p>
    <w:p w14:paraId="0F33615B" w14:textId="77777777" w:rsidR="004E3A11" w:rsidRPr="00083B17" w:rsidRDefault="004E3A11">
      <w:pPr>
        <w:pStyle w:val="a3"/>
        <w:rPr>
          <w:rFonts w:asciiTheme="majorBidi" w:hAnsiTheme="majorBidi" w:cstheme="majorBidi"/>
          <w:sz w:val="26"/>
        </w:rPr>
      </w:pPr>
    </w:p>
    <w:p w14:paraId="412A93FC" w14:textId="422B0A58" w:rsidR="004E3A11" w:rsidRPr="00083B17" w:rsidRDefault="00083B17">
      <w:pPr>
        <w:pStyle w:val="10"/>
        <w:numPr>
          <w:ilvl w:val="0"/>
          <w:numId w:val="1"/>
        </w:numPr>
        <w:tabs>
          <w:tab w:val="left" w:pos="1461"/>
          <w:tab w:val="left" w:pos="1462"/>
        </w:tabs>
        <w:spacing w:before="197"/>
        <w:ind w:left="1462" w:hanging="101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Совет</w:t>
      </w:r>
      <w:r w:rsidR="005037D1" w:rsidRPr="00083B17">
        <w:rPr>
          <w:rFonts w:asciiTheme="majorBidi" w:hAnsiTheme="majorBidi" w:cstheme="majorBidi"/>
        </w:rPr>
        <w:t xml:space="preserve"> компетенци</w:t>
      </w:r>
      <w:r w:rsidRPr="00083B17">
        <w:rPr>
          <w:rFonts w:asciiTheme="majorBidi" w:hAnsiTheme="majorBidi" w:cstheme="majorBidi"/>
        </w:rPr>
        <w:t>и</w:t>
      </w:r>
    </w:p>
    <w:p w14:paraId="73D599E0" w14:textId="77777777" w:rsidR="0017350E" w:rsidRPr="00083B17" w:rsidRDefault="00CF0E70" w:rsidP="005037D1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4" w:firstLine="0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  <w:sz w:val="24"/>
        </w:rPr>
        <w:t xml:space="preserve">Конфиденциальность: </w:t>
      </w:r>
      <w:r w:rsidR="00020A61" w:rsidRPr="00083B17">
        <w:rPr>
          <w:rFonts w:asciiTheme="majorBidi" w:hAnsiTheme="majorBidi" w:cstheme="majorBidi"/>
          <w:sz w:val="24"/>
        </w:rPr>
        <w:t xml:space="preserve">эксперты </w:t>
      </w:r>
      <w:r w:rsidRPr="00083B17">
        <w:rPr>
          <w:rFonts w:asciiTheme="majorBidi" w:hAnsiTheme="majorBidi" w:cstheme="majorBidi"/>
          <w:sz w:val="24"/>
        </w:rPr>
        <w:t xml:space="preserve">и партнеры </w:t>
      </w:r>
      <w:r w:rsidR="00020A61" w:rsidRPr="00083B17">
        <w:rPr>
          <w:rFonts w:asciiTheme="majorBidi" w:hAnsiTheme="majorBidi" w:cstheme="majorBidi"/>
          <w:sz w:val="24"/>
        </w:rPr>
        <w:t xml:space="preserve">чемпионатного движения «Профессионалы» компетенции «Ногтевой сервис» </w:t>
      </w:r>
      <w:r w:rsidRPr="00083B17">
        <w:rPr>
          <w:rFonts w:asciiTheme="majorBidi" w:hAnsiTheme="majorBidi" w:cstheme="majorBidi"/>
          <w:sz w:val="24"/>
        </w:rPr>
        <w:t>не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имеют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права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раскрывать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информацию,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доверенную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им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конфиденциально.</w:t>
      </w:r>
      <w:r w:rsidRPr="00083B17">
        <w:rPr>
          <w:rFonts w:asciiTheme="majorBidi" w:hAnsiTheme="majorBidi" w:cstheme="majorBidi"/>
          <w:spacing w:val="-57"/>
          <w:sz w:val="24"/>
        </w:rPr>
        <w:t xml:space="preserve"> </w:t>
      </w:r>
    </w:p>
    <w:p w14:paraId="2AD7ECC3" w14:textId="0EF54E9D" w:rsidR="005037D1" w:rsidRPr="00083B17" w:rsidRDefault="00020A61" w:rsidP="005037D1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4" w:firstLine="0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Менеджер компетенции «Ногтевой сервис» </w:t>
      </w:r>
      <w:r w:rsidR="00CF0E70" w:rsidRPr="00083B17">
        <w:rPr>
          <w:rFonts w:asciiTheme="majorBidi" w:hAnsiTheme="majorBidi" w:cstheme="majorBidi"/>
          <w:sz w:val="24"/>
        </w:rPr>
        <w:t>отвечает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за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соблюдение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положений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pacing w:val="1"/>
          <w:sz w:val="24"/>
        </w:rPr>
        <w:t xml:space="preserve">данного документа любым из участников чемпионата </w:t>
      </w:r>
      <w:r w:rsidRPr="00083B17">
        <w:rPr>
          <w:rFonts w:asciiTheme="majorBidi" w:hAnsiTheme="majorBidi" w:cstheme="majorBidi"/>
          <w:sz w:val="24"/>
        </w:rPr>
        <w:t>в том числе экспертами, конкурсантами, партнерами.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</w:p>
    <w:p w14:paraId="38A2B85A" w14:textId="098A040F" w:rsidR="004E3A11" w:rsidRPr="00083B17" w:rsidRDefault="00083B17">
      <w:pPr>
        <w:pStyle w:val="a3"/>
        <w:spacing w:line="276" w:lineRule="auto"/>
        <w:ind w:left="1015" w:right="10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Совет </w:t>
      </w:r>
      <w:r w:rsidRPr="00083B17">
        <w:rPr>
          <w:rFonts w:asciiTheme="majorBidi" w:hAnsiTheme="majorBidi" w:cstheme="majorBidi"/>
        </w:rPr>
        <w:t>компетенции</w:t>
      </w:r>
      <w:r w:rsidR="00020A61" w:rsidRPr="00083B17">
        <w:rPr>
          <w:rFonts w:asciiTheme="majorBidi" w:hAnsiTheme="majorBidi" w:cstheme="majorBidi"/>
        </w:rPr>
        <w:t xml:space="preserve"> «Ногтевой сервис» </w:t>
      </w:r>
      <w:r w:rsidR="00CF0E70" w:rsidRPr="00083B17">
        <w:rPr>
          <w:rFonts w:asciiTheme="majorBidi" w:hAnsiTheme="majorBidi" w:cstheme="majorBidi"/>
        </w:rPr>
        <w:t>отвечает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CF0E70" w:rsidRPr="00083B17">
        <w:rPr>
          <w:rFonts w:asciiTheme="majorBidi" w:hAnsiTheme="majorBidi" w:cstheme="majorBidi"/>
        </w:rPr>
        <w:t xml:space="preserve">за мониторинг и регулирование </w:t>
      </w:r>
      <w:r w:rsidR="00F02EE5" w:rsidRPr="00083B17">
        <w:rPr>
          <w:rFonts w:asciiTheme="majorBidi" w:hAnsiTheme="majorBidi" w:cstheme="majorBidi"/>
        </w:rPr>
        <w:t>данного документа</w:t>
      </w:r>
      <w:r w:rsidR="00CF0E70" w:rsidRPr="00083B17">
        <w:rPr>
          <w:rFonts w:asciiTheme="majorBidi" w:hAnsiTheme="majorBidi" w:cstheme="majorBidi"/>
        </w:rPr>
        <w:t>. Лица, уличенные в нарушении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392E5D" w:rsidRPr="00083B17">
        <w:rPr>
          <w:rFonts w:asciiTheme="majorBidi" w:hAnsiTheme="majorBidi" w:cstheme="majorBidi"/>
        </w:rPr>
        <w:t>всего вышеперечисленного,</w:t>
      </w:r>
      <w:r w:rsidR="00CF0E70" w:rsidRPr="00083B17">
        <w:rPr>
          <w:rFonts w:asciiTheme="majorBidi" w:hAnsiTheme="majorBidi" w:cstheme="majorBidi"/>
        </w:rPr>
        <w:t xml:space="preserve"> подвергаются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CF0E70" w:rsidRPr="00083B17">
        <w:rPr>
          <w:rFonts w:asciiTheme="majorBidi" w:hAnsiTheme="majorBidi" w:cstheme="majorBidi"/>
        </w:rPr>
        <w:t>мерам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CF0E70" w:rsidRPr="00083B17">
        <w:rPr>
          <w:rFonts w:asciiTheme="majorBidi" w:hAnsiTheme="majorBidi" w:cstheme="majorBidi"/>
        </w:rPr>
        <w:t>дисциплинарного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CF0E70" w:rsidRPr="00083B17">
        <w:rPr>
          <w:rFonts w:asciiTheme="majorBidi" w:hAnsiTheme="majorBidi" w:cstheme="majorBidi"/>
        </w:rPr>
        <w:t>воздействия</w:t>
      </w:r>
      <w:r w:rsidR="00CF0E70" w:rsidRPr="00083B17">
        <w:t xml:space="preserve"> </w:t>
      </w:r>
      <w:r w:rsidR="00CF0E70" w:rsidRPr="0017350E">
        <w:t>сообразно</w:t>
      </w:r>
      <w:r w:rsidR="00CF0E70" w:rsidRPr="0017350E">
        <w:rPr>
          <w:spacing w:val="1"/>
        </w:rPr>
        <w:t xml:space="preserve"> </w:t>
      </w:r>
      <w:r w:rsidR="00CF0E70" w:rsidRPr="0017350E">
        <w:t>типу и уровню нарушения, а также соглашению/</w:t>
      </w:r>
      <w:r w:rsidR="00F02EE5" w:rsidRPr="0017350E">
        <w:t>договору</w:t>
      </w:r>
      <w:r w:rsidR="00CF0E70" w:rsidRPr="0017350E">
        <w:t>, которым такое лицо</w:t>
      </w:r>
      <w:r w:rsidR="00CF0E70" w:rsidRPr="0017350E">
        <w:rPr>
          <w:spacing w:val="1"/>
        </w:rPr>
        <w:t xml:space="preserve"> </w:t>
      </w:r>
      <w:r w:rsidR="00CF0E70" w:rsidRPr="0017350E">
        <w:t>или организация связаны</w:t>
      </w:r>
      <w:r w:rsidR="005037D1" w:rsidRPr="0017350E">
        <w:t xml:space="preserve"> </w:t>
      </w:r>
      <w:r w:rsidR="00F02EE5" w:rsidRPr="0017350E">
        <w:t>с чемпионатным движением «Профессионалы» компетенции «Ногтевой сервис».</w:t>
      </w:r>
    </w:p>
    <w:p w14:paraId="307BA18C" w14:textId="77777777" w:rsidR="00906F42" w:rsidRPr="00083B17" w:rsidRDefault="00906F42">
      <w:pPr>
        <w:pStyle w:val="a3"/>
        <w:spacing w:line="276" w:lineRule="auto"/>
        <w:ind w:left="1015" w:right="106"/>
        <w:jc w:val="both"/>
        <w:rPr>
          <w:rFonts w:asciiTheme="majorBidi" w:hAnsiTheme="majorBidi" w:cstheme="majorBidi"/>
        </w:rPr>
      </w:pPr>
    </w:p>
    <w:p w14:paraId="6EECB352" w14:textId="70E46F42" w:rsidR="00906F42" w:rsidRPr="00083B17" w:rsidRDefault="00906F42" w:rsidP="00906F42">
      <w:pPr>
        <w:pStyle w:val="a3"/>
        <w:numPr>
          <w:ilvl w:val="0"/>
          <w:numId w:val="1"/>
        </w:numPr>
        <w:spacing w:line="276" w:lineRule="auto"/>
        <w:ind w:right="106"/>
        <w:rPr>
          <w:rFonts w:asciiTheme="majorBidi" w:hAnsiTheme="majorBidi" w:cstheme="majorBidi"/>
          <w:b/>
          <w:bCs/>
        </w:rPr>
      </w:pPr>
      <w:r w:rsidRPr="00083B17">
        <w:rPr>
          <w:rFonts w:asciiTheme="majorBidi" w:hAnsiTheme="majorBidi" w:cstheme="majorBidi"/>
          <w:b/>
          <w:bCs/>
        </w:rPr>
        <w:t>ШТРАФЫ</w:t>
      </w:r>
    </w:p>
    <w:p w14:paraId="2E172B34" w14:textId="77777777" w:rsidR="00906F42" w:rsidRPr="00083B17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B17">
        <w:rPr>
          <w:rFonts w:asciiTheme="majorBidi" w:hAnsiTheme="majorBidi" w:cstheme="majorBidi"/>
          <w:sz w:val="28"/>
          <w:szCs w:val="28"/>
        </w:rPr>
        <w:t>Полный перечень нарушений утверждается общим собранием экспертного сообщества.</w:t>
      </w:r>
    </w:p>
    <w:p w14:paraId="49E12F46" w14:textId="77777777" w:rsidR="00906F42" w:rsidRPr="00083B17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B17">
        <w:rPr>
          <w:rFonts w:asciiTheme="majorBidi" w:hAnsiTheme="majorBidi" w:cstheme="majorBidi"/>
          <w:sz w:val="28"/>
          <w:szCs w:val="28"/>
        </w:rPr>
        <w:t>Штрафные баллы могут начисляться в следующих случаях:</w:t>
      </w:r>
    </w:p>
    <w:p w14:paraId="5EDF71E9" w14:textId="77777777" w:rsidR="00906F42" w:rsidRPr="00083B17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r w:rsidRPr="00083B17">
        <w:rPr>
          <w:rFonts w:asciiTheme="majorBidi" w:hAnsiTheme="majorBidi" w:cstheme="majorBidi"/>
          <w:i/>
          <w:sz w:val="28"/>
          <w:szCs w:val="28"/>
        </w:rPr>
        <w:t>Для участников:</w:t>
      </w:r>
    </w:p>
    <w:p w14:paraId="3D21DD8C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083B17">
        <w:rPr>
          <w:rFonts w:asciiTheme="majorBidi" w:hAnsiTheme="majorBidi" w:cstheme="majorBidi"/>
          <w:sz w:val="28"/>
          <w:szCs w:val="28"/>
        </w:rPr>
        <w:t>причинение вреда здоровью</w:t>
      </w:r>
      <w:r w:rsidRPr="00083B17">
        <w:rPr>
          <w:sz w:val="28"/>
          <w:szCs w:val="28"/>
        </w:rPr>
        <w:t xml:space="preserve"> </w:t>
      </w:r>
      <w:r w:rsidRPr="0019570E">
        <w:rPr>
          <w:sz w:val="28"/>
          <w:szCs w:val="28"/>
        </w:rPr>
        <w:t>участнику/модели (нарушение ТБ).</w:t>
      </w:r>
    </w:p>
    <w:p w14:paraId="573D1EE5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>несоблюдение санитарно-гигиенических норм,</w:t>
      </w:r>
      <w:r>
        <w:rPr>
          <w:sz w:val="28"/>
          <w:szCs w:val="28"/>
        </w:rPr>
        <w:t xml:space="preserve"> ТБ</w:t>
      </w:r>
      <w:r w:rsidRPr="0019570E">
        <w:rPr>
          <w:sz w:val="28"/>
          <w:szCs w:val="28"/>
        </w:rPr>
        <w:t>.</w:t>
      </w:r>
    </w:p>
    <w:p w14:paraId="5ED72BA1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>нарушение Дресс-кода (см. инструкцию по ТБ для участников п.1.10)</w:t>
      </w:r>
    </w:p>
    <w:p w14:paraId="7FB1A3AA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lastRenderedPageBreak/>
        <w:t>нарушение профессиональной этики.</w:t>
      </w:r>
    </w:p>
    <w:p w14:paraId="5CE0AB57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>демонстрирование чужих работ (участник выполняет и демонстрирует «оригинальную» авторскую разработку).</w:t>
      </w:r>
    </w:p>
    <w:p w14:paraId="321A08BD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 xml:space="preserve">использование непрофессиональной продукции, не имеющую сертификат соответствия. </w:t>
      </w:r>
    </w:p>
    <w:p w14:paraId="2BCE1639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>использование не профессиональных</w:t>
      </w:r>
      <w:r>
        <w:rPr>
          <w:sz w:val="28"/>
          <w:szCs w:val="28"/>
        </w:rPr>
        <w:t>/</w:t>
      </w:r>
      <w:r w:rsidRPr="0019570E">
        <w:rPr>
          <w:sz w:val="28"/>
          <w:szCs w:val="28"/>
        </w:rPr>
        <w:t xml:space="preserve"> нестерильных инструментов или с нарушенной целостностью крафт-пакета.</w:t>
      </w:r>
    </w:p>
    <w:p w14:paraId="1C376133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 w:rsidRPr="0019570E">
        <w:rPr>
          <w:color w:val="000000"/>
          <w:sz w:val="28"/>
          <w:szCs w:val="24"/>
        </w:rPr>
        <w:t>предоставление заведомо ложной информации влечет за собой обнуление оценок за соответствующие критерии.</w:t>
      </w:r>
    </w:p>
    <w:p w14:paraId="1398A8DD" w14:textId="77777777" w:rsidR="00906F42" w:rsidRPr="0019570E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9570E">
        <w:rPr>
          <w:sz w:val="28"/>
          <w:szCs w:val="28"/>
        </w:rPr>
        <w:t xml:space="preserve">Если Участником конкурса были допущены нарушения, будет произведен вычет согласно критериям начисления баллов и разделу требований компетенции. Удельный вес вычета будет зависеть от выполняемого модуля. </w:t>
      </w:r>
    </w:p>
    <w:p w14:paraId="6292D6C3" w14:textId="77777777" w:rsidR="00906F42" w:rsidRPr="0019570E" w:rsidRDefault="00906F42" w:rsidP="00906F42">
      <w:pPr>
        <w:pStyle w:val="a5"/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9570E">
        <w:rPr>
          <w:sz w:val="28"/>
          <w:szCs w:val="28"/>
        </w:rPr>
        <w:t>У каждого задания есть группа экспертов по оцениванию и нарушения должны быть засвидетельствованы, как минимум двумя членами данного жюри.</w:t>
      </w:r>
    </w:p>
    <w:p w14:paraId="3645E4B0" w14:textId="77777777" w:rsidR="00906F42" w:rsidRPr="0019570E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9570E">
        <w:rPr>
          <w:sz w:val="28"/>
          <w:szCs w:val="28"/>
        </w:rPr>
        <w:t>Участник может быть отстранен от выполнения задания/дисквалифицирован по решению экспертного сообщества.</w:t>
      </w:r>
    </w:p>
    <w:p w14:paraId="3262F25B" w14:textId="77777777" w:rsidR="00906F42" w:rsidRPr="0019570E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Для экспертов:</w:t>
      </w:r>
    </w:p>
    <w:p w14:paraId="18F84C4D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 w:rsidRPr="0019570E">
        <w:rPr>
          <w:color w:val="000000"/>
          <w:sz w:val="28"/>
          <w:szCs w:val="24"/>
        </w:rPr>
        <w:t>несоблюдение Дресс-кода;</w:t>
      </w:r>
    </w:p>
    <w:p w14:paraId="0893E524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 w:rsidRPr="0019570E">
        <w:rPr>
          <w:color w:val="000000"/>
          <w:sz w:val="28"/>
          <w:szCs w:val="24"/>
        </w:rPr>
        <w:t>несоблюдение ТБ;</w:t>
      </w:r>
    </w:p>
    <w:p w14:paraId="2CCA4E47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 w:rsidRPr="0019570E">
        <w:rPr>
          <w:color w:val="000000"/>
          <w:sz w:val="28"/>
          <w:szCs w:val="24"/>
        </w:rPr>
        <w:t>несоблюдение профессиональной этики;</w:t>
      </w:r>
    </w:p>
    <w:p w14:paraId="6829B61C" w14:textId="77777777" w:rsidR="00906F42" w:rsidRPr="0019570E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9570E">
        <w:rPr>
          <w:sz w:val="28"/>
          <w:szCs w:val="28"/>
        </w:rPr>
        <w:t>Эксперт может быть отстранен от выполняемого функционала, по решению экспертного сообщества Регионального чемпионата. Данные действия обсуждаются и фиксируются протоколом.</w:t>
      </w:r>
    </w:p>
    <w:p w14:paraId="233C327B" w14:textId="4A03CBCF" w:rsidR="00906F42" w:rsidRPr="009803F8" w:rsidRDefault="00906F42" w:rsidP="00906F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9570E">
        <w:rPr>
          <w:sz w:val="28"/>
          <w:szCs w:val="28"/>
        </w:rPr>
        <w:t xml:space="preserve">Для участия в соревновании в качестве </w:t>
      </w:r>
      <w:r>
        <w:rPr>
          <w:sz w:val="28"/>
          <w:szCs w:val="28"/>
        </w:rPr>
        <w:t>ГЭ/</w:t>
      </w:r>
      <w:r w:rsidRPr="0019570E">
        <w:rPr>
          <w:sz w:val="28"/>
          <w:szCs w:val="28"/>
        </w:rPr>
        <w:t>эксперта, необходимо предоставить</w:t>
      </w:r>
      <w:r>
        <w:rPr>
          <w:sz w:val="28"/>
          <w:szCs w:val="28"/>
        </w:rPr>
        <w:t xml:space="preserve">: документ о профессиональном образовании по направлению ногтевого сервиса, </w:t>
      </w:r>
      <w:r w:rsidRPr="0019570E">
        <w:rPr>
          <w:sz w:val="28"/>
          <w:szCs w:val="28"/>
        </w:rPr>
        <w:t>медицинскую книжку (о прохождении ежегодного медицинского осмотра и допуске к работе)</w:t>
      </w:r>
      <w:r>
        <w:rPr>
          <w:sz w:val="28"/>
          <w:szCs w:val="28"/>
        </w:rPr>
        <w:t xml:space="preserve"> Главному индустриальному эксперту компетенции </w:t>
      </w:r>
      <w:r w:rsidR="00083B17">
        <w:rPr>
          <w:sz w:val="28"/>
          <w:szCs w:val="28"/>
        </w:rPr>
        <w:t xml:space="preserve">минимум </w:t>
      </w:r>
      <w:r>
        <w:rPr>
          <w:sz w:val="28"/>
          <w:szCs w:val="28"/>
        </w:rPr>
        <w:t>за 5 дней до начала чемпионата</w:t>
      </w:r>
      <w:r w:rsidRPr="0019570E">
        <w:rPr>
          <w:sz w:val="28"/>
          <w:szCs w:val="28"/>
        </w:rPr>
        <w:t>. А также состояние здоровья должно позволять находиться эксперту длительное время в статическом положении, испытывать нагрузки физического, химического и психологического фактора, согласно Инструкции по техники безопасности компетенции</w:t>
      </w:r>
      <w:r>
        <w:rPr>
          <w:sz w:val="28"/>
          <w:szCs w:val="28"/>
        </w:rPr>
        <w:t xml:space="preserve"> «ногтевой сервис»</w:t>
      </w:r>
      <w:r w:rsidRPr="0019570E">
        <w:rPr>
          <w:sz w:val="28"/>
          <w:szCs w:val="28"/>
        </w:rPr>
        <w:t>.</w:t>
      </w:r>
    </w:p>
    <w:p w14:paraId="43FBCDE9" w14:textId="77777777" w:rsidR="00906F42" w:rsidRPr="00906F42" w:rsidRDefault="00906F42" w:rsidP="00906F42">
      <w:pPr>
        <w:pStyle w:val="a3"/>
        <w:spacing w:line="276" w:lineRule="auto"/>
        <w:ind w:left="811" w:right="106"/>
        <w:jc w:val="both"/>
        <w:rPr>
          <w:b/>
          <w:bCs/>
          <w:color w:val="00B050"/>
        </w:rPr>
      </w:pPr>
    </w:p>
    <w:sectPr w:rsidR="00906F42" w:rsidRPr="00906F42">
      <w:pgSz w:w="11910" w:h="16850"/>
      <w:pgMar w:top="1780" w:right="740" w:bottom="1140" w:left="1680" w:header="708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4F1B" w14:textId="77777777" w:rsidR="00FF3BAC" w:rsidRDefault="00FF3BAC">
      <w:r>
        <w:separator/>
      </w:r>
    </w:p>
  </w:endnote>
  <w:endnote w:type="continuationSeparator" w:id="0">
    <w:p w14:paraId="71B54639" w14:textId="77777777" w:rsidR="00FF3BAC" w:rsidRDefault="00FF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93F5" w14:textId="763448EA" w:rsidR="004E3A11" w:rsidRDefault="000F31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30BCAB58" wp14:editId="2097AF7E">
              <wp:simplePos x="0" y="0"/>
              <wp:positionH relativeFrom="page">
                <wp:posOffset>4417060</wp:posOffset>
              </wp:positionH>
              <wp:positionV relativeFrom="page">
                <wp:posOffset>9912350</wp:posOffset>
              </wp:positionV>
              <wp:extent cx="638810" cy="255905"/>
              <wp:effectExtent l="0" t="0" r="0" b="0"/>
              <wp:wrapNone/>
              <wp:docPr id="34225840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6B83A" w14:textId="5CDE743F" w:rsidR="004E3A11" w:rsidRDefault="004E3A11">
                          <w:pPr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CAB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7.8pt;margin-top:780.5pt;width:50.3pt;height:20.1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" filled="f" stroked="f">
              <v:textbox inset="0,0,0,0">
                <w:txbxContent>
                  <w:p w14:paraId="0086B83A" w14:textId="5CDE743F" w:rsidR="004E3A11" w:rsidRDefault="004E3A11">
                    <w:pPr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51061660" wp14:editId="5740E08E">
              <wp:simplePos x="0" y="0"/>
              <wp:positionH relativeFrom="page">
                <wp:posOffset>6971665</wp:posOffset>
              </wp:positionH>
              <wp:positionV relativeFrom="page">
                <wp:posOffset>10146665</wp:posOffset>
              </wp:positionV>
              <wp:extent cx="242570" cy="139700"/>
              <wp:effectExtent l="0" t="0" r="0" b="0"/>
              <wp:wrapNone/>
              <wp:docPr id="470074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130D9" w14:textId="5D1E7521" w:rsidR="004E3A11" w:rsidRDefault="004E3A11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61660" id="Text Box 5" o:spid="_x0000_s1027" type="#_x0000_t202" style="position:absolute;margin-left:548.95pt;margin-top:798.95pt;width:19.1pt;height:11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" filled="f" stroked="f">
              <v:textbox inset="0,0,0,0">
                <w:txbxContent>
                  <w:p w14:paraId="444130D9" w14:textId="5D1E7521" w:rsidR="004E3A11" w:rsidRDefault="004E3A11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0B69" w14:textId="2C6EA2CE" w:rsidR="004E3A11" w:rsidRDefault="000F31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6675ADD6" wp14:editId="1BBFE987">
              <wp:simplePos x="0" y="0"/>
              <wp:positionH relativeFrom="page">
                <wp:posOffset>1012190</wp:posOffset>
              </wp:positionH>
              <wp:positionV relativeFrom="page">
                <wp:posOffset>9918065</wp:posOffset>
              </wp:positionV>
              <wp:extent cx="6259195" cy="6350"/>
              <wp:effectExtent l="0" t="0" r="0" b="0"/>
              <wp:wrapNone/>
              <wp:docPr id="5873916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59195" cy="6350"/>
                      </a:xfrm>
                      <a:custGeom>
                        <a:avLst/>
                        <a:gdLst>
                          <a:gd name="T0" fmla="+- 0 4532 1594"/>
                          <a:gd name="T1" fmla="*/ T0 w 9857"/>
                          <a:gd name="T2" fmla="+- 0 15619 15619"/>
                          <a:gd name="T3" fmla="*/ 15619 h 10"/>
                          <a:gd name="T4" fmla="+- 0 1594 1594"/>
                          <a:gd name="T5" fmla="*/ T4 w 9857"/>
                          <a:gd name="T6" fmla="+- 0 15619 15619"/>
                          <a:gd name="T7" fmla="*/ 15619 h 10"/>
                          <a:gd name="T8" fmla="+- 0 1594 1594"/>
                          <a:gd name="T9" fmla="*/ T8 w 9857"/>
                          <a:gd name="T10" fmla="+- 0 15629 15619"/>
                          <a:gd name="T11" fmla="*/ 15629 h 10"/>
                          <a:gd name="T12" fmla="+- 0 4532 1594"/>
                          <a:gd name="T13" fmla="*/ T12 w 9857"/>
                          <a:gd name="T14" fmla="+- 0 15629 15619"/>
                          <a:gd name="T15" fmla="*/ 15629 h 10"/>
                          <a:gd name="T16" fmla="+- 0 4532 1594"/>
                          <a:gd name="T17" fmla="*/ T16 w 9857"/>
                          <a:gd name="T18" fmla="+- 0 15619 15619"/>
                          <a:gd name="T19" fmla="*/ 15619 h 10"/>
                          <a:gd name="T20" fmla="+- 0 10396 1594"/>
                          <a:gd name="T21" fmla="*/ T20 w 9857"/>
                          <a:gd name="T22" fmla="+- 0 15619 15619"/>
                          <a:gd name="T23" fmla="*/ 15619 h 10"/>
                          <a:gd name="T24" fmla="+- 0 10387 1594"/>
                          <a:gd name="T25" fmla="*/ T24 w 9857"/>
                          <a:gd name="T26" fmla="+- 0 15619 15619"/>
                          <a:gd name="T27" fmla="*/ 15619 h 10"/>
                          <a:gd name="T28" fmla="+- 0 4542 1594"/>
                          <a:gd name="T29" fmla="*/ T28 w 9857"/>
                          <a:gd name="T30" fmla="+- 0 15619 15619"/>
                          <a:gd name="T31" fmla="*/ 15619 h 10"/>
                          <a:gd name="T32" fmla="+- 0 4532 1594"/>
                          <a:gd name="T33" fmla="*/ T32 w 9857"/>
                          <a:gd name="T34" fmla="+- 0 15619 15619"/>
                          <a:gd name="T35" fmla="*/ 15619 h 10"/>
                          <a:gd name="T36" fmla="+- 0 4532 1594"/>
                          <a:gd name="T37" fmla="*/ T36 w 9857"/>
                          <a:gd name="T38" fmla="+- 0 15629 15619"/>
                          <a:gd name="T39" fmla="*/ 15629 h 10"/>
                          <a:gd name="T40" fmla="+- 0 4542 1594"/>
                          <a:gd name="T41" fmla="*/ T40 w 9857"/>
                          <a:gd name="T42" fmla="+- 0 15629 15619"/>
                          <a:gd name="T43" fmla="*/ 15629 h 10"/>
                          <a:gd name="T44" fmla="+- 0 10387 1594"/>
                          <a:gd name="T45" fmla="*/ T44 w 9857"/>
                          <a:gd name="T46" fmla="+- 0 15629 15619"/>
                          <a:gd name="T47" fmla="*/ 15629 h 10"/>
                          <a:gd name="T48" fmla="+- 0 10396 1594"/>
                          <a:gd name="T49" fmla="*/ T48 w 9857"/>
                          <a:gd name="T50" fmla="+- 0 15629 15619"/>
                          <a:gd name="T51" fmla="*/ 15629 h 10"/>
                          <a:gd name="T52" fmla="+- 0 10396 1594"/>
                          <a:gd name="T53" fmla="*/ T52 w 9857"/>
                          <a:gd name="T54" fmla="+- 0 15619 15619"/>
                          <a:gd name="T55" fmla="*/ 15619 h 10"/>
                          <a:gd name="T56" fmla="+- 0 11450 1594"/>
                          <a:gd name="T57" fmla="*/ T56 w 9857"/>
                          <a:gd name="T58" fmla="+- 0 15619 15619"/>
                          <a:gd name="T59" fmla="*/ 15619 h 10"/>
                          <a:gd name="T60" fmla="+- 0 10396 1594"/>
                          <a:gd name="T61" fmla="*/ T60 w 9857"/>
                          <a:gd name="T62" fmla="+- 0 15619 15619"/>
                          <a:gd name="T63" fmla="*/ 15619 h 10"/>
                          <a:gd name="T64" fmla="+- 0 10396 1594"/>
                          <a:gd name="T65" fmla="*/ T64 w 9857"/>
                          <a:gd name="T66" fmla="+- 0 15629 15619"/>
                          <a:gd name="T67" fmla="*/ 15629 h 10"/>
                          <a:gd name="T68" fmla="+- 0 11450 1594"/>
                          <a:gd name="T69" fmla="*/ T68 w 9857"/>
                          <a:gd name="T70" fmla="+- 0 15629 15619"/>
                          <a:gd name="T71" fmla="*/ 15629 h 10"/>
                          <a:gd name="T72" fmla="+- 0 11450 1594"/>
                          <a:gd name="T73" fmla="*/ T72 w 9857"/>
                          <a:gd name="T74" fmla="+- 0 15619 15619"/>
                          <a:gd name="T75" fmla="*/ 15619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857" h="10">
                            <a:moveTo>
                              <a:pt x="29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2938" y="10"/>
                            </a:lnTo>
                            <a:lnTo>
                              <a:pt x="2938" y="0"/>
                            </a:lnTo>
                            <a:close/>
                            <a:moveTo>
                              <a:pt x="8802" y="0"/>
                            </a:moveTo>
                            <a:lnTo>
                              <a:pt x="8793" y="0"/>
                            </a:lnTo>
                            <a:lnTo>
                              <a:pt x="2948" y="0"/>
                            </a:lnTo>
                            <a:lnTo>
                              <a:pt x="2938" y="0"/>
                            </a:lnTo>
                            <a:lnTo>
                              <a:pt x="2938" y="10"/>
                            </a:lnTo>
                            <a:lnTo>
                              <a:pt x="2948" y="10"/>
                            </a:lnTo>
                            <a:lnTo>
                              <a:pt x="8793" y="10"/>
                            </a:lnTo>
                            <a:lnTo>
                              <a:pt x="8802" y="10"/>
                            </a:lnTo>
                            <a:lnTo>
                              <a:pt x="8802" y="0"/>
                            </a:lnTo>
                            <a:close/>
                            <a:moveTo>
                              <a:pt x="9856" y="0"/>
                            </a:moveTo>
                            <a:lnTo>
                              <a:pt x="8802" y="0"/>
                            </a:lnTo>
                            <a:lnTo>
                              <a:pt x="8802" y="10"/>
                            </a:lnTo>
                            <a:lnTo>
                              <a:pt x="9856" y="10"/>
                            </a:lnTo>
                            <a:lnTo>
                              <a:pt x="98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58301A65" id="AutoShape 4" o:spid="_x0000_s1026" style="position:absolute;margin-left:79.7pt;margin-top:780.95pt;width:492.85pt;height:.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" path="m2938,l,,,10r2938,l2938,xm8802,r-9,l2948,r-10,l2938,10r10,l8793,10r9,l8802,xm9856,l8802,r,10l9856,10r,-10xe" fillcolor="black" stroked="f">
              <v:path arrowok="t" o:connecttype="custom" o:connectlocs="1865630,9918065;0,9918065;0,9924415;1865630,9924415;1865630,9918065;5589270,9918065;5583555,9918065;1871980,9918065;1865630,9918065;1865630,9924415;1871980,9924415;5583555,9924415;5589270,9924415;5589270,9918065;6258560,9918065;5589270,9918065;5589270,9924415;6258560,9924415;6258560,991806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7B7BDEAA" wp14:editId="6EF0FE29">
              <wp:simplePos x="0" y="0"/>
              <wp:positionH relativeFrom="page">
                <wp:posOffset>6971665</wp:posOffset>
              </wp:positionH>
              <wp:positionV relativeFrom="page">
                <wp:posOffset>10146665</wp:posOffset>
              </wp:positionV>
              <wp:extent cx="242570" cy="139700"/>
              <wp:effectExtent l="0" t="0" r="0" b="0"/>
              <wp:wrapNone/>
              <wp:docPr id="10658348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208D3" w14:textId="5C0A1003" w:rsidR="004E3A11" w:rsidRDefault="004E3A11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BD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8.95pt;margin-top:798.95pt;width:19.1pt;height:11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" filled="f" stroked="f">
              <v:textbox inset="0,0,0,0">
                <w:txbxContent>
                  <w:p w14:paraId="3DB208D3" w14:textId="5C0A1003" w:rsidR="004E3A11" w:rsidRDefault="004E3A11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77CF9" w14:textId="77777777" w:rsidR="00FF3BAC" w:rsidRDefault="00FF3BAC">
      <w:r>
        <w:separator/>
      </w:r>
    </w:p>
  </w:footnote>
  <w:footnote w:type="continuationSeparator" w:id="0">
    <w:p w14:paraId="0BB2DEDF" w14:textId="77777777" w:rsidR="00FF3BAC" w:rsidRDefault="00FF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ED19" w14:textId="74806C38" w:rsidR="004E3A11" w:rsidRDefault="004E3A1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E4899"/>
    <w:multiLevelType w:val="multilevel"/>
    <w:tmpl w:val="D27C979E"/>
    <w:lvl w:ilvl="0">
      <w:start w:val="1"/>
      <w:numFmt w:val="decimal"/>
      <w:lvlText w:val="%1."/>
      <w:lvlJc w:val="left"/>
      <w:pPr>
        <w:ind w:left="811" w:hanging="360"/>
        <w:jc w:val="left"/>
      </w:pPr>
      <w:rPr>
        <w:rFonts w:ascii="Calibri" w:eastAsia="Calibri" w:hAnsi="Calibri" w:cs="Calibri"/>
        <w:color w:val="2D74B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31153898"/>
    <w:multiLevelType w:val="hybridMultilevel"/>
    <w:tmpl w:val="DC88F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C032B"/>
    <w:multiLevelType w:val="multilevel"/>
    <w:tmpl w:val="D27C979E"/>
    <w:styleLink w:val="1"/>
    <w:lvl w:ilvl="0">
      <w:start w:val="1"/>
      <w:numFmt w:val="decimal"/>
      <w:lvlText w:val="%1."/>
      <w:lvlJc w:val="left"/>
      <w:pPr>
        <w:ind w:left="811" w:hanging="360"/>
        <w:jc w:val="left"/>
      </w:pPr>
      <w:rPr>
        <w:rFonts w:ascii="Calibri" w:eastAsia="Calibri" w:hAnsi="Calibri" w:cs="Calibri"/>
        <w:color w:val="2D74B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67"/>
      </w:pPr>
      <w:rPr>
        <w:rFonts w:hint="default"/>
        <w:lang w:val="ru-RU" w:eastAsia="en-US" w:bidi="ar-SA"/>
      </w:rPr>
    </w:lvl>
  </w:abstractNum>
  <w:num w:numId="1" w16cid:durableId="1248734605">
    <w:abstractNumId w:val="0"/>
  </w:num>
  <w:num w:numId="2" w16cid:durableId="1018384877">
    <w:abstractNumId w:val="2"/>
  </w:num>
  <w:num w:numId="3" w16cid:durableId="43949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11"/>
    <w:rsid w:val="00020A61"/>
    <w:rsid w:val="0003770F"/>
    <w:rsid w:val="00083B17"/>
    <w:rsid w:val="00085941"/>
    <w:rsid w:val="0009492C"/>
    <w:rsid w:val="000C6CCC"/>
    <w:rsid w:val="000F311B"/>
    <w:rsid w:val="00107D90"/>
    <w:rsid w:val="00162082"/>
    <w:rsid w:val="0017350E"/>
    <w:rsid w:val="00241776"/>
    <w:rsid w:val="00243A1E"/>
    <w:rsid w:val="002B39E7"/>
    <w:rsid w:val="002C3A84"/>
    <w:rsid w:val="00314F75"/>
    <w:rsid w:val="00356D1F"/>
    <w:rsid w:val="00392E5D"/>
    <w:rsid w:val="003D1B81"/>
    <w:rsid w:val="00475CAB"/>
    <w:rsid w:val="004D61B4"/>
    <w:rsid w:val="004E3A11"/>
    <w:rsid w:val="005037D1"/>
    <w:rsid w:val="0052741B"/>
    <w:rsid w:val="005500AE"/>
    <w:rsid w:val="00576423"/>
    <w:rsid w:val="005A235B"/>
    <w:rsid w:val="006640FF"/>
    <w:rsid w:val="00670737"/>
    <w:rsid w:val="006A4CC6"/>
    <w:rsid w:val="006E7693"/>
    <w:rsid w:val="007039F5"/>
    <w:rsid w:val="00714C78"/>
    <w:rsid w:val="00792B83"/>
    <w:rsid w:val="007A1293"/>
    <w:rsid w:val="007A71BF"/>
    <w:rsid w:val="007A77EC"/>
    <w:rsid w:val="007A7995"/>
    <w:rsid w:val="007C2A0A"/>
    <w:rsid w:val="007F2505"/>
    <w:rsid w:val="00815805"/>
    <w:rsid w:val="008C07FE"/>
    <w:rsid w:val="008D6836"/>
    <w:rsid w:val="00906F42"/>
    <w:rsid w:val="009E0CC8"/>
    <w:rsid w:val="00A42F9A"/>
    <w:rsid w:val="00AF11DA"/>
    <w:rsid w:val="00BE2C6A"/>
    <w:rsid w:val="00C45C4B"/>
    <w:rsid w:val="00C62D06"/>
    <w:rsid w:val="00CC64A9"/>
    <w:rsid w:val="00CE35C5"/>
    <w:rsid w:val="00CF0E70"/>
    <w:rsid w:val="00D224EC"/>
    <w:rsid w:val="00D31470"/>
    <w:rsid w:val="00D41118"/>
    <w:rsid w:val="00D60E1F"/>
    <w:rsid w:val="00D64E89"/>
    <w:rsid w:val="00E03389"/>
    <w:rsid w:val="00E134E3"/>
    <w:rsid w:val="00E944C8"/>
    <w:rsid w:val="00F02EE5"/>
    <w:rsid w:val="00F076D1"/>
    <w:rsid w:val="00F07E61"/>
    <w:rsid w:val="00F647F6"/>
    <w:rsid w:val="00FA224D"/>
    <w:rsid w:val="00FC4C95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65820"/>
  <w15:docId w15:val="{90673B38-B996-40BF-A07B-F81C285F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ind w:left="811" w:hanging="361"/>
      <w:outlineLvl w:val="0"/>
    </w:pPr>
    <w:rPr>
      <w:rFonts w:ascii="Calibri" w:eastAsia="Calibri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834" w:lineRule="exact"/>
      <w:ind w:left="741"/>
    </w:pPr>
    <w:rPr>
      <w:rFonts w:ascii="Calibri" w:eastAsia="Calibri" w:hAnsi="Calibri" w:cs="Calibri"/>
      <w:sz w:val="72"/>
      <w:szCs w:val="72"/>
    </w:rPr>
  </w:style>
  <w:style w:type="paragraph" w:styleId="a5">
    <w:name w:val="List Paragraph"/>
    <w:basedOn w:val="a"/>
    <w:link w:val="a6"/>
    <w:uiPriority w:val="99"/>
    <w:qFormat/>
    <w:pPr>
      <w:ind w:left="1015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03770F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70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3770F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0F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0377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3770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3770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77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377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numbering" w:customStyle="1" w:styleId="1">
    <w:name w:val="Текущий список1"/>
    <w:uiPriority w:val="99"/>
    <w:rsid w:val="00392E5D"/>
    <w:pPr>
      <w:numPr>
        <w:numId w:val="2"/>
      </w:numPr>
    </w:pPr>
  </w:style>
  <w:style w:type="character" w:customStyle="1" w:styleId="a6">
    <w:name w:val="Абзац списка Знак"/>
    <w:basedOn w:val="a0"/>
    <w:link w:val="a5"/>
    <w:uiPriority w:val="99"/>
    <w:qFormat/>
    <w:rsid w:val="00906F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75BD-30CA-4182-B489-D37EEBCA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</vt:lpstr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</dc:title>
  <dc:subject>Движения Worldskills Russia</dc:subject>
  <dc:creator>Яна</dc:creator>
  <cp:lastModifiedBy>user</cp:lastModifiedBy>
  <cp:revision>2</cp:revision>
  <dcterms:created xsi:type="dcterms:W3CDTF">2024-10-20T18:31:00Z</dcterms:created>
  <dcterms:modified xsi:type="dcterms:W3CDTF">2024-10-20T18:31:00Z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2023-07-17T00:00:00Z</vt:filetime>
  </property>
</Properties>
</file>