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945D" w14:textId="169E33AB" w:rsidR="00E647DB" w:rsidRDefault="00E647DB" w:rsidP="003C67CF">
      <w:pPr>
        <w:ind w:left="142" w:firstLine="0"/>
        <w:rPr>
          <w:noProof/>
          <w:lang w:eastAsia="ru-RU"/>
        </w:rPr>
      </w:pPr>
    </w:p>
    <w:p w14:paraId="10B9A036" w14:textId="77777777" w:rsidR="00E647DB" w:rsidRPr="00905886" w:rsidRDefault="00E647DB" w:rsidP="00E647DB">
      <w:pPr>
        <w:ind w:left="142" w:firstLine="0"/>
      </w:pPr>
    </w:p>
    <w:p w14:paraId="3C43E4B9" w14:textId="77777777" w:rsidR="00E647DB" w:rsidRPr="00905886" w:rsidRDefault="00E647DB" w:rsidP="00E647DB">
      <w:pPr>
        <w:ind w:left="142" w:firstLine="0"/>
      </w:pPr>
    </w:p>
    <w:p w14:paraId="13AA7463" w14:textId="77777777" w:rsidR="00E647DB" w:rsidRPr="00905886" w:rsidRDefault="00E647DB" w:rsidP="00E647DB">
      <w:pPr>
        <w:ind w:left="142" w:firstLine="0"/>
      </w:pPr>
    </w:p>
    <w:p w14:paraId="0D3FB204" w14:textId="77777777" w:rsidR="00E647DB" w:rsidRPr="00905886" w:rsidRDefault="00E647DB" w:rsidP="00E647DB">
      <w:pPr>
        <w:ind w:left="142" w:firstLine="0"/>
      </w:pPr>
    </w:p>
    <w:p w14:paraId="5F9CF1D5" w14:textId="77777777" w:rsidR="00E647DB" w:rsidRPr="00905886" w:rsidRDefault="00E647DB" w:rsidP="00E647DB">
      <w:pPr>
        <w:ind w:left="142" w:firstLine="0"/>
      </w:pPr>
    </w:p>
    <w:p w14:paraId="22F662EE" w14:textId="77777777" w:rsidR="00E647DB" w:rsidRDefault="00E647DB" w:rsidP="00E647DB"/>
    <w:p w14:paraId="613E032D" w14:textId="77777777" w:rsidR="00E647DB" w:rsidRDefault="00E647DB" w:rsidP="00E647DB"/>
    <w:p w14:paraId="2F9D91B4" w14:textId="77777777" w:rsidR="00E647DB" w:rsidRDefault="00E647DB" w:rsidP="00691FC1">
      <w:pPr>
        <w:ind w:left="0" w:firstLine="0"/>
      </w:pPr>
    </w:p>
    <w:p w14:paraId="4AEB7AFC" w14:textId="77777777" w:rsidR="00E647DB" w:rsidRPr="00CB6D44" w:rsidRDefault="00E647DB" w:rsidP="00E647DB"/>
    <w:p w14:paraId="3BCA6B97" w14:textId="17345B1A" w:rsidR="00691FC1" w:rsidRPr="00DE2858" w:rsidRDefault="00691FC1" w:rsidP="00691FC1">
      <w:pPr>
        <w:snapToGrid w:val="0"/>
        <w:spacing w:line="276" w:lineRule="auto"/>
        <w:ind w:left="5" w:hanging="7"/>
        <w:contextualSpacing/>
        <w:jc w:val="center"/>
        <w:rPr>
          <w:color w:val="000000" w:themeColor="text1"/>
          <w:sz w:val="72"/>
          <w:szCs w:val="72"/>
        </w:rPr>
      </w:pPr>
      <w:bookmarkStart w:id="0" w:name="_Toc18416631"/>
      <w:r w:rsidRPr="00DE2858">
        <w:rPr>
          <w:color w:val="000000" w:themeColor="text1"/>
          <w:sz w:val="72"/>
          <w:szCs w:val="72"/>
        </w:rPr>
        <w:t>ИНСТРУКЦИЯ ПО ТЕХНИКЕ БЕЗОПАСНОСТИ И ОХРАНЕ ТРУДА</w:t>
      </w:r>
      <w:r>
        <w:rPr>
          <w:color w:val="000000" w:themeColor="text1"/>
          <w:sz w:val="72"/>
          <w:szCs w:val="72"/>
        </w:rPr>
        <w:t xml:space="preserve"> </w:t>
      </w:r>
      <w:r w:rsidRPr="00DE2858">
        <w:rPr>
          <w:color w:val="000000" w:themeColor="text1"/>
          <w:sz w:val="72"/>
          <w:szCs w:val="72"/>
        </w:rPr>
        <w:t xml:space="preserve">КОМПЕТЕНЦИИ </w:t>
      </w:r>
    </w:p>
    <w:p w14:paraId="322BD5DA" w14:textId="6CFE6571" w:rsidR="00E647DB" w:rsidRPr="00691FC1" w:rsidRDefault="00691FC1" w:rsidP="004A73DF">
      <w:pPr>
        <w:spacing w:line="276" w:lineRule="auto"/>
        <w:jc w:val="center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«</w:t>
      </w:r>
      <w:r w:rsidRPr="00691FC1">
        <w:rPr>
          <w:color w:val="000000" w:themeColor="text1"/>
          <w:sz w:val="72"/>
          <w:szCs w:val="72"/>
        </w:rPr>
        <w:t>РЕКРУТИНГ</w:t>
      </w:r>
      <w:bookmarkEnd w:id="0"/>
      <w:r>
        <w:rPr>
          <w:color w:val="000000" w:themeColor="text1"/>
          <w:sz w:val="72"/>
          <w:szCs w:val="72"/>
        </w:rPr>
        <w:t>»</w:t>
      </w:r>
    </w:p>
    <w:p w14:paraId="49DBB5F8" w14:textId="5419A4C5" w:rsidR="003C67CF" w:rsidRPr="00691FC1" w:rsidRDefault="00E647DB" w:rsidP="004A73DF">
      <w:pPr>
        <w:spacing w:line="276" w:lineRule="auto"/>
        <w:jc w:val="center"/>
        <w:rPr>
          <w:color w:val="000000" w:themeColor="text1"/>
          <w:sz w:val="72"/>
          <w:szCs w:val="72"/>
        </w:rPr>
      </w:pPr>
      <w:r w:rsidRPr="00691FC1">
        <w:rPr>
          <w:color w:val="000000" w:themeColor="text1"/>
          <w:sz w:val="72"/>
          <w:szCs w:val="72"/>
        </w:rPr>
        <w:br w:type="page"/>
      </w:r>
    </w:p>
    <w:p w14:paraId="0CE0DAAA" w14:textId="77777777" w:rsidR="003C67CF" w:rsidRPr="00DE739C" w:rsidRDefault="003C67CF" w:rsidP="003C67CF">
      <w:pPr>
        <w:pStyle w:val="af0"/>
        <w:spacing w:before="0" w:line="360" w:lineRule="auto"/>
        <w:rPr>
          <w:rFonts w:ascii="Times New Roman" w:hAnsi="Times New Roman"/>
          <w:sz w:val="24"/>
          <w:szCs w:val="24"/>
        </w:rPr>
      </w:pPr>
      <w:r w:rsidRPr="00DE739C">
        <w:rPr>
          <w:rFonts w:ascii="Times New Roman" w:hAnsi="Times New Roman"/>
          <w:sz w:val="24"/>
          <w:szCs w:val="24"/>
        </w:rPr>
        <w:lastRenderedPageBreak/>
        <w:t>Оглавление</w:t>
      </w:r>
    </w:p>
    <w:p w14:paraId="331E4A48" w14:textId="5B6DB547" w:rsidR="004A73DF" w:rsidRDefault="003C67CF" w:rsidP="004A73DF">
      <w:pPr>
        <w:pStyle w:val="12"/>
        <w:tabs>
          <w:tab w:val="left" w:pos="9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739C">
        <w:fldChar w:fldCharType="begin"/>
      </w:r>
      <w:r w:rsidRPr="00DE739C">
        <w:instrText xml:space="preserve"> TOC \o "1-3" \h \z \u </w:instrText>
      </w:r>
      <w:r w:rsidRPr="00DE739C">
        <w:fldChar w:fldCharType="separate"/>
      </w:r>
      <w:hyperlink w:anchor="_Toc126841270" w:history="1">
        <w:r w:rsidR="004A73DF" w:rsidRPr="00980FD3">
          <w:rPr>
            <w:rStyle w:val="af1"/>
            <w:noProof/>
          </w:rPr>
          <w:t>Программа инструктажа по охране труда и технике безопасности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_Toc126841270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3</w:t>
        </w:r>
        <w:r w:rsidR="004A73DF">
          <w:rPr>
            <w:noProof/>
            <w:webHidden/>
          </w:rPr>
          <w:fldChar w:fldCharType="end"/>
        </w:r>
      </w:hyperlink>
    </w:p>
    <w:p w14:paraId="2C146E18" w14:textId="015993E2" w:rsidR="004A73DF" w:rsidRDefault="00B037D1" w:rsidP="004A73DF">
      <w:pPr>
        <w:pStyle w:val="12"/>
        <w:tabs>
          <w:tab w:val="left" w:pos="9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1" w:history="1">
        <w:r w:rsidR="004A73DF" w:rsidRPr="00980FD3">
          <w:rPr>
            <w:rStyle w:val="af1"/>
            <w:noProof/>
          </w:rPr>
          <w:t>Инструкция по охране труда для участников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_Toc126841271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4</w:t>
        </w:r>
        <w:r w:rsidR="004A73DF">
          <w:rPr>
            <w:noProof/>
            <w:webHidden/>
          </w:rPr>
          <w:fldChar w:fldCharType="end"/>
        </w:r>
      </w:hyperlink>
    </w:p>
    <w:p w14:paraId="26D06291" w14:textId="1C2C3D2F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2" w:history="1">
        <w:r w:rsidR="004A73DF" w:rsidRPr="00980FD3">
          <w:rPr>
            <w:rStyle w:val="af1"/>
            <w:noProof/>
          </w:rPr>
          <w:t>1.Общие требования охраны труда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_Toc126841272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4</w:t>
        </w:r>
        <w:r w:rsidR="004A73DF">
          <w:rPr>
            <w:noProof/>
            <w:webHidden/>
          </w:rPr>
          <w:fldChar w:fldCharType="end"/>
        </w:r>
      </w:hyperlink>
    </w:p>
    <w:p w14:paraId="236211F8" w14:textId="4058CFC0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3" w:history="1">
        <w:r w:rsidR="004A73DF" w:rsidRPr="00980FD3">
          <w:rPr>
            <w:rStyle w:val="af1"/>
            <w:noProof/>
          </w:rPr>
          <w:t>2.Требования охраны труда перед началом работы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_Toc126841273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7</w:t>
        </w:r>
        <w:r w:rsidR="004A73DF">
          <w:rPr>
            <w:noProof/>
            <w:webHidden/>
          </w:rPr>
          <w:fldChar w:fldCharType="end"/>
        </w:r>
      </w:hyperlink>
    </w:p>
    <w:p w14:paraId="045820E7" w14:textId="4DFCC822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4" w:history="1">
        <w:r w:rsidR="004A73DF" w:rsidRPr="00980FD3">
          <w:rPr>
            <w:rStyle w:val="af1"/>
            <w:noProof/>
          </w:rPr>
          <w:t>3.Требования охраны труда во время работы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_Toc126841274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9</w:t>
        </w:r>
        <w:r w:rsidR="004A73DF">
          <w:rPr>
            <w:noProof/>
            <w:webHidden/>
          </w:rPr>
          <w:fldChar w:fldCharType="end"/>
        </w:r>
      </w:hyperlink>
    </w:p>
    <w:p w14:paraId="43F2EE2C" w14:textId="1AB78234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5" w:history="1">
        <w:r w:rsidR="004A73DF" w:rsidRPr="00980FD3">
          <w:rPr>
            <w:rStyle w:val="af1"/>
            <w:noProof/>
          </w:rPr>
          <w:t>4. Требования охраны труда в аварийных ситуациях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_Toc126841275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10</w:t>
        </w:r>
        <w:r w:rsidR="004A73DF">
          <w:rPr>
            <w:noProof/>
            <w:webHidden/>
          </w:rPr>
          <w:fldChar w:fldCharType="end"/>
        </w:r>
      </w:hyperlink>
    </w:p>
    <w:p w14:paraId="59A7E6EC" w14:textId="06A8FCBB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6" w:history="1">
        <w:r w:rsidR="004A73DF" w:rsidRPr="00980FD3">
          <w:rPr>
            <w:rStyle w:val="af1"/>
            <w:noProof/>
          </w:rPr>
          <w:t>5.Требование охраны труда по окончании работ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_Toc126841276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11</w:t>
        </w:r>
        <w:r w:rsidR="004A73DF">
          <w:rPr>
            <w:noProof/>
            <w:webHidden/>
          </w:rPr>
          <w:fldChar w:fldCharType="end"/>
        </w:r>
      </w:hyperlink>
    </w:p>
    <w:p w14:paraId="1952DCE1" w14:textId="39645EF6" w:rsidR="004A73DF" w:rsidRDefault="00B037D1" w:rsidP="004A73DF">
      <w:pPr>
        <w:pStyle w:val="12"/>
        <w:tabs>
          <w:tab w:val="left" w:pos="9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7" w:history="1">
        <w:r w:rsidR="004A73DF" w:rsidRPr="00980FD3">
          <w:rPr>
            <w:rStyle w:val="af1"/>
            <w:noProof/>
          </w:rPr>
          <w:t>Инструкция по охране труда для экспертов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_Toc126841277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12</w:t>
        </w:r>
        <w:r w:rsidR="004A73DF">
          <w:rPr>
            <w:noProof/>
            <w:webHidden/>
          </w:rPr>
          <w:fldChar w:fldCharType="end"/>
        </w:r>
      </w:hyperlink>
    </w:p>
    <w:p w14:paraId="1AF061DB" w14:textId="1876B819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8" w:history="1">
        <w:r w:rsidR="004A73DF" w:rsidRPr="00980FD3">
          <w:rPr>
            <w:rStyle w:val="af1"/>
            <w:noProof/>
          </w:rPr>
          <w:t>1.Общие требования охраны труда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_Toc126841278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12</w:t>
        </w:r>
        <w:r w:rsidR="004A73DF">
          <w:rPr>
            <w:noProof/>
            <w:webHidden/>
          </w:rPr>
          <w:fldChar w:fldCharType="end"/>
        </w:r>
      </w:hyperlink>
    </w:p>
    <w:p w14:paraId="12E6D84B" w14:textId="6BCB8F0B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9" w:history="1">
        <w:r w:rsidR="004A73DF" w:rsidRPr="00980FD3">
          <w:rPr>
            <w:rStyle w:val="af1"/>
            <w:noProof/>
          </w:rPr>
          <w:t>2.Требования охраны труда перед началом работы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_Toc126841279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14</w:t>
        </w:r>
        <w:r w:rsidR="004A73DF">
          <w:rPr>
            <w:noProof/>
            <w:webHidden/>
          </w:rPr>
          <w:fldChar w:fldCharType="end"/>
        </w:r>
      </w:hyperlink>
    </w:p>
    <w:p w14:paraId="3D045E88" w14:textId="09191508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80" w:history="1">
        <w:r w:rsidR="004A73DF" w:rsidRPr="00980FD3">
          <w:rPr>
            <w:rStyle w:val="af1"/>
            <w:noProof/>
          </w:rPr>
          <w:t>3.Требования охраны труда во время работы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_Toc126841280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15</w:t>
        </w:r>
        <w:r w:rsidR="004A73DF">
          <w:rPr>
            <w:noProof/>
            <w:webHidden/>
          </w:rPr>
          <w:fldChar w:fldCharType="end"/>
        </w:r>
      </w:hyperlink>
    </w:p>
    <w:p w14:paraId="6BAB6477" w14:textId="37E6A929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81" w:history="1">
        <w:r w:rsidR="004A73DF" w:rsidRPr="00980FD3">
          <w:rPr>
            <w:rStyle w:val="af1"/>
            <w:noProof/>
          </w:rPr>
          <w:t>4. Требования охраны труда в аварийных ситуациях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_Toc126841281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17</w:t>
        </w:r>
        <w:r w:rsidR="004A73DF">
          <w:rPr>
            <w:noProof/>
            <w:webHidden/>
          </w:rPr>
          <w:fldChar w:fldCharType="end"/>
        </w:r>
      </w:hyperlink>
    </w:p>
    <w:p w14:paraId="293A1A00" w14:textId="656F7770" w:rsidR="004A73DF" w:rsidRDefault="00B037D1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82" w:history="1">
        <w:r w:rsidR="004A73DF" w:rsidRPr="00980FD3">
          <w:rPr>
            <w:rStyle w:val="af1"/>
            <w:noProof/>
          </w:rPr>
          <w:t>5.Требование охраны труда по окончании работ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_Toc126841282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18</w:t>
        </w:r>
        <w:r w:rsidR="004A73DF">
          <w:rPr>
            <w:noProof/>
            <w:webHidden/>
          </w:rPr>
          <w:fldChar w:fldCharType="end"/>
        </w:r>
      </w:hyperlink>
    </w:p>
    <w:p w14:paraId="5C1CBF31" w14:textId="34AB851C" w:rsidR="003C67CF" w:rsidRDefault="003C67CF" w:rsidP="004A73DF">
      <w:pPr>
        <w:tabs>
          <w:tab w:val="right" w:leader="dot" w:pos="9072"/>
        </w:tabs>
        <w:ind w:left="0" w:firstLine="0"/>
        <w:jc w:val="center"/>
        <w:rPr>
          <w:b/>
          <w:bCs/>
        </w:rPr>
      </w:pPr>
      <w:r w:rsidRPr="00DE739C">
        <w:rPr>
          <w:b/>
          <w:bCs/>
        </w:rPr>
        <w:fldChar w:fldCharType="end"/>
      </w:r>
    </w:p>
    <w:p w14:paraId="7D7E6770" w14:textId="77777777" w:rsidR="003C67CF" w:rsidRDefault="003C67CF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D40D39B" w14:textId="77777777" w:rsidR="00500E4D" w:rsidRPr="00500E4D" w:rsidRDefault="00500E4D" w:rsidP="00500E4D">
      <w:pPr>
        <w:pStyle w:val="1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126841270"/>
      <w:r w:rsidRPr="00500E4D">
        <w:rPr>
          <w:rFonts w:ascii="Times New Roman" w:hAnsi="Times New Roman"/>
          <w:sz w:val="28"/>
          <w:szCs w:val="28"/>
        </w:rPr>
        <w:lastRenderedPageBreak/>
        <w:t>Программа инструктажа по охране труда и технике безопасности</w:t>
      </w:r>
      <w:bookmarkEnd w:id="1"/>
    </w:p>
    <w:p w14:paraId="5B029396" w14:textId="77777777" w:rsidR="00500E4D" w:rsidRPr="00DE739C" w:rsidRDefault="00500E4D" w:rsidP="00500E4D">
      <w:pPr>
        <w:spacing w:before="120" w:after="120"/>
        <w:ind w:firstLine="709"/>
        <w:jc w:val="center"/>
      </w:pPr>
    </w:p>
    <w:p w14:paraId="0CE4B6C4" w14:textId="77777777" w:rsidR="00500E4D" w:rsidRPr="00DE739C" w:rsidRDefault="00500E4D" w:rsidP="00500E4D">
      <w:pPr>
        <w:spacing w:before="120" w:after="120"/>
        <w:ind w:firstLine="709"/>
      </w:pPr>
      <w:r w:rsidRPr="00DE739C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D442571" w14:textId="77777777" w:rsidR="00500E4D" w:rsidRPr="00DE739C" w:rsidRDefault="00500E4D" w:rsidP="00500E4D">
      <w:pPr>
        <w:spacing w:before="120" w:after="120"/>
        <w:ind w:firstLine="709"/>
      </w:pPr>
      <w:r w:rsidRPr="00DE739C">
        <w:t>2. Время начала и окончания проведения конкурсных заданий, нахождение посторонних лиц на площадке.</w:t>
      </w:r>
    </w:p>
    <w:p w14:paraId="7A5D2847" w14:textId="77777777" w:rsidR="00500E4D" w:rsidRPr="00DE739C" w:rsidRDefault="00500E4D" w:rsidP="00500E4D">
      <w:pPr>
        <w:spacing w:before="120" w:after="120"/>
        <w:ind w:firstLine="709"/>
      </w:pPr>
      <w:r w:rsidRPr="00DE739C">
        <w:t>3. Контроль требований охраны труда участниками и экспертами. Штрафные баллы за нарушени</w:t>
      </w:r>
      <w:r>
        <w:t>я</w:t>
      </w:r>
      <w:r w:rsidRPr="00DE739C">
        <w:t xml:space="preserve"> требований охраны труда.</w:t>
      </w:r>
    </w:p>
    <w:p w14:paraId="62DF2FE4" w14:textId="77777777" w:rsidR="00500E4D" w:rsidRPr="00DE739C" w:rsidRDefault="00500E4D" w:rsidP="00500E4D">
      <w:pPr>
        <w:spacing w:before="120" w:after="120"/>
        <w:ind w:firstLine="709"/>
      </w:pPr>
      <w:r w:rsidRPr="00DE739C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273D20A9" w14:textId="77777777" w:rsidR="00500E4D" w:rsidRPr="00DE739C" w:rsidRDefault="00500E4D" w:rsidP="00500E4D">
      <w:pPr>
        <w:spacing w:before="120" w:after="120"/>
        <w:ind w:firstLine="709"/>
      </w:pPr>
      <w:r w:rsidRPr="00DE739C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6F1ABD45" w14:textId="77777777" w:rsidR="00500E4D" w:rsidRPr="00DE739C" w:rsidRDefault="00500E4D" w:rsidP="00500E4D">
      <w:pPr>
        <w:spacing w:before="120" w:after="120"/>
        <w:ind w:firstLine="709"/>
      </w:pPr>
      <w:r w:rsidRPr="00DE739C">
        <w:t>6. Основные требования санитарии и личной гигиены.</w:t>
      </w:r>
    </w:p>
    <w:p w14:paraId="6FDC0403" w14:textId="77777777" w:rsidR="00500E4D" w:rsidRPr="00DE739C" w:rsidRDefault="00500E4D" w:rsidP="00500E4D">
      <w:pPr>
        <w:spacing w:before="120" w:after="120"/>
        <w:ind w:firstLine="709"/>
      </w:pPr>
      <w:r w:rsidRPr="00DE739C">
        <w:t>7. Средства индивидуальной и коллективной защиты, необходимость их использования.</w:t>
      </w:r>
    </w:p>
    <w:p w14:paraId="6692E258" w14:textId="77777777" w:rsidR="00500E4D" w:rsidRPr="00DE739C" w:rsidRDefault="00500E4D" w:rsidP="00500E4D">
      <w:pPr>
        <w:spacing w:before="120" w:after="120"/>
        <w:ind w:firstLine="709"/>
      </w:pPr>
      <w:r w:rsidRPr="00DE739C">
        <w:t>8. Порядок действий при плохом самочувствии или получении травмы. Правила оказания первой помощи.</w:t>
      </w:r>
    </w:p>
    <w:p w14:paraId="2C024288" w14:textId="77777777" w:rsidR="00500E4D" w:rsidRPr="00DE739C" w:rsidRDefault="00500E4D" w:rsidP="00500E4D">
      <w:pPr>
        <w:spacing w:before="120" w:after="120"/>
        <w:ind w:firstLine="709"/>
      </w:pPr>
      <w:r w:rsidRPr="00DE739C">
        <w:t>9. Действия при возникновении чрезвычайной ситуации, ознакомление со схемой эвакуации и пожарными выходами.</w:t>
      </w:r>
    </w:p>
    <w:p w14:paraId="6DBF18D8" w14:textId="77777777" w:rsidR="00500E4D" w:rsidRPr="00DE739C" w:rsidRDefault="00500E4D" w:rsidP="00500E4D">
      <w:pPr>
        <w:jc w:val="center"/>
      </w:pPr>
    </w:p>
    <w:p w14:paraId="57291492" w14:textId="77777777" w:rsidR="00500E4D" w:rsidRPr="00500E4D" w:rsidRDefault="00500E4D" w:rsidP="00500E4D">
      <w:pPr>
        <w:pStyle w:val="1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E739C">
        <w:rPr>
          <w:rFonts w:ascii="Times New Roman" w:hAnsi="Times New Roman"/>
          <w:sz w:val="24"/>
          <w:szCs w:val="24"/>
        </w:rPr>
        <w:br w:type="page"/>
      </w:r>
      <w:bookmarkStart w:id="2" w:name="_Toc126841271"/>
      <w:r w:rsidRPr="00500E4D">
        <w:rPr>
          <w:rFonts w:ascii="Times New Roman" w:hAnsi="Times New Roman"/>
          <w:sz w:val="28"/>
          <w:szCs w:val="28"/>
        </w:rPr>
        <w:lastRenderedPageBreak/>
        <w:t>Инструкция по охране труда для участников</w:t>
      </w:r>
      <w:bookmarkEnd w:id="2"/>
      <w:r w:rsidRPr="00500E4D">
        <w:rPr>
          <w:rFonts w:ascii="Times New Roman" w:hAnsi="Times New Roman"/>
          <w:sz w:val="28"/>
          <w:szCs w:val="28"/>
        </w:rPr>
        <w:t xml:space="preserve"> </w:t>
      </w:r>
    </w:p>
    <w:p w14:paraId="5E0719DA" w14:textId="77777777" w:rsidR="00500E4D" w:rsidRPr="00DE739C" w:rsidRDefault="00500E4D" w:rsidP="00500E4D">
      <w:pPr>
        <w:spacing w:before="120" w:after="120"/>
        <w:ind w:firstLine="709"/>
        <w:jc w:val="center"/>
      </w:pPr>
    </w:p>
    <w:p w14:paraId="5177A0DA" w14:textId="77777777" w:rsidR="00500E4D" w:rsidRPr="00DE739C" w:rsidRDefault="00500E4D" w:rsidP="00500E4D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3" w:name="_Toc126841272"/>
      <w:r w:rsidRPr="00DE739C">
        <w:rPr>
          <w:sz w:val="24"/>
          <w:szCs w:val="24"/>
        </w:rPr>
        <w:t>1.Общие требования охраны труда</w:t>
      </w:r>
      <w:bookmarkEnd w:id="3"/>
    </w:p>
    <w:p w14:paraId="67F98C17" w14:textId="77777777" w:rsidR="00500E4D" w:rsidRPr="00DE739C" w:rsidRDefault="00500E4D" w:rsidP="00500E4D">
      <w:pPr>
        <w:spacing w:before="120" w:after="120"/>
        <w:ind w:firstLine="709"/>
        <w:rPr>
          <w:color w:val="FF0000"/>
        </w:rPr>
      </w:pPr>
      <w:r w:rsidRPr="00DE739C">
        <w:rPr>
          <w:color w:val="FF0000"/>
        </w:rPr>
        <w:t>Для участников от 14 до 18 лет</w:t>
      </w:r>
    </w:p>
    <w:p w14:paraId="6B804111" w14:textId="28075DA5" w:rsidR="00500E4D" w:rsidRPr="00DE739C" w:rsidRDefault="00500E4D" w:rsidP="00500E4D">
      <w:pPr>
        <w:spacing w:before="120" w:after="120"/>
        <w:ind w:firstLine="709"/>
      </w:pPr>
      <w:r w:rsidRPr="00DE739C">
        <w:t xml:space="preserve">1.1. К участию в конкурсе, под непосредственным руководством Экспертов </w:t>
      </w:r>
      <w:r w:rsidR="002226FA">
        <w:t>к</w:t>
      </w:r>
      <w:r w:rsidRPr="00DE739C">
        <w:t>омпетенции «</w:t>
      </w:r>
      <w:r w:rsidR="00F865C7">
        <w:t>Рекрутинг</w:t>
      </w:r>
      <w:r w:rsidRPr="00DE739C">
        <w:t>» допускаются участники в возрасте от 14 до 18 лет:</w:t>
      </w:r>
    </w:p>
    <w:p w14:paraId="324D2CE7" w14:textId="77777777" w:rsidR="00500E4D" w:rsidRPr="00DE739C" w:rsidRDefault="00500E4D" w:rsidP="00500E4D">
      <w:pPr>
        <w:spacing w:before="120" w:after="120"/>
        <w:ind w:firstLine="709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14:paraId="55C059FB" w14:textId="77777777" w:rsidR="00500E4D" w:rsidRPr="00DE739C" w:rsidRDefault="00500E4D" w:rsidP="00500E4D">
      <w:pPr>
        <w:spacing w:before="120" w:after="120"/>
        <w:ind w:firstLine="709"/>
      </w:pPr>
      <w:r w:rsidRPr="00DE739C">
        <w:t>- ознакомленные с инструкцией по охране труда;</w:t>
      </w:r>
    </w:p>
    <w:p w14:paraId="4F48D7A3" w14:textId="77777777" w:rsidR="00500E4D" w:rsidRPr="00DE739C" w:rsidRDefault="00500E4D" w:rsidP="00500E4D">
      <w:pPr>
        <w:spacing w:before="120" w:after="120"/>
        <w:ind w:firstLine="709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14:paraId="38855FCF" w14:textId="77777777" w:rsidR="00500E4D" w:rsidRPr="00DE739C" w:rsidRDefault="00500E4D" w:rsidP="00500E4D">
      <w:pPr>
        <w:spacing w:before="120" w:after="120"/>
        <w:ind w:firstLine="709"/>
      </w:pPr>
      <w:r w:rsidRPr="00DE739C">
        <w:t>- не имеющие противопоказаний к выполнению конкурсных заданий по состоянию здоровья.</w:t>
      </w:r>
    </w:p>
    <w:p w14:paraId="6FB948A3" w14:textId="77777777" w:rsidR="00500E4D" w:rsidRPr="00DE739C" w:rsidRDefault="00500E4D" w:rsidP="00500E4D">
      <w:pPr>
        <w:spacing w:before="120" w:after="120"/>
        <w:ind w:firstLine="709"/>
        <w:rPr>
          <w:color w:val="FF0000"/>
        </w:rPr>
      </w:pPr>
      <w:r w:rsidRPr="00DE739C">
        <w:rPr>
          <w:color w:val="FF0000"/>
        </w:rPr>
        <w:t>Для участников старше 18 лет</w:t>
      </w:r>
    </w:p>
    <w:p w14:paraId="32247726" w14:textId="4522A2F4" w:rsidR="00500E4D" w:rsidRPr="00DE739C" w:rsidRDefault="00500E4D" w:rsidP="00500E4D">
      <w:pPr>
        <w:spacing w:before="120" w:after="120"/>
        <w:ind w:firstLine="709"/>
      </w:pPr>
      <w:r w:rsidRPr="00DE739C">
        <w:t xml:space="preserve">1.1. К самостоятельному выполнению конкурсных заданий в </w:t>
      </w:r>
      <w:r w:rsidR="002226FA">
        <w:t>к</w:t>
      </w:r>
      <w:r w:rsidRPr="00DE739C">
        <w:t>омпетенции «</w:t>
      </w:r>
      <w:r w:rsidR="00F865C7">
        <w:t>Рекрутинг</w:t>
      </w:r>
      <w:r w:rsidRPr="00DE739C">
        <w:t>» допускаются участники не моложе 18 лет</w:t>
      </w:r>
    </w:p>
    <w:p w14:paraId="3BFBAFDE" w14:textId="77777777" w:rsidR="00500E4D" w:rsidRPr="00DE739C" w:rsidRDefault="00500E4D" w:rsidP="00500E4D">
      <w:pPr>
        <w:spacing w:before="120" w:after="120"/>
        <w:ind w:firstLine="709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14:paraId="4196A0EE" w14:textId="77777777" w:rsidR="00500E4D" w:rsidRPr="00DE739C" w:rsidRDefault="00500E4D" w:rsidP="00500E4D">
      <w:pPr>
        <w:spacing w:before="120" w:after="120"/>
        <w:ind w:firstLine="709"/>
      </w:pPr>
      <w:r w:rsidRPr="00DE739C">
        <w:t>- ознакомленные с инструкцией по охране труда;</w:t>
      </w:r>
    </w:p>
    <w:p w14:paraId="4AA896AA" w14:textId="77777777" w:rsidR="00500E4D" w:rsidRPr="00DE739C" w:rsidRDefault="00500E4D" w:rsidP="00500E4D">
      <w:pPr>
        <w:spacing w:before="120" w:after="120"/>
        <w:ind w:firstLine="709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14:paraId="40A8C72F" w14:textId="77777777" w:rsidR="00500E4D" w:rsidRPr="00DE739C" w:rsidRDefault="00500E4D" w:rsidP="00500E4D">
      <w:pPr>
        <w:spacing w:before="120" w:after="120"/>
        <w:ind w:firstLine="709"/>
      </w:pPr>
      <w:r w:rsidRPr="00DE739C">
        <w:t>- не имеющие противопоказаний к выполнению конкурсных заданий по состоянию здоровья.</w:t>
      </w:r>
    </w:p>
    <w:p w14:paraId="3B0A9434" w14:textId="77777777" w:rsidR="00500E4D" w:rsidRPr="00DE739C" w:rsidRDefault="00500E4D" w:rsidP="00500E4D">
      <w:pPr>
        <w:spacing w:before="120" w:after="120"/>
        <w:ind w:firstLine="709"/>
      </w:pPr>
      <w:r w:rsidRPr="00DE739C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1FE44F68" w14:textId="77777777" w:rsidR="00500E4D" w:rsidRPr="00DE739C" w:rsidRDefault="00500E4D" w:rsidP="00500E4D">
      <w:pPr>
        <w:spacing w:before="120" w:after="120"/>
        <w:ind w:firstLine="709"/>
      </w:pPr>
      <w:r w:rsidRPr="00DE739C">
        <w:t xml:space="preserve">- инструкции по охране труда и технике безопасности; </w:t>
      </w:r>
    </w:p>
    <w:p w14:paraId="14C70B52" w14:textId="77777777" w:rsidR="00500E4D" w:rsidRPr="00DE739C" w:rsidRDefault="00500E4D" w:rsidP="00500E4D">
      <w:pPr>
        <w:spacing w:before="120" w:after="120"/>
        <w:ind w:firstLine="709"/>
      </w:pPr>
      <w:r w:rsidRPr="00DE739C">
        <w:t>- не заходить за ограждения и в технические помещения;</w:t>
      </w:r>
    </w:p>
    <w:p w14:paraId="330A07A8" w14:textId="77777777" w:rsidR="00500E4D" w:rsidRPr="00DE739C" w:rsidRDefault="00500E4D" w:rsidP="00500E4D">
      <w:pPr>
        <w:spacing w:before="120" w:after="120"/>
        <w:ind w:firstLine="709"/>
      </w:pPr>
      <w:r w:rsidRPr="00DE739C">
        <w:t>- соблюдать личную гигиену;</w:t>
      </w:r>
    </w:p>
    <w:p w14:paraId="22D47AB8" w14:textId="77777777" w:rsidR="00500E4D" w:rsidRPr="00DE739C" w:rsidRDefault="00500E4D" w:rsidP="00500E4D">
      <w:pPr>
        <w:spacing w:before="120" w:after="120"/>
        <w:ind w:firstLine="709"/>
      </w:pPr>
      <w:r w:rsidRPr="00DE739C">
        <w:t>- принимать пищу в строго отведенных местах;</w:t>
      </w:r>
    </w:p>
    <w:p w14:paraId="4C74B1A5" w14:textId="3E3B3966" w:rsidR="00500E4D" w:rsidRPr="00DE739C" w:rsidRDefault="00500E4D" w:rsidP="00500E4D">
      <w:pPr>
        <w:spacing w:before="120" w:after="120"/>
        <w:ind w:firstLine="709"/>
      </w:pPr>
      <w:r w:rsidRPr="00DE739C">
        <w:t>- самостоятельно использовать инструмент и оборудование</w:t>
      </w:r>
      <w:r>
        <w:t>,</w:t>
      </w:r>
      <w:r w:rsidRPr="00DE739C">
        <w:t xml:space="preserve"> разрешенное к выполнению конкурсного задания</w:t>
      </w:r>
      <w:r w:rsidR="00F865C7">
        <w:t>.</w:t>
      </w:r>
    </w:p>
    <w:p w14:paraId="21D27F4F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1.3.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F865C7" w:rsidRPr="00DE739C" w14:paraId="5059D3CF" w14:textId="77777777" w:rsidTr="009A5761">
        <w:tc>
          <w:tcPr>
            <w:tcW w:w="5000" w:type="pct"/>
            <w:gridSpan w:val="2"/>
            <w:shd w:val="clear" w:color="auto" w:fill="auto"/>
          </w:tcPr>
          <w:p w14:paraId="236AB977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инструмента</w:t>
            </w:r>
          </w:p>
        </w:tc>
      </w:tr>
      <w:tr w:rsidR="00F865C7" w:rsidRPr="00DE739C" w14:paraId="2942C3F4" w14:textId="77777777" w:rsidTr="009A5761">
        <w:tc>
          <w:tcPr>
            <w:tcW w:w="1941" w:type="pct"/>
            <w:shd w:val="clear" w:color="auto" w:fill="auto"/>
          </w:tcPr>
          <w:p w14:paraId="211F9447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538826BB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83E08" w:rsidRPr="00DE739C" w14:paraId="0EAC0C7E" w14:textId="77777777" w:rsidTr="009A5761">
        <w:tc>
          <w:tcPr>
            <w:tcW w:w="1941" w:type="pct"/>
            <w:shd w:val="clear" w:color="auto" w:fill="auto"/>
          </w:tcPr>
          <w:p w14:paraId="01643053" w14:textId="04752C38" w:rsidR="00083E08" w:rsidRPr="00DE739C" w:rsidRDefault="00083E08" w:rsidP="00083E08">
            <w:pPr>
              <w:jc w:val="center"/>
            </w:pPr>
            <w:r>
              <w:t>отсутствуют</w:t>
            </w:r>
          </w:p>
        </w:tc>
        <w:tc>
          <w:tcPr>
            <w:tcW w:w="3059" w:type="pct"/>
            <w:shd w:val="clear" w:color="auto" w:fill="auto"/>
          </w:tcPr>
          <w:p w14:paraId="7B9E9AF8" w14:textId="0135D25A" w:rsidR="00083E08" w:rsidRPr="00DE739C" w:rsidRDefault="00083E08" w:rsidP="00083E08">
            <w:pPr>
              <w:jc w:val="center"/>
            </w:pPr>
            <w:r>
              <w:t>отсутствуют</w:t>
            </w:r>
          </w:p>
        </w:tc>
      </w:tr>
    </w:tbl>
    <w:p w14:paraId="61D3D5D1" w14:textId="77777777" w:rsidR="00F865C7" w:rsidRPr="00DE739C" w:rsidRDefault="00F865C7" w:rsidP="00F865C7">
      <w:pPr>
        <w:spacing w:before="120" w:after="120"/>
        <w:ind w:firstLine="709"/>
      </w:pPr>
      <w:r w:rsidRPr="00DE739C">
        <w:t>1.4.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F865C7" w:rsidRPr="00DE739C" w14:paraId="292D95BA" w14:textId="77777777" w:rsidTr="009A5761">
        <w:tc>
          <w:tcPr>
            <w:tcW w:w="5000" w:type="pct"/>
            <w:gridSpan w:val="2"/>
            <w:shd w:val="clear" w:color="auto" w:fill="auto"/>
          </w:tcPr>
          <w:p w14:paraId="16BE9A2E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оборудования</w:t>
            </w:r>
          </w:p>
        </w:tc>
      </w:tr>
      <w:tr w:rsidR="00F865C7" w:rsidRPr="00DE739C" w14:paraId="597EADC3" w14:textId="77777777" w:rsidTr="009A5761">
        <w:tc>
          <w:tcPr>
            <w:tcW w:w="1941" w:type="pct"/>
            <w:shd w:val="clear" w:color="auto" w:fill="auto"/>
          </w:tcPr>
          <w:p w14:paraId="54D5D131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9C72FBA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083E08" w:rsidRPr="00DE739C" w14:paraId="46F81EB8" w14:textId="77777777" w:rsidTr="009A5761">
        <w:tc>
          <w:tcPr>
            <w:tcW w:w="1941" w:type="pct"/>
            <w:shd w:val="clear" w:color="auto" w:fill="auto"/>
          </w:tcPr>
          <w:p w14:paraId="6BDCFEB5" w14:textId="5F613B72" w:rsidR="00083E08" w:rsidRPr="00DE739C" w:rsidRDefault="00083E08" w:rsidP="00083E08">
            <w:r w:rsidRPr="009D4D44">
              <w:rPr>
                <w:szCs w:val="28"/>
              </w:rPr>
              <w:t>Персональный компьютер</w:t>
            </w:r>
            <w:r>
              <w:rPr>
                <w:szCs w:val="28"/>
              </w:rPr>
              <w:t>/</w:t>
            </w:r>
            <w:r w:rsidRPr="009D4D44">
              <w:rPr>
                <w:szCs w:val="28"/>
              </w:rPr>
              <w:t xml:space="preserve"> ноутбук</w:t>
            </w:r>
            <w:r>
              <w:rPr>
                <w:szCs w:val="28"/>
              </w:rPr>
              <w:t>/моноблок</w:t>
            </w:r>
          </w:p>
        </w:tc>
        <w:tc>
          <w:tcPr>
            <w:tcW w:w="3059" w:type="pct"/>
            <w:shd w:val="clear" w:color="auto" w:fill="auto"/>
          </w:tcPr>
          <w:p w14:paraId="18246309" w14:textId="4F14FA14" w:rsidR="00083E08" w:rsidRPr="00DE739C" w:rsidRDefault="00083E08" w:rsidP="00083E08">
            <w:pPr>
              <w:jc w:val="center"/>
            </w:pPr>
            <w:r>
              <w:t>-</w:t>
            </w:r>
          </w:p>
        </w:tc>
      </w:tr>
      <w:tr w:rsidR="00083E08" w:rsidRPr="00DE739C" w14:paraId="29B04F54" w14:textId="77777777" w:rsidTr="009A5761">
        <w:tc>
          <w:tcPr>
            <w:tcW w:w="1941" w:type="pct"/>
            <w:shd w:val="clear" w:color="auto" w:fill="auto"/>
          </w:tcPr>
          <w:p w14:paraId="37BF5981" w14:textId="72CAB43E" w:rsidR="00083E08" w:rsidRPr="00DE739C" w:rsidRDefault="00083E08" w:rsidP="00083E08">
            <w:r w:rsidRPr="009D4D44">
              <w:rPr>
                <w:szCs w:val="28"/>
              </w:rPr>
              <w:t>Периферийные устройства</w:t>
            </w:r>
          </w:p>
        </w:tc>
        <w:tc>
          <w:tcPr>
            <w:tcW w:w="3059" w:type="pct"/>
            <w:shd w:val="clear" w:color="auto" w:fill="auto"/>
          </w:tcPr>
          <w:p w14:paraId="42D9697A" w14:textId="6571ACB3" w:rsidR="00083E08" w:rsidRPr="00DE739C" w:rsidRDefault="00083E08" w:rsidP="00083E08">
            <w:pPr>
              <w:jc w:val="center"/>
            </w:pPr>
            <w:r>
              <w:t>-</w:t>
            </w:r>
          </w:p>
        </w:tc>
      </w:tr>
      <w:tr w:rsidR="00083E08" w:rsidRPr="00DE739C" w14:paraId="587FCDA7" w14:textId="77777777" w:rsidTr="009A5761">
        <w:tc>
          <w:tcPr>
            <w:tcW w:w="1941" w:type="pct"/>
            <w:shd w:val="clear" w:color="auto" w:fill="auto"/>
          </w:tcPr>
          <w:p w14:paraId="6BE01378" w14:textId="51228C41" w:rsidR="00083E08" w:rsidRPr="00DE739C" w:rsidRDefault="00083E08" w:rsidP="00083E08">
            <w:r w:rsidRPr="009D4D44">
              <w:rPr>
                <w:szCs w:val="28"/>
              </w:rPr>
              <w:t>М</w:t>
            </w:r>
            <w:r>
              <w:rPr>
                <w:szCs w:val="28"/>
              </w:rPr>
              <w:t>ногофункциональное устройство</w:t>
            </w:r>
            <w:r w:rsidRPr="009D4D44">
              <w:rPr>
                <w:szCs w:val="28"/>
              </w:rPr>
              <w:t xml:space="preserve"> </w:t>
            </w:r>
          </w:p>
        </w:tc>
        <w:tc>
          <w:tcPr>
            <w:tcW w:w="3059" w:type="pct"/>
            <w:shd w:val="clear" w:color="auto" w:fill="auto"/>
          </w:tcPr>
          <w:p w14:paraId="0E57C727" w14:textId="476EE3DD" w:rsidR="00083E08" w:rsidRPr="00DE739C" w:rsidRDefault="00083E08" w:rsidP="00083E08">
            <w:pPr>
              <w:jc w:val="center"/>
            </w:pPr>
            <w:r>
              <w:t>-</w:t>
            </w:r>
          </w:p>
        </w:tc>
      </w:tr>
    </w:tbl>
    <w:p w14:paraId="06B73AC7" w14:textId="77777777" w:rsidR="00F865C7" w:rsidRPr="00DE739C" w:rsidRDefault="00F865C7" w:rsidP="00F865C7">
      <w:pPr>
        <w:spacing w:before="120" w:after="120"/>
        <w:ind w:firstLine="709"/>
      </w:pPr>
      <w:r w:rsidRPr="00DE739C">
        <w:t>1.5. При выполнении конкурсного задания на участника могут воздействовать следующие вредные и (или) опасные факторы:</w:t>
      </w:r>
    </w:p>
    <w:p w14:paraId="3E56AA34" w14:textId="77777777" w:rsidR="00F865C7" w:rsidRPr="00DE739C" w:rsidRDefault="00F865C7" w:rsidP="00F865C7">
      <w:pPr>
        <w:spacing w:before="120" w:after="120"/>
        <w:ind w:firstLine="709"/>
      </w:pPr>
      <w:r w:rsidRPr="00DE739C">
        <w:t>Физические:</w:t>
      </w:r>
    </w:p>
    <w:p w14:paraId="1DCC526D" w14:textId="1368C5D0" w:rsidR="00F865C7" w:rsidRPr="00DE739C" w:rsidRDefault="00F865C7" w:rsidP="00F865C7">
      <w:pPr>
        <w:spacing w:before="120" w:after="120"/>
        <w:ind w:firstLine="709"/>
      </w:pPr>
      <w:r w:rsidRPr="00DE739C">
        <w:t>-</w:t>
      </w:r>
      <w:r w:rsidR="00792527" w:rsidRPr="00792527">
        <w:t xml:space="preserve"> повышенное значение напряжения в электрической цепи, замыкание</w:t>
      </w:r>
      <w:r w:rsidRPr="00DE739C">
        <w:t>;</w:t>
      </w:r>
    </w:p>
    <w:p w14:paraId="06F0FB42" w14:textId="139352F3" w:rsidR="003F56E9" w:rsidRPr="00DE739C" w:rsidRDefault="00F865C7" w:rsidP="003F56E9">
      <w:pPr>
        <w:spacing w:before="120" w:after="120"/>
        <w:ind w:firstLine="709"/>
      </w:pPr>
      <w:r w:rsidRPr="00DE739C">
        <w:t>-</w:t>
      </w:r>
      <w:r w:rsidR="00792527">
        <w:t xml:space="preserve"> излучение монито</w:t>
      </w:r>
      <w:r w:rsidR="003F56E9">
        <w:t>ра.</w:t>
      </w:r>
    </w:p>
    <w:p w14:paraId="0DC56E4E" w14:textId="77777777" w:rsidR="00F865C7" w:rsidRPr="00DE739C" w:rsidRDefault="00F865C7" w:rsidP="00F865C7">
      <w:pPr>
        <w:spacing w:before="120" w:after="120"/>
        <w:ind w:firstLine="709"/>
      </w:pPr>
      <w:r w:rsidRPr="00DE739C">
        <w:t>Химические:</w:t>
      </w:r>
    </w:p>
    <w:p w14:paraId="5F3AA823" w14:textId="77777777" w:rsidR="00474988" w:rsidRPr="009D4D44" w:rsidRDefault="00474988" w:rsidP="00474988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— не проветриваемое помещение: повышенная концентрация CO2; </w:t>
      </w:r>
    </w:p>
    <w:p w14:paraId="685130F6" w14:textId="77777777" w:rsidR="00474988" w:rsidRPr="009D4D44" w:rsidRDefault="00474988" w:rsidP="00474988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>— пары, газы и аэрозоли, выделяющиеся при работе с печатающей оргтехникой в плохо проветриваемых помещениях.</w:t>
      </w:r>
    </w:p>
    <w:p w14:paraId="3A504196" w14:textId="77777777" w:rsidR="00F865C7" w:rsidRPr="00DE739C" w:rsidRDefault="00F865C7" w:rsidP="00F865C7">
      <w:pPr>
        <w:spacing w:before="120" w:after="120"/>
        <w:ind w:firstLine="709"/>
      </w:pPr>
      <w:r w:rsidRPr="00DE739C">
        <w:t>Психологические:</w:t>
      </w:r>
    </w:p>
    <w:p w14:paraId="33F0E4D2" w14:textId="4570E790" w:rsidR="00F865C7" w:rsidRPr="00DE739C" w:rsidRDefault="00F865C7" w:rsidP="00F865C7">
      <w:pPr>
        <w:spacing w:before="120" w:after="120"/>
        <w:ind w:firstLine="709"/>
      </w:pPr>
      <w:r w:rsidRPr="00DE739C">
        <w:t>-</w:t>
      </w:r>
      <w:r w:rsidR="00241C9F">
        <w:t xml:space="preserve"> </w:t>
      </w:r>
      <w:r w:rsidRPr="00DE739C">
        <w:t>чрезмерное напряжение внимания, усиленная нагрузка на зрение</w:t>
      </w:r>
      <w:r w:rsidR="00241C9F">
        <w:t>;</w:t>
      </w:r>
    </w:p>
    <w:p w14:paraId="3B871126" w14:textId="37EBF5F6" w:rsidR="00F865C7" w:rsidRPr="00DE739C" w:rsidRDefault="00F865C7" w:rsidP="00F865C7">
      <w:pPr>
        <w:spacing w:before="120" w:after="120"/>
        <w:ind w:firstLine="709"/>
      </w:pPr>
      <w:r w:rsidRPr="00DE739C">
        <w:t>-</w:t>
      </w:r>
      <w:r w:rsidR="00241C9F">
        <w:t xml:space="preserve"> </w:t>
      </w:r>
      <w:r w:rsidR="00792527" w:rsidRPr="009D4D44">
        <w:rPr>
          <w:szCs w:val="28"/>
        </w:rPr>
        <w:t>ограничени</w:t>
      </w:r>
      <w:r w:rsidR="00792527">
        <w:rPr>
          <w:szCs w:val="28"/>
        </w:rPr>
        <w:t>е</w:t>
      </w:r>
      <w:r w:rsidR="00792527" w:rsidRPr="009D4D44">
        <w:rPr>
          <w:szCs w:val="28"/>
        </w:rPr>
        <w:t xml:space="preserve"> двигательной активност</w:t>
      </w:r>
      <w:r w:rsidR="00792527">
        <w:rPr>
          <w:szCs w:val="28"/>
        </w:rPr>
        <w:t>и</w:t>
      </w:r>
      <w:r w:rsidR="00792527" w:rsidRPr="009D4D44">
        <w:rPr>
          <w:szCs w:val="28"/>
        </w:rPr>
        <w:t>, монотонность и значительн</w:t>
      </w:r>
      <w:r w:rsidR="00792527">
        <w:rPr>
          <w:szCs w:val="28"/>
        </w:rPr>
        <w:t>ое</w:t>
      </w:r>
      <w:r w:rsidR="00792527" w:rsidRPr="009D4D44">
        <w:rPr>
          <w:szCs w:val="28"/>
        </w:rPr>
        <w:t xml:space="preserve"> зрительн</w:t>
      </w:r>
      <w:r w:rsidR="00792527">
        <w:rPr>
          <w:szCs w:val="28"/>
        </w:rPr>
        <w:t>ое</w:t>
      </w:r>
      <w:r w:rsidR="00792527" w:rsidRPr="009D4D44">
        <w:rPr>
          <w:szCs w:val="28"/>
        </w:rPr>
        <w:t xml:space="preserve"> напряжение</w:t>
      </w:r>
      <w:r w:rsidR="00792527">
        <w:rPr>
          <w:szCs w:val="28"/>
        </w:rPr>
        <w:t>.</w:t>
      </w:r>
    </w:p>
    <w:p w14:paraId="550F4FD3" w14:textId="77777777" w:rsidR="00F865C7" w:rsidRPr="00DE739C" w:rsidRDefault="00F865C7" w:rsidP="00F865C7">
      <w:pPr>
        <w:spacing w:before="120" w:after="120"/>
        <w:ind w:firstLine="709"/>
      </w:pPr>
      <w:r w:rsidRPr="00DE739C">
        <w:t>1.6. Применяемые во время выполнения конкурсного задания средства индивидуальной защиты:</w:t>
      </w:r>
    </w:p>
    <w:p w14:paraId="47764617" w14:textId="491E2AB1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 xml:space="preserve">- </w:t>
      </w:r>
      <w:r w:rsidR="0086598B">
        <w:t>не предусмотрены.</w:t>
      </w:r>
    </w:p>
    <w:p w14:paraId="57F01E62" w14:textId="77777777" w:rsidR="00F865C7" w:rsidRPr="00DE739C" w:rsidRDefault="00F865C7" w:rsidP="00F865C7">
      <w:pPr>
        <w:spacing w:before="120" w:after="120"/>
        <w:ind w:firstLine="709"/>
      </w:pPr>
      <w:r w:rsidRPr="00DE739C">
        <w:t>1.7. Знаки безопасности, используемые на рабочем месте, для обозначения присутствующих опасностей:</w:t>
      </w:r>
    </w:p>
    <w:p w14:paraId="37456897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F 04 Огнетушитель        </w:t>
      </w:r>
      <w:r w:rsidRPr="009D4D44">
        <w:rPr>
          <w:noProof/>
          <w:szCs w:val="28"/>
          <w:lang w:eastAsia="ru-RU"/>
        </w:rPr>
        <w:drawing>
          <wp:inline distT="0" distB="0" distL="0" distR="0" wp14:anchorId="67D328AB" wp14:editId="2ACC239B">
            <wp:extent cx="581025" cy="581025"/>
            <wp:effectExtent l="19050" t="0" r="9525" b="0"/>
            <wp:docPr id="1" name="Рисунок 1" descr="https://tulasnab.ru/assets/images/KART/dobavka-t-1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lasnab.ru/assets/images/KART/dobavka-t-17/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A2A90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72CFE1FA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22 Указатель выхода    </w:t>
      </w:r>
      <w:r w:rsidRPr="009D4D44">
        <w:rPr>
          <w:noProof/>
          <w:szCs w:val="28"/>
          <w:lang w:eastAsia="ru-RU"/>
        </w:rPr>
        <w:drawing>
          <wp:inline distT="0" distB="0" distL="0" distR="0" wp14:anchorId="747EB1F8" wp14:editId="3B7E6DEE">
            <wp:extent cx="827041" cy="389766"/>
            <wp:effectExtent l="19050" t="0" r="0" b="0"/>
            <wp:docPr id="4" name="Рисунок 4" descr="https://klike.net/uploads/posts/2019-12/157726559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19-12/157726559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1" cy="38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D23D7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74F4B7DC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23 Указатель запасного выхода  </w:t>
      </w:r>
      <w:r w:rsidRPr="009D4D44">
        <w:rPr>
          <w:noProof/>
          <w:szCs w:val="28"/>
          <w:lang w:eastAsia="ru-RU"/>
        </w:rPr>
        <w:drawing>
          <wp:inline distT="0" distB="0" distL="0" distR="0" wp14:anchorId="7C4C2098" wp14:editId="0F8B5EF5">
            <wp:extent cx="955755" cy="371475"/>
            <wp:effectExtent l="19050" t="0" r="0" b="0"/>
            <wp:docPr id="7" name="Рисунок 7" descr="https://cdn.vseinstrumenti.ru/images/goods/electrika-i-svet/el-mont-prod/718195/0x0/383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vseinstrumenti.ru/images/goods/electrika-i-svet/el-mont-prod/718195/0x0/3835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41" cy="3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E5B12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EC 01 Аптечка первой медицинской помощи</w:t>
      </w:r>
      <w:r w:rsidRPr="009D4D44">
        <w:rPr>
          <w:noProof/>
          <w:szCs w:val="28"/>
          <w:lang w:eastAsia="ru-RU"/>
        </w:rPr>
        <w:drawing>
          <wp:inline distT="0" distB="0" distL="0" distR="0" wp14:anchorId="70C69AAB" wp14:editId="0E287EC5">
            <wp:extent cx="600075" cy="600075"/>
            <wp:effectExtent l="19050" t="0" r="9525" b="0"/>
            <wp:docPr id="10" name="Рисунок 10" descr="https://goodstickers.ru/image/cache/data/obshestvo/evakuacia/011-%D0%95%D0%A1%2001%20%D0%B0%D0%BF%D1%82%D0%B5%D1%87%D0%BA%D0%B0%20100%D1%8510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odstickers.ru/image/cache/data/obshestvo/evakuacia/011-%D0%95%D0%A1%2001%20%D0%B0%D0%BF%D1%82%D0%B5%D1%87%D0%BA%D0%B0%20100%D1%85100-640x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8ADF6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637689E9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P 01 Запрещается курить    </w:t>
      </w:r>
      <w:r w:rsidRPr="009D4D44">
        <w:rPr>
          <w:noProof/>
          <w:szCs w:val="28"/>
          <w:lang w:eastAsia="ru-RU"/>
        </w:rPr>
        <w:drawing>
          <wp:inline distT="0" distB="0" distL="0" distR="0" wp14:anchorId="42940DBA" wp14:editId="44DF8152">
            <wp:extent cx="444500" cy="444500"/>
            <wp:effectExtent l="19050" t="0" r="0" b="0"/>
            <wp:docPr id="15" name="Рисунок 13" descr="https://avatanplus.com/files/resources/mid/5c9761fbec2da169af56c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nplus.com/files/resources/mid/5c9761fbec2da169af56c03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59DCA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186828B3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6EEE1A31" w14:textId="4B5AEFE0" w:rsidR="00F865C7" w:rsidRPr="00DE739C" w:rsidRDefault="00F865C7" w:rsidP="00F865C7">
      <w:pPr>
        <w:spacing w:before="120" w:after="120"/>
        <w:ind w:firstLine="709"/>
      </w:pPr>
      <w:r w:rsidRPr="00DE739C">
        <w:t xml:space="preserve">В помещении </w:t>
      </w:r>
      <w:r w:rsidR="00737F76">
        <w:t>«</w:t>
      </w:r>
      <w:r w:rsidR="00737F76" w:rsidRPr="009D4D44">
        <w:rPr>
          <w:szCs w:val="28"/>
        </w:rPr>
        <w:t xml:space="preserve">Комната </w:t>
      </w:r>
      <w:r w:rsidR="00737F76">
        <w:rPr>
          <w:szCs w:val="28"/>
        </w:rPr>
        <w:t>Э</w:t>
      </w:r>
      <w:r w:rsidR="00737F76" w:rsidRPr="009D4D44">
        <w:rPr>
          <w:szCs w:val="28"/>
        </w:rPr>
        <w:t>кспертов</w:t>
      </w:r>
      <w:r w:rsidR="00737F76">
        <w:rPr>
          <w:szCs w:val="28"/>
        </w:rPr>
        <w:t>»</w:t>
      </w:r>
      <w:r w:rsidRPr="00DE739C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F6FB3DD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3B53F04A" w14:textId="77777777" w:rsidR="00F865C7" w:rsidRPr="00DE739C" w:rsidRDefault="00F865C7" w:rsidP="00F865C7">
      <w:pPr>
        <w:spacing w:before="120" w:after="120"/>
        <w:ind w:firstLine="709"/>
      </w:pPr>
      <w:r w:rsidRPr="00DE739C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E3619E8" w14:textId="4B02A2C6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1.9. Участники, допустившие невыполнение или нарушение инструкции по охране труда, привлекаются к ответственности</w:t>
      </w:r>
    </w:p>
    <w:p w14:paraId="1C8C96A6" w14:textId="77777777" w:rsidR="00F865C7" w:rsidRPr="00DE739C" w:rsidRDefault="00F865C7" w:rsidP="00F865C7">
      <w:pPr>
        <w:spacing w:before="120" w:after="120"/>
        <w:ind w:firstLine="709"/>
      </w:pPr>
      <w:r w:rsidRPr="00DE739C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87C2F14" w14:textId="77777777" w:rsidR="00F865C7" w:rsidRPr="00DE739C" w:rsidRDefault="00F865C7" w:rsidP="00F865C7">
      <w:pPr>
        <w:spacing w:before="120" w:after="120"/>
        <w:ind w:firstLine="709"/>
      </w:pPr>
    </w:p>
    <w:p w14:paraId="2F26E4C3" w14:textId="77777777" w:rsidR="00F865C7" w:rsidRPr="00DE739C" w:rsidRDefault="00F865C7" w:rsidP="0063209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4" w:name="_Toc126841273"/>
      <w:r w:rsidRPr="00DE739C">
        <w:rPr>
          <w:sz w:val="24"/>
          <w:szCs w:val="24"/>
        </w:rPr>
        <w:t>2.Требования охраны труда перед началом работы</w:t>
      </w:r>
      <w:bookmarkEnd w:id="4"/>
    </w:p>
    <w:p w14:paraId="0222E629" w14:textId="77777777" w:rsidR="00F865C7" w:rsidRPr="00DE739C" w:rsidRDefault="00F865C7" w:rsidP="00F865C7">
      <w:pPr>
        <w:spacing w:before="120" w:after="120"/>
        <w:ind w:firstLine="709"/>
      </w:pPr>
      <w:r w:rsidRPr="00DE739C">
        <w:t>Перед началом работы участники должны выполнить следующее:</w:t>
      </w:r>
    </w:p>
    <w:p w14:paraId="0FE453CB" w14:textId="3B11FB15" w:rsidR="00F865C7" w:rsidRPr="00DE739C" w:rsidRDefault="00F865C7" w:rsidP="00F865C7">
      <w:pPr>
        <w:spacing w:before="120" w:after="120"/>
        <w:ind w:firstLine="709"/>
      </w:pPr>
      <w:r w:rsidRPr="00DE739C">
        <w:t xml:space="preserve">2.1. </w:t>
      </w:r>
      <w:r w:rsidR="000C0FBE">
        <w:t>В подготовительный день</w:t>
      </w:r>
      <w:r w:rsidRPr="00DE739C"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</w:t>
      </w:r>
      <w:r w:rsidR="000C0FBE">
        <w:t>.</w:t>
      </w:r>
    </w:p>
    <w:p w14:paraId="57679295" w14:textId="02FB53E2" w:rsidR="00F865C7" w:rsidRPr="00DE739C" w:rsidRDefault="00F865C7" w:rsidP="00F865C7">
      <w:pPr>
        <w:spacing w:before="120" w:after="120"/>
        <w:ind w:firstLine="709"/>
      </w:pPr>
      <w:r w:rsidRPr="00DE739C"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</w:t>
      </w:r>
      <w:r w:rsidR="000C0FBE">
        <w:t>.</w:t>
      </w:r>
      <w:r w:rsidRPr="00DE739C">
        <w:t xml:space="preserve"> </w:t>
      </w:r>
    </w:p>
    <w:p w14:paraId="3B6F3978" w14:textId="77777777" w:rsidR="00F865C7" w:rsidRPr="00DE739C" w:rsidRDefault="00F865C7" w:rsidP="00F865C7">
      <w:pPr>
        <w:spacing w:before="120" w:after="120"/>
        <w:ind w:firstLine="709"/>
      </w:pPr>
      <w:r w:rsidRPr="00DE739C">
        <w:t>2.2. Подготовить рабочее место:</w:t>
      </w:r>
    </w:p>
    <w:p w14:paraId="0ACDECEA" w14:textId="5B5D137C" w:rsidR="00632091" w:rsidRPr="009D4D44" w:rsidRDefault="00632091" w:rsidP="00632091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проверить работу персонального компьютера</w:t>
      </w:r>
      <w:r>
        <w:rPr>
          <w:szCs w:val="28"/>
        </w:rPr>
        <w:t>/ноутбука/моноблока</w:t>
      </w:r>
      <w:r w:rsidRPr="009D4D44">
        <w:rPr>
          <w:szCs w:val="28"/>
        </w:rPr>
        <w:t xml:space="preserve">; </w:t>
      </w:r>
    </w:p>
    <w:p w14:paraId="1906898D" w14:textId="77777777" w:rsidR="00632091" w:rsidRPr="009D4D44" w:rsidRDefault="00632091" w:rsidP="00632091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проверить возможность ввода и вывода информации; </w:t>
      </w:r>
    </w:p>
    <w:p w14:paraId="2AD7B712" w14:textId="77777777" w:rsidR="00632091" w:rsidRPr="009D4D44" w:rsidRDefault="00632091" w:rsidP="00632091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проверить возможность выхода в сеть Интернет;</w:t>
      </w:r>
    </w:p>
    <w:p w14:paraId="0075A083" w14:textId="77777777" w:rsidR="00632091" w:rsidRDefault="00632091" w:rsidP="00632091">
      <w:pPr>
        <w:spacing w:before="120" w:after="120"/>
        <w:ind w:firstLine="709"/>
        <w:rPr>
          <w:szCs w:val="28"/>
        </w:rPr>
      </w:pPr>
      <w:r w:rsidRPr="009D4D44">
        <w:rPr>
          <w:szCs w:val="28"/>
        </w:rPr>
        <w:t xml:space="preserve">- ознакомится с рабочей зоной </w:t>
      </w:r>
      <w:r>
        <w:rPr>
          <w:szCs w:val="28"/>
        </w:rPr>
        <w:t>конкурсной</w:t>
      </w:r>
      <w:r w:rsidRPr="009D4D44">
        <w:rPr>
          <w:szCs w:val="28"/>
        </w:rPr>
        <w:t xml:space="preserve"> площадки</w:t>
      </w:r>
      <w:r>
        <w:rPr>
          <w:szCs w:val="28"/>
        </w:rPr>
        <w:t>.</w:t>
      </w:r>
    </w:p>
    <w:p w14:paraId="25369B8C" w14:textId="3021042A" w:rsidR="00F865C7" w:rsidRPr="00DE739C" w:rsidRDefault="00F865C7" w:rsidP="00632091">
      <w:pPr>
        <w:spacing w:before="120" w:after="120"/>
        <w:ind w:firstLine="709"/>
      </w:pPr>
      <w:r w:rsidRPr="00DE739C">
        <w:t>2.3. Подготовить инструмент и оборудование</w:t>
      </w:r>
      <w:r>
        <w:t>,</w:t>
      </w:r>
      <w:r w:rsidRPr="00DE739C">
        <w:t xml:space="preserve">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10"/>
      </w:tblGrid>
      <w:tr w:rsidR="00F865C7" w:rsidRPr="00DE739C" w14:paraId="1D8ECF37" w14:textId="77777777" w:rsidTr="009A5761">
        <w:trPr>
          <w:tblHeader/>
        </w:trPr>
        <w:tc>
          <w:tcPr>
            <w:tcW w:w="1731" w:type="pct"/>
            <w:shd w:val="clear" w:color="auto" w:fill="auto"/>
          </w:tcPr>
          <w:p w14:paraId="3AFA1FBA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28A0028E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Правила подготовки к выполнению конкурсного задания</w:t>
            </w:r>
          </w:p>
        </w:tc>
      </w:tr>
      <w:tr w:rsidR="00632091" w:rsidRPr="00DE739C" w14:paraId="62A49BAD" w14:textId="77777777" w:rsidTr="009A5761">
        <w:tc>
          <w:tcPr>
            <w:tcW w:w="1731" w:type="pct"/>
            <w:shd w:val="clear" w:color="auto" w:fill="auto"/>
          </w:tcPr>
          <w:p w14:paraId="0AB02B5A" w14:textId="0729B57D" w:rsidR="00632091" w:rsidRPr="00DE739C" w:rsidRDefault="00632091" w:rsidP="00632091">
            <w:r w:rsidRPr="009D4D44">
              <w:rPr>
                <w:szCs w:val="28"/>
              </w:rPr>
              <w:t>Персональный компьютер</w:t>
            </w:r>
            <w:r>
              <w:rPr>
                <w:szCs w:val="28"/>
              </w:rPr>
              <w:t>/</w:t>
            </w:r>
            <w:r w:rsidRPr="009D4D44">
              <w:rPr>
                <w:szCs w:val="28"/>
              </w:rPr>
              <w:t>ноутбук</w:t>
            </w:r>
            <w:r>
              <w:rPr>
                <w:szCs w:val="28"/>
              </w:rPr>
              <w:t>/ моноблок</w:t>
            </w:r>
          </w:p>
        </w:tc>
        <w:tc>
          <w:tcPr>
            <w:tcW w:w="3269" w:type="pct"/>
            <w:shd w:val="clear" w:color="auto" w:fill="auto"/>
          </w:tcPr>
          <w:p w14:paraId="237BE248" w14:textId="1A802535" w:rsidR="00632091" w:rsidRPr="00DE739C" w:rsidRDefault="00632091" w:rsidP="00632091">
            <w:r w:rsidRPr="009D4D44">
              <w:rPr>
                <w:szCs w:val="28"/>
              </w:rPr>
              <w:t>Под руководством технического специалиста, проверить работу персонального компьютера ноутбук</w:t>
            </w:r>
            <w:r>
              <w:rPr>
                <w:szCs w:val="28"/>
              </w:rPr>
              <w:t>а/моноблока</w:t>
            </w:r>
            <w:r w:rsidRPr="009D4D44">
              <w:rPr>
                <w:szCs w:val="28"/>
              </w:rPr>
              <w:t xml:space="preserve"> и программного обеспечения, выход в сеть Интернет</w:t>
            </w:r>
          </w:p>
        </w:tc>
      </w:tr>
      <w:tr w:rsidR="00632091" w:rsidRPr="00DE739C" w14:paraId="1E79ACB7" w14:textId="77777777" w:rsidTr="009A5761">
        <w:tc>
          <w:tcPr>
            <w:tcW w:w="1731" w:type="pct"/>
            <w:shd w:val="clear" w:color="auto" w:fill="auto"/>
          </w:tcPr>
          <w:p w14:paraId="5FF52C8A" w14:textId="389D135B" w:rsidR="00632091" w:rsidRPr="00DE739C" w:rsidRDefault="00632091" w:rsidP="00632091">
            <w:r w:rsidRPr="009D4D44">
              <w:rPr>
                <w:szCs w:val="28"/>
              </w:rPr>
              <w:t>Периферийные устройства</w:t>
            </w:r>
          </w:p>
        </w:tc>
        <w:tc>
          <w:tcPr>
            <w:tcW w:w="3269" w:type="pct"/>
            <w:shd w:val="clear" w:color="auto" w:fill="auto"/>
          </w:tcPr>
          <w:p w14:paraId="5BBA8B2A" w14:textId="7CFC6F22" w:rsidR="00632091" w:rsidRPr="00DE739C" w:rsidRDefault="00632091" w:rsidP="00632091">
            <w:r w:rsidRPr="009D4D44">
              <w:rPr>
                <w:szCs w:val="28"/>
              </w:rPr>
              <w:t xml:space="preserve">Под руководством </w:t>
            </w:r>
            <w:r>
              <w:rPr>
                <w:szCs w:val="28"/>
              </w:rPr>
              <w:t>т</w:t>
            </w:r>
            <w:r w:rsidRPr="009D4D44">
              <w:rPr>
                <w:szCs w:val="28"/>
              </w:rPr>
              <w:t xml:space="preserve">ехнического </w:t>
            </w:r>
            <w:r>
              <w:rPr>
                <w:szCs w:val="28"/>
              </w:rPr>
              <w:t>Э</w:t>
            </w:r>
            <w:r w:rsidRPr="009D4D44">
              <w:rPr>
                <w:szCs w:val="28"/>
              </w:rPr>
              <w:t>ксперта проверить работу периферийных устройств (при наличии)</w:t>
            </w:r>
          </w:p>
        </w:tc>
      </w:tr>
      <w:tr w:rsidR="00632091" w:rsidRPr="00DE739C" w14:paraId="5EA3FF68" w14:textId="77777777" w:rsidTr="009A5761">
        <w:tc>
          <w:tcPr>
            <w:tcW w:w="1731" w:type="pct"/>
            <w:shd w:val="clear" w:color="auto" w:fill="auto"/>
          </w:tcPr>
          <w:p w14:paraId="3CE3B5E2" w14:textId="7B406CD3" w:rsidR="00632091" w:rsidRPr="00DE739C" w:rsidRDefault="00632091" w:rsidP="00632091">
            <w:r w:rsidRPr="009D4D44">
              <w:rPr>
                <w:szCs w:val="28"/>
              </w:rPr>
              <w:t xml:space="preserve">МФУ </w:t>
            </w:r>
          </w:p>
        </w:tc>
        <w:tc>
          <w:tcPr>
            <w:tcW w:w="3269" w:type="pct"/>
            <w:shd w:val="clear" w:color="auto" w:fill="auto"/>
          </w:tcPr>
          <w:p w14:paraId="06C56AEF" w14:textId="719BD60E" w:rsidR="00632091" w:rsidRPr="00DE739C" w:rsidRDefault="00632091" w:rsidP="00632091">
            <w:r w:rsidRPr="009D4D44">
              <w:rPr>
                <w:szCs w:val="28"/>
              </w:rPr>
              <w:t>Под руководством технического специалиста проверить работу МФУ</w:t>
            </w:r>
          </w:p>
        </w:tc>
      </w:tr>
    </w:tbl>
    <w:p w14:paraId="1AA64860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83356ED" w14:textId="77777777" w:rsidR="00F865C7" w:rsidRPr="00DE739C" w:rsidRDefault="00F865C7" w:rsidP="00F865C7">
      <w:pPr>
        <w:spacing w:before="120" w:after="120"/>
        <w:ind w:firstLine="709"/>
      </w:pPr>
      <w:r w:rsidRPr="00DE739C"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769FD4" w14:textId="77777777" w:rsidR="00F865C7" w:rsidRPr="00DE739C" w:rsidRDefault="00F865C7" w:rsidP="00F865C7">
      <w:pPr>
        <w:spacing w:before="120" w:after="120"/>
        <w:ind w:firstLine="709"/>
      </w:pPr>
      <w:r w:rsidRPr="00DE739C">
        <w:t>2.5. Ежедневно, перед началом выполнения конкурсного задания, в процессе подготовки рабочего места:</w:t>
      </w:r>
    </w:p>
    <w:p w14:paraId="0DDE459C" w14:textId="72AD6587" w:rsidR="00F865C7" w:rsidRPr="00DE739C" w:rsidRDefault="00F865C7" w:rsidP="00F865C7">
      <w:pPr>
        <w:spacing w:before="120" w:after="120"/>
        <w:ind w:firstLine="709"/>
      </w:pPr>
      <w:r w:rsidRPr="00DE739C">
        <w:t>- осмотреть и п</w:t>
      </w:r>
      <w:r w:rsidR="008B0A11">
        <w:t>ривести в порядок рабочее место</w:t>
      </w:r>
      <w:r w:rsidRPr="00DE739C">
        <w:t>;</w:t>
      </w:r>
    </w:p>
    <w:p w14:paraId="232130FD" w14:textId="77777777" w:rsidR="00F865C7" w:rsidRPr="00DE739C" w:rsidRDefault="00F865C7" w:rsidP="00F865C7">
      <w:pPr>
        <w:spacing w:before="120" w:after="120"/>
        <w:ind w:firstLine="709"/>
      </w:pPr>
      <w:r w:rsidRPr="00DE739C">
        <w:t>- убедиться в достаточности освещенности;</w:t>
      </w:r>
    </w:p>
    <w:p w14:paraId="4B61200B" w14:textId="77777777" w:rsidR="00F865C7" w:rsidRPr="00DE739C" w:rsidRDefault="00F865C7" w:rsidP="00F865C7">
      <w:pPr>
        <w:spacing w:before="120" w:after="120"/>
        <w:ind w:firstLine="709"/>
      </w:pPr>
      <w:r w:rsidRPr="00DE739C">
        <w:t>- проверить (визуально) правильность подключения инструмента и оборудования в электросеть;</w:t>
      </w:r>
    </w:p>
    <w:p w14:paraId="6817206F" w14:textId="77777777" w:rsidR="00F865C7" w:rsidRPr="00DE739C" w:rsidRDefault="00F865C7" w:rsidP="00F865C7">
      <w:pPr>
        <w:spacing w:before="120" w:after="120"/>
        <w:ind w:firstLine="709"/>
      </w:pPr>
      <w:r w:rsidRPr="00DE739C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A442561" w14:textId="77777777" w:rsidR="00F865C7" w:rsidRPr="00DE739C" w:rsidRDefault="00F865C7" w:rsidP="00F865C7">
      <w:pPr>
        <w:spacing w:before="120" w:after="120"/>
        <w:ind w:firstLine="709"/>
      </w:pPr>
      <w:r w:rsidRPr="00DE739C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35AD907" w14:textId="77777777" w:rsidR="00F865C7" w:rsidRPr="00DE739C" w:rsidRDefault="00F865C7" w:rsidP="00F865C7">
      <w:pPr>
        <w:spacing w:before="120" w:after="120"/>
        <w:ind w:firstLine="709"/>
      </w:pPr>
      <w:r w:rsidRPr="00DE739C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A005D78" w14:textId="77777777" w:rsidR="005713F4" w:rsidRDefault="005713F4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332F2E76" w14:textId="77777777" w:rsidR="000C0FBE" w:rsidRDefault="000C0FBE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52C70A91" w14:textId="77777777" w:rsidR="000C0FBE" w:rsidRDefault="000C0FBE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4F448C67" w14:textId="38ED322B" w:rsidR="00F865C7" w:rsidRPr="00DE739C" w:rsidRDefault="00F865C7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5" w:name="_Toc126841274"/>
      <w:r w:rsidRPr="00DE739C">
        <w:rPr>
          <w:sz w:val="24"/>
          <w:szCs w:val="24"/>
        </w:rPr>
        <w:t>3.Требования охраны труда во время работы</w:t>
      </w:r>
      <w:bookmarkEnd w:id="5"/>
    </w:p>
    <w:p w14:paraId="13CB215D" w14:textId="77777777" w:rsidR="00F865C7" w:rsidRPr="00DE739C" w:rsidRDefault="00F865C7" w:rsidP="00F865C7">
      <w:pPr>
        <w:spacing w:before="120" w:after="120"/>
        <w:ind w:firstLine="709"/>
      </w:pPr>
      <w:r w:rsidRPr="00DE739C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6190"/>
      </w:tblGrid>
      <w:tr w:rsidR="00F865C7" w:rsidRPr="00DE739C" w14:paraId="10263B6C" w14:textId="77777777" w:rsidTr="005713F4">
        <w:trPr>
          <w:tblHeader/>
        </w:trPr>
        <w:tc>
          <w:tcPr>
            <w:tcW w:w="1648" w:type="pct"/>
            <w:shd w:val="clear" w:color="auto" w:fill="auto"/>
            <w:vAlign w:val="center"/>
          </w:tcPr>
          <w:p w14:paraId="72CBAD5F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lastRenderedPageBreak/>
              <w:t>Наименование инструмента/ оборудования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0AC70562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Требования безопасности</w:t>
            </w:r>
          </w:p>
        </w:tc>
      </w:tr>
      <w:tr w:rsidR="005713F4" w:rsidRPr="00DE739C" w14:paraId="1F4E93DD" w14:textId="77777777" w:rsidTr="005713F4">
        <w:tc>
          <w:tcPr>
            <w:tcW w:w="1648" w:type="pct"/>
            <w:shd w:val="clear" w:color="auto" w:fill="auto"/>
          </w:tcPr>
          <w:p w14:paraId="25C26844" w14:textId="5F673B53" w:rsidR="005713F4" w:rsidRPr="00DE739C" w:rsidRDefault="005713F4" w:rsidP="005713F4">
            <w:r w:rsidRPr="009D4D44">
              <w:rPr>
                <w:szCs w:val="28"/>
              </w:rPr>
              <w:t>Оргтехника</w:t>
            </w:r>
          </w:p>
        </w:tc>
        <w:tc>
          <w:tcPr>
            <w:tcW w:w="3352" w:type="pct"/>
            <w:shd w:val="clear" w:color="auto" w:fill="auto"/>
          </w:tcPr>
          <w:p w14:paraId="165BD46B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Запрещается: </w:t>
            </w:r>
          </w:p>
          <w:p w14:paraId="5BF0CA9C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держать воду и другие жидкости в какой-либо таре рядом с оргтехникой; </w:t>
            </w:r>
          </w:p>
          <w:p w14:paraId="2E26BDDD" w14:textId="3F99B649" w:rsidR="005713F4" w:rsidRPr="00DE739C" w:rsidRDefault="005713F4" w:rsidP="005713F4">
            <w:r w:rsidRPr="009D4D44">
              <w:rPr>
                <w:szCs w:val="28"/>
              </w:rPr>
              <w:t>— производить чистку</w:t>
            </w:r>
          </w:p>
        </w:tc>
      </w:tr>
      <w:tr w:rsidR="005713F4" w:rsidRPr="00DE739C" w14:paraId="6633ED55" w14:textId="77777777" w:rsidTr="005713F4">
        <w:tc>
          <w:tcPr>
            <w:tcW w:w="1648" w:type="pct"/>
            <w:shd w:val="clear" w:color="auto" w:fill="auto"/>
          </w:tcPr>
          <w:p w14:paraId="248B5131" w14:textId="06F2F2C7" w:rsidR="005713F4" w:rsidRPr="00DE739C" w:rsidRDefault="005713F4" w:rsidP="005713F4">
            <w:r w:rsidRPr="009D4D44">
              <w:rPr>
                <w:szCs w:val="28"/>
              </w:rPr>
              <w:t>Требования безопасности оргтехники, находящейся под напряжением</w:t>
            </w:r>
          </w:p>
        </w:tc>
        <w:tc>
          <w:tcPr>
            <w:tcW w:w="3352" w:type="pct"/>
            <w:shd w:val="clear" w:color="auto" w:fill="auto"/>
          </w:tcPr>
          <w:p w14:paraId="3158711E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>Запрещается:</w:t>
            </w:r>
          </w:p>
          <w:p w14:paraId="28F867EA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прикасаться мокрыми руками к оргтехнике, находящейся под напряжением; </w:t>
            </w:r>
          </w:p>
          <w:p w14:paraId="5CB73195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самостоятельно разбирать и собирать оргтехнику, а также включать ее в разобранном виде; </w:t>
            </w:r>
          </w:p>
          <w:p w14:paraId="0FB6785B" w14:textId="7AF5F618" w:rsidR="005713F4" w:rsidRPr="00DE739C" w:rsidRDefault="005713F4" w:rsidP="005713F4">
            <w:r w:rsidRPr="009D4D44">
              <w:rPr>
                <w:szCs w:val="28"/>
              </w:rPr>
              <w:t>— отвлекаться на посторонние дела и разговоры</w:t>
            </w:r>
          </w:p>
        </w:tc>
      </w:tr>
      <w:tr w:rsidR="005713F4" w:rsidRPr="00DE739C" w14:paraId="39B1E91B" w14:textId="77777777" w:rsidTr="005713F4">
        <w:tc>
          <w:tcPr>
            <w:tcW w:w="1648" w:type="pct"/>
            <w:shd w:val="clear" w:color="auto" w:fill="auto"/>
          </w:tcPr>
          <w:p w14:paraId="7124D182" w14:textId="0CF49625" w:rsidR="005713F4" w:rsidRPr="00DE739C" w:rsidRDefault="005713F4" w:rsidP="005713F4">
            <w:r>
              <w:rPr>
                <w:szCs w:val="28"/>
              </w:rPr>
              <w:t>Многофункциональное устройство (МФУ)</w:t>
            </w:r>
          </w:p>
        </w:tc>
        <w:tc>
          <w:tcPr>
            <w:tcW w:w="3352" w:type="pct"/>
            <w:shd w:val="clear" w:color="auto" w:fill="auto"/>
          </w:tcPr>
          <w:p w14:paraId="1266CEC7" w14:textId="45E0D0A2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исключить возможность попадания инородных предметов (канцелярских скрепок, мелкие канцелярские принадлежности и т.д.) в приемный лоток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>;</w:t>
            </w:r>
          </w:p>
          <w:p w14:paraId="0D176523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не допускать попадания рук, волос, галстука и т.д. между выходными и загрузочными роликами; </w:t>
            </w:r>
          </w:p>
          <w:p w14:paraId="558FB612" w14:textId="649C1CA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не перемещать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 xml:space="preserve"> во время печати; </w:t>
            </w:r>
          </w:p>
          <w:p w14:paraId="0548BFE3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не открывать дверцы во время печати; </w:t>
            </w:r>
          </w:p>
          <w:p w14:paraId="2C865D31" w14:textId="25700C2A" w:rsidR="005713F4" w:rsidRPr="00DE739C" w:rsidRDefault="005713F4" w:rsidP="005713F4">
            <w:r w:rsidRPr="009D4D44">
              <w:rPr>
                <w:szCs w:val="28"/>
              </w:rPr>
              <w:t xml:space="preserve">— замену картриджей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 xml:space="preserve"> необходимо проводить только когда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 xml:space="preserve"> не готовится к печати и не проводит печать.</w:t>
            </w:r>
          </w:p>
        </w:tc>
      </w:tr>
    </w:tbl>
    <w:p w14:paraId="057B706E" w14:textId="77777777" w:rsidR="00F865C7" w:rsidRPr="00DE739C" w:rsidRDefault="00F865C7" w:rsidP="00F865C7">
      <w:pPr>
        <w:spacing w:before="120" w:after="120"/>
        <w:ind w:firstLine="709"/>
      </w:pPr>
      <w:r w:rsidRPr="00DE739C">
        <w:t>3.2. При выполнении конкурсных заданий и уборке рабочих мест:</w:t>
      </w:r>
    </w:p>
    <w:p w14:paraId="6B94D325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- необходимо быть внимательным, не отвлекаться посторонними разговорами и делами, не отвлекать других участников;</w:t>
      </w:r>
    </w:p>
    <w:p w14:paraId="47753292" w14:textId="77777777" w:rsidR="00F865C7" w:rsidRPr="00DE739C" w:rsidRDefault="00F865C7" w:rsidP="00F865C7">
      <w:pPr>
        <w:spacing w:before="120" w:after="120"/>
        <w:ind w:firstLine="709"/>
      </w:pPr>
      <w:r w:rsidRPr="00DE739C">
        <w:t>- соблюдать настоящую инструкцию;</w:t>
      </w:r>
    </w:p>
    <w:p w14:paraId="7621D5E4" w14:textId="77777777" w:rsidR="00F865C7" w:rsidRPr="00DE739C" w:rsidRDefault="00F865C7" w:rsidP="00F865C7">
      <w:pPr>
        <w:spacing w:before="120" w:after="120"/>
        <w:ind w:firstLine="709"/>
      </w:pPr>
      <w:r w:rsidRPr="00DE739C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B177747" w14:textId="77777777" w:rsidR="00F865C7" w:rsidRPr="00DE739C" w:rsidRDefault="00F865C7" w:rsidP="00F865C7">
      <w:pPr>
        <w:spacing w:before="120" w:after="120"/>
        <w:ind w:firstLine="709"/>
      </w:pPr>
      <w:r w:rsidRPr="00DE739C">
        <w:t>- поддерживать порядок и чистоту на рабочем месте;</w:t>
      </w:r>
    </w:p>
    <w:p w14:paraId="3D80932F" w14:textId="50E370CE" w:rsidR="00F865C7" w:rsidRPr="00DE739C" w:rsidRDefault="00F865C7" w:rsidP="00F865C7">
      <w:pPr>
        <w:spacing w:before="120" w:after="120"/>
        <w:ind w:firstLine="709"/>
      </w:pPr>
      <w:r w:rsidRPr="00DE739C">
        <w:t xml:space="preserve">- выполнять конкурсные задания только исправным </w:t>
      </w:r>
      <w:r w:rsidR="0034762E">
        <w:t>инструментом/оборудованием.</w:t>
      </w:r>
    </w:p>
    <w:p w14:paraId="114886AD" w14:textId="77777777" w:rsidR="00F865C7" w:rsidRPr="00DE739C" w:rsidRDefault="00F865C7" w:rsidP="00F865C7">
      <w:pPr>
        <w:spacing w:before="120" w:after="120"/>
        <w:ind w:firstLine="709"/>
      </w:pPr>
      <w:r w:rsidRPr="00DE739C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663494E" w14:textId="77777777" w:rsidR="00F865C7" w:rsidRPr="00DE739C" w:rsidRDefault="00F865C7" w:rsidP="00F865C7">
      <w:pPr>
        <w:spacing w:before="120" w:after="120"/>
        <w:ind w:firstLine="709"/>
      </w:pPr>
    </w:p>
    <w:p w14:paraId="4A00007D" w14:textId="77777777" w:rsidR="00F865C7" w:rsidRPr="00DE739C" w:rsidRDefault="00F865C7" w:rsidP="0034762E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6" w:name="_Toc126841275"/>
      <w:r w:rsidRPr="00DE739C">
        <w:rPr>
          <w:sz w:val="24"/>
          <w:szCs w:val="24"/>
        </w:rPr>
        <w:t>4. Требования охраны труда в аварийных ситуациях</w:t>
      </w:r>
      <w:bookmarkEnd w:id="6"/>
    </w:p>
    <w:p w14:paraId="7D1F9C5D" w14:textId="77777777" w:rsidR="00F865C7" w:rsidRPr="00DE739C" w:rsidRDefault="00F865C7" w:rsidP="00F865C7">
      <w:pPr>
        <w:spacing w:before="120" w:after="120"/>
        <w:ind w:firstLine="709"/>
      </w:pPr>
      <w:r w:rsidRPr="00DE739C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0BE9DA3" w14:textId="77777777" w:rsidR="00F865C7" w:rsidRPr="00DE739C" w:rsidRDefault="00F865C7" w:rsidP="00F865C7">
      <w:pPr>
        <w:spacing w:before="120" w:after="120"/>
        <w:ind w:firstLine="709"/>
      </w:pPr>
      <w:r w:rsidRPr="00DE739C">
        <w:t>4.2. В случае возникновения у участника плохого самочувствия или получения травмы сообщить об этом эксперту.</w:t>
      </w:r>
    </w:p>
    <w:p w14:paraId="6BB247CF" w14:textId="77777777" w:rsidR="00F865C7" w:rsidRPr="00DE739C" w:rsidRDefault="00F865C7" w:rsidP="00F865C7">
      <w:pPr>
        <w:spacing w:before="120" w:after="120"/>
        <w:ind w:firstLine="709"/>
      </w:pPr>
      <w:r w:rsidRPr="00DE739C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179C8FC" w14:textId="77777777" w:rsidR="00F865C7" w:rsidRPr="00DE739C" w:rsidRDefault="00F865C7" w:rsidP="00F865C7">
      <w:pPr>
        <w:spacing w:before="120" w:after="120"/>
        <w:ind w:firstLine="709"/>
      </w:pPr>
      <w:r w:rsidRPr="00DE739C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8203DE5" w14:textId="77777777" w:rsidR="00F865C7" w:rsidRPr="00DE739C" w:rsidRDefault="00F865C7" w:rsidP="00F865C7">
      <w:pPr>
        <w:spacing w:before="120" w:after="120"/>
        <w:ind w:firstLine="709"/>
      </w:pPr>
      <w:r w:rsidRPr="00DE739C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7F34591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AC0C18A" w14:textId="77777777" w:rsidR="00F865C7" w:rsidRPr="00DE739C" w:rsidRDefault="00F865C7" w:rsidP="00F865C7">
      <w:pPr>
        <w:spacing w:before="120" w:after="120"/>
        <w:ind w:firstLine="709"/>
      </w:pPr>
      <w:r w:rsidRPr="00DE73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FCD9A55" w14:textId="77777777" w:rsidR="00F865C7" w:rsidRPr="00DE739C" w:rsidRDefault="00F865C7" w:rsidP="00F865C7">
      <w:pPr>
        <w:spacing w:before="120" w:after="120"/>
        <w:ind w:firstLine="709"/>
      </w:pPr>
      <w:r w:rsidRPr="00DE73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DA6887E" w14:textId="77777777" w:rsidR="00F865C7" w:rsidRPr="00DE739C" w:rsidRDefault="00F865C7" w:rsidP="00F865C7">
      <w:pPr>
        <w:spacing w:before="120" w:after="120"/>
        <w:ind w:firstLine="709"/>
      </w:pPr>
      <w:r w:rsidRPr="00DE739C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8CF2CE8" w14:textId="77777777" w:rsidR="00F865C7" w:rsidRPr="00DE739C" w:rsidRDefault="00F865C7" w:rsidP="00F865C7">
      <w:pPr>
        <w:spacing w:before="120" w:after="120"/>
        <w:ind w:firstLine="709"/>
      </w:pPr>
      <w:r w:rsidRPr="00DE739C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D953A32" w14:textId="77777777" w:rsidR="00474988" w:rsidRDefault="00474988" w:rsidP="00474988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2EFA7FBF" w14:textId="1AC11D7E" w:rsidR="00F865C7" w:rsidRPr="00DE739C" w:rsidRDefault="00F865C7" w:rsidP="00474988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7" w:name="_Toc126841276"/>
      <w:r w:rsidRPr="00DE739C">
        <w:rPr>
          <w:sz w:val="24"/>
          <w:szCs w:val="24"/>
        </w:rPr>
        <w:t>5.Требование охраны труда по окончании работ</w:t>
      </w:r>
      <w:bookmarkEnd w:id="7"/>
    </w:p>
    <w:p w14:paraId="5B039674" w14:textId="77777777" w:rsidR="00F865C7" w:rsidRPr="00DE739C" w:rsidRDefault="00F865C7" w:rsidP="00F865C7">
      <w:pPr>
        <w:spacing w:before="120" w:after="120"/>
        <w:ind w:firstLine="709"/>
      </w:pPr>
      <w:r w:rsidRPr="00DE739C">
        <w:t>После окончания работ каждый участник обязан:</w:t>
      </w:r>
    </w:p>
    <w:p w14:paraId="33AFD8B4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5.1. Привести в порядок рабочее место. </w:t>
      </w:r>
    </w:p>
    <w:p w14:paraId="6D26791E" w14:textId="4C7B6AE5" w:rsidR="00F865C7" w:rsidRPr="00DE739C" w:rsidRDefault="00F865C7" w:rsidP="00F865C7">
      <w:pPr>
        <w:spacing w:before="120" w:after="120"/>
        <w:ind w:firstLine="709"/>
      </w:pPr>
      <w:r w:rsidRPr="00DE739C">
        <w:t>5.</w:t>
      </w:r>
      <w:r w:rsidR="00474988">
        <w:t>2</w:t>
      </w:r>
      <w:r w:rsidRPr="00DE739C">
        <w:t>. Отключить инструмент и оборудование от сети.</w:t>
      </w:r>
    </w:p>
    <w:p w14:paraId="691AEED9" w14:textId="75850E91" w:rsidR="00F865C7" w:rsidRPr="00DE739C" w:rsidRDefault="00F865C7" w:rsidP="00F865C7">
      <w:pPr>
        <w:spacing w:before="120" w:after="120"/>
        <w:ind w:firstLine="709"/>
      </w:pPr>
      <w:r w:rsidRPr="00DE739C">
        <w:t>5.</w:t>
      </w:r>
      <w:r w:rsidR="00474988">
        <w:t>3</w:t>
      </w:r>
      <w:r w:rsidRPr="00DE739C"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949E7DA" w14:textId="77777777" w:rsidR="00F865C7" w:rsidRPr="00DE739C" w:rsidRDefault="00F865C7" w:rsidP="00F865C7">
      <w:pPr>
        <w:jc w:val="center"/>
      </w:pPr>
    </w:p>
    <w:p w14:paraId="24E8407F" w14:textId="77777777" w:rsidR="000C0FBE" w:rsidRDefault="002226FA" w:rsidP="002226FA">
      <w:pPr>
        <w:pStyle w:val="1"/>
        <w:spacing w:before="12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33507B0D" w14:textId="6DDBD0DB" w:rsidR="00F865C7" w:rsidRPr="00474988" w:rsidRDefault="002226FA" w:rsidP="002226FA">
      <w:pPr>
        <w:pStyle w:val="1"/>
        <w:spacing w:before="120" w:after="12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8" w:name="_Toc126841277"/>
      <w:r w:rsidR="00F865C7" w:rsidRPr="00474988">
        <w:rPr>
          <w:rFonts w:ascii="Times New Roman" w:hAnsi="Times New Roman"/>
          <w:sz w:val="28"/>
          <w:szCs w:val="28"/>
        </w:rPr>
        <w:t>Инструкция по охране труда для экспертов</w:t>
      </w:r>
      <w:bookmarkEnd w:id="8"/>
    </w:p>
    <w:p w14:paraId="318D67EF" w14:textId="77777777" w:rsidR="00F865C7" w:rsidRPr="00DE739C" w:rsidRDefault="00F865C7" w:rsidP="00F865C7">
      <w:pPr>
        <w:spacing w:before="120" w:after="120"/>
        <w:ind w:firstLine="709"/>
        <w:jc w:val="center"/>
      </w:pPr>
    </w:p>
    <w:p w14:paraId="18D8F6DF" w14:textId="77777777" w:rsidR="00F865C7" w:rsidRPr="00474988" w:rsidRDefault="00F865C7" w:rsidP="00474988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9" w:name="_Toc126841278"/>
      <w:r w:rsidRPr="00474988">
        <w:rPr>
          <w:sz w:val="24"/>
          <w:szCs w:val="24"/>
        </w:rPr>
        <w:t>1.Общие требования охраны труда</w:t>
      </w:r>
      <w:bookmarkEnd w:id="9"/>
    </w:p>
    <w:p w14:paraId="56838195" w14:textId="3B6FABA4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 xml:space="preserve">1.1. К работе в </w:t>
      </w:r>
      <w:r w:rsidR="00474988">
        <w:t>качестве эксперта Компетенции «Рекрутинг</w:t>
      </w:r>
      <w:r w:rsidRPr="00DE739C">
        <w:t>» допускаются Эксперты, прошедшие специальное обучение и не имеющие противопоказаний по состоянию здоровья.</w:t>
      </w:r>
    </w:p>
    <w:p w14:paraId="0E0F104B" w14:textId="77777777" w:rsidR="00F865C7" w:rsidRPr="00DE739C" w:rsidRDefault="00F865C7" w:rsidP="00F865C7">
      <w:pPr>
        <w:spacing w:before="120" w:after="120"/>
        <w:ind w:firstLine="709"/>
      </w:pPr>
      <w:r w:rsidRPr="00DE739C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2F0B495" w14:textId="3722B8DC" w:rsidR="00F865C7" w:rsidRPr="00DE739C" w:rsidRDefault="00F865C7" w:rsidP="00F865C7">
      <w:pPr>
        <w:spacing w:before="120" w:after="120"/>
        <w:ind w:firstLine="709"/>
      </w:pPr>
      <w:r w:rsidRPr="00DE739C">
        <w:t xml:space="preserve">1.3. В процессе контроля выполнения конкурсных заданий и нахождения на территории и в помещениях </w:t>
      </w:r>
      <w:r w:rsidR="00474988">
        <w:t xml:space="preserve">проведения чемпионата </w:t>
      </w:r>
      <w:r w:rsidRPr="00DE739C">
        <w:t>Эксперт обязан четко соблюдать:</w:t>
      </w:r>
    </w:p>
    <w:p w14:paraId="174C9FD5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- инструкции по охране труда и технике безопасности; </w:t>
      </w:r>
    </w:p>
    <w:p w14:paraId="719C70D6" w14:textId="77777777" w:rsidR="00F865C7" w:rsidRPr="00DE739C" w:rsidRDefault="00F865C7" w:rsidP="00F865C7">
      <w:pPr>
        <w:spacing w:before="120" w:after="120"/>
        <w:ind w:firstLine="709"/>
      </w:pPr>
      <w:r w:rsidRPr="00DE739C">
        <w:t>- правила пожарной безопасности, знать места расположения первичных средств пожаротушения и планов эвакуации.</w:t>
      </w:r>
    </w:p>
    <w:p w14:paraId="19A1C65E" w14:textId="77777777" w:rsidR="00F865C7" w:rsidRPr="00DE739C" w:rsidRDefault="00F865C7" w:rsidP="00F865C7">
      <w:pPr>
        <w:spacing w:before="120" w:after="120"/>
        <w:ind w:firstLine="709"/>
      </w:pPr>
      <w:r w:rsidRPr="00DE739C">
        <w:t>- расписание и график проведения конкурсного задания, установленные режимы труда и отдыха.</w:t>
      </w:r>
    </w:p>
    <w:p w14:paraId="6E43CB1A" w14:textId="13824485" w:rsidR="00F865C7" w:rsidRPr="00DE739C" w:rsidRDefault="00F865C7" w:rsidP="00F865C7">
      <w:pPr>
        <w:spacing w:before="120" w:after="120"/>
        <w:ind w:firstLine="709"/>
      </w:pPr>
      <w:r w:rsidRPr="00DE739C">
        <w:t>1.4. При работе на персональном компьютере</w:t>
      </w:r>
      <w:r w:rsidR="00474988">
        <w:t>/ноутбуке/моноподе</w:t>
      </w:r>
      <w:r w:rsidRPr="00DE739C">
        <w:t xml:space="preserve">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9D3A52C" w14:textId="77777777" w:rsidR="00F865C7" w:rsidRPr="00DE739C" w:rsidRDefault="00F865C7" w:rsidP="00F865C7">
      <w:pPr>
        <w:spacing w:before="120" w:after="120"/>
        <w:ind w:firstLine="709"/>
      </w:pPr>
      <w:r w:rsidRPr="00DE739C">
        <w:t>— электрический ток;</w:t>
      </w:r>
    </w:p>
    <w:p w14:paraId="0774653A" w14:textId="77777777" w:rsidR="00F865C7" w:rsidRPr="00DE739C" w:rsidRDefault="00F865C7" w:rsidP="00F865C7">
      <w:pPr>
        <w:spacing w:before="120" w:after="120"/>
        <w:ind w:firstLine="709"/>
      </w:pPr>
      <w:r w:rsidRPr="00DE739C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75C0630" w14:textId="77777777" w:rsidR="00F865C7" w:rsidRPr="00DE739C" w:rsidRDefault="00F865C7" w:rsidP="00F865C7">
      <w:pPr>
        <w:spacing w:before="120" w:after="120"/>
        <w:ind w:firstLine="709"/>
      </w:pPr>
      <w:r w:rsidRPr="00DE739C">
        <w:t>— шум, обусловленный конструкцией оргтехники;</w:t>
      </w:r>
    </w:p>
    <w:p w14:paraId="4066280B" w14:textId="77777777" w:rsidR="00F865C7" w:rsidRPr="00DE739C" w:rsidRDefault="00F865C7" w:rsidP="00F865C7">
      <w:pPr>
        <w:spacing w:before="120" w:after="120"/>
        <w:ind w:firstLine="709"/>
      </w:pPr>
      <w:r w:rsidRPr="00DE739C">
        <w:t>— химические вещества, выделяющиеся при работе оргтехники;</w:t>
      </w:r>
    </w:p>
    <w:p w14:paraId="2A1B0836" w14:textId="77777777" w:rsidR="00F865C7" w:rsidRPr="00DE739C" w:rsidRDefault="00F865C7" w:rsidP="00F865C7">
      <w:pPr>
        <w:spacing w:before="120" w:after="120"/>
        <w:ind w:firstLine="709"/>
      </w:pPr>
      <w:r w:rsidRPr="00DE739C">
        <w:t>— зрительное перенапряжение при работе с ПК.</w:t>
      </w:r>
    </w:p>
    <w:p w14:paraId="6A16CDC4" w14:textId="77777777" w:rsidR="00F865C7" w:rsidRPr="00DE739C" w:rsidRDefault="00F865C7" w:rsidP="00F865C7">
      <w:pPr>
        <w:spacing w:before="120" w:after="120"/>
        <w:ind w:firstLine="709"/>
      </w:pPr>
      <w:r w:rsidRPr="00DE739C">
        <w:t>При наблюдении</w:t>
      </w:r>
      <w:r>
        <w:t>,</w:t>
      </w:r>
      <w:r w:rsidRPr="00DE739C">
        <w:t xml:space="preserve"> за выполнением конкурсного задания участниками</w:t>
      </w:r>
      <w:r>
        <w:t>,</w:t>
      </w:r>
      <w:r w:rsidRPr="00DE739C">
        <w:t xml:space="preserve"> на Эксперта могут воздействовать следующие вредные и (или) опасные производственные факторы:</w:t>
      </w:r>
    </w:p>
    <w:p w14:paraId="07E0C35B" w14:textId="4D5BA8F7" w:rsidR="00F865C7" w:rsidRDefault="00F865C7" w:rsidP="00F865C7">
      <w:pPr>
        <w:spacing w:before="120" w:after="120"/>
        <w:ind w:firstLine="709"/>
      </w:pPr>
      <w:r w:rsidRPr="00DE739C">
        <w:t>Физические:</w:t>
      </w:r>
    </w:p>
    <w:p w14:paraId="01F6593F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 w:rsidRPr="00792527">
        <w:t xml:space="preserve"> повышенное значение напряжения в электрической цепи, замыкание</w:t>
      </w:r>
      <w:r w:rsidRPr="00DE739C">
        <w:t>;</w:t>
      </w:r>
    </w:p>
    <w:p w14:paraId="62CA7BAF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>
        <w:t xml:space="preserve"> излучение монитора.</w:t>
      </w:r>
    </w:p>
    <w:p w14:paraId="0CF7D274" w14:textId="77777777" w:rsidR="003F56E9" w:rsidRPr="00DE739C" w:rsidRDefault="003F56E9" w:rsidP="003F56E9">
      <w:pPr>
        <w:spacing w:before="120" w:after="120"/>
        <w:ind w:firstLine="709"/>
      </w:pPr>
      <w:r w:rsidRPr="00DE739C">
        <w:t>Химические:</w:t>
      </w:r>
    </w:p>
    <w:p w14:paraId="1A516982" w14:textId="77777777" w:rsidR="003F56E9" w:rsidRPr="009D4D44" w:rsidRDefault="003F56E9" w:rsidP="003F56E9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— не проветриваемое помещение: повышенная концентрация CO2; </w:t>
      </w:r>
    </w:p>
    <w:p w14:paraId="40497100" w14:textId="77777777" w:rsidR="003F56E9" w:rsidRPr="009D4D44" w:rsidRDefault="003F56E9" w:rsidP="003F56E9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lastRenderedPageBreak/>
        <w:t>— пары, газы и аэрозоли, выделяющиеся при работе с печатающей оргтехникой в плохо проветриваемых помещениях.</w:t>
      </w:r>
    </w:p>
    <w:p w14:paraId="5C80DF7F" w14:textId="77777777" w:rsidR="003F56E9" w:rsidRPr="00DE739C" w:rsidRDefault="003F56E9" w:rsidP="003F56E9">
      <w:pPr>
        <w:spacing w:before="120" w:after="120"/>
        <w:ind w:firstLine="709"/>
      </w:pPr>
      <w:r w:rsidRPr="00DE739C">
        <w:t>Психологические:</w:t>
      </w:r>
    </w:p>
    <w:p w14:paraId="570AE473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>
        <w:t xml:space="preserve"> </w:t>
      </w:r>
      <w:r w:rsidRPr="00DE739C">
        <w:t>чрезмерное напряжение внимания, усиленная нагрузка на зрение</w:t>
      </w:r>
      <w:r>
        <w:t>;</w:t>
      </w:r>
    </w:p>
    <w:p w14:paraId="57EAFD65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>
        <w:t xml:space="preserve"> </w:t>
      </w:r>
      <w:r w:rsidRPr="009D4D44">
        <w:rPr>
          <w:szCs w:val="28"/>
        </w:rPr>
        <w:t>ограничени</w:t>
      </w:r>
      <w:r>
        <w:rPr>
          <w:szCs w:val="28"/>
        </w:rPr>
        <w:t>е</w:t>
      </w:r>
      <w:r w:rsidRPr="009D4D44">
        <w:rPr>
          <w:szCs w:val="28"/>
        </w:rPr>
        <w:t xml:space="preserve"> двигательной активност</w:t>
      </w:r>
      <w:r>
        <w:rPr>
          <w:szCs w:val="28"/>
        </w:rPr>
        <w:t>и</w:t>
      </w:r>
      <w:r w:rsidRPr="009D4D44">
        <w:rPr>
          <w:szCs w:val="28"/>
        </w:rPr>
        <w:t>, монотонность и значительн</w:t>
      </w:r>
      <w:r>
        <w:rPr>
          <w:szCs w:val="28"/>
        </w:rPr>
        <w:t>ое</w:t>
      </w:r>
      <w:r w:rsidRPr="009D4D44">
        <w:rPr>
          <w:szCs w:val="28"/>
        </w:rPr>
        <w:t xml:space="preserve"> зрительн</w:t>
      </w:r>
      <w:r>
        <w:rPr>
          <w:szCs w:val="28"/>
        </w:rPr>
        <w:t>ое</w:t>
      </w:r>
      <w:r w:rsidRPr="009D4D44">
        <w:rPr>
          <w:szCs w:val="28"/>
        </w:rPr>
        <w:t xml:space="preserve"> напряжение</w:t>
      </w:r>
      <w:r>
        <w:rPr>
          <w:szCs w:val="28"/>
        </w:rPr>
        <w:t>.</w:t>
      </w:r>
    </w:p>
    <w:p w14:paraId="7ABC99EF" w14:textId="0221F10C" w:rsidR="00F865C7" w:rsidRDefault="00F865C7" w:rsidP="00F865C7">
      <w:pPr>
        <w:spacing w:before="120" w:after="120"/>
        <w:ind w:firstLine="709"/>
      </w:pPr>
      <w:r w:rsidRPr="00DE739C">
        <w:t>1.5. Применяемые во время выполнения конкурсного задания</w:t>
      </w:r>
      <w:r w:rsidR="003F56E9">
        <w:t xml:space="preserve"> средства индивидуальной защиты отсутствуют.</w:t>
      </w:r>
    </w:p>
    <w:p w14:paraId="03626BEF" w14:textId="459FF861" w:rsidR="00F865C7" w:rsidRPr="00DE739C" w:rsidRDefault="00F865C7" w:rsidP="00F865C7">
      <w:pPr>
        <w:spacing w:before="120" w:after="120"/>
        <w:ind w:firstLine="709"/>
      </w:pPr>
      <w:r w:rsidRPr="00DE739C">
        <w:t xml:space="preserve">1.6. Знаки безопасности, используемые на рабочих местах </w:t>
      </w:r>
      <w:r w:rsidR="003F56E9">
        <w:t>экспертов</w:t>
      </w:r>
      <w:r w:rsidRPr="00DE739C">
        <w:t>, для обозначения присутствующих опасностей:</w:t>
      </w:r>
    </w:p>
    <w:p w14:paraId="1683017D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F 04 Огнетушитель        </w:t>
      </w:r>
      <w:r w:rsidRPr="009D4D44">
        <w:rPr>
          <w:noProof/>
          <w:szCs w:val="28"/>
          <w:lang w:eastAsia="ru-RU"/>
        </w:rPr>
        <w:drawing>
          <wp:inline distT="0" distB="0" distL="0" distR="0" wp14:anchorId="131C383B" wp14:editId="3CA5F0B2">
            <wp:extent cx="581025" cy="581025"/>
            <wp:effectExtent l="19050" t="0" r="9525" b="0"/>
            <wp:docPr id="16" name="Рисунок 1" descr="https://tulasnab.ru/assets/images/KART/dobavka-t-1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lasnab.ru/assets/images/KART/dobavka-t-17/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CDF25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466953E6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22 Указатель выхода    </w:t>
      </w:r>
      <w:r w:rsidRPr="009D4D44">
        <w:rPr>
          <w:noProof/>
          <w:szCs w:val="28"/>
          <w:lang w:eastAsia="ru-RU"/>
        </w:rPr>
        <w:drawing>
          <wp:inline distT="0" distB="0" distL="0" distR="0" wp14:anchorId="450FBE85" wp14:editId="080CD6B3">
            <wp:extent cx="827041" cy="389766"/>
            <wp:effectExtent l="19050" t="0" r="0" b="0"/>
            <wp:docPr id="17" name="Рисунок 4" descr="https://klike.net/uploads/posts/2019-12/157726559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19-12/157726559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1" cy="38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48701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7B7C1324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23 Указатель запасного выхода  </w:t>
      </w:r>
      <w:r w:rsidRPr="009D4D44">
        <w:rPr>
          <w:noProof/>
          <w:szCs w:val="28"/>
          <w:lang w:eastAsia="ru-RU"/>
        </w:rPr>
        <w:drawing>
          <wp:inline distT="0" distB="0" distL="0" distR="0" wp14:anchorId="6F955775" wp14:editId="4F4919D1">
            <wp:extent cx="955755" cy="371475"/>
            <wp:effectExtent l="19050" t="0" r="0" b="0"/>
            <wp:docPr id="18" name="Рисунок 7" descr="https://cdn.vseinstrumenti.ru/images/goods/electrika-i-svet/el-mont-prod/718195/0x0/383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vseinstrumenti.ru/images/goods/electrika-i-svet/el-mont-prod/718195/0x0/3835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41" cy="3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74DDA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EC 01 Аптечка первой медицинской помощи</w:t>
      </w:r>
      <w:r w:rsidRPr="009D4D44">
        <w:rPr>
          <w:noProof/>
          <w:szCs w:val="28"/>
          <w:lang w:eastAsia="ru-RU"/>
        </w:rPr>
        <w:drawing>
          <wp:inline distT="0" distB="0" distL="0" distR="0" wp14:anchorId="42703992" wp14:editId="665D7D4A">
            <wp:extent cx="600075" cy="600075"/>
            <wp:effectExtent l="19050" t="0" r="9525" b="0"/>
            <wp:docPr id="19" name="Рисунок 10" descr="https://goodstickers.ru/image/cache/data/obshestvo/evakuacia/011-%D0%95%D0%A1%2001%20%D0%B0%D0%BF%D1%82%D0%B5%D1%87%D0%BA%D0%B0%20100%D1%8510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odstickers.ru/image/cache/data/obshestvo/evakuacia/011-%D0%95%D0%A1%2001%20%D0%B0%D0%BF%D1%82%D0%B5%D1%87%D0%BA%D0%B0%20100%D1%85100-640x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2951C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31CF491C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P 01 Запрещается курить    </w:t>
      </w:r>
      <w:r w:rsidRPr="009D4D44">
        <w:rPr>
          <w:noProof/>
          <w:szCs w:val="28"/>
          <w:lang w:eastAsia="ru-RU"/>
        </w:rPr>
        <w:drawing>
          <wp:inline distT="0" distB="0" distL="0" distR="0" wp14:anchorId="2B9C6543" wp14:editId="29E58BF7">
            <wp:extent cx="444500" cy="444500"/>
            <wp:effectExtent l="19050" t="0" r="0" b="0"/>
            <wp:docPr id="20" name="Рисунок 13" descr="https://avatanplus.com/files/resources/mid/5c9761fbec2da169af56c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nplus.com/files/resources/mid/5c9761fbec2da169af56c03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48D43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03391336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FA2BBAF" w14:textId="06610E29" w:rsidR="00F865C7" w:rsidRPr="00DE739C" w:rsidRDefault="00F865C7" w:rsidP="00F865C7">
      <w:pPr>
        <w:spacing w:before="120" w:after="120"/>
        <w:ind w:firstLine="709"/>
      </w:pPr>
      <w:r w:rsidRPr="00DE739C">
        <w:t>В помещении Экспертов Компетенции «</w:t>
      </w:r>
      <w:r w:rsidR="003F56E9">
        <w:t>Рекрутинг</w:t>
      </w:r>
      <w:r w:rsidRPr="00DE739C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10703D6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52B22B9" w14:textId="7B929BE9" w:rsidR="00F865C7" w:rsidRPr="00DE739C" w:rsidRDefault="00F865C7" w:rsidP="00F865C7">
      <w:pPr>
        <w:spacing w:before="120" w:after="120"/>
        <w:ind w:firstLine="709"/>
      </w:pPr>
      <w:r w:rsidRPr="00DE739C">
        <w:t>1.8. Эксперты, допустившие невыполнение или нарушение инструкции по охране труда, привлекаются к ответственности</w:t>
      </w:r>
      <w:r w:rsidR="000C0FBE">
        <w:t>.</w:t>
      </w:r>
    </w:p>
    <w:p w14:paraId="42E00852" w14:textId="77777777" w:rsidR="00F865C7" w:rsidRPr="00B70C81" w:rsidRDefault="00F865C7" w:rsidP="00B70C8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0" w:name="_Toc126841279"/>
      <w:r w:rsidRPr="00B70C81">
        <w:rPr>
          <w:sz w:val="24"/>
          <w:szCs w:val="24"/>
        </w:rPr>
        <w:t>2.Требования охраны труда перед началом работы</w:t>
      </w:r>
      <w:bookmarkEnd w:id="10"/>
    </w:p>
    <w:p w14:paraId="27AC07F5" w14:textId="77777777" w:rsidR="00F865C7" w:rsidRPr="00DE739C" w:rsidRDefault="00F865C7" w:rsidP="00F865C7">
      <w:pPr>
        <w:spacing w:before="120" w:after="120"/>
        <w:ind w:firstLine="709"/>
      </w:pPr>
      <w:r w:rsidRPr="00DE739C">
        <w:t>Перед началом работы Эксперты должны выполнить следующее:</w:t>
      </w:r>
    </w:p>
    <w:p w14:paraId="0DBA1780" w14:textId="2AF70151" w:rsidR="00F865C7" w:rsidRPr="00DE739C" w:rsidRDefault="00F865C7" w:rsidP="00F865C7">
      <w:pPr>
        <w:spacing w:before="120" w:after="120"/>
        <w:ind w:firstLine="709"/>
      </w:pPr>
      <w:r w:rsidRPr="00DE739C">
        <w:t xml:space="preserve">2.1. В </w:t>
      </w:r>
      <w:r w:rsidR="004A73DF">
        <w:t xml:space="preserve">подготовительный </w:t>
      </w:r>
      <w:r w:rsidRPr="00DE739C">
        <w:t>день,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</w:t>
      </w:r>
      <w:r w:rsidR="00411D81">
        <w:t>.</w:t>
      </w:r>
    </w:p>
    <w:p w14:paraId="05B6E3D0" w14:textId="77777777" w:rsidR="00F865C7" w:rsidRPr="00DE739C" w:rsidRDefault="00F865C7" w:rsidP="00F865C7">
      <w:pPr>
        <w:spacing w:before="120" w:after="120"/>
        <w:ind w:firstLine="709"/>
      </w:pPr>
      <w:r w:rsidRPr="00DE739C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44E5B0F" w14:textId="77777777" w:rsidR="00F865C7" w:rsidRPr="00DE739C" w:rsidRDefault="00F865C7" w:rsidP="00F865C7">
      <w:pPr>
        <w:spacing w:before="120" w:after="120"/>
        <w:ind w:firstLine="709"/>
      </w:pPr>
      <w:r w:rsidRPr="00DE739C">
        <w:t>2.3. Ежедневно, перед началом работ на конкурсной площадке и в помещении экспертов необходимо:</w:t>
      </w:r>
    </w:p>
    <w:p w14:paraId="5D0826A3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 осмотреть рабочие места экспертов и участников;</w:t>
      </w:r>
    </w:p>
    <w:p w14:paraId="1CBF3367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-привести в порядок рабочее место эксперта;</w:t>
      </w:r>
    </w:p>
    <w:p w14:paraId="6E23B761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-проверить правильность подключения оборудования в электросеть;</w:t>
      </w:r>
    </w:p>
    <w:p w14:paraId="68A07724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F079962" w14:textId="77777777" w:rsidR="00F865C7" w:rsidRPr="00DE739C" w:rsidRDefault="00F865C7" w:rsidP="00F865C7">
      <w:pPr>
        <w:spacing w:before="120" w:after="120"/>
        <w:ind w:firstLine="709"/>
      </w:pPr>
      <w:r w:rsidRPr="00DE739C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19447BB" w14:textId="77777777" w:rsidR="00F865C7" w:rsidRPr="00DE739C" w:rsidRDefault="00F865C7" w:rsidP="00F865C7">
      <w:pPr>
        <w:spacing w:before="120" w:after="120"/>
        <w:ind w:firstLine="709"/>
      </w:pPr>
      <w:r w:rsidRPr="00DE739C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00907F9E" w14:textId="77777777" w:rsidR="00F865C7" w:rsidRPr="00B70C81" w:rsidRDefault="00F865C7" w:rsidP="00B70C8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1" w:name="_Toc126841280"/>
      <w:r w:rsidRPr="00B70C81">
        <w:rPr>
          <w:sz w:val="24"/>
          <w:szCs w:val="24"/>
        </w:rPr>
        <w:t>3.Требования охраны труда во время работы</w:t>
      </w:r>
      <w:bookmarkEnd w:id="11"/>
    </w:p>
    <w:p w14:paraId="427C8A18" w14:textId="2541F812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3.1. При выполнении работ по оценке конкурсных заданий на персональном компьютере</w:t>
      </w:r>
      <w:r w:rsidR="007A0001">
        <w:t>/ноутбуке/моноблоке</w:t>
      </w:r>
      <w:r w:rsidRPr="00DE739C">
        <w:t xml:space="preserve"> и другой оргтехнике, значения визуальных параметров должны находиться в пределах оптимального диапазона.</w:t>
      </w:r>
    </w:p>
    <w:p w14:paraId="3ECA8F50" w14:textId="77777777" w:rsidR="00F865C7" w:rsidRPr="00DE739C" w:rsidRDefault="00F865C7" w:rsidP="00F865C7">
      <w:pPr>
        <w:spacing w:before="120" w:after="120"/>
        <w:ind w:firstLine="709"/>
      </w:pPr>
      <w:r w:rsidRPr="00DE739C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7BE8D822" w14:textId="07D2F9BE" w:rsidR="00F865C7" w:rsidRPr="00DE739C" w:rsidRDefault="00F865C7" w:rsidP="00F865C7">
      <w:pPr>
        <w:spacing w:before="120" w:after="120"/>
        <w:ind w:firstLine="709"/>
      </w:pPr>
      <w:r w:rsidRPr="00DE739C">
        <w:t>3.3. Суммарное время непосредственной работы с персональным компьютером</w:t>
      </w:r>
      <w:r w:rsidR="007A0001">
        <w:t>/ноутбуком/моноблоком</w:t>
      </w:r>
      <w:r w:rsidRPr="00DE739C">
        <w:t xml:space="preserve"> и другой оргтехникой в течение конкурсного дня должно быть не более 6 часов.</w:t>
      </w:r>
    </w:p>
    <w:p w14:paraId="2EB89C05" w14:textId="77777777" w:rsidR="00F865C7" w:rsidRPr="00DE739C" w:rsidRDefault="00F865C7" w:rsidP="00F865C7">
      <w:pPr>
        <w:spacing w:before="120" w:after="120"/>
        <w:ind w:firstLine="709"/>
      </w:pPr>
      <w:r w:rsidRPr="00DE739C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B463578" w14:textId="77777777" w:rsidR="00F865C7" w:rsidRPr="00DE739C" w:rsidRDefault="00F865C7" w:rsidP="00F865C7">
      <w:pPr>
        <w:spacing w:before="120" w:after="120"/>
        <w:ind w:firstLine="709"/>
      </w:pPr>
      <w:r w:rsidRPr="00DE739C">
        <w:t>3.4. Во избежание поражения током запрещается:</w:t>
      </w:r>
    </w:p>
    <w:p w14:paraId="4F7E2BA3" w14:textId="46907186" w:rsidR="00F865C7" w:rsidRPr="00DE739C" w:rsidRDefault="00F865C7" w:rsidP="00F865C7">
      <w:pPr>
        <w:spacing w:before="120" w:after="120"/>
        <w:ind w:firstLine="709"/>
      </w:pPr>
      <w:r w:rsidRPr="00DE739C">
        <w:t>- прикасаться к задней панели персонального компьютера</w:t>
      </w:r>
      <w:r w:rsidR="007A0001">
        <w:t>/ноутбука/моноблока</w:t>
      </w:r>
      <w:r w:rsidRPr="00DE739C">
        <w:t xml:space="preserve"> и другой оргтехники, монитора при включенном питании;</w:t>
      </w:r>
    </w:p>
    <w:p w14:paraId="365CED8C" w14:textId="77777777" w:rsidR="00F865C7" w:rsidRPr="00DE739C" w:rsidRDefault="00F865C7" w:rsidP="00F865C7">
      <w:pPr>
        <w:spacing w:before="120" w:after="120"/>
        <w:ind w:firstLine="709"/>
      </w:pPr>
      <w:r w:rsidRPr="00DE739C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2611EBD4" w14:textId="77777777" w:rsidR="00F865C7" w:rsidRPr="00DE739C" w:rsidRDefault="00F865C7" w:rsidP="00F865C7">
      <w:pPr>
        <w:spacing w:before="120" w:after="120"/>
        <w:ind w:firstLine="709"/>
      </w:pPr>
      <w:r w:rsidRPr="00DE739C">
        <w:t>- производить самостоятельно вскрытие и ремонт оборудования;</w:t>
      </w:r>
    </w:p>
    <w:p w14:paraId="1890E0EF" w14:textId="77777777" w:rsidR="00F865C7" w:rsidRPr="00DE739C" w:rsidRDefault="00F865C7" w:rsidP="00F865C7">
      <w:pPr>
        <w:spacing w:before="120" w:after="120"/>
        <w:ind w:firstLine="709"/>
      </w:pPr>
      <w:r w:rsidRPr="00DE739C">
        <w:t>- переключать разъемы интерфейсных кабелей периферийных устройств при включенном питании;</w:t>
      </w:r>
    </w:p>
    <w:p w14:paraId="0911FE27" w14:textId="77777777" w:rsidR="00F865C7" w:rsidRPr="00DE739C" w:rsidRDefault="00F865C7" w:rsidP="00F865C7">
      <w:pPr>
        <w:spacing w:before="120" w:after="120"/>
        <w:ind w:firstLine="709"/>
      </w:pPr>
      <w:r w:rsidRPr="00DE739C">
        <w:t>- загромождать верхние панели устройств бумагами и посторонними предметами;</w:t>
      </w:r>
    </w:p>
    <w:p w14:paraId="124FE308" w14:textId="77777777" w:rsidR="00F865C7" w:rsidRPr="00DE739C" w:rsidRDefault="00F865C7" w:rsidP="00F865C7">
      <w:pPr>
        <w:spacing w:before="120" w:after="120"/>
        <w:ind w:firstLine="709"/>
      </w:pPr>
      <w:r w:rsidRPr="00DE739C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DC55A9D" w14:textId="77777777" w:rsidR="00F865C7" w:rsidRPr="00DE739C" w:rsidRDefault="00F865C7" w:rsidP="00F865C7">
      <w:pPr>
        <w:spacing w:before="120" w:after="120"/>
        <w:ind w:firstLine="709"/>
      </w:pPr>
      <w:r w:rsidRPr="00DE739C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3731EF0F" w14:textId="77777777" w:rsidR="00F865C7" w:rsidRPr="00DE739C" w:rsidRDefault="00F865C7" w:rsidP="00F865C7">
      <w:pPr>
        <w:spacing w:before="120" w:after="120"/>
        <w:ind w:firstLine="709"/>
      </w:pPr>
      <w:r w:rsidRPr="00DE739C">
        <w:t>3.6. Эксперту во время работы с оргтехникой:</w:t>
      </w:r>
    </w:p>
    <w:p w14:paraId="11ACEADE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- обращать внимание на символы, высвечивающиеся на панели оборудования, не игнорировать их;</w:t>
      </w:r>
    </w:p>
    <w:p w14:paraId="31BB0703" w14:textId="77777777" w:rsidR="00F865C7" w:rsidRPr="00DE739C" w:rsidRDefault="00F865C7" w:rsidP="00F865C7">
      <w:pPr>
        <w:spacing w:before="120" w:after="120"/>
        <w:ind w:firstLine="709"/>
      </w:pPr>
      <w:r w:rsidRPr="00DE739C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F08D90D" w14:textId="77777777" w:rsidR="00F865C7" w:rsidRPr="00DE739C" w:rsidRDefault="00F865C7" w:rsidP="00F865C7">
      <w:pPr>
        <w:spacing w:before="120" w:after="120"/>
        <w:ind w:firstLine="709"/>
      </w:pPr>
      <w:r w:rsidRPr="00DE739C">
        <w:t>- не производить включение/выключение аппаратов мокрыми руками;</w:t>
      </w:r>
    </w:p>
    <w:p w14:paraId="417BB531" w14:textId="77777777" w:rsidR="00F865C7" w:rsidRPr="00DE739C" w:rsidRDefault="00F865C7" w:rsidP="00F865C7">
      <w:pPr>
        <w:spacing w:before="120" w:after="120"/>
        <w:ind w:firstLine="709"/>
      </w:pPr>
      <w:r w:rsidRPr="00DE739C">
        <w:t>- не ставить на устройство емкости с водой, не класть металлические предметы;</w:t>
      </w:r>
    </w:p>
    <w:p w14:paraId="41E3012D" w14:textId="77777777" w:rsidR="00F865C7" w:rsidRPr="00DE739C" w:rsidRDefault="00F865C7" w:rsidP="00F865C7">
      <w:pPr>
        <w:spacing w:before="120" w:after="120"/>
        <w:ind w:firstLine="709"/>
      </w:pPr>
      <w:r w:rsidRPr="00DE739C">
        <w:t>- не эксплуатировать аппарат, если он перегрелся, стал дымиться, появился посторонний запах или звук;</w:t>
      </w:r>
    </w:p>
    <w:p w14:paraId="3CB0F629" w14:textId="77777777" w:rsidR="00F865C7" w:rsidRPr="00DE739C" w:rsidRDefault="00F865C7" w:rsidP="00F865C7">
      <w:pPr>
        <w:spacing w:before="120" w:after="120"/>
        <w:ind w:firstLine="709"/>
      </w:pPr>
      <w:r w:rsidRPr="00DE739C">
        <w:t>- не эксплуатировать аппарат, если его уронили или корпус был поврежден;</w:t>
      </w:r>
    </w:p>
    <w:p w14:paraId="6BE0626D" w14:textId="77777777" w:rsidR="00F865C7" w:rsidRPr="00DE739C" w:rsidRDefault="00F865C7" w:rsidP="00F865C7">
      <w:pPr>
        <w:spacing w:before="120" w:after="120"/>
        <w:ind w:firstLine="709"/>
      </w:pPr>
      <w:r w:rsidRPr="00DE739C">
        <w:t>- вынимать застрявшие листы можно только после отключения устройства из сети;</w:t>
      </w:r>
    </w:p>
    <w:p w14:paraId="1A2CE025" w14:textId="77777777" w:rsidR="00F865C7" w:rsidRPr="00DE739C" w:rsidRDefault="00F865C7" w:rsidP="00F865C7">
      <w:pPr>
        <w:spacing w:before="120" w:after="120"/>
        <w:ind w:firstLine="709"/>
      </w:pPr>
      <w:r w:rsidRPr="00DE739C">
        <w:t>-запрещается перемещать аппараты включенными в сеть;</w:t>
      </w:r>
    </w:p>
    <w:p w14:paraId="469F9853" w14:textId="77777777" w:rsidR="00F865C7" w:rsidRPr="00DE739C" w:rsidRDefault="00F865C7" w:rsidP="00F865C7">
      <w:pPr>
        <w:spacing w:before="120" w:after="120"/>
        <w:ind w:firstLine="709"/>
      </w:pPr>
      <w:r w:rsidRPr="00DE739C">
        <w:t>- все работы по замене картриджей, бумаги можно производить только после отключения аппарата от сети;</w:t>
      </w:r>
    </w:p>
    <w:p w14:paraId="619C6C01" w14:textId="77777777" w:rsidR="00F865C7" w:rsidRPr="00DE739C" w:rsidRDefault="00F865C7" w:rsidP="00F865C7">
      <w:pPr>
        <w:spacing w:before="120" w:after="120"/>
        <w:ind w:firstLine="709"/>
      </w:pPr>
      <w:r w:rsidRPr="00DE739C">
        <w:t>- запрещается работать на аппарате с треснувшим стеклом;</w:t>
      </w:r>
    </w:p>
    <w:p w14:paraId="48E85C6C" w14:textId="77777777" w:rsidR="00F865C7" w:rsidRPr="00DE739C" w:rsidRDefault="00F865C7" w:rsidP="00F865C7">
      <w:pPr>
        <w:spacing w:before="120" w:after="120"/>
        <w:ind w:firstLine="709"/>
      </w:pPr>
      <w:r w:rsidRPr="00DE739C">
        <w:t>- обязательно мыть руки теплой водой с мылом после каждой чистки картриджей, узлов и т.д.;</w:t>
      </w:r>
    </w:p>
    <w:p w14:paraId="152E70F5" w14:textId="77777777" w:rsidR="00F865C7" w:rsidRPr="00DE739C" w:rsidRDefault="00F865C7" w:rsidP="00F865C7">
      <w:pPr>
        <w:spacing w:before="120" w:after="120"/>
        <w:ind w:firstLine="709"/>
      </w:pPr>
      <w:r w:rsidRPr="00DE739C">
        <w:t>- просыпанный тонер, носитель немедленно собрать пылесосом или влажной ветошью.</w:t>
      </w:r>
    </w:p>
    <w:p w14:paraId="31B012B0" w14:textId="554E679C" w:rsidR="00F865C7" w:rsidRPr="00DE739C" w:rsidRDefault="00F865C7" w:rsidP="00F865C7">
      <w:pPr>
        <w:spacing w:before="120" w:after="120"/>
        <w:ind w:firstLine="709"/>
      </w:pPr>
      <w:r w:rsidRPr="00DE739C">
        <w:t>3.7. Включение и выключение персонального компьютера</w:t>
      </w:r>
      <w:r w:rsidR="007A0001">
        <w:t>/ноутбука/моноблока</w:t>
      </w:r>
      <w:r w:rsidRPr="00DE739C">
        <w:t xml:space="preserve"> и оргтехники должно проводиться в соответствии с требованиями инструкции по эксплуатации.</w:t>
      </w:r>
    </w:p>
    <w:p w14:paraId="4AC9BFCE" w14:textId="77777777" w:rsidR="00F865C7" w:rsidRPr="00DE739C" w:rsidRDefault="00F865C7" w:rsidP="00F865C7">
      <w:pPr>
        <w:spacing w:before="120" w:after="120"/>
        <w:ind w:firstLine="709"/>
      </w:pPr>
      <w:r w:rsidRPr="00DE739C">
        <w:t>3.8. Запрещается:</w:t>
      </w:r>
    </w:p>
    <w:p w14:paraId="38D021D2" w14:textId="77777777" w:rsidR="00F865C7" w:rsidRPr="00DE739C" w:rsidRDefault="00F865C7" w:rsidP="00F865C7">
      <w:pPr>
        <w:spacing w:before="120" w:after="120"/>
        <w:ind w:firstLine="709"/>
      </w:pPr>
      <w:r w:rsidRPr="00DE739C">
        <w:t>- устанавливать неизвестные системы паролирования и самостоятельно проводить переформатирование диска;</w:t>
      </w:r>
    </w:p>
    <w:p w14:paraId="23AE42EB" w14:textId="77777777" w:rsidR="00F865C7" w:rsidRPr="00DE739C" w:rsidRDefault="00F865C7" w:rsidP="00F865C7">
      <w:pPr>
        <w:spacing w:before="120" w:after="120"/>
        <w:ind w:firstLine="709"/>
      </w:pPr>
      <w:r w:rsidRPr="00DE739C">
        <w:t>- иметь при себе любые средства связи;</w:t>
      </w:r>
    </w:p>
    <w:p w14:paraId="6F49EBBD" w14:textId="77777777" w:rsidR="00F865C7" w:rsidRPr="00DE739C" w:rsidRDefault="00F865C7" w:rsidP="00F865C7">
      <w:pPr>
        <w:spacing w:before="120" w:after="120"/>
        <w:ind w:firstLine="709"/>
      </w:pPr>
      <w:r w:rsidRPr="00DE739C">
        <w:t>- пользоваться любой документацией кроме предусмотренной конкурсным заданием.</w:t>
      </w:r>
    </w:p>
    <w:p w14:paraId="01E59E9C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61027E58" w14:textId="77777777" w:rsidR="00F865C7" w:rsidRPr="00DE739C" w:rsidRDefault="00F865C7" w:rsidP="00F865C7">
      <w:pPr>
        <w:spacing w:before="120" w:after="120"/>
        <w:ind w:firstLine="709"/>
      </w:pPr>
      <w:r w:rsidRPr="00DE739C">
        <w:t>3.10. При наблюдении за выполнением конкурсного задания участниками Эксперту:</w:t>
      </w:r>
    </w:p>
    <w:p w14:paraId="54B5C397" w14:textId="77777777" w:rsidR="00F865C7" w:rsidRPr="00DE739C" w:rsidRDefault="00F865C7" w:rsidP="00F865C7">
      <w:pPr>
        <w:spacing w:before="120" w:after="120"/>
        <w:ind w:firstLine="709"/>
      </w:pPr>
      <w:r w:rsidRPr="00DE739C">
        <w:t>- передвигаться по конкурсной площадке не спеша, не делая резких движений, смотря под ноги;</w:t>
      </w:r>
    </w:p>
    <w:p w14:paraId="49E608F2" w14:textId="3CB8DE1D" w:rsidR="000F4D1C" w:rsidRPr="009D4D44" w:rsidRDefault="000F4D1C" w:rsidP="000F4D1C">
      <w:pPr>
        <w:spacing w:after="160" w:line="360" w:lineRule="auto"/>
        <w:ind w:left="0" w:firstLine="709"/>
        <w:rPr>
          <w:szCs w:val="28"/>
        </w:rPr>
      </w:pPr>
      <w:r>
        <w:t xml:space="preserve">  </w:t>
      </w:r>
      <w:r w:rsidR="00F865C7" w:rsidRPr="00DE739C">
        <w:t>-</w:t>
      </w:r>
      <w:r w:rsidRPr="009D4D44">
        <w:rPr>
          <w:szCs w:val="28"/>
        </w:rPr>
        <w:t xml:space="preserve"> соблюдать нормы эксплуатации компьютерной техники.</w:t>
      </w:r>
    </w:p>
    <w:p w14:paraId="79E8DC70" w14:textId="77777777" w:rsidR="00F865C7" w:rsidRPr="000F4D1C" w:rsidRDefault="00F865C7" w:rsidP="000F4D1C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2" w:name="_Toc126841281"/>
      <w:r w:rsidRPr="000F4D1C">
        <w:rPr>
          <w:sz w:val="24"/>
          <w:szCs w:val="24"/>
        </w:rPr>
        <w:t>4. Требования охраны труда в аварийных ситуациях</w:t>
      </w:r>
      <w:bookmarkEnd w:id="12"/>
    </w:p>
    <w:p w14:paraId="755DA42E" w14:textId="2C310187" w:rsidR="00F865C7" w:rsidRPr="00DE739C" w:rsidRDefault="00F865C7" w:rsidP="00F865C7">
      <w:pPr>
        <w:spacing w:before="120" w:after="120"/>
        <w:ind w:firstLine="709"/>
      </w:pPr>
      <w:r w:rsidRPr="00DE739C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494D9F" w:rsidRPr="00DE739C">
        <w:t>также</w:t>
      </w:r>
      <w:r w:rsidRPr="00DE739C"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4705D57" w14:textId="5CF212A4" w:rsidR="00F865C7" w:rsidRPr="00DE739C" w:rsidRDefault="00F865C7" w:rsidP="00F865C7">
      <w:pPr>
        <w:spacing w:before="120" w:after="120"/>
        <w:ind w:firstLine="709"/>
      </w:pPr>
      <w:r w:rsidRPr="00DE739C"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</w:t>
      </w:r>
      <w:r w:rsidR="00A10A0B">
        <w:t>/ноутбуком/моноблоком</w:t>
      </w:r>
      <w:r w:rsidRPr="00DE739C">
        <w:t xml:space="preserve">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</w:t>
      </w:r>
      <w:r w:rsidR="00A10A0B">
        <w:t>/ноутбука/моноблока</w:t>
      </w:r>
      <w:r w:rsidRPr="00DE739C">
        <w:t xml:space="preserve"> и другой оргтехники.</w:t>
      </w:r>
    </w:p>
    <w:p w14:paraId="05B9AA5A" w14:textId="77777777" w:rsidR="00F865C7" w:rsidRPr="00DE739C" w:rsidRDefault="00F865C7" w:rsidP="00F865C7">
      <w:pPr>
        <w:spacing w:before="120" w:after="120"/>
        <w:ind w:firstLine="709"/>
      </w:pPr>
      <w:r w:rsidRPr="00DE739C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EC8E6B5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3C478772" w14:textId="77777777" w:rsidR="00F865C7" w:rsidRPr="00DE739C" w:rsidRDefault="00F865C7" w:rsidP="00F865C7">
      <w:pPr>
        <w:spacing w:before="120" w:after="120"/>
        <w:ind w:firstLine="709"/>
      </w:pPr>
      <w:r w:rsidRPr="00DE739C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F23E427" w14:textId="77777777" w:rsidR="00F865C7" w:rsidRPr="00DE739C" w:rsidRDefault="00F865C7" w:rsidP="00F865C7">
      <w:pPr>
        <w:spacing w:before="120" w:after="120"/>
        <w:ind w:firstLine="709"/>
      </w:pPr>
      <w:r w:rsidRPr="00DE739C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EF46770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131012A" w14:textId="77777777" w:rsidR="00F865C7" w:rsidRPr="00DE739C" w:rsidRDefault="00F865C7" w:rsidP="00F865C7">
      <w:pPr>
        <w:spacing w:before="120" w:after="120"/>
        <w:ind w:firstLine="709"/>
      </w:pPr>
      <w:r w:rsidRPr="00DE73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0067B0F" w14:textId="77777777" w:rsidR="00F865C7" w:rsidRPr="00DE739C" w:rsidRDefault="00F865C7" w:rsidP="00F865C7">
      <w:pPr>
        <w:spacing w:before="120" w:after="120"/>
        <w:ind w:firstLine="709"/>
      </w:pPr>
      <w:r w:rsidRPr="00DE739C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3AB96E9" w14:textId="106A4B36" w:rsidR="00F865C7" w:rsidRPr="00DE739C" w:rsidRDefault="00F865C7" w:rsidP="00F865C7">
      <w:pPr>
        <w:spacing w:before="120" w:after="120"/>
        <w:ind w:firstLine="709"/>
      </w:pPr>
      <w:r w:rsidRPr="00DE739C"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8B0A11" w:rsidRPr="00DE739C">
        <w:t>других экспертов,</w:t>
      </w:r>
      <w:r w:rsidRPr="00DE739C"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8C945C8" w14:textId="77777777" w:rsidR="00F865C7" w:rsidRPr="00DE739C" w:rsidRDefault="00F865C7" w:rsidP="00F865C7">
      <w:pPr>
        <w:spacing w:before="120" w:after="120"/>
        <w:ind w:firstLine="709"/>
      </w:pPr>
    </w:p>
    <w:p w14:paraId="6C86DB07" w14:textId="77777777" w:rsidR="00F865C7" w:rsidRPr="008B0A11" w:rsidRDefault="00F865C7" w:rsidP="008B0A1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3" w:name="_Toc126841282"/>
      <w:r w:rsidRPr="008B0A11">
        <w:rPr>
          <w:sz w:val="24"/>
          <w:szCs w:val="24"/>
        </w:rPr>
        <w:t>5.Требование охраны труда по окончании работ</w:t>
      </w:r>
      <w:bookmarkEnd w:id="13"/>
    </w:p>
    <w:p w14:paraId="0C8D7F6D" w14:textId="77777777" w:rsidR="00F865C7" w:rsidRPr="00DE739C" w:rsidRDefault="00F865C7" w:rsidP="00F865C7">
      <w:pPr>
        <w:spacing w:before="120" w:after="120"/>
        <w:ind w:firstLine="709"/>
      </w:pPr>
      <w:r w:rsidRPr="00DE739C">
        <w:t>После окончания конкурсного дня Эксперт обязан:</w:t>
      </w:r>
    </w:p>
    <w:p w14:paraId="2B5E3105" w14:textId="77777777" w:rsidR="00F865C7" w:rsidRPr="00DE739C" w:rsidRDefault="00F865C7" w:rsidP="00F865C7">
      <w:pPr>
        <w:spacing w:before="120" w:after="120"/>
        <w:ind w:firstLine="709"/>
      </w:pPr>
      <w:r w:rsidRPr="00DE739C">
        <w:t>5.1. Отключить электрические приборы, оборудование, инструмент и устройства от источника питания.</w:t>
      </w:r>
    </w:p>
    <w:p w14:paraId="578B5E0A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5.2. Привести в порядок рабочее место Эксперта и проверить рабочие места участников. </w:t>
      </w:r>
    </w:p>
    <w:p w14:paraId="18A37B94" w14:textId="77777777" w:rsidR="00F865C7" w:rsidRPr="00DE739C" w:rsidRDefault="00F865C7" w:rsidP="00F865C7">
      <w:pPr>
        <w:spacing w:before="120" w:after="120"/>
        <w:ind w:firstLine="709"/>
      </w:pPr>
      <w:r w:rsidRPr="00DE739C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F865C7" w:rsidRPr="00DE739C" w:rsidSect="00D0391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67EBE" w14:textId="77777777" w:rsidR="00B037D1" w:rsidRDefault="00B037D1">
      <w:pPr>
        <w:spacing w:line="240" w:lineRule="auto"/>
      </w:pPr>
      <w:r>
        <w:separator/>
      </w:r>
    </w:p>
  </w:endnote>
  <w:endnote w:type="continuationSeparator" w:id="0">
    <w:p w14:paraId="60193E63" w14:textId="77777777" w:rsidR="00B037D1" w:rsidRDefault="00B03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2789211"/>
    </w:sdtPr>
    <w:sdtEndPr/>
    <w:sdtContent>
      <w:p w14:paraId="1757001B" w14:textId="68251874" w:rsidR="002F4B75" w:rsidRDefault="00C8708A">
        <w:pPr>
          <w:pStyle w:val="a5"/>
          <w:jc w:val="right"/>
        </w:pPr>
        <w:r>
          <w:fldChar w:fldCharType="begin"/>
        </w:r>
        <w:r w:rsidR="00E647DB">
          <w:instrText>PAGE   \* MERGEFORMAT</w:instrText>
        </w:r>
        <w:r>
          <w:fldChar w:fldCharType="separate"/>
        </w:r>
        <w:r w:rsidR="007154C9">
          <w:rPr>
            <w:noProof/>
          </w:rPr>
          <w:t>1</w:t>
        </w:r>
        <w:r>
          <w:fldChar w:fldCharType="end"/>
        </w:r>
      </w:p>
    </w:sdtContent>
  </w:sdt>
  <w:p w14:paraId="7FABCECA" w14:textId="77777777" w:rsidR="002F4B75" w:rsidRDefault="00B037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FF459" w14:textId="77777777" w:rsidR="00B037D1" w:rsidRDefault="00B037D1">
      <w:pPr>
        <w:spacing w:line="240" w:lineRule="auto"/>
      </w:pPr>
      <w:r>
        <w:separator/>
      </w:r>
    </w:p>
  </w:footnote>
  <w:footnote w:type="continuationSeparator" w:id="0">
    <w:p w14:paraId="373B01C7" w14:textId="77777777" w:rsidR="00B037D1" w:rsidRDefault="00B037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7829"/>
    <w:multiLevelType w:val="hybridMultilevel"/>
    <w:tmpl w:val="3AE6FD20"/>
    <w:lvl w:ilvl="0" w:tplc="5B86A238">
      <w:numFmt w:val="bullet"/>
      <w:lvlText w:val="-"/>
      <w:lvlJc w:val="left"/>
      <w:pPr>
        <w:ind w:left="264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3838C2">
      <w:numFmt w:val="bullet"/>
      <w:lvlText w:val="•"/>
      <w:lvlJc w:val="left"/>
      <w:pPr>
        <w:ind w:left="1302" w:hanging="197"/>
      </w:pPr>
      <w:rPr>
        <w:rFonts w:hint="default"/>
        <w:lang w:val="ru-RU" w:eastAsia="ru-RU" w:bidi="ru-RU"/>
      </w:rPr>
    </w:lvl>
    <w:lvl w:ilvl="2" w:tplc="CE9E13AE">
      <w:numFmt w:val="bullet"/>
      <w:lvlText w:val="•"/>
      <w:lvlJc w:val="left"/>
      <w:pPr>
        <w:ind w:left="2345" w:hanging="197"/>
      </w:pPr>
      <w:rPr>
        <w:rFonts w:hint="default"/>
        <w:lang w:val="ru-RU" w:eastAsia="ru-RU" w:bidi="ru-RU"/>
      </w:rPr>
    </w:lvl>
    <w:lvl w:ilvl="3" w:tplc="507059AE">
      <w:numFmt w:val="bullet"/>
      <w:lvlText w:val="•"/>
      <w:lvlJc w:val="left"/>
      <w:pPr>
        <w:ind w:left="3387" w:hanging="197"/>
      </w:pPr>
      <w:rPr>
        <w:rFonts w:hint="default"/>
        <w:lang w:val="ru-RU" w:eastAsia="ru-RU" w:bidi="ru-RU"/>
      </w:rPr>
    </w:lvl>
    <w:lvl w:ilvl="4" w:tplc="C576DCD8">
      <w:numFmt w:val="bullet"/>
      <w:lvlText w:val="•"/>
      <w:lvlJc w:val="left"/>
      <w:pPr>
        <w:ind w:left="4430" w:hanging="197"/>
      </w:pPr>
      <w:rPr>
        <w:rFonts w:hint="default"/>
        <w:lang w:val="ru-RU" w:eastAsia="ru-RU" w:bidi="ru-RU"/>
      </w:rPr>
    </w:lvl>
    <w:lvl w:ilvl="5" w:tplc="CA4C38EE">
      <w:numFmt w:val="bullet"/>
      <w:lvlText w:val="•"/>
      <w:lvlJc w:val="left"/>
      <w:pPr>
        <w:ind w:left="5473" w:hanging="197"/>
      </w:pPr>
      <w:rPr>
        <w:rFonts w:hint="default"/>
        <w:lang w:val="ru-RU" w:eastAsia="ru-RU" w:bidi="ru-RU"/>
      </w:rPr>
    </w:lvl>
    <w:lvl w:ilvl="6" w:tplc="56B49692">
      <w:numFmt w:val="bullet"/>
      <w:lvlText w:val="•"/>
      <w:lvlJc w:val="left"/>
      <w:pPr>
        <w:ind w:left="6515" w:hanging="197"/>
      </w:pPr>
      <w:rPr>
        <w:rFonts w:hint="default"/>
        <w:lang w:val="ru-RU" w:eastAsia="ru-RU" w:bidi="ru-RU"/>
      </w:rPr>
    </w:lvl>
    <w:lvl w:ilvl="7" w:tplc="DC02BA68">
      <w:numFmt w:val="bullet"/>
      <w:lvlText w:val="•"/>
      <w:lvlJc w:val="left"/>
      <w:pPr>
        <w:ind w:left="7558" w:hanging="197"/>
      </w:pPr>
      <w:rPr>
        <w:rFonts w:hint="default"/>
        <w:lang w:val="ru-RU" w:eastAsia="ru-RU" w:bidi="ru-RU"/>
      </w:rPr>
    </w:lvl>
    <w:lvl w:ilvl="8" w:tplc="C064483A">
      <w:numFmt w:val="bullet"/>
      <w:lvlText w:val="•"/>
      <w:lvlJc w:val="left"/>
      <w:pPr>
        <w:ind w:left="8601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0F9F7202"/>
    <w:multiLevelType w:val="multilevel"/>
    <w:tmpl w:val="2FEC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1D2A74"/>
    <w:multiLevelType w:val="multilevel"/>
    <w:tmpl w:val="0C66206C"/>
    <w:lvl w:ilvl="0">
      <w:start w:val="5"/>
      <w:numFmt w:val="decimal"/>
      <w:lvlText w:val="%1"/>
      <w:lvlJc w:val="left"/>
      <w:pPr>
        <w:ind w:left="264" w:hanging="6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08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77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3FC4CB4"/>
    <w:multiLevelType w:val="multilevel"/>
    <w:tmpl w:val="B6D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70888"/>
    <w:multiLevelType w:val="multilevel"/>
    <w:tmpl w:val="0F1E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543C0"/>
    <w:multiLevelType w:val="multilevel"/>
    <w:tmpl w:val="31E20AC0"/>
    <w:lvl w:ilvl="0">
      <w:start w:val="2"/>
      <w:numFmt w:val="decimal"/>
      <w:lvlText w:val="%1"/>
      <w:lvlJc w:val="left"/>
      <w:pPr>
        <w:ind w:left="264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64"/>
      </w:pPr>
      <w:rPr>
        <w:rFonts w:hint="default"/>
        <w:lang w:val="ru-RU" w:eastAsia="ru-RU" w:bidi="ru-RU"/>
      </w:rPr>
    </w:lvl>
  </w:abstractNum>
  <w:abstractNum w:abstractNumId="8" w15:restartNumberingAfterBreak="0">
    <w:nsid w:val="25E61626"/>
    <w:multiLevelType w:val="hybridMultilevel"/>
    <w:tmpl w:val="CB64596A"/>
    <w:lvl w:ilvl="0" w:tplc="6122E4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4A7F90"/>
    <w:multiLevelType w:val="hybridMultilevel"/>
    <w:tmpl w:val="0164CF16"/>
    <w:lvl w:ilvl="0" w:tplc="6122E4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F33B46"/>
    <w:multiLevelType w:val="multilevel"/>
    <w:tmpl w:val="0A6C3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1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2" w15:restartNumberingAfterBreak="0">
    <w:nsid w:val="2FFE6ED6"/>
    <w:multiLevelType w:val="hybridMultilevel"/>
    <w:tmpl w:val="BE3CADF6"/>
    <w:lvl w:ilvl="0" w:tplc="6122E4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146895"/>
    <w:multiLevelType w:val="multilevel"/>
    <w:tmpl w:val="83F011C2"/>
    <w:lvl w:ilvl="0">
      <w:start w:val="1"/>
      <w:numFmt w:val="decimal"/>
      <w:lvlText w:val="%1"/>
      <w:lvlJc w:val="left"/>
      <w:pPr>
        <w:ind w:left="264" w:hanging="6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696"/>
      </w:pPr>
      <w:rPr>
        <w:rFonts w:hint="default"/>
        <w:lang w:val="ru-RU" w:eastAsia="ru-RU" w:bidi="ru-RU"/>
      </w:rPr>
    </w:lvl>
  </w:abstractNum>
  <w:abstractNum w:abstractNumId="14" w15:restartNumberingAfterBreak="0">
    <w:nsid w:val="38457102"/>
    <w:multiLevelType w:val="multilevel"/>
    <w:tmpl w:val="421A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D6CAC"/>
    <w:multiLevelType w:val="multilevel"/>
    <w:tmpl w:val="BA969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D493E"/>
    <w:multiLevelType w:val="multilevel"/>
    <w:tmpl w:val="400C8F46"/>
    <w:lvl w:ilvl="0">
      <w:start w:val="2"/>
      <w:numFmt w:val="decimal"/>
      <w:lvlText w:val="%1"/>
      <w:lvlJc w:val="left"/>
      <w:pPr>
        <w:ind w:left="26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ru-RU" w:bidi="ru-RU"/>
      </w:rPr>
    </w:lvl>
  </w:abstractNum>
  <w:abstractNum w:abstractNumId="17" w15:restartNumberingAfterBreak="0">
    <w:nsid w:val="3F4206BC"/>
    <w:multiLevelType w:val="hybridMultilevel"/>
    <w:tmpl w:val="FE222B00"/>
    <w:lvl w:ilvl="0" w:tplc="6122E458">
      <w:start w:val="1"/>
      <w:numFmt w:val="bullet"/>
      <w:lvlText w:val=""/>
      <w:lvlJc w:val="left"/>
      <w:pPr>
        <w:ind w:left="26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DF9295F8">
      <w:numFmt w:val="bullet"/>
      <w:lvlText w:val="-"/>
      <w:lvlJc w:val="left"/>
      <w:pPr>
        <w:ind w:left="-29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008D83A">
      <w:numFmt w:val="bullet"/>
      <w:lvlText w:val="•"/>
      <w:lvlJc w:val="left"/>
      <w:pPr>
        <w:ind w:left="1357" w:hanging="185"/>
      </w:pPr>
      <w:rPr>
        <w:rFonts w:hint="default"/>
        <w:lang w:val="ru-RU" w:eastAsia="ru-RU" w:bidi="ru-RU"/>
      </w:rPr>
    </w:lvl>
    <w:lvl w:ilvl="3" w:tplc="DE70192E">
      <w:numFmt w:val="bullet"/>
      <w:lvlText w:val="•"/>
      <w:lvlJc w:val="left"/>
      <w:pPr>
        <w:ind w:left="2453" w:hanging="185"/>
      </w:pPr>
      <w:rPr>
        <w:rFonts w:hint="default"/>
        <w:lang w:val="ru-RU" w:eastAsia="ru-RU" w:bidi="ru-RU"/>
      </w:rPr>
    </w:lvl>
    <w:lvl w:ilvl="4" w:tplc="588EDAD2">
      <w:numFmt w:val="bullet"/>
      <w:lvlText w:val="•"/>
      <w:lvlJc w:val="left"/>
      <w:pPr>
        <w:ind w:left="3549" w:hanging="185"/>
      </w:pPr>
      <w:rPr>
        <w:rFonts w:hint="default"/>
        <w:lang w:val="ru-RU" w:eastAsia="ru-RU" w:bidi="ru-RU"/>
      </w:rPr>
    </w:lvl>
    <w:lvl w:ilvl="5" w:tplc="41FCE5E4">
      <w:numFmt w:val="bullet"/>
      <w:lvlText w:val="•"/>
      <w:lvlJc w:val="left"/>
      <w:pPr>
        <w:ind w:left="4646" w:hanging="185"/>
      </w:pPr>
      <w:rPr>
        <w:rFonts w:hint="default"/>
        <w:lang w:val="ru-RU" w:eastAsia="ru-RU" w:bidi="ru-RU"/>
      </w:rPr>
    </w:lvl>
    <w:lvl w:ilvl="6" w:tplc="00F05AF2">
      <w:numFmt w:val="bullet"/>
      <w:lvlText w:val="•"/>
      <w:lvlJc w:val="left"/>
      <w:pPr>
        <w:ind w:left="5742" w:hanging="185"/>
      </w:pPr>
      <w:rPr>
        <w:rFonts w:hint="default"/>
        <w:lang w:val="ru-RU" w:eastAsia="ru-RU" w:bidi="ru-RU"/>
      </w:rPr>
    </w:lvl>
    <w:lvl w:ilvl="7" w:tplc="68E0B7EA">
      <w:numFmt w:val="bullet"/>
      <w:lvlText w:val="•"/>
      <w:lvlJc w:val="left"/>
      <w:pPr>
        <w:ind w:left="6838" w:hanging="185"/>
      </w:pPr>
      <w:rPr>
        <w:rFonts w:hint="default"/>
        <w:lang w:val="ru-RU" w:eastAsia="ru-RU" w:bidi="ru-RU"/>
      </w:rPr>
    </w:lvl>
    <w:lvl w:ilvl="8" w:tplc="04D242D4">
      <w:numFmt w:val="bullet"/>
      <w:lvlText w:val="•"/>
      <w:lvlJc w:val="left"/>
      <w:pPr>
        <w:ind w:left="7934" w:hanging="185"/>
      </w:pPr>
      <w:rPr>
        <w:rFonts w:hint="default"/>
        <w:lang w:val="ru-RU" w:eastAsia="ru-RU" w:bidi="ru-RU"/>
      </w:rPr>
    </w:lvl>
  </w:abstractNum>
  <w:abstractNum w:abstractNumId="18" w15:restartNumberingAfterBreak="0">
    <w:nsid w:val="45B43C62"/>
    <w:multiLevelType w:val="hybridMultilevel"/>
    <w:tmpl w:val="91B2F618"/>
    <w:lvl w:ilvl="0" w:tplc="6122E4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AB29DF"/>
    <w:multiLevelType w:val="multilevel"/>
    <w:tmpl w:val="39689D44"/>
    <w:lvl w:ilvl="0">
      <w:start w:val="3"/>
      <w:numFmt w:val="decimal"/>
      <w:lvlText w:val="%1"/>
      <w:lvlJc w:val="left"/>
      <w:pPr>
        <w:ind w:left="264" w:hanging="70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64" w:hanging="7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7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164"/>
      </w:pPr>
      <w:rPr>
        <w:rFonts w:hint="default"/>
        <w:lang w:val="ru-RU" w:eastAsia="ru-RU" w:bidi="ru-RU"/>
      </w:rPr>
    </w:lvl>
  </w:abstractNum>
  <w:abstractNum w:abstractNumId="20" w15:restartNumberingAfterBreak="0">
    <w:nsid w:val="4D62719B"/>
    <w:multiLevelType w:val="hybridMultilevel"/>
    <w:tmpl w:val="4DE253A8"/>
    <w:lvl w:ilvl="0" w:tplc="6122E45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4DD40887"/>
    <w:multiLevelType w:val="multilevel"/>
    <w:tmpl w:val="966C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1411F"/>
    <w:multiLevelType w:val="multilevel"/>
    <w:tmpl w:val="EF3EB43A"/>
    <w:lvl w:ilvl="0">
      <w:start w:val="3"/>
      <w:numFmt w:val="decimal"/>
      <w:lvlText w:val="%1"/>
      <w:lvlJc w:val="left"/>
      <w:pPr>
        <w:ind w:left="264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64"/>
      </w:pPr>
      <w:rPr>
        <w:rFonts w:hint="default"/>
        <w:lang w:val="ru-RU" w:eastAsia="ru-RU" w:bidi="ru-RU"/>
      </w:rPr>
    </w:lvl>
  </w:abstractNum>
  <w:abstractNum w:abstractNumId="23" w15:restartNumberingAfterBreak="0">
    <w:nsid w:val="53790A83"/>
    <w:multiLevelType w:val="hybridMultilevel"/>
    <w:tmpl w:val="7BEEE7BE"/>
    <w:lvl w:ilvl="0" w:tplc="6122E4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7854F2"/>
    <w:multiLevelType w:val="hybridMultilevel"/>
    <w:tmpl w:val="25C0AC72"/>
    <w:lvl w:ilvl="0" w:tplc="6122E45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 w15:restartNumberingAfterBreak="0">
    <w:nsid w:val="61275BC4"/>
    <w:multiLevelType w:val="multilevel"/>
    <w:tmpl w:val="E3B67D4C"/>
    <w:lvl w:ilvl="0">
      <w:start w:val="4"/>
      <w:numFmt w:val="decimal"/>
      <w:lvlText w:val="%1"/>
      <w:lvlJc w:val="left"/>
      <w:pPr>
        <w:ind w:left="264" w:hanging="5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59"/>
      </w:pPr>
      <w:rPr>
        <w:rFonts w:hint="default"/>
        <w:lang w:val="ru-RU" w:eastAsia="ru-RU" w:bidi="ru-RU"/>
      </w:rPr>
    </w:lvl>
  </w:abstractNum>
  <w:abstractNum w:abstractNumId="26" w15:restartNumberingAfterBreak="0">
    <w:nsid w:val="6327185B"/>
    <w:multiLevelType w:val="hybridMultilevel"/>
    <w:tmpl w:val="1F7E92F2"/>
    <w:lvl w:ilvl="0" w:tplc="6122E45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632A094A"/>
    <w:multiLevelType w:val="multilevel"/>
    <w:tmpl w:val="026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420D7"/>
    <w:multiLevelType w:val="hybridMultilevel"/>
    <w:tmpl w:val="33E41F56"/>
    <w:lvl w:ilvl="0" w:tplc="6122E4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E145711"/>
    <w:multiLevelType w:val="multilevel"/>
    <w:tmpl w:val="E3EA0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36F44"/>
    <w:multiLevelType w:val="hybridMultilevel"/>
    <w:tmpl w:val="8F74DBCC"/>
    <w:lvl w:ilvl="0" w:tplc="6122E458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1" w15:restartNumberingAfterBreak="0">
    <w:nsid w:val="7275494C"/>
    <w:multiLevelType w:val="multilevel"/>
    <w:tmpl w:val="52EA4FE6"/>
    <w:lvl w:ilvl="0">
      <w:start w:val="1"/>
      <w:numFmt w:val="decimal"/>
      <w:lvlText w:val="%1"/>
      <w:lvlJc w:val="left"/>
      <w:pPr>
        <w:ind w:left="264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45"/>
      </w:pPr>
      <w:rPr>
        <w:rFonts w:hint="default"/>
        <w:lang w:val="ru-RU" w:eastAsia="ru-RU" w:bidi="ru-RU"/>
      </w:rPr>
    </w:lvl>
  </w:abstractNum>
  <w:abstractNum w:abstractNumId="32" w15:restartNumberingAfterBreak="0">
    <w:nsid w:val="74EF40A1"/>
    <w:multiLevelType w:val="multilevel"/>
    <w:tmpl w:val="4886AE86"/>
    <w:lvl w:ilvl="0">
      <w:start w:val="5"/>
      <w:numFmt w:val="decimal"/>
      <w:lvlText w:val="%1"/>
      <w:lvlJc w:val="left"/>
      <w:pPr>
        <w:ind w:left="26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ru-RU" w:bidi="ru-RU"/>
      </w:rPr>
    </w:lvl>
  </w:abstractNum>
  <w:abstractNum w:abstractNumId="33" w15:restartNumberingAfterBreak="0">
    <w:nsid w:val="7A184B01"/>
    <w:multiLevelType w:val="multilevel"/>
    <w:tmpl w:val="8A763B4E"/>
    <w:lvl w:ilvl="0">
      <w:start w:val="4"/>
      <w:numFmt w:val="decimal"/>
      <w:lvlText w:val="%1."/>
      <w:lvlJc w:val="left"/>
      <w:pPr>
        <w:ind w:left="1293" w:hanging="31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2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1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4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0" w:hanging="559"/>
      </w:pPr>
      <w:rPr>
        <w:rFonts w:hint="default"/>
        <w:lang w:val="ru-RU" w:eastAsia="ru-RU" w:bidi="ru-RU"/>
      </w:rPr>
    </w:lvl>
  </w:abstractNum>
  <w:abstractNum w:abstractNumId="34" w15:restartNumberingAfterBreak="0">
    <w:nsid w:val="7B1A6395"/>
    <w:multiLevelType w:val="hybridMultilevel"/>
    <w:tmpl w:val="9E62BDAA"/>
    <w:lvl w:ilvl="0" w:tplc="6122E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A517D"/>
    <w:multiLevelType w:val="multilevel"/>
    <w:tmpl w:val="28BAF29E"/>
    <w:lvl w:ilvl="0">
      <w:start w:val="2"/>
      <w:numFmt w:val="decimal"/>
      <w:lvlText w:val="%1"/>
      <w:lvlJc w:val="left"/>
      <w:pPr>
        <w:ind w:left="264" w:hanging="54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64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22"/>
  </w:num>
  <w:num w:numId="5">
    <w:abstractNumId w:val="35"/>
  </w:num>
  <w:num w:numId="6">
    <w:abstractNumId w:val="16"/>
  </w:num>
  <w:num w:numId="7">
    <w:abstractNumId w:val="31"/>
  </w:num>
  <w:num w:numId="8">
    <w:abstractNumId w:val="32"/>
  </w:num>
  <w:num w:numId="9">
    <w:abstractNumId w:val="33"/>
  </w:num>
  <w:num w:numId="10">
    <w:abstractNumId w:val="19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17"/>
  </w:num>
  <w:num w:numId="16">
    <w:abstractNumId w:val="18"/>
  </w:num>
  <w:num w:numId="17">
    <w:abstractNumId w:val="12"/>
  </w:num>
  <w:num w:numId="18">
    <w:abstractNumId w:val="30"/>
  </w:num>
  <w:num w:numId="19">
    <w:abstractNumId w:val="9"/>
  </w:num>
  <w:num w:numId="20">
    <w:abstractNumId w:val="8"/>
  </w:num>
  <w:num w:numId="21">
    <w:abstractNumId w:val="20"/>
  </w:num>
  <w:num w:numId="22">
    <w:abstractNumId w:val="26"/>
  </w:num>
  <w:num w:numId="23">
    <w:abstractNumId w:val="24"/>
  </w:num>
  <w:num w:numId="24">
    <w:abstractNumId w:val="23"/>
  </w:num>
  <w:num w:numId="25">
    <w:abstractNumId w:val="28"/>
  </w:num>
  <w:num w:numId="26">
    <w:abstractNumId w:val="3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4"/>
  </w:num>
  <w:num w:numId="30">
    <w:abstractNumId w:val="1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2">
    <w:abstractNumId w:val="27"/>
  </w:num>
  <w:num w:numId="33">
    <w:abstractNumId w:val="14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11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6E"/>
    <w:rsid w:val="00020BD7"/>
    <w:rsid w:val="00020D65"/>
    <w:rsid w:val="000828E5"/>
    <w:rsid w:val="00083E08"/>
    <w:rsid w:val="000C0FBE"/>
    <w:rsid w:val="000C46CE"/>
    <w:rsid w:val="000D2879"/>
    <w:rsid w:val="000F4D1C"/>
    <w:rsid w:val="00135626"/>
    <w:rsid w:val="00143238"/>
    <w:rsid w:val="0015019B"/>
    <w:rsid w:val="00171179"/>
    <w:rsid w:val="00171234"/>
    <w:rsid w:val="002226FA"/>
    <w:rsid w:val="00241C9F"/>
    <w:rsid w:val="00261DB8"/>
    <w:rsid w:val="002702AE"/>
    <w:rsid w:val="002A4899"/>
    <w:rsid w:val="002B436B"/>
    <w:rsid w:val="002D6A17"/>
    <w:rsid w:val="00302935"/>
    <w:rsid w:val="00307C19"/>
    <w:rsid w:val="0034762E"/>
    <w:rsid w:val="003514B4"/>
    <w:rsid w:val="00380AAA"/>
    <w:rsid w:val="003831A7"/>
    <w:rsid w:val="003870FC"/>
    <w:rsid w:val="003A473B"/>
    <w:rsid w:val="003A6EDC"/>
    <w:rsid w:val="003C67CF"/>
    <w:rsid w:val="003F56E9"/>
    <w:rsid w:val="003F6A8F"/>
    <w:rsid w:val="003F7F65"/>
    <w:rsid w:val="00411D81"/>
    <w:rsid w:val="00433C92"/>
    <w:rsid w:val="00474988"/>
    <w:rsid w:val="00494D9F"/>
    <w:rsid w:val="004A73DF"/>
    <w:rsid w:val="004B0D9E"/>
    <w:rsid w:val="004B71AE"/>
    <w:rsid w:val="004E783B"/>
    <w:rsid w:val="004F73B3"/>
    <w:rsid w:val="00500E4D"/>
    <w:rsid w:val="005051BB"/>
    <w:rsid w:val="00524F48"/>
    <w:rsid w:val="00525232"/>
    <w:rsid w:val="005713F4"/>
    <w:rsid w:val="005B1D85"/>
    <w:rsid w:val="005C0A28"/>
    <w:rsid w:val="005C0DEC"/>
    <w:rsid w:val="005C16D7"/>
    <w:rsid w:val="005C4FCC"/>
    <w:rsid w:val="005C6682"/>
    <w:rsid w:val="00632091"/>
    <w:rsid w:val="00635886"/>
    <w:rsid w:val="00691FC1"/>
    <w:rsid w:val="006B1CB1"/>
    <w:rsid w:val="006B24BC"/>
    <w:rsid w:val="006B7D06"/>
    <w:rsid w:val="006F1F28"/>
    <w:rsid w:val="00714392"/>
    <w:rsid w:val="007154C9"/>
    <w:rsid w:val="00722A6F"/>
    <w:rsid w:val="007320D3"/>
    <w:rsid w:val="00737F76"/>
    <w:rsid w:val="00791DAA"/>
    <w:rsid w:val="00792527"/>
    <w:rsid w:val="007A0001"/>
    <w:rsid w:val="007E0ABE"/>
    <w:rsid w:val="008028A4"/>
    <w:rsid w:val="0081379A"/>
    <w:rsid w:val="008228E9"/>
    <w:rsid w:val="0086598B"/>
    <w:rsid w:val="008A33A1"/>
    <w:rsid w:val="008B0A11"/>
    <w:rsid w:val="008D6426"/>
    <w:rsid w:val="008F49D6"/>
    <w:rsid w:val="0093780C"/>
    <w:rsid w:val="00956704"/>
    <w:rsid w:val="00962A89"/>
    <w:rsid w:val="00990BEE"/>
    <w:rsid w:val="009D4D44"/>
    <w:rsid w:val="009E366D"/>
    <w:rsid w:val="009F2190"/>
    <w:rsid w:val="00A10A0B"/>
    <w:rsid w:val="00A211ED"/>
    <w:rsid w:val="00A3729D"/>
    <w:rsid w:val="00A57C1E"/>
    <w:rsid w:val="00AA136E"/>
    <w:rsid w:val="00AA63CB"/>
    <w:rsid w:val="00AB3A23"/>
    <w:rsid w:val="00AD4532"/>
    <w:rsid w:val="00AF4611"/>
    <w:rsid w:val="00B037D1"/>
    <w:rsid w:val="00B24FCE"/>
    <w:rsid w:val="00B2558E"/>
    <w:rsid w:val="00B427BD"/>
    <w:rsid w:val="00B70C81"/>
    <w:rsid w:val="00B9490A"/>
    <w:rsid w:val="00BA5F23"/>
    <w:rsid w:val="00BB5274"/>
    <w:rsid w:val="00C20981"/>
    <w:rsid w:val="00C22AE5"/>
    <w:rsid w:val="00C40630"/>
    <w:rsid w:val="00C732B4"/>
    <w:rsid w:val="00C8708A"/>
    <w:rsid w:val="00C97DE0"/>
    <w:rsid w:val="00CD25BD"/>
    <w:rsid w:val="00D0391F"/>
    <w:rsid w:val="00D15BB8"/>
    <w:rsid w:val="00DF1BE9"/>
    <w:rsid w:val="00DF722E"/>
    <w:rsid w:val="00E2228C"/>
    <w:rsid w:val="00E274E3"/>
    <w:rsid w:val="00E647DB"/>
    <w:rsid w:val="00E818F2"/>
    <w:rsid w:val="00E91569"/>
    <w:rsid w:val="00E91A56"/>
    <w:rsid w:val="00EF2119"/>
    <w:rsid w:val="00F13A38"/>
    <w:rsid w:val="00F1406C"/>
    <w:rsid w:val="00F34FF3"/>
    <w:rsid w:val="00F507C8"/>
    <w:rsid w:val="00F865C7"/>
    <w:rsid w:val="00F90213"/>
    <w:rsid w:val="00FC3F49"/>
    <w:rsid w:val="00FE6655"/>
    <w:rsid w:val="00FF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771"/>
  <w15:docId w15:val="{BDF12712-20FB-4D34-A6D2-2FFF2B1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47DB"/>
    <w:pPr>
      <w:spacing w:after="0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1">
    <w:name w:val="heading 1"/>
    <w:basedOn w:val="a0"/>
    <w:next w:val="a0"/>
    <w:link w:val="10"/>
    <w:uiPriority w:val="9"/>
    <w:qFormat/>
    <w:rsid w:val="003C6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0"/>
    <w:link w:val="21"/>
    <w:uiPriority w:val="1"/>
    <w:unhideWhenUsed/>
    <w:qFormat/>
    <w:rsid w:val="00E647DB"/>
    <w:pPr>
      <w:numPr>
        <w:numId w:val="1"/>
      </w:numPr>
      <w:jc w:val="center"/>
      <w:outlineLvl w:val="1"/>
    </w:pPr>
    <w:rPr>
      <w:rFonts w:ascii="Times New Roman" w:hAnsi="Times New Roman" w:cs="Times New Roman"/>
      <w:b/>
      <w:color w:val="auto"/>
      <w:spacing w:val="0"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uiPriority w:val="9"/>
    <w:semiHidden/>
    <w:rsid w:val="00E647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a5">
    <w:name w:val="footer"/>
    <w:basedOn w:val="a0"/>
    <w:link w:val="a6"/>
    <w:uiPriority w:val="99"/>
    <w:unhideWhenUsed/>
    <w:rsid w:val="00E647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E647DB"/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a7">
    <w:name w:val="List Paragraph"/>
    <w:basedOn w:val="a0"/>
    <w:uiPriority w:val="34"/>
    <w:qFormat/>
    <w:rsid w:val="00E647DB"/>
    <w:pPr>
      <w:ind w:left="720"/>
      <w:contextualSpacing/>
    </w:pPr>
  </w:style>
  <w:style w:type="character" w:customStyle="1" w:styleId="21">
    <w:name w:val="Заголовок 2 Знак1"/>
    <w:basedOn w:val="a2"/>
    <w:link w:val="2"/>
    <w:uiPriority w:val="1"/>
    <w:rsid w:val="00E647DB"/>
    <w:rPr>
      <w:rFonts w:ascii="Times New Roman" w:eastAsiaTheme="minorEastAsia" w:hAnsi="Times New Roman" w:cs="Times New Roman"/>
      <w:b/>
      <w:sz w:val="32"/>
      <w:szCs w:val="28"/>
      <w:lang w:eastAsia="ja-JP"/>
    </w:rPr>
  </w:style>
  <w:style w:type="paragraph" w:styleId="a8">
    <w:name w:val="Body Text"/>
    <w:basedOn w:val="a0"/>
    <w:link w:val="11"/>
    <w:uiPriority w:val="1"/>
    <w:unhideWhenUsed/>
    <w:qFormat/>
    <w:rsid w:val="00E647DB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9">
    <w:name w:val="Основной текст Знак"/>
    <w:basedOn w:val="a2"/>
    <w:uiPriority w:val="99"/>
    <w:semiHidden/>
    <w:rsid w:val="00E647DB"/>
    <w:rPr>
      <w:rFonts w:ascii="Times New Roman" w:eastAsia="Times New Roman" w:hAnsi="Times New Roman" w:cs="Times New Roman"/>
      <w:color w:val="000000"/>
      <w:sz w:val="28"/>
      <w:lang w:eastAsia="ja-JP"/>
    </w:rPr>
  </w:style>
  <w:style w:type="character" w:customStyle="1" w:styleId="11">
    <w:name w:val="Основной текст Знак1"/>
    <w:basedOn w:val="a2"/>
    <w:link w:val="a8"/>
    <w:uiPriority w:val="1"/>
    <w:rsid w:val="00E647DB"/>
    <w:rPr>
      <w:rFonts w:ascii="Calibri" w:eastAsia="Calibri" w:hAnsi="Calibri" w:cs="Times New Roman"/>
    </w:rPr>
  </w:style>
  <w:style w:type="paragraph" w:styleId="a1">
    <w:name w:val="Subtitle"/>
    <w:basedOn w:val="a0"/>
    <w:next w:val="a0"/>
    <w:link w:val="aa"/>
    <w:uiPriority w:val="11"/>
    <w:qFormat/>
    <w:rsid w:val="00E647DB"/>
    <w:pPr>
      <w:numPr>
        <w:ilvl w:val="1"/>
      </w:numPr>
      <w:spacing w:after="160"/>
      <w:ind w:left="15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2"/>
    <w:link w:val="a1"/>
    <w:uiPriority w:val="11"/>
    <w:rsid w:val="00E647DB"/>
    <w:rPr>
      <w:rFonts w:eastAsiaTheme="minorEastAsia"/>
      <w:color w:val="5A5A5A" w:themeColor="text1" w:themeTint="A5"/>
      <w:spacing w:val="15"/>
      <w:lang w:eastAsia="ja-JP"/>
    </w:rPr>
  </w:style>
  <w:style w:type="paragraph" w:styleId="ab">
    <w:name w:val="Balloon Text"/>
    <w:basedOn w:val="a0"/>
    <w:link w:val="ac"/>
    <w:uiPriority w:val="99"/>
    <w:semiHidden/>
    <w:unhideWhenUsed/>
    <w:rsid w:val="00E2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E2228C"/>
    <w:rPr>
      <w:rFonts w:ascii="Tahoma" w:eastAsia="Times New Roman" w:hAnsi="Tahoma" w:cs="Tahoma"/>
      <w:color w:val="000000"/>
      <w:sz w:val="16"/>
      <w:szCs w:val="16"/>
      <w:lang w:eastAsia="ja-JP"/>
    </w:rPr>
  </w:style>
  <w:style w:type="table" w:styleId="ad">
    <w:name w:val="Table Grid"/>
    <w:basedOn w:val="a3"/>
    <w:uiPriority w:val="39"/>
    <w:rsid w:val="0002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!Список с точками Знак"/>
    <w:link w:val="a"/>
    <w:locked/>
    <w:rsid w:val="00C40630"/>
    <w:rPr>
      <w:rFonts w:ascii="Times New Roman" w:eastAsia="Times New Roman" w:hAnsi="Times New Roman" w:cs="Times New Roman"/>
      <w:lang w:val="x-none"/>
    </w:rPr>
  </w:style>
  <w:style w:type="paragraph" w:customStyle="1" w:styleId="a">
    <w:name w:val="!Список с точками"/>
    <w:basedOn w:val="a0"/>
    <w:link w:val="ae"/>
    <w:qFormat/>
    <w:rsid w:val="00C40630"/>
    <w:pPr>
      <w:numPr>
        <w:numId w:val="31"/>
      </w:numPr>
      <w:spacing w:line="360" w:lineRule="auto"/>
    </w:pPr>
    <w:rPr>
      <w:color w:val="auto"/>
      <w:sz w:val="22"/>
      <w:lang w:val="x-none" w:eastAsia="en-US"/>
    </w:rPr>
  </w:style>
  <w:style w:type="paragraph" w:styleId="af">
    <w:name w:val="Normal (Web)"/>
    <w:basedOn w:val="a0"/>
    <w:uiPriority w:val="99"/>
    <w:unhideWhenUsed/>
    <w:rsid w:val="008D642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C67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f0">
    <w:name w:val="TOC Heading"/>
    <w:basedOn w:val="1"/>
    <w:next w:val="a0"/>
    <w:uiPriority w:val="39"/>
    <w:semiHidden/>
    <w:unhideWhenUsed/>
    <w:qFormat/>
    <w:rsid w:val="003C67CF"/>
    <w:pPr>
      <w:spacing w:before="480" w:line="276" w:lineRule="auto"/>
      <w:ind w:left="0" w:firstLine="0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rsid w:val="004A73DF"/>
    <w:pPr>
      <w:spacing w:line="240" w:lineRule="auto"/>
      <w:ind w:left="0" w:firstLine="0"/>
      <w:jc w:val="left"/>
    </w:pPr>
    <w:rPr>
      <w:rFonts w:eastAsia="Calibri"/>
      <w:color w:val="auto"/>
      <w:sz w:val="24"/>
      <w:szCs w:val="24"/>
      <w:lang w:eastAsia="ru-RU"/>
    </w:rPr>
  </w:style>
  <w:style w:type="character" w:styleId="af1">
    <w:name w:val="Hyperlink"/>
    <w:uiPriority w:val="99"/>
    <w:unhideWhenUsed/>
    <w:rsid w:val="003C67CF"/>
    <w:rPr>
      <w:color w:val="0000FF"/>
      <w:u w:val="single"/>
    </w:rPr>
  </w:style>
  <w:style w:type="paragraph" w:styleId="22">
    <w:name w:val="toc 2"/>
    <w:basedOn w:val="a0"/>
    <w:next w:val="a0"/>
    <w:autoRedefine/>
    <w:uiPriority w:val="39"/>
    <w:rsid w:val="004A73DF"/>
    <w:pPr>
      <w:tabs>
        <w:tab w:val="right" w:leader="dot" w:pos="9911"/>
      </w:tabs>
      <w:spacing w:line="360" w:lineRule="auto"/>
      <w:ind w:left="567" w:firstLine="0"/>
      <w:jc w:val="left"/>
    </w:pPr>
    <w:rPr>
      <w:rFonts w:eastAsia="Calibri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0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Аркадьевич</dc:creator>
  <cp:keywords/>
  <dc:description/>
  <cp:lastModifiedBy>Microsoft Office User</cp:lastModifiedBy>
  <cp:revision>3</cp:revision>
  <dcterms:created xsi:type="dcterms:W3CDTF">2023-02-09T08:21:00Z</dcterms:created>
  <dcterms:modified xsi:type="dcterms:W3CDTF">2023-02-16T07:02:00Z</dcterms:modified>
</cp:coreProperties>
</file>