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F8" w:rsidRDefault="004F44F8" w:rsidP="00B23790">
      <w:pPr>
        <w:widowControl w:val="0"/>
        <w:spacing w:after="0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264A5" w:rsidRDefault="005264A5" w:rsidP="00B23790">
      <w:pPr>
        <w:widowControl w:val="0"/>
        <w:spacing w:after="0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264A5" w:rsidRDefault="005264A5" w:rsidP="00B23790">
      <w:pPr>
        <w:widowControl w:val="0"/>
        <w:spacing w:after="0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5264A5" w:rsidRDefault="00814B2F" w:rsidP="00B23790">
      <w:pPr>
        <w:widowControl w:val="0"/>
        <w:spacing w:after="0"/>
        <w:ind w:firstLine="709"/>
        <w:rPr>
          <w:rFonts w:ascii="Times New Roman" w:hAnsi="Times New Roman"/>
          <w:b/>
          <w:smallCaps/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66A1026D" wp14:editId="49E6F786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4F8" w:rsidRDefault="004F44F8" w:rsidP="00B23790">
      <w:pPr>
        <w:widowControl w:val="0"/>
        <w:spacing w:after="0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F44F8" w:rsidRDefault="004F44F8" w:rsidP="00B23790">
      <w:pPr>
        <w:widowControl w:val="0"/>
        <w:spacing w:after="0"/>
        <w:ind w:firstLine="709"/>
        <w:jc w:val="center"/>
      </w:pPr>
    </w:p>
    <w:p w:rsidR="004F44F8" w:rsidRDefault="004F44F8" w:rsidP="00B23790">
      <w:pPr>
        <w:widowControl w:val="0"/>
        <w:spacing w:after="0"/>
        <w:ind w:firstLine="709"/>
        <w:jc w:val="center"/>
      </w:pPr>
    </w:p>
    <w:p w:rsidR="004F44F8" w:rsidRDefault="004F44F8" w:rsidP="00B23790">
      <w:pPr>
        <w:widowControl w:val="0"/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207847" w:rsidRPr="007A5FC1" w:rsidRDefault="00207847" w:rsidP="00B23790">
      <w:pPr>
        <w:suppressAutoHyphens/>
        <w:snapToGrid w:val="0"/>
        <w:spacing w:after="0"/>
        <w:ind w:leftChars="-1" w:left="3" w:hangingChars="1" w:hanging="5"/>
        <w:contextualSpacing/>
        <w:jc w:val="center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52"/>
          <w:szCs w:val="52"/>
        </w:rPr>
      </w:pPr>
      <w:bookmarkStart w:id="0" w:name="_Toc149661744"/>
      <w:r w:rsidRPr="007A5FC1">
        <w:rPr>
          <w:rFonts w:ascii="Times New Roman" w:hAnsi="Times New Roman"/>
          <w:color w:val="000000"/>
          <w:position w:val="-1"/>
          <w:sz w:val="52"/>
          <w:szCs w:val="52"/>
        </w:rPr>
        <w:t>ИНСТРУКЦИЯ ПО ОХРАНЕ ТРУДА КОМПЕТЕНЦИИ</w:t>
      </w:r>
      <w:bookmarkEnd w:id="0"/>
      <w:r w:rsidRPr="007A5FC1">
        <w:rPr>
          <w:rFonts w:ascii="Times New Roman" w:hAnsi="Times New Roman"/>
          <w:color w:val="000000"/>
          <w:position w:val="-1"/>
          <w:sz w:val="52"/>
          <w:szCs w:val="52"/>
        </w:rPr>
        <w:t xml:space="preserve"> </w:t>
      </w:r>
    </w:p>
    <w:p w:rsidR="008271C9" w:rsidRPr="00442A2C" w:rsidRDefault="00207847" w:rsidP="00B23790">
      <w:pPr>
        <w:widowControl w:val="0"/>
        <w:spacing w:after="0"/>
        <w:jc w:val="center"/>
        <w:rPr>
          <w:rFonts w:ascii="Times New Roman" w:hAnsi="Times New Roman"/>
          <w:color w:val="000000"/>
          <w:position w:val="-1"/>
          <w:sz w:val="72"/>
          <w:szCs w:val="72"/>
          <w:u w:val="single"/>
        </w:rPr>
      </w:pPr>
      <w:r w:rsidRPr="00442A2C">
        <w:rPr>
          <w:rFonts w:ascii="Times New Roman" w:hAnsi="Times New Roman"/>
          <w:color w:val="000000"/>
          <w:position w:val="-1"/>
          <w:sz w:val="72"/>
          <w:szCs w:val="72"/>
          <w:u w:val="single"/>
        </w:rPr>
        <w:t>«</w:t>
      </w:r>
      <w:r w:rsidR="007967E0" w:rsidRPr="00442A2C">
        <w:rPr>
          <w:rFonts w:ascii="Times New Roman" w:hAnsi="Times New Roman"/>
          <w:color w:val="000000"/>
          <w:position w:val="-1"/>
          <w:sz w:val="72"/>
          <w:szCs w:val="72"/>
          <w:u w:val="single"/>
        </w:rPr>
        <w:t>Торговое дело</w:t>
      </w:r>
      <w:r w:rsidRPr="00442A2C">
        <w:rPr>
          <w:rFonts w:ascii="Times New Roman" w:hAnsi="Times New Roman"/>
          <w:color w:val="000000"/>
          <w:position w:val="-1"/>
          <w:sz w:val="72"/>
          <w:szCs w:val="72"/>
          <w:u w:val="single"/>
        </w:rPr>
        <w:t>»</w:t>
      </w:r>
    </w:p>
    <w:p w:rsidR="00442A2C" w:rsidRPr="0091635C" w:rsidRDefault="00442A2C" w:rsidP="00442A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/>
          <w:b/>
          <w:bCs/>
          <w:sz w:val="36"/>
          <w:szCs w:val="36"/>
        </w:rPr>
        <w:t xml:space="preserve"> «Профессионалы»</w:t>
      </w:r>
    </w:p>
    <w:p w:rsidR="00442A2C" w:rsidRDefault="00442A2C" w:rsidP="00442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________________________</w:t>
      </w:r>
    </w:p>
    <w:p w:rsidR="00442A2C" w:rsidRPr="00A802AF" w:rsidRDefault="00442A2C" w:rsidP="00442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A802AF">
        <w:rPr>
          <w:rFonts w:ascii="Times New Roman" w:hAnsi="Times New Roman"/>
          <w:bCs/>
          <w:sz w:val="20"/>
          <w:szCs w:val="20"/>
        </w:rPr>
        <w:t>(регион проведения)</w:t>
      </w:r>
    </w:p>
    <w:p w:rsidR="00442A2C" w:rsidRDefault="00442A2C" w:rsidP="00442A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42A2C" w:rsidRPr="00207847" w:rsidRDefault="00442A2C" w:rsidP="00B23790">
      <w:pPr>
        <w:widowControl w:val="0"/>
        <w:spacing w:after="0"/>
        <w:jc w:val="center"/>
        <w:rPr>
          <w:rFonts w:ascii="Times New Roman" w:hAnsi="Times New Roman"/>
          <w:color w:val="000000"/>
          <w:position w:val="-1"/>
          <w:sz w:val="72"/>
          <w:szCs w:val="72"/>
        </w:rPr>
      </w:pPr>
    </w:p>
    <w:p w:rsidR="007C0D3D" w:rsidRPr="00207847" w:rsidRDefault="007C0D3D" w:rsidP="00B23790">
      <w:pPr>
        <w:rPr>
          <w:rFonts w:ascii="Times New Roman" w:hAnsi="Times New Roman"/>
          <w:color w:val="000000"/>
          <w:position w:val="-1"/>
          <w:sz w:val="72"/>
          <w:szCs w:val="72"/>
        </w:rPr>
      </w:pPr>
      <w:bookmarkStart w:id="1" w:name="_heading=h.30j0zll" w:colFirst="0" w:colLast="0"/>
      <w:bookmarkEnd w:id="1"/>
      <w:r w:rsidRPr="00207847">
        <w:rPr>
          <w:rFonts w:ascii="Times New Roman" w:hAnsi="Times New Roman"/>
          <w:color w:val="000000"/>
          <w:position w:val="-1"/>
          <w:sz w:val="72"/>
          <w:szCs w:val="72"/>
        </w:rPr>
        <w:br w:type="page"/>
      </w:r>
    </w:p>
    <w:p w:rsidR="008271C9" w:rsidRDefault="008271C9" w:rsidP="00B23790">
      <w:pPr>
        <w:keepNext/>
        <w:keepLines/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8271C9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:rsidR="00DB3EA9" w:rsidRPr="008271C9" w:rsidRDefault="00DB3EA9" w:rsidP="00B23790">
      <w:pPr>
        <w:keepNext/>
        <w:keepLines/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A5FC1" w:rsidRPr="00E02B75" w:rsidRDefault="001B0A8D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r w:rsidRPr="00CC6F68">
        <w:rPr>
          <w:rFonts w:ascii="Times New Roman" w:eastAsia="Calibri" w:hAnsi="Times New Roman"/>
          <w:sz w:val="28"/>
          <w:szCs w:val="28"/>
        </w:rPr>
        <w:fldChar w:fldCharType="begin"/>
      </w:r>
      <w:r w:rsidR="008271C9" w:rsidRPr="00CC6F68">
        <w:rPr>
          <w:rFonts w:ascii="Times New Roman" w:eastAsia="Calibri" w:hAnsi="Times New Roman"/>
          <w:sz w:val="28"/>
          <w:szCs w:val="28"/>
        </w:rPr>
        <w:instrText xml:space="preserve"> TOC \o "1-3" \h \z \u </w:instrText>
      </w:r>
      <w:r w:rsidRPr="00CC6F68">
        <w:rPr>
          <w:rFonts w:ascii="Times New Roman" w:eastAsia="Calibri" w:hAnsi="Times New Roman"/>
          <w:sz w:val="28"/>
          <w:szCs w:val="28"/>
        </w:rPr>
        <w:fldChar w:fldCharType="separate"/>
      </w:r>
      <w:hyperlink w:anchor="_Toc149661744" w:history="1">
        <w:r w:rsidR="007A5FC1" w:rsidRPr="00E02B75">
          <w:rPr>
            <w:rStyle w:val="af6"/>
            <w:rFonts w:ascii="Times New Roman" w:hAnsi="Times New Roman"/>
            <w:noProof/>
            <w:position w:val="-1"/>
          </w:rPr>
          <w:t>ИНСТРУКЦИЯ ПО ОХРАНЕ ТРУДА КОМПЕТЕНЦИИ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_Toc149661744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1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45" w:history="1">
        <w:r w:rsidR="007A5FC1" w:rsidRPr="00E02B75">
          <w:rPr>
            <w:rStyle w:val="af6"/>
            <w:rFonts w:ascii="Times New Roman" w:hAnsi="Times New Roman"/>
            <w:noProof/>
          </w:rPr>
          <w:t>Программа инструктажа по охране труда и технике безопасности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_Toc149661745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3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46" w:history="1">
        <w:r w:rsidR="007A5FC1" w:rsidRPr="00E02B75">
          <w:rPr>
            <w:rStyle w:val="af6"/>
            <w:rFonts w:ascii="Times New Roman" w:hAnsi="Times New Roman"/>
            <w:noProof/>
          </w:rPr>
          <w:t>Инструкция по охране труда для участников компетенция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_Toc149661746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3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47" w:history="1">
        <w:r w:rsidR="007A5FC1" w:rsidRPr="00E02B75">
          <w:rPr>
            <w:rStyle w:val="af6"/>
            <w:rFonts w:ascii="Times New Roman" w:hAnsi="Times New Roman"/>
            <w:noProof/>
          </w:rPr>
          <w:t>«Торговое дело»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_Toc149661747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3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48" w:history="1">
        <w:r w:rsidR="007A5FC1" w:rsidRPr="00E02B75">
          <w:rPr>
            <w:rStyle w:val="af6"/>
            <w:rFonts w:ascii="Times New Roman" w:hAnsi="Times New Roman"/>
            <w:noProof/>
          </w:rPr>
          <w:t>1.</w:t>
        </w:r>
        <w:r w:rsidR="007A5FC1" w:rsidRPr="00E02B75">
          <w:rPr>
            <w:rFonts w:ascii="Times New Roman" w:eastAsiaTheme="minorEastAsia" w:hAnsi="Times New Roman"/>
            <w:noProof/>
          </w:rPr>
          <w:tab/>
        </w:r>
        <w:r w:rsidR="007A5FC1" w:rsidRPr="00E02B75">
          <w:rPr>
            <w:rStyle w:val="af6"/>
            <w:rFonts w:ascii="Times New Roman" w:hAnsi="Times New Roman"/>
            <w:noProof/>
          </w:rPr>
          <w:t>Общие требования охраны труда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_Toc149661748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3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49" w:history="1">
        <w:r w:rsidR="007A5FC1" w:rsidRPr="00E02B75">
          <w:rPr>
            <w:rStyle w:val="af6"/>
            <w:rFonts w:ascii="Times New Roman" w:hAnsi="Times New Roman"/>
            <w:noProof/>
          </w:rPr>
          <w:t>2.</w:t>
        </w:r>
        <w:r w:rsidR="007A5FC1" w:rsidRPr="00E02B75">
          <w:rPr>
            <w:rFonts w:ascii="Times New Roman" w:eastAsiaTheme="minorEastAsia" w:hAnsi="Times New Roman"/>
            <w:noProof/>
          </w:rPr>
          <w:tab/>
        </w:r>
        <w:r w:rsidR="007A5FC1" w:rsidRPr="00E02B75">
          <w:rPr>
            <w:rStyle w:val="af6"/>
            <w:rFonts w:ascii="Times New Roman" w:hAnsi="Times New Roman"/>
            <w:noProof/>
          </w:rPr>
          <w:t>Требования охраны труда перед началом работы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_Toc149661749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6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50" w:history="1">
        <w:r w:rsidR="007A5FC1" w:rsidRPr="00E02B75">
          <w:rPr>
            <w:rStyle w:val="af6"/>
            <w:rFonts w:ascii="Times New Roman" w:hAnsi="Times New Roman"/>
            <w:noProof/>
          </w:rPr>
          <w:t>3.</w:t>
        </w:r>
        <w:r w:rsidR="007A5FC1" w:rsidRPr="00E02B75">
          <w:rPr>
            <w:rFonts w:ascii="Times New Roman" w:eastAsiaTheme="minorEastAsia" w:hAnsi="Times New Roman"/>
            <w:noProof/>
          </w:rPr>
          <w:tab/>
        </w:r>
        <w:r w:rsidR="007A5FC1" w:rsidRPr="00E02B75">
          <w:rPr>
            <w:rStyle w:val="af6"/>
            <w:rFonts w:ascii="Times New Roman" w:hAnsi="Times New Roman"/>
            <w:noProof/>
          </w:rPr>
          <w:t>Требования охраны труда во время работы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_Toc149661750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8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51" w:history="1">
        <w:r w:rsidR="007A5FC1" w:rsidRPr="00E02B75">
          <w:rPr>
            <w:rStyle w:val="af6"/>
            <w:rFonts w:ascii="Times New Roman" w:hAnsi="Times New Roman"/>
            <w:noProof/>
          </w:rPr>
          <w:t>4.</w:t>
        </w:r>
        <w:r w:rsidR="007A5FC1" w:rsidRPr="00E02B75">
          <w:rPr>
            <w:rFonts w:ascii="Times New Roman" w:eastAsiaTheme="minorEastAsia" w:hAnsi="Times New Roman"/>
            <w:noProof/>
          </w:rPr>
          <w:tab/>
        </w:r>
        <w:r w:rsidR="007A5FC1" w:rsidRPr="00E02B75">
          <w:rPr>
            <w:rStyle w:val="af6"/>
            <w:rFonts w:ascii="Times New Roman" w:hAnsi="Times New Roman"/>
            <w:noProof/>
          </w:rPr>
          <w:t>Требования охраны труда в аварийных ситуациях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_Toc149661751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9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52" w:history="1">
        <w:r w:rsidR="007A5FC1" w:rsidRPr="00E02B75">
          <w:rPr>
            <w:rStyle w:val="af6"/>
            <w:rFonts w:ascii="Times New Roman" w:hAnsi="Times New Roman"/>
            <w:noProof/>
          </w:rPr>
          <w:t>Инструкция по охране труда для экспертов компетенции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_Toc149661752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10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53" w:history="1">
        <w:r w:rsidR="007A5FC1" w:rsidRPr="00E02B75">
          <w:rPr>
            <w:rStyle w:val="af6"/>
            <w:rFonts w:ascii="Times New Roman" w:hAnsi="Times New Roman"/>
            <w:noProof/>
          </w:rPr>
          <w:t>«Торговое дело»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_Toc149661753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10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54" w:history="1">
        <w:r w:rsidR="007A5FC1" w:rsidRPr="00E02B75">
          <w:rPr>
            <w:rStyle w:val="af6"/>
            <w:rFonts w:ascii="Times New Roman" w:hAnsi="Times New Roman"/>
            <w:noProof/>
          </w:rPr>
          <w:t>1.</w:t>
        </w:r>
        <w:r w:rsidR="007A5FC1" w:rsidRPr="00E02B75">
          <w:rPr>
            <w:rFonts w:ascii="Times New Roman" w:eastAsiaTheme="minorEastAsia" w:hAnsi="Times New Roman"/>
            <w:noProof/>
          </w:rPr>
          <w:tab/>
        </w:r>
        <w:r w:rsidR="007A5FC1" w:rsidRPr="00E02B75">
          <w:rPr>
            <w:rStyle w:val="af6"/>
            <w:rFonts w:ascii="Times New Roman" w:hAnsi="Times New Roman"/>
            <w:noProof/>
          </w:rPr>
          <w:t>Общие требования охраны труда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_Toc149661754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10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55" w:history="1">
        <w:r w:rsidR="007A5FC1" w:rsidRPr="00E02B75">
          <w:rPr>
            <w:rStyle w:val="af6"/>
            <w:rFonts w:ascii="Times New Roman" w:hAnsi="Times New Roman"/>
            <w:noProof/>
          </w:rPr>
          <w:t>2.</w:t>
        </w:r>
        <w:r w:rsidR="007A5FC1" w:rsidRPr="00E02B75">
          <w:rPr>
            <w:rFonts w:ascii="Times New Roman" w:eastAsiaTheme="minorEastAsia" w:hAnsi="Times New Roman"/>
            <w:noProof/>
          </w:rPr>
          <w:tab/>
        </w:r>
        <w:r w:rsidR="007A5FC1" w:rsidRPr="00E02B75">
          <w:rPr>
            <w:rStyle w:val="af6"/>
            <w:rFonts w:ascii="Times New Roman" w:hAnsi="Times New Roman"/>
            <w:noProof/>
          </w:rPr>
          <w:t>Требования охраны труда перед началом работы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_Toc149661755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12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56" w:history="1">
        <w:r w:rsidR="007A5FC1" w:rsidRPr="00E02B75">
          <w:rPr>
            <w:rStyle w:val="af6"/>
            <w:rFonts w:ascii="Times New Roman" w:hAnsi="Times New Roman"/>
            <w:noProof/>
          </w:rPr>
          <w:t>3.</w:t>
        </w:r>
        <w:r w:rsidR="007A5FC1" w:rsidRPr="00E02B75">
          <w:rPr>
            <w:rFonts w:ascii="Times New Roman" w:eastAsiaTheme="minorEastAsia" w:hAnsi="Times New Roman"/>
            <w:noProof/>
          </w:rPr>
          <w:tab/>
        </w:r>
        <w:r w:rsidR="007A5FC1" w:rsidRPr="00E02B75">
          <w:rPr>
            <w:rStyle w:val="af6"/>
            <w:rFonts w:ascii="Times New Roman" w:hAnsi="Times New Roman"/>
            <w:noProof/>
          </w:rPr>
          <w:t>Требования охраны труда во время работы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_Toc149661756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13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57" w:history="1">
        <w:r w:rsidR="007A5FC1" w:rsidRPr="00E02B75">
          <w:rPr>
            <w:rStyle w:val="af6"/>
            <w:rFonts w:ascii="Times New Roman" w:hAnsi="Times New Roman"/>
            <w:noProof/>
          </w:rPr>
          <w:t>4.</w:t>
        </w:r>
        <w:r w:rsidR="007A5FC1" w:rsidRPr="00E02B75">
          <w:rPr>
            <w:rFonts w:ascii="Times New Roman" w:eastAsiaTheme="minorEastAsia" w:hAnsi="Times New Roman"/>
            <w:noProof/>
          </w:rPr>
          <w:tab/>
        </w:r>
        <w:r w:rsidR="007A5FC1" w:rsidRPr="00E02B75">
          <w:rPr>
            <w:rStyle w:val="af6"/>
            <w:rFonts w:ascii="Times New Roman" w:hAnsi="Times New Roman"/>
            <w:noProof/>
          </w:rPr>
          <w:t>Требования охраны труда в аварийных ситуациях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_Toc149661757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14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FC1" w:rsidRPr="00E02B75" w:rsidRDefault="0076160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49661758" w:history="1">
        <w:r w:rsidR="007A5FC1" w:rsidRPr="00E02B75">
          <w:rPr>
            <w:rStyle w:val="af6"/>
            <w:rFonts w:ascii="Times New Roman" w:hAnsi="Times New Roman"/>
            <w:noProof/>
          </w:rPr>
          <w:t>5.</w:t>
        </w:r>
        <w:r w:rsidR="007A5FC1" w:rsidRPr="00E02B75">
          <w:rPr>
            <w:rFonts w:ascii="Times New Roman" w:eastAsiaTheme="minorEastAsia" w:hAnsi="Times New Roman"/>
            <w:noProof/>
          </w:rPr>
          <w:tab/>
        </w:r>
        <w:r w:rsidR="007A5FC1" w:rsidRPr="00E02B75">
          <w:rPr>
            <w:rStyle w:val="af6"/>
            <w:rFonts w:ascii="Times New Roman" w:hAnsi="Times New Roman"/>
            <w:noProof/>
          </w:rPr>
          <w:t>Требование охраны труда по окончании работ</w:t>
        </w:r>
        <w:r w:rsidR="007A5FC1" w:rsidRPr="00E02B75">
          <w:rPr>
            <w:rFonts w:ascii="Times New Roman" w:hAnsi="Times New Roman"/>
            <w:noProof/>
            <w:webHidden/>
          </w:rPr>
          <w:tab/>
        </w:r>
        <w:r w:rsidR="007A5FC1" w:rsidRPr="00E02B75">
          <w:rPr>
            <w:rFonts w:ascii="Times New Roman" w:hAnsi="Times New Roman"/>
            <w:noProof/>
            <w:webHidden/>
          </w:rPr>
          <w:fldChar w:fldCharType="begin"/>
        </w:r>
        <w:r w:rsidR="007A5FC1" w:rsidRPr="00E02B75">
          <w:rPr>
            <w:rFonts w:ascii="Times New Roman" w:hAnsi="Times New Roman"/>
            <w:noProof/>
            <w:webHidden/>
          </w:rPr>
          <w:instrText xml:space="preserve"> PAGEREF _Toc149661758 \h </w:instrText>
        </w:r>
        <w:r w:rsidR="007A5FC1" w:rsidRPr="00E02B75">
          <w:rPr>
            <w:rFonts w:ascii="Times New Roman" w:hAnsi="Times New Roman"/>
            <w:noProof/>
            <w:webHidden/>
          </w:rPr>
        </w:r>
        <w:r w:rsidR="007A5FC1" w:rsidRPr="00E02B75">
          <w:rPr>
            <w:rFonts w:ascii="Times New Roman" w:hAnsi="Times New Roman"/>
            <w:noProof/>
            <w:webHidden/>
          </w:rPr>
          <w:fldChar w:fldCharType="separate"/>
        </w:r>
        <w:r w:rsidR="007A5FC1" w:rsidRPr="00E02B75">
          <w:rPr>
            <w:rFonts w:ascii="Times New Roman" w:hAnsi="Times New Roman"/>
            <w:noProof/>
            <w:webHidden/>
          </w:rPr>
          <w:t>15</w:t>
        </w:r>
        <w:r w:rsidR="007A5FC1" w:rsidRPr="00E02B75">
          <w:rPr>
            <w:rFonts w:ascii="Times New Roman" w:hAnsi="Times New Roman"/>
            <w:noProof/>
            <w:webHidden/>
          </w:rPr>
          <w:fldChar w:fldCharType="end"/>
        </w:r>
      </w:hyperlink>
    </w:p>
    <w:p w:rsidR="008271C9" w:rsidRDefault="001B0A8D" w:rsidP="00B23790">
      <w:pPr>
        <w:widowControl w:val="0"/>
        <w:rPr>
          <w:rFonts w:ascii="Times New Roman" w:hAnsi="Times New Roman"/>
          <w:b/>
          <w:color w:val="002060"/>
          <w:sz w:val="28"/>
          <w:szCs w:val="28"/>
        </w:rPr>
      </w:pPr>
      <w:r w:rsidRPr="00CC6F68">
        <w:rPr>
          <w:rFonts w:ascii="Times New Roman" w:eastAsia="Calibri" w:hAnsi="Times New Roman"/>
          <w:b/>
          <w:bCs/>
          <w:sz w:val="28"/>
          <w:szCs w:val="28"/>
        </w:rPr>
        <w:fldChar w:fldCharType="end"/>
      </w:r>
      <w:r w:rsidR="008271C9">
        <w:rPr>
          <w:rFonts w:ascii="Times New Roman" w:hAnsi="Times New Roman"/>
          <w:b/>
          <w:color w:val="002060"/>
          <w:sz w:val="28"/>
          <w:szCs w:val="28"/>
        </w:rPr>
        <w:br w:type="page"/>
      </w:r>
      <w:bookmarkStart w:id="2" w:name="_GoBack"/>
      <w:bookmarkEnd w:id="2"/>
    </w:p>
    <w:p w:rsidR="004F44F8" w:rsidRDefault="009F3E19" w:rsidP="00B23790">
      <w:pPr>
        <w:pStyle w:val="1"/>
        <w:spacing w:line="276" w:lineRule="auto"/>
      </w:pPr>
      <w:bookmarkStart w:id="3" w:name="_Toc149661745"/>
      <w:r w:rsidRPr="008271C9">
        <w:lastRenderedPageBreak/>
        <w:t>Программа инструктажа по охране труда и технике безопасности</w:t>
      </w:r>
      <w:bookmarkEnd w:id="3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4397"/>
      </w:tblGrid>
      <w:tr w:rsidR="00182ACF" w:rsidTr="00182ACF">
        <w:tc>
          <w:tcPr>
            <w:tcW w:w="5778" w:type="dxa"/>
          </w:tcPr>
          <w:p w:rsidR="00182ACF" w:rsidRDefault="00182ACF" w:rsidP="00B23790">
            <w:pPr>
              <w:widowControl w:val="0"/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Общие сведения о месте проведения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182ACF" w:rsidRDefault="00182ACF" w:rsidP="00B237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ACF" w:rsidTr="00182ACF">
        <w:tc>
          <w:tcPr>
            <w:tcW w:w="5778" w:type="dxa"/>
            <w:tcBorders>
              <w:bottom w:val="single" w:sz="4" w:space="0" w:color="auto"/>
            </w:tcBorders>
          </w:tcPr>
          <w:p w:rsidR="00182ACF" w:rsidRDefault="00182ACF" w:rsidP="00B23790">
            <w:pPr>
              <w:widowControl w:val="0"/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182ACF" w:rsidRDefault="00182ACF" w:rsidP="00B237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7E0" w:rsidRDefault="008271C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участников и экспертов организован трансфер от гостиницы до места проведения соревнований и обратно. </w:t>
      </w:r>
    </w:p>
    <w:p w:rsidR="007967E0" w:rsidRDefault="008271C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и участники обеспечиваются</w:t>
      </w:r>
      <w:r w:rsidR="009F3E19">
        <w:rPr>
          <w:rFonts w:ascii="Times New Roman" w:hAnsi="Times New Roman"/>
          <w:sz w:val="28"/>
          <w:szCs w:val="28"/>
        </w:rPr>
        <w:t xml:space="preserve"> оборудованными рабочими местами, питьевой водой, медицинским сопровождением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44F8" w:rsidRDefault="008271C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Площадка проведения соревнований по компетенции укомплектована</w:t>
      </w:r>
      <w:r w:rsidR="009F3E19">
        <w:rPr>
          <w:rFonts w:ascii="Times New Roman" w:hAnsi="Times New Roman"/>
          <w:sz w:val="28"/>
          <w:szCs w:val="28"/>
        </w:rPr>
        <w:t xml:space="preserve"> аптечками первой помощи, средствами первичного пожаротушения</w:t>
      </w:r>
      <w:r>
        <w:rPr>
          <w:rFonts w:ascii="Times New Roman" w:hAnsi="Times New Roman"/>
          <w:sz w:val="28"/>
          <w:szCs w:val="28"/>
        </w:rPr>
        <w:t>. На площадке</w:t>
      </w:r>
      <w:r w:rsidR="009F3E19">
        <w:rPr>
          <w:rFonts w:ascii="Times New Roman" w:hAnsi="Times New Roman"/>
          <w:sz w:val="28"/>
          <w:szCs w:val="28"/>
        </w:rPr>
        <w:t xml:space="preserve"> соблюд</w:t>
      </w:r>
      <w:r>
        <w:rPr>
          <w:rFonts w:ascii="Times New Roman" w:hAnsi="Times New Roman"/>
          <w:sz w:val="28"/>
          <w:szCs w:val="28"/>
        </w:rPr>
        <w:t>аются</w:t>
      </w:r>
      <w:r w:rsidR="009F3E19">
        <w:rPr>
          <w:rFonts w:ascii="Times New Roman" w:hAnsi="Times New Roman"/>
          <w:sz w:val="28"/>
          <w:szCs w:val="28"/>
        </w:rPr>
        <w:t xml:space="preserve"> все санитарно-эпидемиологически</w:t>
      </w:r>
      <w:r w:rsidR="007308BC">
        <w:rPr>
          <w:rFonts w:ascii="Times New Roman" w:hAnsi="Times New Roman"/>
          <w:sz w:val="28"/>
          <w:szCs w:val="28"/>
        </w:rPr>
        <w:t>е</w:t>
      </w:r>
      <w:r w:rsidR="009F3E19">
        <w:rPr>
          <w:rFonts w:ascii="Times New Roman" w:hAnsi="Times New Roman"/>
          <w:sz w:val="28"/>
          <w:szCs w:val="28"/>
        </w:rPr>
        <w:t xml:space="preserve"> требовани</w:t>
      </w:r>
      <w:r w:rsidR="007308BC">
        <w:rPr>
          <w:rFonts w:ascii="Times New Roman" w:hAnsi="Times New Roman"/>
          <w:sz w:val="28"/>
          <w:szCs w:val="28"/>
        </w:rPr>
        <w:t>я</w:t>
      </w:r>
      <w:r w:rsidR="009F3E19">
        <w:rPr>
          <w:rFonts w:ascii="Times New Roman" w:hAnsi="Times New Roman"/>
          <w:sz w:val="28"/>
          <w:szCs w:val="28"/>
        </w:rPr>
        <w:t>.</w:t>
      </w:r>
      <w:r w:rsidR="007308BC">
        <w:rPr>
          <w:rFonts w:ascii="Times New Roman" w:hAnsi="Times New Roman"/>
          <w:sz w:val="28"/>
          <w:szCs w:val="28"/>
        </w:rPr>
        <w:t xml:space="preserve"> В месте проведения конкурса функционируют санитарно-бытовые помещения и медицинский пункт.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Время начала и окончания проведения конкурсных заданий, нахождение посторонних лиц на площадке </w:t>
      </w:r>
      <w:r w:rsidRPr="002D38E5">
        <w:rPr>
          <w:rFonts w:ascii="Times New Roman" w:hAnsi="Times New Roman"/>
          <w:sz w:val="28"/>
          <w:szCs w:val="28"/>
        </w:rPr>
        <w:t>с 8.00 до 20.00.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требований охраны труда участниками и экспертами. Штрафные баллы за на</w:t>
      </w:r>
      <w:r w:rsidR="007308BC">
        <w:rPr>
          <w:rFonts w:ascii="Times New Roman" w:hAnsi="Times New Roman"/>
          <w:sz w:val="28"/>
          <w:szCs w:val="28"/>
        </w:rPr>
        <w:t>рушение требований охраны труда н</w:t>
      </w:r>
      <w:r>
        <w:rPr>
          <w:rFonts w:ascii="Times New Roman" w:hAnsi="Times New Roman"/>
          <w:sz w:val="28"/>
          <w:szCs w:val="28"/>
        </w:rPr>
        <w:t>ачисляются решение</w:t>
      </w:r>
      <w:r w:rsidR="007967E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экспертного сообщества при фикс</w:t>
      </w:r>
      <w:r w:rsidR="007308BC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7308BC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в соответствии с данной инструкцией.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</w:t>
      </w:r>
      <w:r w:rsidR="007308BC">
        <w:rPr>
          <w:rFonts w:ascii="Times New Roman" w:hAnsi="Times New Roman"/>
          <w:sz w:val="28"/>
          <w:szCs w:val="28"/>
        </w:rPr>
        <w:t xml:space="preserve"> отсутствуют.</w:t>
      </w:r>
    </w:p>
    <w:p w:rsidR="007967E0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 в </w:t>
      </w:r>
      <w:r w:rsidR="007967E0">
        <w:rPr>
          <w:rFonts w:ascii="Times New Roman" w:hAnsi="Times New Roman"/>
          <w:sz w:val="28"/>
          <w:szCs w:val="28"/>
        </w:rPr>
        <w:t>соответствии с регламентом чемпионата __________________________________________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Основные требования санитарии и личной гигиены.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7A5FC1" w:rsidRDefault="007A5FC1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D3D" w:rsidRDefault="009F3E19" w:rsidP="00B23790">
      <w:pPr>
        <w:pStyle w:val="1"/>
        <w:suppressAutoHyphens/>
        <w:spacing w:line="276" w:lineRule="auto"/>
      </w:pPr>
      <w:bookmarkStart w:id="4" w:name="_heading=h.1fob9te" w:colFirst="0" w:colLast="0"/>
      <w:bookmarkStart w:id="5" w:name="_Toc149661746"/>
      <w:bookmarkEnd w:id="4"/>
      <w:r w:rsidRPr="001E54FB">
        <w:t>Инструкция по охране труда для участников компетенция</w:t>
      </w:r>
      <w:bookmarkEnd w:id="5"/>
      <w:r w:rsidR="007C0D3D">
        <w:t xml:space="preserve"> </w:t>
      </w:r>
    </w:p>
    <w:p w:rsidR="004F44F8" w:rsidRPr="001E54FB" w:rsidRDefault="00F00061" w:rsidP="00B23790">
      <w:pPr>
        <w:pStyle w:val="1"/>
        <w:suppressAutoHyphens/>
        <w:spacing w:line="276" w:lineRule="auto"/>
      </w:pPr>
      <w:r w:rsidRPr="00F00061">
        <w:t xml:space="preserve"> </w:t>
      </w:r>
      <w:bookmarkStart w:id="6" w:name="_Toc149661747"/>
      <w:r w:rsidR="009F3E19" w:rsidRPr="001E54FB">
        <w:t>«</w:t>
      </w:r>
      <w:r w:rsidR="007967E0">
        <w:t>Торговое дело</w:t>
      </w:r>
      <w:r w:rsidR="009F3E19" w:rsidRPr="001E54FB">
        <w:t>»</w:t>
      </w:r>
      <w:bookmarkEnd w:id="6"/>
    </w:p>
    <w:p w:rsidR="004F44F8" w:rsidRDefault="009F3E19" w:rsidP="00B23790">
      <w:pPr>
        <w:pStyle w:val="2"/>
        <w:numPr>
          <w:ilvl w:val="0"/>
          <w:numId w:val="7"/>
        </w:numPr>
        <w:spacing w:before="360" w:after="360" w:line="276" w:lineRule="auto"/>
        <w:ind w:left="0" w:firstLine="0"/>
      </w:pPr>
      <w:bookmarkStart w:id="7" w:name="_heading=h.3znysh7" w:colFirst="0" w:colLast="0"/>
      <w:bookmarkStart w:id="8" w:name="_Toc149661748"/>
      <w:bookmarkEnd w:id="7"/>
      <w:r w:rsidRPr="001E54FB">
        <w:t>Общие требования охраны труда</w:t>
      </w:r>
      <w:bookmarkEnd w:id="8"/>
    </w:p>
    <w:p w:rsidR="004F44F8" w:rsidRDefault="0087473A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участников от 14</w:t>
      </w:r>
      <w:r w:rsidR="009F3E19">
        <w:rPr>
          <w:rFonts w:ascii="Times New Roman" w:hAnsi="Times New Roman"/>
          <w:sz w:val="28"/>
          <w:szCs w:val="28"/>
          <w:u w:val="single"/>
        </w:rPr>
        <w:t xml:space="preserve"> до 18 лет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 </w:t>
      </w:r>
      <w:r w:rsidR="007308BC">
        <w:rPr>
          <w:rFonts w:ascii="Times New Roman" w:hAnsi="Times New Roman"/>
          <w:sz w:val="28"/>
          <w:szCs w:val="28"/>
        </w:rPr>
        <w:t>участию в конкурсе</w:t>
      </w:r>
      <w:r>
        <w:rPr>
          <w:rFonts w:ascii="Times New Roman" w:hAnsi="Times New Roman"/>
          <w:sz w:val="28"/>
          <w:szCs w:val="28"/>
        </w:rPr>
        <w:t xml:space="preserve">, под </w:t>
      </w:r>
      <w:r w:rsidR="007308BC">
        <w:rPr>
          <w:rFonts w:ascii="Times New Roman" w:hAnsi="Times New Roman"/>
          <w:sz w:val="28"/>
          <w:szCs w:val="28"/>
        </w:rPr>
        <w:t xml:space="preserve">непосредственным руководством экспертов </w:t>
      </w:r>
      <w:r>
        <w:rPr>
          <w:rFonts w:ascii="Times New Roman" w:hAnsi="Times New Roman"/>
          <w:sz w:val="28"/>
          <w:szCs w:val="28"/>
        </w:rPr>
        <w:t>компетенции «</w:t>
      </w:r>
      <w:r w:rsidR="007967E0">
        <w:rPr>
          <w:rFonts w:ascii="Times New Roman" w:hAnsi="Times New Roman"/>
          <w:sz w:val="28"/>
          <w:szCs w:val="28"/>
        </w:rPr>
        <w:t>Торговое дело</w:t>
      </w:r>
      <w:r>
        <w:rPr>
          <w:rFonts w:ascii="Times New Roman" w:hAnsi="Times New Roman"/>
          <w:sz w:val="28"/>
          <w:szCs w:val="28"/>
        </w:rPr>
        <w:t>» допускаются участники в возрасте от 1</w:t>
      </w:r>
      <w:r w:rsidR="008747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 18 лет:</w:t>
      </w:r>
    </w:p>
    <w:p w:rsidR="004F44F8" w:rsidRPr="007C0D3D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:rsidR="004F44F8" w:rsidRPr="007C0D3D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>ознакомленные с инструкцией по охране труда;</w:t>
      </w:r>
    </w:p>
    <w:p w:rsidR="004F44F8" w:rsidRPr="007C0D3D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 xml:space="preserve">имеющие необходимые навыки по эксплуатации </w:t>
      </w:r>
      <w:r w:rsidR="00665527" w:rsidRPr="007C0D3D">
        <w:rPr>
          <w:rFonts w:ascii="Times New Roman" w:hAnsi="Times New Roman"/>
          <w:sz w:val="28"/>
          <w:szCs w:val="28"/>
        </w:rPr>
        <w:t>оборудования</w:t>
      </w:r>
      <w:r w:rsidRPr="007C0D3D">
        <w:rPr>
          <w:rFonts w:ascii="Times New Roman" w:hAnsi="Times New Roman"/>
          <w:sz w:val="28"/>
          <w:szCs w:val="28"/>
        </w:rPr>
        <w:t xml:space="preserve">, совместной </w:t>
      </w:r>
      <w:r w:rsidRPr="007C0D3D">
        <w:rPr>
          <w:rFonts w:ascii="Times New Roman" w:hAnsi="Times New Roman"/>
          <w:sz w:val="28"/>
          <w:szCs w:val="28"/>
        </w:rPr>
        <w:lastRenderedPageBreak/>
        <w:t>работы на оборудовании;</w:t>
      </w:r>
    </w:p>
    <w:p w:rsidR="004F44F8" w:rsidRPr="007C0D3D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>не имеющие противопоказаний к выполнению конкурсных заданий по состоянию здоровья.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участников старше 18 лет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самостоятельному выполнению конкурсных заданий в компетенции «</w:t>
      </w:r>
      <w:r w:rsidR="007967E0">
        <w:rPr>
          <w:rFonts w:ascii="Times New Roman" w:hAnsi="Times New Roman"/>
          <w:sz w:val="28"/>
          <w:szCs w:val="28"/>
        </w:rPr>
        <w:t>Торговое дело</w:t>
      </w:r>
      <w:r>
        <w:rPr>
          <w:rFonts w:ascii="Times New Roman" w:hAnsi="Times New Roman"/>
          <w:sz w:val="28"/>
          <w:szCs w:val="28"/>
        </w:rPr>
        <w:t>» допускаются участники не моложе 18 лет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ознакомленные с инструкцией по охране труда;</w:t>
      </w:r>
    </w:p>
    <w:p w:rsidR="00665527" w:rsidRDefault="00665527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527">
        <w:rPr>
          <w:rFonts w:ascii="Times New Roman" w:hAnsi="Times New Roman"/>
          <w:sz w:val="28"/>
          <w:szCs w:val="28"/>
        </w:rPr>
        <w:t>имеющие необходимые навыки по эксплуатации оборудования, совместной работы на оборудовании;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имеющие противопоказаний к выполнению конкурсных заданий по состоянию здоровья.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инструкции по охране труда и технике безопасности; 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заходить за ограждения и в технические помещения;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личную гигиену;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пищу в строго отведенных местах;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использовать оборудование</w:t>
      </w:r>
      <w:r w:rsidR="006655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разрешенное к выполнению конкурсного задания;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Участник для выполнения конкурсного задания использует оборудование:</w:t>
      </w:r>
    </w:p>
    <w:tbl>
      <w:tblPr>
        <w:tblStyle w:val="af3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322"/>
      </w:tblGrid>
      <w:tr w:rsidR="004F44F8" w:rsidTr="00F00061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Default="009F3E19" w:rsidP="00B23790">
            <w:pPr>
              <w:widowControl w:val="0"/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4F44F8" w:rsidTr="00F0006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7" w:rsidRDefault="009F3E19" w:rsidP="00B2379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Использует</w:t>
            </w:r>
          </w:p>
          <w:p w:rsidR="004F44F8" w:rsidRDefault="009F3E19" w:rsidP="00B2379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Default="009F3E19" w:rsidP="00B2379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F44F8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665527" w:rsidRDefault="00665527" w:rsidP="00B23790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Компьютерную технику </w:t>
            </w:r>
            <w:r w:rsidR="00874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периферийные устройства 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соответствие с ИЛ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665527" w:rsidRDefault="00665527" w:rsidP="00B2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Видео проекционную технику </w:t>
            </w:r>
          </w:p>
        </w:tc>
      </w:tr>
      <w:tr w:rsidR="004F44F8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665527" w:rsidRDefault="00665527" w:rsidP="00B23790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>Офисную мебель в соответствие с ИЛ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Pr="00665527" w:rsidRDefault="00665527" w:rsidP="00B2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Копировальную технику </w:t>
            </w:r>
          </w:p>
        </w:tc>
      </w:tr>
      <w:tr w:rsidR="004F44F8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4F44F8" w:rsidP="00B23790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665527" w:rsidP="00B2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9F3E19">
              <w:rPr>
                <w:rFonts w:ascii="Times New Roman" w:hAnsi="Times New Roman"/>
                <w:color w:val="000000"/>
                <w:sz w:val="28"/>
                <w:szCs w:val="28"/>
              </w:rPr>
              <w:t>Звукоусиливающую технику</w:t>
            </w:r>
          </w:p>
        </w:tc>
      </w:tr>
    </w:tbl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выполнении конкурсного задания на участника могут воздействовать следующие вредные и (или) опасные факторы: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Физические: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привычное расположение офисной мебели и оборудования</w:t>
      </w:r>
      <w:r w:rsidR="006655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стационарное размещение компьютерной техники, </w:t>
      </w:r>
      <w:proofErr w:type="spellStart"/>
      <w:r>
        <w:rPr>
          <w:rFonts w:ascii="Times New Roman" w:hAnsi="Times New Roman"/>
          <w:sz w:val="28"/>
          <w:szCs w:val="28"/>
        </w:rPr>
        <w:t>флип-чартов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пр</w:t>
      </w:r>
      <w:r w:rsidR="00665527">
        <w:rPr>
          <w:rFonts w:ascii="Times New Roman" w:hAnsi="Times New Roman"/>
          <w:sz w:val="28"/>
          <w:szCs w:val="28"/>
        </w:rPr>
        <w:t>очего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665527" w:rsidRPr="008E664E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электрический ток при неисправности или отсутствии заземляющих устройств;</w:t>
      </w:r>
    </w:p>
    <w:p w:rsidR="00665527" w:rsidRPr="008E664E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острые края и режущие части оборудования (резаки, уничтожители бумаги), </w:t>
      </w:r>
      <w:r w:rsidRPr="008E664E">
        <w:rPr>
          <w:rFonts w:ascii="Times New Roman" w:hAnsi="Times New Roman"/>
          <w:sz w:val="28"/>
          <w:szCs w:val="28"/>
        </w:rPr>
        <w:lastRenderedPageBreak/>
        <w:t>а также кромка бумаги;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статическое электричество;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повышенный уровень шума.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Химические: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повышенная концентрация CO</w:t>
      </w:r>
      <w:r w:rsidRPr="00182ACF">
        <w:rPr>
          <w:rFonts w:ascii="Times New Roman" w:hAnsi="Times New Roman"/>
          <w:sz w:val="28"/>
          <w:szCs w:val="28"/>
          <w:vertAlign w:val="subscript"/>
        </w:rPr>
        <w:t>2</w:t>
      </w:r>
      <w:r w:rsidR="003D3A90">
        <w:rPr>
          <w:rFonts w:ascii="Times New Roman" w:hAnsi="Times New Roman"/>
          <w:sz w:val="28"/>
          <w:szCs w:val="28"/>
        </w:rPr>
        <w:t xml:space="preserve"> при недостаточной </w:t>
      </w:r>
      <w:proofErr w:type="spellStart"/>
      <w:r w:rsidR="003D3A90">
        <w:rPr>
          <w:rFonts w:ascii="Times New Roman" w:hAnsi="Times New Roman"/>
          <w:sz w:val="28"/>
          <w:szCs w:val="28"/>
        </w:rPr>
        <w:t>проветриваемости</w:t>
      </w:r>
      <w:proofErr w:type="spellEnd"/>
      <w:r w:rsidR="003D3A90">
        <w:rPr>
          <w:rFonts w:ascii="Times New Roman" w:hAnsi="Times New Roman"/>
          <w:sz w:val="28"/>
          <w:szCs w:val="28"/>
        </w:rPr>
        <w:t xml:space="preserve"> помещений</w:t>
      </w:r>
      <w:r>
        <w:rPr>
          <w:rFonts w:ascii="Times New Roman" w:hAnsi="Times New Roman"/>
          <w:sz w:val="28"/>
          <w:szCs w:val="28"/>
        </w:rPr>
        <w:t>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пары, </w:t>
      </w:r>
      <w:proofErr w:type="spellStart"/>
      <w:r w:rsidRPr="008E664E">
        <w:rPr>
          <w:rFonts w:ascii="Times New Roman" w:hAnsi="Times New Roman"/>
          <w:sz w:val="28"/>
          <w:szCs w:val="28"/>
        </w:rPr>
        <w:t>газы</w:t>
      </w:r>
      <w:proofErr w:type="spellEnd"/>
      <w:r w:rsidRPr="008E664E">
        <w:rPr>
          <w:rFonts w:ascii="Times New Roman" w:hAnsi="Times New Roman"/>
          <w:sz w:val="28"/>
          <w:szCs w:val="28"/>
        </w:rPr>
        <w:t xml:space="preserve"> и аэрозоли, выделяющиеся при работе с копировальной и печатающей оргтехникой в плохо проветриваемых помещениях;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Психологические: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чрезмерное напряжение внимания, усиленная нагрузка на зрение</w:t>
      </w:r>
      <w:r w:rsidR="003D3A90">
        <w:rPr>
          <w:rFonts w:ascii="Times New Roman" w:hAnsi="Times New Roman"/>
          <w:sz w:val="28"/>
          <w:szCs w:val="28"/>
        </w:rPr>
        <w:t>, напряжение мышц тела</w:t>
      </w:r>
      <w:r>
        <w:rPr>
          <w:rFonts w:ascii="Times New Roman" w:hAnsi="Times New Roman"/>
          <w:sz w:val="28"/>
          <w:szCs w:val="28"/>
        </w:rPr>
        <w:t>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неожиданные вопросы и «стрессовая» ситуация в ходе выполнения </w:t>
      </w:r>
      <w:r w:rsidR="003D3A90">
        <w:rPr>
          <w:rFonts w:ascii="Times New Roman" w:hAnsi="Times New Roman"/>
          <w:sz w:val="28"/>
          <w:szCs w:val="28"/>
        </w:rPr>
        <w:t xml:space="preserve">модулей и </w:t>
      </w:r>
      <w:r>
        <w:rPr>
          <w:rFonts w:ascii="Times New Roman" w:hAnsi="Times New Roman"/>
          <w:sz w:val="28"/>
          <w:szCs w:val="28"/>
        </w:rPr>
        <w:t>специальных (секретных) заданий;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монотонность </w:t>
      </w:r>
      <w:r w:rsidR="003D3A90" w:rsidRPr="008E664E">
        <w:rPr>
          <w:rFonts w:ascii="Times New Roman" w:hAnsi="Times New Roman"/>
          <w:sz w:val="28"/>
          <w:szCs w:val="28"/>
        </w:rPr>
        <w:t>выполнения работ.</w:t>
      </w:r>
    </w:p>
    <w:p w:rsidR="003D3A90" w:rsidRPr="003D3A90" w:rsidRDefault="003D3A90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D3A90">
        <w:rPr>
          <w:rFonts w:ascii="Times New Roman" w:hAnsi="Times New Roman"/>
          <w:sz w:val="28"/>
          <w:szCs w:val="28"/>
        </w:rPr>
        <w:t xml:space="preserve">. </w:t>
      </w:r>
      <w:bookmarkStart w:id="9" w:name="_Hlk149580285"/>
      <w:r w:rsidR="007967E0">
        <w:rPr>
          <w:rFonts w:ascii="Times New Roman" w:hAnsi="Times New Roman"/>
          <w:sz w:val="28"/>
          <w:szCs w:val="28"/>
        </w:rPr>
        <w:t>При необходимости в соответствии с установленными требованиями могут п</w:t>
      </w:r>
      <w:r w:rsidRPr="003D3A90">
        <w:rPr>
          <w:rFonts w:ascii="Times New Roman" w:hAnsi="Times New Roman"/>
          <w:sz w:val="28"/>
          <w:szCs w:val="28"/>
        </w:rPr>
        <w:t>рименя</w:t>
      </w:r>
      <w:r w:rsidR="007967E0">
        <w:rPr>
          <w:rFonts w:ascii="Times New Roman" w:hAnsi="Times New Roman"/>
          <w:sz w:val="28"/>
          <w:szCs w:val="28"/>
        </w:rPr>
        <w:t>ться</w:t>
      </w:r>
      <w:r w:rsidRPr="003D3A90">
        <w:rPr>
          <w:rFonts w:ascii="Times New Roman" w:hAnsi="Times New Roman"/>
          <w:sz w:val="28"/>
          <w:szCs w:val="28"/>
        </w:rPr>
        <w:t xml:space="preserve"> </w:t>
      </w:r>
      <w:bookmarkEnd w:id="9"/>
      <w:r w:rsidRPr="003D3A90">
        <w:rPr>
          <w:rFonts w:ascii="Times New Roman" w:hAnsi="Times New Roman"/>
          <w:sz w:val="28"/>
          <w:szCs w:val="28"/>
        </w:rPr>
        <w:t>во время выполнения конкурсного задания средства индивидуальной защиты:</w:t>
      </w:r>
    </w:p>
    <w:p w:rsidR="003D3A90" w:rsidRPr="003D3A90" w:rsidRDefault="003D3A90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одноразовые медицинские маски</w:t>
      </w:r>
      <w:r w:rsidRPr="003D3A90">
        <w:rPr>
          <w:rFonts w:ascii="Times New Roman" w:hAnsi="Times New Roman"/>
          <w:sz w:val="28"/>
          <w:szCs w:val="28"/>
        </w:rPr>
        <w:t>;</w:t>
      </w:r>
    </w:p>
    <w:p w:rsidR="003D3A90" w:rsidRDefault="003D3A90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одноразовые перчатки (по желанию), </w:t>
      </w:r>
      <w:proofErr w:type="spellStart"/>
      <w:r>
        <w:rPr>
          <w:rFonts w:ascii="Times New Roman" w:hAnsi="Times New Roman"/>
          <w:sz w:val="28"/>
          <w:szCs w:val="28"/>
        </w:rPr>
        <w:t>санитайзеры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44F8" w:rsidRDefault="003D3A90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F3E19">
        <w:rPr>
          <w:rFonts w:ascii="Times New Roman" w:hAnsi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F 04 Огнетушитель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438150"/>
            <wp:effectExtent l="0" t="0" r="0" b="0"/>
            <wp:docPr id="6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E 22 Указатель выхода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400050"/>
            <wp:effectExtent l="0" t="0" r="0" b="0"/>
            <wp:docPr id="6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E 23 Указатель запасного выхода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09625" cy="438150"/>
            <wp:effectExtent l="0" t="0" r="0" b="0"/>
            <wp:docPr id="6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EC 01 Аптечка первой медицинской помощи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457200"/>
            <wp:effectExtent l="0" t="0" r="0" b="0"/>
            <wp:docPr id="6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P 01 Запрещается курить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495300"/>
            <wp:effectExtent l="0" t="0" r="0" b="0"/>
            <wp:docPr id="67" name="image3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-9S7d9T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4F44F8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3A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возникновения несчастного случая или болезни участник</w:t>
      </w:r>
      <w:r w:rsidR="007967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этом немедленно уведомляются Главный эксперт, Эксперт</w:t>
      </w:r>
      <w:r w:rsidR="003D3A90">
        <w:rPr>
          <w:rFonts w:ascii="Times New Roman" w:hAnsi="Times New Roman"/>
          <w:sz w:val="28"/>
          <w:szCs w:val="28"/>
        </w:rPr>
        <w:t>-</w:t>
      </w:r>
      <w:r w:rsidR="00182ACF">
        <w:rPr>
          <w:rFonts w:ascii="Times New Roman" w:hAnsi="Times New Roman"/>
          <w:sz w:val="28"/>
          <w:szCs w:val="28"/>
        </w:rPr>
        <w:t>наставник</w:t>
      </w:r>
      <w:r>
        <w:rPr>
          <w:rFonts w:ascii="Times New Roman" w:hAnsi="Times New Roman"/>
          <w:sz w:val="28"/>
          <w:szCs w:val="28"/>
        </w:rPr>
        <w:t xml:space="preserve">. Главный эксперт </w:t>
      </w:r>
      <w:r>
        <w:rPr>
          <w:rFonts w:ascii="Times New Roman" w:hAnsi="Times New Roman"/>
          <w:sz w:val="28"/>
          <w:szCs w:val="28"/>
        </w:rPr>
        <w:lastRenderedPageBreak/>
        <w:t xml:space="preserve">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4F44F8" w:rsidRDefault="00A50EAC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F3E19">
        <w:rPr>
          <w:rFonts w:ascii="Times New Roman" w:hAnsi="Times New Roman"/>
          <w:sz w:val="28"/>
          <w:szCs w:val="28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182ACF">
        <w:rPr>
          <w:rFonts w:ascii="Times New Roman" w:hAnsi="Times New Roman"/>
          <w:sz w:val="28"/>
          <w:szCs w:val="28"/>
        </w:rPr>
        <w:t>чемпионата</w:t>
      </w:r>
      <w:r w:rsidR="009F3E19">
        <w:rPr>
          <w:rFonts w:ascii="Times New Roman" w:hAnsi="Times New Roman"/>
          <w:sz w:val="28"/>
          <w:szCs w:val="28"/>
        </w:rPr>
        <w:t>.</w:t>
      </w:r>
    </w:p>
    <w:p w:rsidR="004F44F8" w:rsidRDefault="009F3E19" w:rsidP="00B23790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eading=h.2et92p0" w:colFirst="0" w:colLast="0"/>
      <w:bookmarkEnd w:id="10"/>
      <w:r>
        <w:rPr>
          <w:rFonts w:ascii="Times New Roman" w:hAnsi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F44F8" w:rsidRPr="00BD266D" w:rsidRDefault="009F3E19" w:rsidP="00B23790">
      <w:pPr>
        <w:pStyle w:val="2"/>
        <w:numPr>
          <w:ilvl w:val="0"/>
          <w:numId w:val="7"/>
        </w:numPr>
        <w:spacing w:before="360" w:after="360" w:line="276" w:lineRule="auto"/>
        <w:ind w:left="782" w:hanging="357"/>
      </w:pPr>
      <w:bookmarkStart w:id="11" w:name="_Toc149661749"/>
      <w:r w:rsidRPr="00BD266D">
        <w:t xml:space="preserve">Требования </w:t>
      </w:r>
      <w:r w:rsidRPr="001E54FB">
        <w:t>охраны</w:t>
      </w:r>
      <w:r w:rsidRPr="00BD266D">
        <w:t xml:space="preserve"> труда перед началом </w:t>
      </w:r>
      <w:r w:rsidR="00BD266D" w:rsidRPr="00BD266D">
        <w:t>работы</w:t>
      </w:r>
      <w:bookmarkEnd w:id="11"/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участники должны выполнить следующее: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82A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участники должны ознакомиться с инструкцией по технике безопасности, с планами эвакуации при возникновении пожара, местами расположения санитарно</w:t>
      </w:r>
      <w:r w:rsidR="00A50EAC">
        <w:rPr>
          <w:rFonts w:ascii="Times New Roman" w:hAnsi="Times New Roman"/>
          <w:sz w:val="28"/>
          <w:szCs w:val="28"/>
        </w:rPr>
        <w:t>-бытовых помещений, медицинских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A50EA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питьевой воды, подготовить рабочее место в соответствии </w:t>
      </w:r>
      <w:r w:rsidRPr="005D2AD9">
        <w:rPr>
          <w:rFonts w:ascii="Times New Roman" w:hAnsi="Times New Roman"/>
          <w:sz w:val="28"/>
          <w:szCs w:val="28"/>
        </w:rPr>
        <w:t xml:space="preserve">с </w:t>
      </w:r>
      <w:r w:rsidR="00182ACF" w:rsidRPr="005D2AD9">
        <w:rPr>
          <w:rFonts w:ascii="Times New Roman" w:hAnsi="Times New Roman"/>
          <w:sz w:val="28"/>
          <w:szCs w:val="28"/>
        </w:rPr>
        <w:t>инфраструктурным листом</w:t>
      </w:r>
      <w:r w:rsidR="005D2AD9">
        <w:rPr>
          <w:rFonts w:ascii="Times New Roman" w:hAnsi="Times New Roman"/>
          <w:sz w:val="28"/>
          <w:szCs w:val="28"/>
        </w:rPr>
        <w:t xml:space="preserve"> и конкурсным заданием.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</w:t>
      </w:r>
      <w:r w:rsidR="00182ACF">
        <w:rPr>
          <w:rFonts w:ascii="Times New Roman" w:hAnsi="Times New Roman"/>
          <w:sz w:val="28"/>
          <w:szCs w:val="28"/>
        </w:rPr>
        <w:t xml:space="preserve"> чемпионата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Подготовить рабочее место:</w:t>
      </w:r>
    </w:p>
    <w:p w:rsidR="004F44F8" w:rsidRDefault="00A50EAC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работоспособность ноутбука или </w:t>
      </w:r>
      <w:r w:rsidR="009F3E19">
        <w:rPr>
          <w:rFonts w:ascii="Times New Roman" w:hAnsi="Times New Roman"/>
          <w:sz w:val="28"/>
          <w:szCs w:val="28"/>
        </w:rPr>
        <w:t>персонального компьютера</w:t>
      </w:r>
      <w:r>
        <w:rPr>
          <w:rFonts w:ascii="Times New Roman" w:hAnsi="Times New Roman"/>
          <w:sz w:val="28"/>
          <w:szCs w:val="28"/>
        </w:rPr>
        <w:t>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возможность ввода и вывода информации</w:t>
      </w:r>
      <w:r w:rsidR="00A50EAC">
        <w:rPr>
          <w:rFonts w:ascii="Times New Roman" w:hAnsi="Times New Roman"/>
          <w:sz w:val="28"/>
          <w:szCs w:val="28"/>
        </w:rPr>
        <w:t xml:space="preserve"> с помощью принтера или МФУ</w:t>
      </w:r>
      <w:r>
        <w:rPr>
          <w:rFonts w:ascii="Times New Roman" w:hAnsi="Times New Roman"/>
          <w:sz w:val="28"/>
          <w:szCs w:val="28"/>
        </w:rPr>
        <w:t>;</w:t>
      </w:r>
    </w:p>
    <w:p w:rsidR="00A50EAC" w:rsidRDefault="00A50EAC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наличие на рабочем месте </w:t>
      </w:r>
      <w:r w:rsidR="002A0AFD">
        <w:rPr>
          <w:rFonts w:ascii="Times New Roman" w:hAnsi="Times New Roman"/>
          <w:sz w:val="28"/>
          <w:szCs w:val="28"/>
        </w:rPr>
        <w:t>стол и стул</w:t>
      </w:r>
      <w:r>
        <w:rPr>
          <w:rFonts w:ascii="Times New Roman" w:hAnsi="Times New Roman"/>
          <w:sz w:val="28"/>
          <w:szCs w:val="28"/>
        </w:rPr>
        <w:t>;</w:t>
      </w:r>
    </w:p>
    <w:p w:rsidR="002A0AFD" w:rsidRDefault="002A0AFD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наличие на рабочем столе канцелярских принадлежностей;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ознакомится с рабочей зоной конкурсной площадки.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Подготовить оборудование</w:t>
      </w:r>
      <w:r w:rsidR="00A50E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разрешенное к самостоятельной работе:</w:t>
      </w:r>
    </w:p>
    <w:tbl>
      <w:tblPr>
        <w:tblStyle w:val="af4"/>
        <w:tblW w:w="10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0"/>
        <w:gridCol w:w="6668"/>
      </w:tblGrid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AC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F44F8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AC" w:rsidRDefault="009F3E19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Правила подготовки к выполнению </w:t>
            </w:r>
          </w:p>
          <w:p w:rsidR="004F44F8" w:rsidRDefault="009F3E19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конкурсного задания</w:t>
            </w:r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B23790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  <w:r w:rsidR="002A0AFD">
              <w:rPr>
                <w:rFonts w:ascii="Times New Roman" w:hAnsi="Times New Roman"/>
                <w:sz w:val="28"/>
                <w:szCs w:val="28"/>
              </w:rPr>
              <w:t xml:space="preserve"> в сборе</w:t>
            </w:r>
            <w:r w:rsidR="00A50EAC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ноутбук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Pr="002A0AFD" w:rsidRDefault="002A0AFD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Проверить исправность оборудования и приспособлений: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исправность работы мыши и клавиатуры;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исправность цветопередачи монитора;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отсутствие розеток и/или иных проводов в зоне досягаемости;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 xml:space="preserve">скорость работы при полной загруженности ПК (ноутбука); </w:t>
            </w:r>
          </w:p>
          <w:p w:rsidR="004F44F8" w:rsidRPr="008E664E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lastRenderedPageBreak/>
              <w:t>следить за тем, чтобы вентиляционные отверстия устройств ничем не были закрыты.</w:t>
            </w:r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B23790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Периферийные устройства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2A0AFD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F3E19">
              <w:rPr>
                <w:rFonts w:ascii="Times New Roman" w:hAnsi="Times New Roman"/>
                <w:sz w:val="28"/>
                <w:szCs w:val="28"/>
              </w:rPr>
              <w:t>од руководством технического эксперта проверить работу периферийных устройств (при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A50EAC" w:rsidP="00B23790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 или МФУ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Default="002A0AFD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Под руководством технического эксперта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A0AFD" w:rsidRPr="002A0AFD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роверить синхронность работы 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(ноутбука)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МФУ (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принтера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A0AFD" w:rsidRPr="002A0AFD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совершить пробный запуск тестовой печати;</w:t>
            </w:r>
          </w:p>
          <w:p w:rsidR="004F44F8" w:rsidRDefault="002A0AFD" w:rsidP="00B23790">
            <w:pPr>
              <w:pStyle w:val="ae"/>
              <w:widowControl w:val="0"/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проверить наличие тонера и бумаги.</w:t>
            </w:r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B23790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Накопители данных</w:t>
            </w:r>
            <w:r w:rsidR="00A50E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A50EAC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="00A50EAC">
              <w:rPr>
                <w:rFonts w:ascii="Times New Roman" w:hAnsi="Times New Roman"/>
                <w:sz w:val="28"/>
                <w:szCs w:val="28"/>
              </w:rPr>
              <w:t>-накопители)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2A0AFD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Проверить возможность записи, чтения и сохранения информации</w:t>
            </w:r>
            <w:r w:rsidR="00874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64E">
              <w:rPr>
                <w:rFonts w:ascii="Times New Roman" w:hAnsi="Times New Roman"/>
                <w:sz w:val="28"/>
                <w:szCs w:val="28"/>
              </w:rPr>
              <w:t>н</w:t>
            </w:r>
            <w:r w:rsidR="0087473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="0087473A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="0087473A">
              <w:rPr>
                <w:rFonts w:ascii="Times New Roman" w:hAnsi="Times New Roman"/>
                <w:sz w:val="28"/>
                <w:szCs w:val="28"/>
              </w:rPr>
              <w:t>-накопителях</w:t>
            </w:r>
          </w:p>
        </w:tc>
      </w:tr>
      <w:tr w:rsidR="004F44F8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Офисный стул, стол</w:t>
            </w:r>
            <w:r w:rsidR="0087473A">
              <w:rPr>
                <w:rFonts w:ascii="Times New Roman" w:hAnsi="Times New Roman"/>
                <w:sz w:val="28"/>
                <w:szCs w:val="28"/>
              </w:rPr>
              <w:t>, положение монитора (ноутбука)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A50EAC" w:rsidP="00B23790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F3E19">
              <w:rPr>
                <w:rFonts w:ascii="Times New Roman" w:hAnsi="Times New Roman"/>
                <w:sz w:val="28"/>
                <w:szCs w:val="28"/>
              </w:rPr>
              <w:t xml:space="preserve">трегулировать 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>угол наклона экрана монитора, положения клавиатуры</w:t>
            </w:r>
            <w:r w:rsidR="0087473A">
              <w:rPr>
                <w:rFonts w:ascii="Times New Roman" w:hAnsi="Times New Roman"/>
                <w:sz w:val="28"/>
                <w:szCs w:val="28"/>
              </w:rPr>
              <w:t>, высоту стула и стола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 xml:space="preserve">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</w:tc>
      </w:tr>
    </w:tbl>
    <w:p w:rsidR="004F44F8" w:rsidRDefault="00A50EAC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3E19">
        <w:rPr>
          <w:rFonts w:ascii="Times New Roman" w:hAnsi="Times New Roman"/>
          <w:sz w:val="28"/>
          <w:szCs w:val="28"/>
        </w:rPr>
        <w:t>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 день проведения конкурса, изучить содержание и порядок </w:t>
      </w:r>
      <w:r w:rsidR="00A50EAC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модулей конкурсного задания, а также безопасные приемы их выполнения. Проверить пригодность оборудования визуальным осмотром.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осмотреть и привести в порядок рабочее место, </w:t>
      </w:r>
      <w:r w:rsidR="002A0AFD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средств индивидуальной защиты;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убедиться в достаточности освещенности;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Подготовить необходимые для работы материалы, </w:t>
      </w:r>
      <w:r w:rsidR="002A0AFD">
        <w:rPr>
          <w:rFonts w:ascii="Times New Roman" w:hAnsi="Times New Roman"/>
          <w:sz w:val="28"/>
          <w:szCs w:val="28"/>
        </w:rPr>
        <w:t xml:space="preserve">канцелярские принадлежности, </w:t>
      </w:r>
      <w:r>
        <w:rPr>
          <w:rFonts w:ascii="Times New Roman" w:hAnsi="Times New Roman"/>
          <w:sz w:val="28"/>
          <w:szCs w:val="28"/>
        </w:rPr>
        <w:t>приспособления, и разложить их на свои места, убрать с рабочего стола все лишнее.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</w:t>
      </w:r>
      <w:r w:rsidR="002A0AFD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немедленно сообщить Эксперту и до устранения неполадок к конкурсному заданию не приступать.</w:t>
      </w:r>
    </w:p>
    <w:p w:rsidR="004F44F8" w:rsidRPr="001E54FB" w:rsidRDefault="009F3E19" w:rsidP="00B23790">
      <w:pPr>
        <w:pStyle w:val="2"/>
        <w:numPr>
          <w:ilvl w:val="0"/>
          <w:numId w:val="7"/>
        </w:numPr>
        <w:spacing w:before="360" w:after="360" w:line="276" w:lineRule="auto"/>
        <w:ind w:left="782" w:hanging="357"/>
      </w:pPr>
      <w:bookmarkStart w:id="12" w:name="_heading=h.tyjcwt" w:colFirst="0" w:colLast="0"/>
      <w:bookmarkStart w:id="13" w:name="_Toc149661750"/>
      <w:bookmarkEnd w:id="12"/>
      <w:r w:rsidRPr="001E54FB">
        <w:lastRenderedPageBreak/>
        <w:t>Требования охраны труда во время работы</w:t>
      </w:r>
      <w:bookmarkEnd w:id="13"/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5"/>
        <w:tblW w:w="10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8186"/>
      </w:tblGrid>
      <w:tr w:rsidR="004F44F8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F8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4F44F8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2A0AFD" w:rsidP="00B23790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Компьютер в сборе (монитор, мышь, клавиатура) </w:t>
            </w:r>
            <w:r w:rsidR="007967E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или </w:t>
            </w:r>
            <w:r w:rsidR="007967E0"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ноутбук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Pr="002A0AFD" w:rsidRDefault="002A0AFD" w:rsidP="00B23790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Во время работы: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необходимо аккуратно обращаться с проводами;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запрещается работать с неисправным компьютером/ноутбуком;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нельзя заниматься очисткой компьютера/ноутбука, когда он находится под напряжением;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 xml:space="preserve">недопустимо самостоятельно проводить ремонт ПК </w:t>
            </w:r>
            <w:r w:rsidR="0087473A" w:rsidRPr="008E664E">
              <w:rPr>
                <w:rFonts w:ascii="Times New Roman" w:hAnsi="Times New Roman"/>
                <w:sz w:val="28"/>
                <w:szCs w:val="28"/>
              </w:rPr>
              <w:t xml:space="preserve">(ноутбука) </w:t>
            </w:r>
            <w:r w:rsidRPr="008E664E">
              <w:rPr>
                <w:rFonts w:ascii="Times New Roman" w:hAnsi="Times New Roman"/>
                <w:sz w:val="28"/>
                <w:szCs w:val="28"/>
              </w:rPr>
              <w:t>и оргтехники при отсутствии специальных навыков;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нельзя располагать рядом с компьютером/ноутбуком жидкости, а также работать с мокрыми руками;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нельзя производить самостоятельно вскрытие и ремонт оборудования;</w:t>
            </w:r>
          </w:p>
          <w:p w:rsidR="002A0AFD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запрещается переключать разъемы интерфейсных кабелей периферийных устройств;</w:t>
            </w:r>
          </w:p>
          <w:p w:rsidR="004F44F8" w:rsidRPr="008E664E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4F44F8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F8" w:rsidRDefault="009F3E19" w:rsidP="00B23790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  <w:t xml:space="preserve">Принтер </w:t>
            </w:r>
            <w:r w:rsidR="002A0AFD">
              <w:rPr>
                <w:rFonts w:ascii="Times New Roman" w:hAnsi="Times New Roman"/>
                <w:color w:val="333333"/>
                <w:sz w:val="28"/>
                <w:szCs w:val="28"/>
              </w:rPr>
              <w:t>(МФУ)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FD" w:rsidRPr="002A0AFD" w:rsidRDefault="002A0AFD" w:rsidP="00B23790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Электробезопасность</w:t>
            </w:r>
          </w:p>
          <w:p w:rsidR="002A0AFD" w:rsidRPr="002A0AFD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располагать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предметы на шнур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ах питания;</w:t>
            </w:r>
          </w:p>
          <w:p w:rsidR="002A0AFD" w:rsidRPr="002A0AFD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 закрывать вентиляционные отверстия, э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ти отверстия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предотвращают перегрев принтера;</w:t>
            </w:r>
          </w:p>
          <w:p w:rsidR="002A0AFD" w:rsidRPr="002A0AFD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е допуска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попадания в прин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тер скобок и скрепок для бумаги;</w:t>
            </w:r>
          </w:p>
          <w:p w:rsidR="002A0AFD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е вставля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никаких предме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тов в щели и отверстия принтера, к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онтакт с высоким напряжением или короткое замыкание могут 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привести к возгоранию или поражению электрическим током.</w:t>
            </w:r>
          </w:p>
          <w:p w:rsidR="002A0AFD" w:rsidRPr="002A0AFD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при удалении застрявшей бумаги необходимо отключать питание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2A0AFD" w:rsidRPr="002A0AFD" w:rsidRDefault="002A0AFD" w:rsidP="00B23790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В случае возникновения необычного шума или запаха:</w:t>
            </w:r>
          </w:p>
          <w:p w:rsidR="002A0AFD" w:rsidRPr="002A0AFD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немедленно выключить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принтер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(МФУ)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2A0AFD" w:rsidRPr="002A0AFD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ын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вилку шнура питания из розетки.</w:t>
            </w:r>
          </w:p>
          <w:p w:rsidR="004F44F8" w:rsidRPr="002A0AFD" w:rsidRDefault="002A0AFD" w:rsidP="00B23790">
            <w:pPr>
              <w:pStyle w:val="ae"/>
              <w:widowControl w:val="0"/>
              <w:numPr>
                <w:ilvl w:val="0"/>
                <w:numId w:val="11"/>
              </w:numPr>
              <w:spacing w:after="0"/>
              <w:ind w:left="275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ля устранения неполадок сообщит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эксперту.</w:t>
            </w:r>
          </w:p>
        </w:tc>
      </w:tr>
    </w:tbl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При выполнении конкурсных заданий и уборке рабочих мест: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настоящую инструкцию;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правила эксплуатации оборудования, не подвергать </w:t>
      </w:r>
      <w:r w:rsidR="002A0AFD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механическим ударам, не допускать падений;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порядок и чистоту на рабочем месте;</w:t>
      </w:r>
    </w:p>
    <w:p w:rsidR="004F44F8" w:rsidRDefault="009F3E19" w:rsidP="00B23790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конкурсные задания только исправным оборудованием.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При неисправности оборудования – прекратить выполнение конкурсного задания и сообщить об этом Эксперту, а в его отсутствие </w:t>
      </w:r>
      <w:r w:rsidR="007967E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лавно</w:t>
      </w:r>
      <w:r w:rsidR="007967E0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Эксперт</w:t>
      </w:r>
      <w:r w:rsidR="007967E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4F44F8" w:rsidRDefault="009F3E19" w:rsidP="00B23790">
      <w:pPr>
        <w:pStyle w:val="2"/>
        <w:numPr>
          <w:ilvl w:val="0"/>
          <w:numId w:val="7"/>
        </w:numPr>
        <w:spacing w:before="360" w:after="360" w:line="276" w:lineRule="auto"/>
        <w:ind w:left="782" w:hanging="357"/>
        <w:rPr>
          <w:i/>
        </w:rPr>
      </w:pPr>
      <w:bookmarkStart w:id="14" w:name="_heading=h.3dy6vkm" w:colFirst="0" w:colLast="0"/>
      <w:bookmarkStart w:id="15" w:name="_Toc149661751"/>
      <w:bookmarkEnd w:id="14"/>
      <w:r w:rsidRPr="008271C9">
        <w:t>Требования охраны труда в аварийных ситуациях</w:t>
      </w:r>
      <w:bookmarkEnd w:id="15"/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возникновения у участника плохого самочувствия или пол</w:t>
      </w:r>
      <w:r w:rsidR="002A0AFD">
        <w:rPr>
          <w:rFonts w:ascii="Times New Roman" w:hAnsi="Times New Roman"/>
          <w:sz w:val="28"/>
          <w:szCs w:val="28"/>
        </w:rPr>
        <w:t>учения травмы сообщить об этом Э</w:t>
      </w:r>
      <w:r>
        <w:rPr>
          <w:rFonts w:ascii="Times New Roman" w:hAnsi="Times New Roman"/>
          <w:sz w:val="28"/>
          <w:szCs w:val="28"/>
        </w:rPr>
        <w:t>ксперту.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</w:t>
      </w:r>
      <w:r w:rsidR="002A0AFD">
        <w:rPr>
          <w:rFonts w:ascii="Times New Roman" w:hAnsi="Times New Roman"/>
          <w:sz w:val="28"/>
          <w:szCs w:val="28"/>
        </w:rPr>
        <w:t>ламя в «зародыше»</w:t>
      </w:r>
      <w:r>
        <w:rPr>
          <w:rFonts w:ascii="Times New Roman" w:hAnsi="Times New Roman"/>
          <w:sz w:val="28"/>
          <w:szCs w:val="28"/>
        </w:rPr>
        <w:t xml:space="preserve"> с обязательным соблюдением мер личной безопасности.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814B2F" w:rsidRDefault="00814B2F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4F8" w:rsidRPr="00814B2F" w:rsidRDefault="009F3E19" w:rsidP="00B2379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eading=h.1t3h5sf" w:colFirst="0" w:colLast="0"/>
      <w:bookmarkEnd w:id="16"/>
      <w:r w:rsidRPr="00814B2F">
        <w:rPr>
          <w:rFonts w:ascii="Times New Roman" w:hAnsi="Times New Roman"/>
          <w:b/>
          <w:bCs/>
          <w:sz w:val="28"/>
          <w:szCs w:val="28"/>
        </w:rPr>
        <w:t>Требование охраны труда по окончании работ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работ каждый участник обязан: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Привести в порядок рабочее место. </w:t>
      </w:r>
    </w:p>
    <w:p w:rsidR="004F44F8" w:rsidRDefault="002A0AFD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9F3E19">
        <w:rPr>
          <w:rFonts w:ascii="Times New Roman" w:hAnsi="Times New Roman"/>
          <w:sz w:val="28"/>
          <w:szCs w:val="28"/>
        </w:rPr>
        <w:t>. Отключить оборудование от сети.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A0A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Сообщить эксперту о выявленных во время выполнения конкурсных заданий неполадках и неисправн</w:t>
      </w:r>
      <w:r w:rsidR="002A0AFD">
        <w:rPr>
          <w:rFonts w:ascii="Times New Roman" w:hAnsi="Times New Roman"/>
          <w:sz w:val="28"/>
          <w:szCs w:val="28"/>
        </w:rPr>
        <w:t>остях оборудования</w:t>
      </w:r>
      <w:r>
        <w:rPr>
          <w:rFonts w:ascii="Times New Roman" w:hAnsi="Times New Roman"/>
          <w:sz w:val="28"/>
          <w:szCs w:val="28"/>
        </w:rPr>
        <w:t>, и других факторах, влияющих на безопасность выполнения конкурсного задания.</w:t>
      </w:r>
    </w:p>
    <w:p w:rsidR="00814B2F" w:rsidRDefault="00814B2F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64E" w:rsidRDefault="009F3E19" w:rsidP="00B23790">
      <w:pPr>
        <w:pStyle w:val="1"/>
        <w:spacing w:line="276" w:lineRule="auto"/>
      </w:pPr>
      <w:bookmarkStart w:id="17" w:name="_heading=h.4d34og8" w:colFirst="0" w:colLast="0"/>
      <w:bookmarkStart w:id="18" w:name="_Toc149661752"/>
      <w:bookmarkEnd w:id="17"/>
      <w:r w:rsidRPr="002A0AFD">
        <w:t xml:space="preserve">Инструкция по охране </w:t>
      </w:r>
      <w:r w:rsidR="0087473A">
        <w:t>труда для экспертов компетенции</w:t>
      </w:r>
      <w:bookmarkEnd w:id="18"/>
    </w:p>
    <w:p w:rsidR="004F44F8" w:rsidRPr="002A0AFD" w:rsidRDefault="00F00061" w:rsidP="00B23790">
      <w:pPr>
        <w:pStyle w:val="1"/>
        <w:spacing w:line="276" w:lineRule="auto"/>
      </w:pPr>
      <w:r w:rsidRPr="00F00061">
        <w:t xml:space="preserve"> </w:t>
      </w:r>
      <w:bookmarkStart w:id="19" w:name="_Toc149661753"/>
      <w:r w:rsidR="009F3E19" w:rsidRPr="002A0AFD">
        <w:t>«</w:t>
      </w:r>
      <w:r w:rsidR="007967E0">
        <w:t>Торговое дело</w:t>
      </w:r>
      <w:r w:rsidR="009F3E19" w:rsidRPr="002A0AFD">
        <w:t>»</w:t>
      </w:r>
      <w:bookmarkEnd w:id="19"/>
    </w:p>
    <w:p w:rsidR="004F44F8" w:rsidRPr="001E54FB" w:rsidRDefault="009F3E19" w:rsidP="00B23790">
      <w:pPr>
        <w:pStyle w:val="2"/>
        <w:numPr>
          <w:ilvl w:val="0"/>
          <w:numId w:val="8"/>
        </w:numPr>
        <w:spacing w:before="120" w:after="360" w:line="276" w:lineRule="auto"/>
        <w:ind w:left="782" w:hanging="357"/>
      </w:pPr>
      <w:bookmarkStart w:id="20" w:name="_heading=h.2s8eyo1" w:colFirst="0" w:colLast="0"/>
      <w:bookmarkStart w:id="21" w:name="_Toc149661754"/>
      <w:bookmarkEnd w:id="20"/>
      <w:r w:rsidRPr="001E54FB">
        <w:t>Общие требования охраны труда</w:t>
      </w:r>
      <w:bookmarkEnd w:id="21"/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работе в качестве эксперта Компетенции «</w:t>
      </w:r>
      <w:r w:rsidR="007967E0">
        <w:rPr>
          <w:rFonts w:ascii="Times New Roman" w:hAnsi="Times New Roman"/>
          <w:sz w:val="28"/>
          <w:szCs w:val="28"/>
        </w:rPr>
        <w:t>Торговое дело</w:t>
      </w:r>
      <w:r>
        <w:rPr>
          <w:rFonts w:ascii="Times New Roman" w:hAnsi="Times New Roman"/>
          <w:sz w:val="28"/>
          <w:szCs w:val="28"/>
        </w:rPr>
        <w:t>» допускаются Эксперты, прошедшие специальное обучение и не имеющие противопоказаний по состоянию здоровья.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процессе контроля выполнения конкурсных заданий и нахождения на площадке </w:t>
      </w:r>
      <w:r w:rsidR="002A0AFD">
        <w:rPr>
          <w:rFonts w:ascii="Times New Roman" w:hAnsi="Times New Roman"/>
          <w:sz w:val="28"/>
          <w:szCs w:val="28"/>
        </w:rPr>
        <w:t>чемпионата</w:t>
      </w:r>
      <w:r>
        <w:rPr>
          <w:rFonts w:ascii="Times New Roman" w:hAnsi="Times New Roman"/>
          <w:sz w:val="28"/>
          <w:szCs w:val="28"/>
        </w:rPr>
        <w:t xml:space="preserve"> Эксперт обязан четко соблюдать: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инструкции по охране труда и технике безопасности; 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lastRenderedPageBreak/>
        <w:t>правила пожарной безопасности, знать места расположения первичных средств пожаротушения и планов эвакуации.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расписание и график проведения конкурсного задания, установленные режимы труда и отдыха.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работе на оборудовании согласно ИЛ на Эксперта могут воздействовать следующие вредные и (или) опасные факторы: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Физические:</w:t>
      </w:r>
    </w:p>
    <w:p w:rsidR="004F44F8" w:rsidRPr="002A0AFD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AFD">
        <w:rPr>
          <w:rFonts w:ascii="Times New Roman" w:hAnsi="Times New Roman"/>
          <w:sz w:val="28"/>
          <w:szCs w:val="28"/>
        </w:rPr>
        <w:t>не привычное расположение офисной мебели и оборудования и не стационарное размещение компьют</w:t>
      </w:r>
      <w:r w:rsidR="002A0AFD" w:rsidRPr="002A0AFD">
        <w:rPr>
          <w:rFonts w:ascii="Times New Roman" w:hAnsi="Times New Roman"/>
          <w:sz w:val="28"/>
          <w:szCs w:val="28"/>
        </w:rPr>
        <w:t xml:space="preserve">ерной техники, </w:t>
      </w:r>
      <w:proofErr w:type="spellStart"/>
      <w:r w:rsidR="002A0AFD" w:rsidRPr="002A0AFD">
        <w:rPr>
          <w:rFonts w:ascii="Times New Roman" w:hAnsi="Times New Roman"/>
          <w:sz w:val="28"/>
          <w:szCs w:val="28"/>
        </w:rPr>
        <w:t>флип-чартов</w:t>
      </w:r>
      <w:proofErr w:type="spellEnd"/>
      <w:r w:rsidRPr="002A0AFD">
        <w:rPr>
          <w:rFonts w:ascii="Times New Roman" w:hAnsi="Times New Roman"/>
          <w:sz w:val="28"/>
          <w:szCs w:val="28"/>
        </w:rPr>
        <w:t>;</w:t>
      </w:r>
    </w:p>
    <w:p w:rsidR="002A0AFD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электрический ток при неисправности или отсутствии заземляющих устройств;</w:t>
      </w:r>
    </w:p>
    <w:p w:rsidR="002A0AFD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острые края и режущие части оборудования (резаки, уничтожители бумаги), а также кромка бумаги;</w:t>
      </w:r>
    </w:p>
    <w:p w:rsid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статическое электричество;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повышенный уровень шума.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Химические:</w:t>
      </w:r>
    </w:p>
    <w:p w:rsidR="004F44F8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повышенная концентрация CO</w:t>
      </w:r>
      <w:r w:rsidRPr="00182ACF">
        <w:rPr>
          <w:rFonts w:ascii="Times New Roman" w:hAnsi="Times New Roman"/>
          <w:color w:val="333333"/>
          <w:sz w:val="28"/>
          <w:szCs w:val="28"/>
          <w:highlight w:val="white"/>
          <w:vertAlign w:val="subscript"/>
        </w:rPr>
        <w:t>2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(при плохом проветривании помещения);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пары, </w:t>
      </w:r>
      <w:proofErr w:type="spellStart"/>
      <w:r>
        <w:rPr>
          <w:rFonts w:ascii="Times New Roman" w:hAnsi="Times New Roman"/>
          <w:color w:val="333333"/>
          <w:sz w:val="28"/>
          <w:szCs w:val="28"/>
          <w:highlight w:val="white"/>
        </w:rPr>
        <w:t>газы</w:t>
      </w:r>
      <w:proofErr w:type="spellEnd"/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и аэрозоли, выделяющиеся при работе с копировальной и печатающей оргтехникой в плохо проветриваемых помещениях;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Психологические: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чрезмерное напряжение внимания, усиленная нагрузка на зрение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монотонность работ</w:t>
      </w:r>
      <w:r w:rsidR="002A0AFD">
        <w:rPr>
          <w:rFonts w:ascii="Times New Roman" w:hAnsi="Times New Roman"/>
          <w:color w:val="333333"/>
          <w:sz w:val="28"/>
          <w:szCs w:val="28"/>
          <w:highlight w:val="white"/>
        </w:rPr>
        <w:t>ы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>.</w:t>
      </w:r>
    </w:p>
    <w:p w:rsidR="004F44F8" w:rsidRDefault="002A0AFD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4B2F" w:rsidRPr="00814B2F">
        <w:t xml:space="preserve"> </w:t>
      </w:r>
      <w:r w:rsidR="00814B2F" w:rsidRPr="00814B2F">
        <w:rPr>
          <w:rFonts w:ascii="Times New Roman" w:hAnsi="Times New Roman"/>
          <w:sz w:val="28"/>
          <w:szCs w:val="28"/>
        </w:rPr>
        <w:t xml:space="preserve">При необходимости в соответствии с установленными требованиями могут применяться </w:t>
      </w:r>
      <w:r w:rsidR="009F3E19">
        <w:rPr>
          <w:rFonts w:ascii="Times New Roman" w:hAnsi="Times New Roman"/>
          <w:sz w:val="28"/>
          <w:szCs w:val="28"/>
        </w:rPr>
        <w:t xml:space="preserve">во время </w:t>
      </w:r>
      <w:r w:rsidR="00814B2F">
        <w:rPr>
          <w:rFonts w:ascii="Times New Roman" w:hAnsi="Times New Roman"/>
          <w:sz w:val="28"/>
          <w:szCs w:val="28"/>
        </w:rPr>
        <w:t>работы на конкурсной площадке</w:t>
      </w:r>
      <w:r w:rsidR="009F3E19">
        <w:rPr>
          <w:rFonts w:ascii="Times New Roman" w:hAnsi="Times New Roman"/>
          <w:sz w:val="28"/>
          <w:szCs w:val="28"/>
        </w:rPr>
        <w:t xml:space="preserve"> средства индивидуальной защиты:</w:t>
      </w:r>
    </w:p>
    <w:p w:rsidR="004F44F8" w:rsidRPr="008E664E" w:rsidRDefault="002A0AFD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одноразовые медицинские маски, </w:t>
      </w:r>
      <w:proofErr w:type="spellStart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санитайзеры</w:t>
      </w:r>
      <w:proofErr w:type="spellEnd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;</w:t>
      </w:r>
    </w:p>
    <w:p w:rsidR="002A0AFD" w:rsidRPr="008E664E" w:rsidRDefault="002A0AFD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одноразовые медицинские перчатки (по желанию).</w:t>
      </w:r>
    </w:p>
    <w:p w:rsidR="004F44F8" w:rsidRDefault="002A0AFD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F3E19">
        <w:rPr>
          <w:rFonts w:ascii="Times New Roman" w:hAnsi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F 04 Огнетушитель        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>
            <wp:extent cx="457200" cy="438150"/>
            <wp:effectExtent l="0" t="0" r="0" b="0"/>
            <wp:docPr id="6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E 22 Указатель выхода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>
            <wp:extent cx="762000" cy="400050"/>
            <wp:effectExtent l="0" t="0" r="0" b="0"/>
            <wp:docPr id="6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E 23 Указатель запасного выхода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>
            <wp:extent cx="809625" cy="438150"/>
            <wp:effectExtent l="0" t="0" r="0" b="0"/>
            <wp:docPr id="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EC 01 Аптечка первой медицинской помощи      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>
            <wp:extent cx="476250" cy="457200"/>
            <wp:effectExtent l="0" t="0" r="0" b="0"/>
            <wp:docPr id="7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P 01 Запрещается курить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>
            <wp:extent cx="495300" cy="495300"/>
            <wp:effectExtent l="0" t="0" r="0" b="0"/>
            <wp:docPr id="70" name="image3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-9S7d9T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F8" w:rsidRDefault="002A0AFD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</w:t>
      </w:r>
      <w:r w:rsidR="009F3E19">
        <w:rPr>
          <w:rFonts w:ascii="Times New Roman" w:hAnsi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Экспертов Компетенции «</w:t>
      </w:r>
      <w:r w:rsidR="007967E0">
        <w:rPr>
          <w:rFonts w:ascii="Times New Roman" w:hAnsi="Times New Roman"/>
          <w:sz w:val="28"/>
          <w:szCs w:val="28"/>
        </w:rPr>
        <w:t>Торговое дело</w:t>
      </w:r>
      <w:r>
        <w:rPr>
          <w:rFonts w:ascii="Times New Roman" w:hAnsi="Times New Roman"/>
          <w:sz w:val="28"/>
          <w:szCs w:val="28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4F44F8" w:rsidRDefault="002A0AFD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F3E19">
        <w:rPr>
          <w:rFonts w:ascii="Times New Roman" w:hAnsi="Times New Roman"/>
          <w:sz w:val="28"/>
          <w:szCs w:val="28"/>
        </w:rPr>
        <w:t xml:space="preserve">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814B2F">
        <w:rPr>
          <w:rFonts w:ascii="Times New Roman" w:hAnsi="Times New Roman"/>
          <w:sz w:val="28"/>
          <w:szCs w:val="28"/>
        </w:rPr>
        <w:t>проведения Чемпионата</w:t>
      </w:r>
      <w:r w:rsidR="009F3E19">
        <w:rPr>
          <w:rFonts w:ascii="Times New Roman" w:hAnsi="Times New Roman"/>
          <w:sz w:val="28"/>
          <w:szCs w:val="28"/>
        </w:rPr>
        <w:t>, а при необходимости согласно действующему законодательству.</w:t>
      </w:r>
    </w:p>
    <w:p w:rsidR="004F44F8" w:rsidRDefault="009F3E19" w:rsidP="00B23790">
      <w:pPr>
        <w:pStyle w:val="2"/>
        <w:numPr>
          <w:ilvl w:val="0"/>
          <w:numId w:val="8"/>
        </w:numPr>
        <w:spacing w:before="360" w:after="360" w:line="276" w:lineRule="auto"/>
        <w:ind w:left="782" w:hanging="357"/>
      </w:pPr>
      <w:bookmarkStart w:id="22" w:name="_heading=h.17dp8vu" w:colFirst="0" w:colLast="0"/>
      <w:bookmarkStart w:id="23" w:name="_Toc149661755"/>
      <w:bookmarkEnd w:id="22"/>
      <w:r>
        <w:t>Требования охраны труда перед началом работы</w:t>
      </w:r>
      <w:bookmarkEnd w:id="23"/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Эксперты должны выполнить следующее: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</w:t>
      </w:r>
      <w:r w:rsidR="002A0AF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2A0AF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питьевой воды, проконтролировать подготовку рабочих мест участников в соответствии с Техническим описанием компетенции.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Ежедневно, перед началом выполнения конкурсного задания участниками конкурса,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осмотреть рабочие места экспертов и участников;</w:t>
      </w:r>
    </w:p>
    <w:p w:rsidR="004F44F8" w:rsidRPr="008E664E" w:rsidRDefault="008E664E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п</w:t>
      </w:r>
      <w:r w:rsidR="009F3E19" w:rsidRPr="008E664E">
        <w:rPr>
          <w:rFonts w:ascii="Times New Roman" w:hAnsi="Times New Roman"/>
          <w:color w:val="333333"/>
          <w:sz w:val="28"/>
          <w:szCs w:val="28"/>
          <w:highlight w:val="white"/>
        </w:rPr>
        <w:t>ривести в порядок рабочее место эксперта;</w:t>
      </w:r>
    </w:p>
    <w:p w:rsidR="004F44F8" w:rsidRPr="008E664E" w:rsidRDefault="008E664E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п</w:t>
      </w:r>
      <w:r w:rsidR="009F3E19" w:rsidRPr="008E664E">
        <w:rPr>
          <w:rFonts w:ascii="Times New Roman" w:hAnsi="Times New Roman"/>
          <w:color w:val="333333"/>
          <w:sz w:val="28"/>
          <w:szCs w:val="28"/>
          <w:highlight w:val="white"/>
        </w:rPr>
        <w:t>роверить правильность подключения оборудования в электросеть;</w:t>
      </w:r>
    </w:p>
    <w:p w:rsidR="004F44F8" w:rsidRPr="008E664E" w:rsidRDefault="002A0AFD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над</w:t>
      </w:r>
      <w:r w:rsidR="009F3E19" w:rsidRPr="008E664E">
        <w:rPr>
          <w:rFonts w:ascii="Times New Roman" w:hAnsi="Times New Roman"/>
          <w:color w:val="333333"/>
          <w:sz w:val="28"/>
          <w:szCs w:val="28"/>
          <w:highlight w:val="white"/>
        </w:rPr>
        <w:t>еть необходимые средства индивидуальной защиты;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осмотреть оборудование участников в возрасте до 18 лет, участники старше 18 лет осматривают 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оборудование 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самостоятельно.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</w:t>
      </w:r>
      <w:r w:rsidR="002A0AFD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немедленно сообщить Техническому Эксперту и до устранения неполадок к работе не приступать.</w:t>
      </w:r>
    </w:p>
    <w:p w:rsidR="004F44F8" w:rsidRDefault="009F3E19" w:rsidP="00B23790">
      <w:pPr>
        <w:pStyle w:val="2"/>
        <w:numPr>
          <w:ilvl w:val="0"/>
          <w:numId w:val="8"/>
        </w:numPr>
        <w:spacing w:before="360" w:after="360" w:line="276" w:lineRule="auto"/>
        <w:ind w:left="782" w:hanging="357"/>
      </w:pPr>
      <w:bookmarkStart w:id="24" w:name="_heading=h.3rdcrjn" w:colFirst="0" w:colLast="0"/>
      <w:bookmarkStart w:id="25" w:name="_Toc149661756"/>
      <w:bookmarkEnd w:id="24"/>
      <w:r>
        <w:lastRenderedPageBreak/>
        <w:t>Требования охраны труда во время работы</w:t>
      </w:r>
      <w:bookmarkEnd w:id="25"/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Во избежание поражения током запрещается: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прикасаться к задней панели персонального компьютера и другой оргтехники, монитора при включенном питании;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производить самостоятельно вскрытие и ремонт оборудования;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переключать разъемы интерфейсных кабелей периферийных устройств при вкл</w:t>
      </w:r>
      <w:r w:rsidR="008E664E">
        <w:rPr>
          <w:rFonts w:ascii="Times New Roman" w:hAnsi="Times New Roman"/>
          <w:color w:val="333333"/>
          <w:sz w:val="28"/>
          <w:szCs w:val="28"/>
          <w:highlight w:val="white"/>
        </w:rPr>
        <w:t>ю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ченном питании;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загромождать верхние панели устройств бумагами и посторонними предметами;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допускать попадание влаги на поверхность системного блока (процессора), монитора, рабочую поверхность клавиатуры, дисков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одов, принтеров и др. устройств.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Эксперту во время работы с оргтехникой</w:t>
      </w:r>
      <w:r w:rsidR="002A0AFD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обращать внимание на символы, высвечивающиеся на панели оборудования, не игнорировать их;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производить включение/выключение аппаратов мокрыми руками;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ставить на устройство емкости с водой, не класть металлические предметы;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lastRenderedPageBreak/>
        <w:t>не эксплуатировать аппарат, если он перегрелся, стал дымиться, появился посторонний запах или звук;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эксплуатировать аппарат, если его уронили или корпус был поврежден;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вынимать застрявшие листы можно только после отключения устройства из сети;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запрещается перемещать аппараты включенными в сеть;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все работы по замене картриджей, бумаги можно производить только после отключения аппарата от сети;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запрещается опираться на стекло </w:t>
      </w:r>
      <w:proofErr w:type="spellStart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оригиналодержателя</w:t>
      </w:r>
      <w:proofErr w:type="spellEnd"/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, класть на него какие-либо вещи помимо оригинала;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запрещается работать на аппарате с треснувшим стеклом;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обязательно мыть руки теплой водой с мылом после каждой чистки картриджей, узлов и т.д.;</w:t>
      </w:r>
    </w:p>
    <w:p w:rsidR="004F44F8" w:rsidRPr="008E664E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просыпанный тонер, носитель немедленно собрать пылесосом или влажной ветошью.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Запрещается:</w:t>
      </w:r>
    </w:p>
    <w:p w:rsidR="004F44F8" w:rsidRPr="0070596F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устанавливать неизвестные системы паролирования и самостоятельно проводить переформатирование диска;</w:t>
      </w:r>
    </w:p>
    <w:p w:rsidR="004F44F8" w:rsidRPr="0070596F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иметь при себе любые средства связи;</w:t>
      </w:r>
    </w:p>
    <w:p w:rsidR="004F44F8" w:rsidRPr="0070596F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пользоваться любой документацией кроме предусмотренной конкурсным заданием.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При наблюдении за выполнением конкурсного задания участниками Эксперту:</w:t>
      </w:r>
    </w:p>
    <w:p w:rsidR="004F44F8" w:rsidRPr="0070596F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передвигаться по конкурсной площадке не спеша, не делая резких движений, смотря под ноги;</w:t>
      </w:r>
    </w:p>
    <w:p w:rsidR="004F44F8" w:rsidRPr="0070596F" w:rsidRDefault="009F3E19" w:rsidP="00B23790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соблюдать нормы эксплуатации компьютерной техники.</w:t>
      </w:r>
    </w:p>
    <w:p w:rsidR="004F44F8" w:rsidRDefault="009F3E19" w:rsidP="00B23790">
      <w:pPr>
        <w:pStyle w:val="2"/>
        <w:numPr>
          <w:ilvl w:val="0"/>
          <w:numId w:val="8"/>
        </w:numPr>
        <w:spacing w:before="360" w:after="360" w:line="276" w:lineRule="auto"/>
        <w:ind w:left="782" w:hanging="357"/>
      </w:pPr>
      <w:bookmarkStart w:id="26" w:name="_heading=h.26in1rg" w:colFirst="0" w:colLast="0"/>
      <w:bookmarkStart w:id="27" w:name="_Toc149661757"/>
      <w:bookmarkEnd w:id="26"/>
      <w:r>
        <w:t>Требования охраны труда в аварийных ситуациях</w:t>
      </w:r>
      <w:bookmarkEnd w:id="27"/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</w:t>
      </w:r>
      <w:r w:rsidR="002A0AFD">
        <w:rPr>
          <w:rFonts w:ascii="Times New Roman" w:hAnsi="Times New Roman"/>
          <w:sz w:val="28"/>
          <w:szCs w:val="28"/>
        </w:rPr>
        <w:t>ранению неисправностей, а так</w:t>
      </w:r>
      <w:r>
        <w:rPr>
          <w:rFonts w:ascii="Times New Roman" w:hAnsi="Times New Roman"/>
          <w:sz w:val="28"/>
          <w:szCs w:val="28"/>
        </w:rPr>
        <w:t>же сообщить о случившемся Техническому Эксперту. Работу продолжать только после устранения возникшей неисправности.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2A0AF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зародыше</w:t>
      </w:r>
      <w:r w:rsidR="002A0A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обязательным соблюдением мер личной безопасности.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</w:t>
      </w:r>
      <w:r w:rsidR="002A0AFD">
        <w:rPr>
          <w:rFonts w:ascii="Times New Roman" w:hAnsi="Times New Roman"/>
          <w:sz w:val="28"/>
          <w:szCs w:val="28"/>
        </w:rPr>
        <w:t xml:space="preserve"> участников и других экспертов с</w:t>
      </w:r>
      <w:r>
        <w:rPr>
          <w:rFonts w:ascii="Times New Roman" w:hAnsi="Times New Roman"/>
          <w:sz w:val="28"/>
          <w:szCs w:val="28"/>
        </w:rPr>
        <w:t xml:space="preserve">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F44F8" w:rsidRDefault="009F3E19" w:rsidP="00B23790">
      <w:pPr>
        <w:pStyle w:val="2"/>
        <w:numPr>
          <w:ilvl w:val="0"/>
          <w:numId w:val="8"/>
        </w:numPr>
        <w:spacing w:before="360" w:after="360" w:line="276" w:lineRule="auto"/>
        <w:ind w:left="782" w:hanging="357"/>
      </w:pPr>
      <w:bookmarkStart w:id="28" w:name="_heading=h.lnxbz9" w:colFirst="0" w:colLast="0"/>
      <w:bookmarkStart w:id="29" w:name="_Toc149661758"/>
      <w:bookmarkEnd w:id="28"/>
      <w:r>
        <w:t>Требование охраны труда по окончании работ</w:t>
      </w:r>
      <w:bookmarkEnd w:id="29"/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конкурсного дня Эксперт обязан: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Отключить электрические приборы, оборудование от источника питания.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Привести в порядок рабочее место Эксперта и проверить рабочие места </w:t>
      </w:r>
      <w:r>
        <w:rPr>
          <w:rFonts w:ascii="Times New Roman" w:hAnsi="Times New Roman"/>
          <w:sz w:val="28"/>
          <w:szCs w:val="28"/>
        </w:rPr>
        <w:lastRenderedPageBreak/>
        <w:t xml:space="preserve">участников. </w:t>
      </w:r>
    </w:p>
    <w:p w:rsidR="004F44F8" w:rsidRDefault="009F3E19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F44F8" w:rsidRDefault="004F44F8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19"/>
          <w:szCs w:val="19"/>
        </w:rPr>
      </w:pPr>
    </w:p>
    <w:p w:rsidR="004F44F8" w:rsidRDefault="004F44F8" w:rsidP="00B2379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F44F8" w:rsidSect="002D38E5">
      <w:footerReference w:type="default" r:id="rId14"/>
      <w:pgSz w:w="11906" w:h="16838"/>
      <w:pgMar w:top="709" w:right="709" w:bottom="851" w:left="1134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60D" w:rsidRDefault="0076160D">
      <w:pPr>
        <w:spacing w:after="0" w:line="240" w:lineRule="auto"/>
      </w:pPr>
      <w:r>
        <w:separator/>
      </w:r>
    </w:p>
  </w:endnote>
  <w:endnote w:type="continuationSeparator" w:id="0">
    <w:p w:rsidR="0076160D" w:rsidRDefault="0076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93023"/>
    </w:sdtPr>
    <w:sdtEndPr/>
    <w:sdtContent>
      <w:p w:rsidR="008E664E" w:rsidRDefault="00B27E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FC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E664E" w:rsidRDefault="008E66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60D" w:rsidRDefault="0076160D">
      <w:pPr>
        <w:spacing w:after="0" w:line="240" w:lineRule="auto"/>
      </w:pPr>
      <w:r>
        <w:separator/>
      </w:r>
    </w:p>
  </w:footnote>
  <w:footnote w:type="continuationSeparator" w:id="0">
    <w:p w:rsidR="0076160D" w:rsidRDefault="00761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5E56"/>
    <w:multiLevelType w:val="hybridMultilevel"/>
    <w:tmpl w:val="C142995C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73C7"/>
    <w:multiLevelType w:val="hybridMultilevel"/>
    <w:tmpl w:val="C280545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414"/>
    <w:multiLevelType w:val="hybridMultilevel"/>
    <w:tmpl w:val="0E78859A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B92AC0"/>
    <w:multiLevelType w:val="hybridMultilevel"/>
    <w:tmpl w:val="9A2C3182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4397"/>
    <w:multiLevelType w:val="hybridMultilevel"/>
    <w:tmpl w:val="7DB4C234"/>
    <w:lvl w:ilvl="0" w:tplc="A6825B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67E63D30"/>
    <w:multiLevelType w:val="hybridMultilevel"/>
    <w:tmpl w:val="29167F4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50"/>
    <w:multiLevelType w:val="hybridMultilevel"/>
    <w:tmpl w:val="20047BD0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2A6BDE"/>
    <w:multiLevelType w:val="multilevel"/>
    <w:tmpl w:val="C49E5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D259C"/>
    <w:multiLevelType w:val="multilevel"/>
    <w:tmpl w:val="6B60BE9E"/>
    <w:lvl w:ilvl="0">
      <w:start w:val="1"/>
      <w:numFmt w:val="decimal"/>
      <w:lvlText w:val="%1."/>
      <w:lvlJc w:val="left"/>
      <w:pPr>
        <w:ind w:left="333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70FE111D"/>
    <w:multiLevelType w:val="hybridMultilevel"/>
    <w:tmpl w:val="544E85DE"/>
    <w:lvl w:ilvl="0" w:tplc="D8921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015462"/>
    <w:multiLevelType w:val="multilevel"/>
    <w:tmpl w:val="FA007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07ADE"/>
    <w:multiLevelType w:val="hybridMultilevel"/>
    <w:tmpl w:val="CC1CFE30"/>
    <w:lvl w:ilvl="0" w:tplc="159C40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F8"/>
    <w:rsid w:val="00031916"/>
    <w:rsid w:val="000437D0"/>
    <w:rsid w:val="00182ACF"/>
    <w:rsid w:val="001B0A8D"/>
    <w:rsid w:val="001E54FB"/>
    <w:rsid w:val="001F392F"/>
    <w:rsid w:val="00207847"/>
    <w:rsid w:val="002A0AFD"/>
    <w:rsid w:val="002B1358"/>
    <w:rsid w:val="002D38E5"/>
    <w:rsid w:val="0038367D"/>
    <w:rsid w:val="003C5D95"/>
    <w:rsid w:val="003D3A90"/>
    <w:rsid w:val="003E5858"/>
    <w:rsid w:val="00407756"/>
    <w:rsid w:val="00442A2C"/>
    <w:rsid w:val="004F44F8"/>
    <w:rsid w:val="005264A5"/>
    <w:rsid w:val="005D2AD9"/>
    <w:rsid w:val="00605B2C"/>
    <w:rsid w:val="00665527"/>
    <w:rsid w:val="00692F02"/>
    <w:rsid w:val="0070596F"/>
    <w:rsid w:val="007308BC"/>
    <w:rsid w:val="0076160D"/>
    <w:rsid w:val="007967E0"/>
    <w:rsid w:val="007A5FC1"/>
    <w:rsid w:val="007C0D3D"/>
    <w:rsid w:val="00814B2F"/>
    <w:rsid w:val="008271C9"/>
    <w:rsid w:val="0087473A"/>
    <w:rsid w:val="008E664E"/>
    <w:rsid w:val="0099268A"/>
    <w:rsid w:val="009F3E19"/>
    <w:rsid w:val="00A50EAC"/>
    <w:rsid w:val="00A7366C"/>
    <w:rsid w:val="00A93D93"/>
    <w:rsid w:val="00B23790"/>
    <w:rsid w:val="00B27E67"/>
    <w:rsid w:val="00BD266D"/>
    <w:rsid w:val="00CC6F68"/>
    <w:rsid w:val="00DB322A"/>
    <w:rsid w:val="00DB3EA9"/>
    <w:rsid w:val="00E02B75"/>
    <w:rsid w:val="00EE1CBB"/>
    <w:rsid w:val="00F00061"/>
    <w:rsid w:val="00F30321"/>
    <w:rsid w:val="00F72540"/>
    <w:rsid w:val="00F7268E"/>
    <w:rsid w:val="00FE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24E9D7-E245-473F-BAAF-4F146B2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54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E54FB"/>
    <w:pPr>
      <w:keepNext/>
      <w:keepLines/>
      <w:widowControl w:val="0"/>
      <w:tabs>
        <w:tab w:val="left" w:pos="142"/>
      </w:tabs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E54FB"/>
    <w:pPr>
      <w:keepNext/>
      <w:widowControl w:val="0"/>
      <w:spacing w:after="0" w:line="360" w:lineRule="auto"/>
      <w:ind w:left="426"/>
      <w:jc w:val="center"/>
      <w:outlineLvl w:val="1"/>
    </w:pPr>
    <w:rPr>
      <w:rFonts w:ascii="Times New Roman" w:hAnsi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rsid w:val="009926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926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9268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926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26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9268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1E54FB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4">
    <w:name w:val="Базовый"/>
    <w:rsid w:val="00367254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rsid w:val="0036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25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36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254"/>
    <w:rPr>
      <w:rFonts w:ascii="Calibri" w:eastAsia="Times New Roman" w:hAnsi="Calibri" w:cs="Times New Roman"/>
      <w:lang w:eastAsia="ru-RU"/>
    </w:rPr>
  </w:style>
  <w:style w:type="paragraph" w:customStyle="1" w:styleId="Docsubtitle2">
    <w:name w:val="Doc subtitle2"/>
    <w:basedOn w:val="a"/>
    <w:link w:val="Docsubtitle2Char"/>
    <w:qFormat/>
    <w:rsid w:val="00367254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367254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367254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table" w:customStyle="1" w:styleId="11">
    <w:name w:val="Сетка таблицы1"/>
    <w:basedOn w:val="a1"/>
    <w:next w:val="a9"/>
    <w:uiPriority w:val="39"/>
    <w:rsid w:val="00367254"/>
    <w:pPr>
      <w:spacing w:after="0" w:line="240" w:lineRule="auto"/>
    </w:pPr>
    <w:rPr>
      <w:rFonts w:eastAsia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6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D7D0B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F507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07BB"/>
    <w:rPr>
      <w:vertAlign w:val="superscript"/>
    </w:rPr>
  </w:style>
  <w:style w:type="paragraph" w:styleId="ae">
    <w:name w:val="List Paragraph"/>
    <w:basedOn w:val="a"/>
    <w:uiPriority w:val="34"/>
    <w:qFormat/>
    <w:rsid w:val="00554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4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1E4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1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718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Subtitle"/>
    <w:basedOn w:val="a"/>
    <w:next w:val="a"/>
    <w:rsid w:val="009926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9926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926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926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BD26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266D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BD2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9padf+j8HviP/n97xniXuTttZw==">AMUW2mWBtef1FDTJmGiEbrbjDWBZFCudv+DXm4f/49RDNYyq5Bucc24wNhEw5YV2LADW1cuvQpfP3mIE8CUxAZSsRXex4eZFfYzziR80TPECHUhBG1qEkfzuSNKq0rLtxKB4T6yMMyfidFPr8+I8VasG2DEFIb3/RuI1QnGIYm04LZOaFxDDIF6snSc/edS6Ib1nz/agN57LSRbZb4uOvueFues7TlE8++/F18y8UqR/H0/KZMFnwt6flwVO6g/j1xlJuC3Y2bzH6rUrBasS7awZJnPZ031D8gEYHclafoVBMeEQaqWS+ItL/xxHKizTkfQWx+CSJJ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Марина-2</cp:lastModifiedBy>
  <cp:revision>3</cp:revision>
  <dcterms:created xsi:type="dcterms:W3CDTF">2024-10-30T10:55:00Z</dcterms:created>
  <dcterms:modified xsi:type="dcterms:W3CDTF">2024-10-30T11:02:00Z</dcterms:modified>
</cp:coreProperties>
</file>