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4E905" w14:textId="77777777" w:rsidR="00B15C81" w:rsidRDefault="00B15C81">
      <w:pPr>
        <w:widowControl w:val="0"/>
        <w:pBdr>
          <w:top w:val="nil"/>
          <w:left w:val="nil"/>
          <w:bottom w:val="nil"/>
          <w:right w:val="nil"/>
          <w:between w:val="nil"/>
        </w:pBdr>
        <w:spacing w:after="0" w:line="276" w:lineRule="auto"/>
        <w:rPr>
          <w:rFonts w:ascii="Arial" w:eastAsia="Arial" w:hAnsi="Arial" w:cs="Arial"/>
          <w:color w:val="000000"/>
        </w:rPr>
      </w:pPr>
    </w:p>
    <w:tbl>
      <w:tblPr>
        <w:tblStyle w:val="afff0"/>
        <w:tblW w:w="921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6"/>
        <w:gridCol w:w="4680"/>
      </w:tblGrid>
      <w:tr w:rsidR="00B15C81" w14:paraId="27A011AE" w14:textId="77777777">
        <w:tc>
          <w:tcPr>
            <w:tcW w:w="4536" w:type="dxa"/>
          </w:tcPr>
          <w:p w14:paraId="57EC5F8C" w14:textId="77777777" w:rsidR="00B15C81" w:rsidRDefault="002560E2">
            <w:pPr>
              <w:keepNext/>
              <w:pBdr>
                <w:top w:val="nil"/>
                <w:left w:val="nil"/>
                <w:bottom w:val="nil"/>
                <w:right w:val="nil"/>
                <w:between w:val="nil"/>
              </w:pBdr>
              <w:spacing w:before="240" w:after="120" w:line="360" w:lineRule="auto"/>
              <w:rPr>
                <w:rFonts w:ascii="Arial" w:eastAsia="Arial" w:hAnsi="Arial" w:cs="Arial"/>
                <w:b/>
                <w:color w:val="000000"/>
                <w:sz w:val="30"/>
                <w:szCs w:val="30"/>
              </w:rPr>
            </w:pPr>
            <w:r>
              <w:rPr>
                <w:rFonts w:ascii="Arial" w:eastAsia="Arial" w:hAnsi="Arial" w:cs="Arial"/>
                <w:b/>
                <w:noProof/>
                <w:color w:val="000000"/>
                <w:sz w:val="28"/>
                <w:szCs w:val="28"/>
              </w:rPr>
              <w:drawing>
                <wp:inline distT="0" distB="0" distL="0" distR="0" wp14:anchorId="4CB162F3" wp14:editId="4C2DDBCB">
                  <wp:extent cx="2804055" cy="10811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04055" cy="1081187"/>
                          </a:xfrm>
                          <a:prstGeom prst="rect">
                            <a:avLst/>
                          </a:prstGeom>
                          <a:ln/>
                        </pic:spPr>
                      </pic:pic>
                    </a:graphicData>
                  </a:graphic>
                </wp:inline>
              </w:drawing>
            </w:r>
          </w:p>
        </w:tc>
        <w:tc>
          <w:tcPr>
            <w:tcW w:w="4680" w:type="dxa"/>
          </w:tcPr>
          <w:p w14:paraId="6AB11C85" w14:textId="295B03FF" w:rsidR="00B15C81" w:rsidRDefault="00B15C81" w:rsidP="00984C9F">
            <w:pPr>
              <w:ind w:left="289"/>
              <w:jc w:val="center"/>
              <w:rPr>
                <w:sz w:val="30"/>
                <w:szCs w:val="30"/>
              </w:rPr>
            </w:pPr>
          </w:p>
        </w:tc>
      </w:tr>
    </w:tbl>
    <w:p w14:paraId="42D30140" w14:textId="77777777" w:rsidR="00B15C81" w:rsidRDefault="00B15C81">
      <w:pPr>
        <w:spacing w:after="0" w:line="360" w:lineRule="auto"/>
        <w:jc w:val="right"/>
        <w:rPr>
          <w:rFonts w:ascii="Times New Roman" w:eastAsia="Times New Roman" w:hAnsi="Times New Roman" w:cs="Times New Roman"/>
        </w:rPr>
      </w:pPr>
    </w:p>
    <w:p w14:paraId="2B2EB951" w14:textId="77777777" w:rsidR="0074321C" w:rsidRDefault="0074321C">
      <w:pPr>
        <w:spacing w:after="0" w:line="360" w:lineRule="auto"/>
        <w:jc w:val="right"/>
        <w:rPr>
          <w:rFonts w:ascii="Times New Roman" w:eastAsia="Times New Roman" w:hAnsi="Times New Roman" w:cs="Times New Roman"/>
        </w:rPr>
      </w:pPr>
    </w:p>
    <w:p w14:paraId="3A883064" w14:textId="77777777" w:rsidR="0074321C" w:rsidRDefault="0074321C">
      <w:pPr>
        <w:spacing w:after="0" w:line="360" w:lineRule="auto"/>
        <w:jc w:val="right"/>
        <w:rPr>
          <w:rFonts w:ascii="Times New Roman" w:eastAsia="Times New Roman" w:hAnsi="Times New Roman" w:cs="Times New Roman"/>
        </w:rPr>
      </w:pPr>
    </w:p>
    <w:p w14:paraId="15B54F9C" w14:textId="77777777" w:rsidR="0074321C" w:rsidRDefault="0074321C">
      <w:pPr>
        <w:spacing w:after="0" w:line="360" w:lineRule="auto"/>
        <w:jc w:val="right"/>
        <w:rPr>
          <w:rFonts w:ascii="Times New Roman" w:eastAsia="Times New Roman" w:hAnsi="Times New Roman" w:cs="Times New Roman"/>
        </w:rPr>
      </w:pPr>
    </w:p>
    <w:p w14:paraId="67BBE0FF" w14:textId="77777777" w:rsidR="0074321C" w:rsidRDefault="0074321C">
      <w:pPr>
        <w:spacing w:after="0" w:line="360" w:lineRule="auto"/>
        <w:jc w:val="right"/>
        <w:rPr>
          <w:rFonts w:ascii="Times New Roman" w:eastAsia="Times New Roman" w:hAnsi="Times New Roman" w:cs="Times New Roman"/>
        </w:rPr>
      </w:pPr>
    </w:p>
    <w:p w14:paraId="2DB381DC" w14:textId="77777777" w:rsidR="0074321C" w:rsidRDefault="0074321C">
      <w:pPr>
        <w:spacing w:after="0" w:line="360" w:lineRule="auto"/>
        <w:jc w:val="right"/>
        <w:rPr>
          <w:rFonts w:ascii="Times New Roman" w:eastAsia="Times New Roman" w:hAnsi="Times New Roman" w:cs="Times New Roman"/>
        </w:rPr>
      </w:pPr>
    </w:p>
    <w:p w14:paraId="5A89ABFD" w14:textId="77777777" w:rsidR="0074321C" w:rsidRDefault="0074321C">
      <w:pPr>
        <w:spacing w:after="0" w:line="360" w:lineRule="auto"/>
        <w:jc w:val="right"/>
        <w:rPr>
          <w:rFonts w:ascii="Times New Roman" w:eastAsia="Times New Roman" w:hAnsi="Times New Roman" w:cs="Times New Roman"/>
        </w:rPr>
      </w:pPr>
    </w:p>
    <w:p w14:paraId="6E97E54B" w14:textId="77777777" w:rsidR="0074321C" w:rsidRDefault="0074321C">
      <w:pPr>
        <w:spacing w:after="0" w:line="360" w:lineRule="auto"/>
        <w:jc w:val="right"/>
        <w:rPr>
          <w:rFonts w:ascii="Times New Roman" w:eastAsia="Times New Roman" w:hAnsi="Times New Roman" w:cs="Times New Roman"/>
        </w:rPr>
      </w:pPr>
    </w:p>
    <w:p w14:paraId="33E3C134" w14:textId="77777777" w:rsidR="00B15C81" w:rsidRDefault="00B15C81">
      <w:pPr>
        <w:spacing w:after="0" w:line="240" w:lineRule="auto"/>
        <w:jc w:val="right"/>
        <w:rPr>
          <w:rFonts w:ascii="Times New Roman" w:eastAsia="Times New Roman" w:hAnsi="Times New Roman" w:cs="Times New Roman"/>
        </w:rPr>
      </w:pPr>
    </w:p>
    <w:sdt>
      <w:sdtPr>
        <w:rPr>
          <w:rFonts w:ascii="Times New Roman" w:hAnsi="Times New Roman" w:cs="Times New Roman"/>
        </w:rPr>
        <w:id w:val="-1127553509"/>
        <w:docPartObj>
          <w:docPartGallery w:val="Cover Pages"/>
          <w:docPartUnique/>
        </w:docPartObj>
      </w:sdtPr>
      <w:sdtEndPr/>
      <w:sdtContent>
        <w:p w14:paraId="2C32E76E" w14:textId="77777777" w:rsidR="0074321C" w:rsidRDefault="0074321C" w:rsidP="0074321C">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37E52FDE" w14:textId="77777777" w:rsidR="0074321C" w:rsidRDefault="0074321C" w:rsidP="0074321C">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 xml:space="preserve">«Изготовление </w:t>
          </w:r>
          <w:proofErr w:type="gramStart"/>
          <w:r>
            <w:rPr>
              <w:rFonts w:ascii="Times New Roman" w:eastAsia="Arial Unicode MS" w:hAnsi="Times New Roman" w:cs="Times New Roman"/>
              <w:sz w:val="40"/>
              <w:szCs w:val="40"/>
            </w:rPr>
            <w:t>прототипов(</w:t>
          </w:r>
          <w:proofErr w:type="gramEnd"/>
          <w:r>
            <w:rPr>
              <w:rFonts w:ascii="Times New Roman" w:eastAsia="Arial Unicode MS" w:hAnsi="Times New Roman" w:cs="Times New Roman"/>
              <w:sz w:val="40"/>
              <w:szCs w:val="40"/>
            </w:rPr>
            <w:t>Аддитивное производство)»</w:t>
          </w:r>
        </w:p>
        <w:p w14:paraId="6E6A275F" w14:textId="77777777" w:rsidR="0074321C" w:rsidRDefault="0074321C" w:rsidP="0074321C">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регионального этап Чемпионата по профессиональному мастерству «Профессионалы»</w:t>
          </w:r>
        </w:p>
        <w:p w14:paraId="79754B8A" w14:textId="77777777" w:rsidR="0074321C" w:rsidRDefault="0074321C" w:rsidP="0074321C">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23DFD9DB" w14:textId="77777777" w:rsidR="0074321C" w:rsidRDefault="0074321C" w:rsidP="0074321C">
          <w:pPr>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5DB56F9D" w14:textId="77777777" w:rsidR="0074321C" w:rsidRDefault="00B10C12" w:rsidP="0074321C">
          <w:pPr>
            <w:spacing w:after="0" w:line="360" w:lineRule="auto"/>
            <w:jc w:val="center"/>
            <w:rPr>
              <w:rFonts w:asciiTheme="minorHAnsi" w:eastAsia="Arial Unicode MS" w:hAnsiTheme="minorHAnsi" w:cstheme="minorBidi"/>
              <w:sz w:val="72"/>
              <w:szCs w:val="72"/>
            </w:rPr>
          </w:pPr>
        </w:p>
      </w:sdtContent>
    </w:sdt>
    <w:p w14:paraId="7541D22D" w14:textId="17B23F4B" w:rsidR="004614CA" w:rsidRPr="004614CA" w:rsidRDefault="004614CA" w:rsidP="004614CA">
      <w:pPr>
        <w:spacing w:after="0" w:line="240" w:lineRule="auto"/>
        <w:jc w:val="center"/>
        <w:rPr>
          <w:rFonts w:ascii="Times New Roman" w:eastAsia="Arial Unicode MS" w:hAnsi="Times New Roman" w:cs="Times New Roman"/>
          <w:sz w:val="36"/>
          <w:szCs w:val="36"/>
          <w:u w:val="single"/>
        </w:rPr>
      </w:pPr>
    </w:p>
    <w:p w14:paraId="278A1D02" w14:textId="77777777" w:rsidR="00B15C81" w:rsidRDefault="00B15C81">
      <w:pPr>
        <w:spacing w:after="0" w:line="240" w:lineRule="auto"/>
        <w:jc w:val="center"/>
        <w:rPr>
          <w:rFonts w:ascii="Times New Roman" w:eastAsia="Times New Roman" w:hAnsi="Times New Roman" w:cs="Times New Roman"/>
          <w:sz w:val="40"/>
          <w:szCs w:val="40"/>
        </w:rPr>
      </w:pPr>
    </w:p>
    <w:p w14:paraId="56CA4388" w14:textId="1487B7B3" w:rsidR="00B15C81" w:rsidRDefault="00B15C81" w:rsidP="00D463AB">
      <w:pPr>
        <w:spacing w:after="0" w:line="360" w:lineRule="auto"/>
        <w:jc w:val="center"/>
        <w:rPr>
          <w:rFonts w:ascii="Times New Roman" w:eastAsia="Times New Roman" w:hAnsi="Times New Roman" w:cs="Times New Roman"/>
        </w:rPr>
      </w:pPr>
    </w:p>
    <w:p w14:paraId="288DA607" w14:textId="77777777" w:rsidR="00B15C81" w:rsidRDefault="00B15C81">
      <w:pPr>
        <w:spacing w:after="0" w:line="360" w:lineRule="auto"/>
        <w:rPr>
          <w:rFonts w:ascii="Times New Roman" w:eastAsia="Times New Roman" w:hAnsi="Times New Roman" w:cs="Times New Roman"/>
        </w:rPr>
      </w:pPr>
    </w:p>
    <w:p w14:paraId="71FA6CD5" w14:textId="77777777" w:rsidR="00B15C81" w:rsidRDefault="00B15C81">
      <w:pPr>
        <w:spacing w:after="0" w:line="360" w:lineRule="auto"/>
        <w:rPr>
          <w:rFonts w:ascii="Times New Roman" w:eastAsia="Times New Roman" w:hAnsi="Times New Roman" w:cs="Times New Roman"/>
        </w:rPr>
      </w:pPr>
    </w:p>
    <w:p w14:paraId="019F3012" w14:textId="32C62AFA" w:rsidR="00B15C81" w:rsidRDefault="00B15C81">
      <w:pPr>
        <w:spacing w:after="0" w:line="360" w:lineRule="auto"/>
        <w:rPr>
          <w:rFonts w:ascii="Times New Roman" w:eastAsia="Times New Roman" w:hAnsi="Times New Roman" w:cs="Times New Roman"/>
        </w:rPr>
      </w:pPr>
    </w:p>
    <w:p w14:paraId="5303C5D4" w14:textId="3054402D" w:rsidR="00B15C81" w:rsidRDefault="002560E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w:t>
      </w:r>
      <w:r w:rsidR="0074321C">
        <w:rPr>
          <w:rFonts w:ascii="Times New Roman" w:eastAsia="Times New Roman" w:hAnsi="Times New Roman" w:cs="Times New Roman"/>
        </w:rPr>
        <w:t>5</w:t>
      </w:r>
      <w:r>
        <w:rPr>
          <w:rFonts w:ascii="Times New Roman" w:eastAsia="Times New Roman" w:hAnsi="Times New Roman" w:cs="Times New Roman"/>
        </w:rPr>
        <w:t xml:space="preserve"> г.</w:t>
      </w:r>
    </w:p>
    <w:p w14:paraId="52C9450F" w14:textId="77777777" w:rsidR="00B15C81" w:rsidRDefault="002560E2">
      <w:pPr>
        <w:rPr>
          <w:rFonts w:ascii="Times New Roman" w:eastAsia="Times New Roman" w:hAnsi="Times New Roman" w:cs="Times New Roman"/>
        </w:rPr>
      </w:pPr>
      <w:r>
        <w:br w:type="page"/>
      </w:r>
    </w:p>
    <w:p w14:paraId="0E6B3D19" w14:textId="77777777" w:rsidR="00B15C81" w:rsidRDefault="00B15C81">
      <w:pPr>
        <w:spacing w:after="0" w:line="360" w:lineRule="auto"/>
        <w:jc w:val="center"/>
        <w:rPr>
          <w:rFonts w:ascii="Times New Roman" w:eastAsia="Times New Roman" w:hAnsi="Times New Roman" w:cs="Times New Roman"/>
        </w:rPr>
      </w:pPr>
    </w:p>
    <w:p w14:paraId="4313AA18" w14:textId="77777777" w:rsidR="00B15C81" w:rsidRDefault="002560E2">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4713588" w14:textId="77777777" w:rsidR="00B15C81" w:rsidRDefault="00B15C81">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661F81F0" w14:textId="77777777" w:rsidR="00B15C81" w:rsidRDefault="002560E2">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p w14:paraId="61C8C4BA" w14:textId="77777777" w:rsidR="00B15C81" w:rsidRDefault="00B15C81">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p>
    <w:sdt>
      <w:sdtPr>
        <w:id w:val="-1391272732"/>
        <w:docPartObj>
          <w:docPartGallery w:val="Table of Contents"/>
          <w:docPartUnique/>
        </w:docPartObj>
      </w:sdtPr>
      <w:sdtEndPr/>
      <w:sdtContent>
        <w:p w14:paraId="6E300D07" w14:textId="77777777" w:rsidR="00B15C81" w:rsidRDefault="002560E2">
          <w:pPr>
            <w:pBdr>
              <w:top w:val="nil"/>
              <w:left w:val="nil"/>
              <w:bottom w:val="nil"/>
              <w:right w:val="nil"/>
              <w:between w:val="nil"/>
            </w:pBdr>
            <w:tabs>
              <w:tab w:val="right" w:pos="9825"/>
            </w:tabs>
            <w:spacing w:after="0" w:line="360" w:lineRule="auto"/>
            <w:rPr>
              <w:rFonts w:ascii="Times New Roman" w:eastAsia="Times New Roman" w:hAnsi="Times New Roman" w:cs="Times New Roman"/>
              <w:color w:val="000000"/>
              <w:sz w:val="24"/>
              <w:szCs w:val="24"/>
            </w:rPr>
          </w:pPr>
          <w:r>
            <w:fldChar w:fldCharType="begin"/>
          </w:r>
          <w:r>
            <w:instrText xml:space="preserve"> TOC \h \u \z \t "Heading 1,1,Heading 2,2,"</w:instrText>
          </w:r>
          <w:r>
            <w:fldChar w:fldCharType="separate"/>
          </w:r>
          <w:hyperlink w:anchor="_heading=h.30j0zll">
            <w:r>
              <w:rPr>
                <w:rFonts w:ascii="Times New Roman" w:eastAsia="Times New Roman" w:hAnsi="Times New Roman" w:cs="Times New Roman"/>
                <w:color w:val="000000"/>
                <w:sz w:val="24"/>
                <w:szCs w:val="24"/>
              </w:rPr>
              <w:t>1. ОСНОВНЫЕ ТРЕБОВАНИЯ КОМПЕТЕНЦИИ</w:t>
            </w:r>
            <w:r>
              <w:rPr>
                <w:rFonts w:ascii="Times New Roman" w:eastAsia="Times New Roman" w:hAnsi="Times New Roman" w:cs="Times New Roman"/>
                <w:color w:val="000000"/>
                <w:sz w:val="24"/>
                <w:szCs w:val="24"/>
              </w:rPr>
              <w:tab/>
              <w:t>3</w:t>
            </w:r>
          </w:hyperlink>
        </w:p>
        <w:p w14:paraId="4470B03E" w14:textId="77777777" w:rsidR="00B15C81" w:rsidRDefault="00B10C12">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1fob9te">
            <w:r w:rsidR="002560E2">
              <w:rPr>
                <w:rFonts w:ascii="Times New Roman" w:eastAsia="Times New Roman" w:hAnsi="Times New Roman" w:cs="Times New Roman"/>
                <w:color w:val="000000"/>
                <w:sz w:val="24"/>
                <w:szCs w:val="24"/>
              </w:rPr>
              <w:t>1.1. ОБЩИЕ СВЕДЕНИЯ О ТРЕБОВАНИЯХ КОМПЕТЕНЦИИ</w:t>
            </w:r>
            <w:r w:rsidR="002560E2">
              <w:rPr>
                <w:rFonts w:ascii="Times New Roman" w:eastAsia="Times New Roman" w:hAnsi="Times New Roman" w:cs="Times New Roman"/>
                <w:color w:val="000000"/>
                <w:sz w:val="24"/>
                <w:szCs w:val="24"/>
              </w:rPr>
              <w:tab/>
              <w:t>3</w:t>
            </w:r>
          </w:hyperlink>
        </w:p>
        <w:p w14:paraId="3226072D" w14:textId="77777777" w:rsidR="00B15C81" w:rsidRDefault="00B10C12">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2et92p0">
            <w:r w:rsidR="002560E2">
              <w:rPr>
                <w:rFonts w:ascii="Times New Roman" w:eastAsia="Times New Roman" w:hAnsi="Times New Roman" w:cs="Times New Roman"/>
                <w:color w:val="000000"/>
                <w:sz w:val="24"/>
                <w:szCs w:val="24"/>
              </w:rPr>
              <w:t>1.2. ПЕРЕЧЕНЬ ПРОФЕССИОНАЛЬНЫХ ЗАДАЧ СПЕЦИАЛИСТА ПО КОМПЕТЕНЦИИ «Изготовление прототипов (Аддитивное производство)»</w:t>
            </w:r>
            <w:r w:rsidR="002560E2">
              <w:rPr>
                <w:rFonts w:ascii="Times New Roman" w:eastAsia="Times New Roman" w:hAnsi="Times New Roman" w:cs="Times New Roman"/>
                <w:color w:val="000000"/>
                <w:sz w:val="24"/>
                <w:szCs w:val="24"/>
              </w:rPr>
              <w:tab/>
              <w:t>3</w:t>
            </w:r>
          </w:hyperlink>
        </w:p>
        <w:p w14:paraId="77EE1C37" w14:textId="77777777" w:rsidR="00B15C81" w:rsidRDefault="00B10C12">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tyjcwt">
            <w:r w:rsidR="002560E2">
              <w:rPr>
                <w:rFonts w:ascii="Times New Roman" w:eastAsia="Times New Roman" w:hAnsi="Times New Roman" w:cs="Times New Roman"/>
                <w:color w:val="000000"/>
                <w:sz w:val="24"/>
                <w:szCs w:val="24"/>
              </w:rPr>
              <w:t>1.3. ТРЕБОВАНИЯ К СХЕМЕ ОЦЕНКИ</w:t>
            </w:r>
            <w:r w:rsidR="002560E2">
              <w:rPr>
                <w:rFonts w:ascii="Times New Roman" w:eastAsia="Times New Roman" w:hAnsi="Times New Roman" w:cs="Times New Roman"/>
                <w:color w:val="000000"/>
                <w:sz w:val="24"/>
                <w:szCs w:val="24"/>
              </w:rPr>
              <w:tab/>
              <w:t>9</w:t>
            </w:r>
          </w:hyperlink>
        </w:p>
        <w:p w14:paraId="04BD6624" w14:textId="77777777" w:rsidR="00B15C81" w:rsidRDefault="00B10C12">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3dy6vkm">
            <w:r w:rsidR="002560E2">
              <w:rPr>
                <w:rFonts w:ascii="Times New Roman" w:eastAsia="Times New Roman" w:hAnsi="Times New Roman" w:cs="Times New Roman"/>
                <w:color w:val="000000"/>
                <w:sz w:val="24"/>
                <w:szCs w:val="24"/>
              </w:rPr>
              <w:t>1.4. СПЕЦИФИКАЦИЯ ОЦЕНКИ КОМПЕТЕНЦИИ</w:t>
            </w:r>
            <w:r w:rsidR="002560E2">
              <w:rPr>
                <w:rFonts w:ascii="Times New Roman" w:eastAsia="Times New Roman" w:hAnsi="Times New Roman" w:cs="Times New Roman"/>
                <w:color w:val="000000"/>
                <w:sz w:val="24"/>
                <w:szCs w:val="24"/>
              </w:rPr>
              <w:tab/>
              <w:t>9</w:t>
            </w:r>
          </w:hyperlink>
        </w:p>
        <w:p w14:paraId="710425CD" w14:textId="77777777" w:rsidR="00B15C81" w:rsidRDefault="00B10C12">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4d34og8">
            <w:r w:rsidR="002560E2">
              <w:rPr>
                <w:rFonts w:ascii="Times New Roman" w:eastAsia="Times New Roman" w:hAnsi="Times New Roman" w:cs="Times New Roman"/>
                <w:color w:val="000000"/>
                <w:sz w:val="24"/>
                <w:szCs w:val="24"/>
              </w:rPr>
              <w:t>1.5. КОНКУРСНОЕ ЗАДАНИЕ</w:t>
            </w:r>
            <w:r w:rsidR="002560E2">
              <w:rPr>
                <w:rFonts w:ascii="Times New Roman" w:eastAsia="Times New Roman" w:hAnsi="Times New Roman" w:cs="Times New Roman"/>
                <w:color w:val="000000"/>
                <w:sz w:val="24"/>
                <w:szCs w:val="24"/>
              </w:rPr>
              <w:tab/>
              <w:t>10</w:t>
            </w:r>
          </w:hyperlink>
        </w:p>
        <w:p w14:paraId="472B288D" w14:textId="77777777" w:rsidR="00B15C81" w:rsidRDefault="00B10C12">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2s8eyo1">
            <w:r w:rsidR="002560E2">
              <w:rPr>
                <w:rFonts w:ascii="Times New Roman" w:eastAsia="Times New Roman" w:hAnsi="Times New Roman" w:cs="Times New Roman"/>
                <w:color w:val="000000"/>
                <w:sz w:val="24"/>
                <w:szCs w:val="24"/>
              </w:rPr>
              <w:t>1.5.1. Разработка/выбор конкурсного задания</w:t>
            </w:r>
            <w:r w:rsidR="002560E2">
              <w:rPr>
                <w:rFonts w:ascii="Times New Roman" w:eastAsia="Times New Roman" w:hAnsi="Times New Roman" w:cs="Times New Roman"/>
                <w:color w:val="000000"/>
                <w:sz w:val="24"/>
                <w:szCs w:val="24"/>
              </w:rPr>
              <w:tab/>
              <w:t>11</w:t>
            </w:r>
          </w:hyperlink>
        </w:p>
        <w:p w14:paraId="5DBF8575" w14:textId="77777777" w:rsidR="00B15C81" w:rsidRDefault="00B10C12">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3rdcrjn">
            <w:r w:rsidR="002560E2">
              <w:rPr>
                <w:rFonts w:ascii="Times New Roman" w:eastAsia="Times New Roman" w:hAnsi="Times New Roman" w:cs="Times New Roman"/>
                <w:color w:val="000000"/>
                <w:sz w:val="24"/>
                <w:szCs w:val="24"/>
              </w:rPr>
              <w:t>1.5.2. Структура модулей конкурсного задания (инвариант/вариатив)</w:t>
            </w:r>
            <w:r w:rsidR="002560E2">
              <w:rPr>
                <w:rFonts w:ascii="Times New Roman" w:eastAsia="Times New Roman" w:hAnsi="Times New Roman" w:cs="Times New Roman"/>
                <w:color w:val="000000"/>
                <w:sz w:val="24"/>
                <w:szCs w:val="24"/>
              </w:rPr>
              <w:tab/>
              <w:t>13</w:t>
            </w:r>
          </w:hyperlink>
        </w:p>
        <w:p w14:paraId="176FCA59" w14:textId="77777777" w:rsidR="00B15C81" w:rsidRDefault="00B10C12">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35nkun2">
            <w:r w:rsidR="002560E2">
              <w:rPr>
                <w:rFonts w:ascii="Times New Roman" w:eastAsia="Times New Roman" w:hAnsi="Times New Roman" w:cs="Times New Roman"/>
                <w:color w:val="000000"/>
                <w:sz w:val="24"/>
                <w:szCs w:val="24"/>
              </w:rPr>
              <w:t>2. СПЕЦИАЛЬНЫЕ ПРАВИЛА КОМПЕТЕНЦИИ</w:t>
            </w:r>
            <w:r w:rsidR="002560E2">
              <w:rPr>
                <w:rFonts w:ascii="Times New Roman" w:eastAsia="Times New Roman" w:hAnsi="Times New Roman" w:cs="Times New Roman"/>
                <w:color w:val="000000"/>
                <w:sz w:val="24"/>
                <w:szCs w:val="24"/>
              </w:rPr>
              <w:tab/>
              <w:t>22</w:t>
            </w:r>
          </w:hyperlink>
        </w:p>
        <w:p w14:paraId="36B280F0" w14:textId="77777777" w:rsidR="00B15C81" w:rsidRDefault="00B10C12">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44sinio">
            <w:r w:rsidR="002560E2">
              <w:rPr>
                <w:rFonts w:ascii="Times New Roman" w:eastAsia="Times New Roman" w:hAnsi="Times New Roman" w:cs="Times New Roman"/>
                <w:color w:val="000000"/>
                <w:sz w:val="24"/>
                <w:szCs w:val="24"/>
              </w:rPr>
              <w:t>2.1. Личный инструмент конкурсанта</w:t>
            </w:r>
            <w:r w:rsidR="002560E2">
              <w:rPr>
                <w:rFonts w:ascii="Times New Roman" w:eastAsia="Times New Roman" w:hAnsi="Times New Roman" w:cs="Times New Roman"/>
                <w:color w:val="000000"/>
                <w:sz w:val="24"/>
                <w:szCs w:val="24"/>
              </w:rPr>
              <w:tab/>
              <w:t>22</w:t>
            </w:r>
          </w:hyperlink>
        </w:p>
        <w:p w14:paraId="79095166" w14:textId="77777777" w:rsidR="00B15C81" w:rsidRDefault="00B10C12">
          <w:pPr>
            <w:pBdr>
              <w:top w:val="nil"/>
              <w:left w:val="nil"/>
              <w:bottom w:val="nil"/>
              <w:right w:val="nil"/>
              <w:between w:val="nil"/>
            </w:pBdr>
            <w:tabs>
              <w:tab w:val="right" w:pos="9825"/>
            </w:tabs>
            <w:spacing w:after="0" w:line="360" w:lineRule="auto"/>
            <w:rPr>
              <w:rFonts w:ascii="Times New Roman" w:eastAsia="Times New Roman" w:hAnsi="Times New Roman" w:cs="Times New Roman"/>
              <w:color w:val="000000"/>
              <w:sz w:val="24"/>
              <w:szCs w:val="24"/>
            </w:rPr>
          </w:pPr>
          <w:hyperlink w:anchor="_heading=h.z337ya">
            <w:r w:rsidR="002560E2">
              <w:rPr>
                <w:rFonts w:ascii="Times New Roman" w:eastAsia="Times New Roman" w:hAnsi="Times New Roman" w:cs="Times New Roman"/>
                <w:color w:val="000000"/>
                <w:sz w:val="24"/>
                <w:szCs w:val="24"/>
              </w:rPr>
              <w:t>3. Приложения</w:t>
            </w:r>
            <w:r w:rsidR="002560E2">
              <w:rPr>
                <w:rFonts w:ascii="Times New Roman" w:eastAsia="Times New Roman" w:hAnsi="Times New Roman" w:cs="Times New Roman"/>
                <w:color w:val="000000"/>
                <w:sz w:val="24"/>
                <w:szCs w:val="24"/>
              </w:rPr>
              <w:tab/>
              <w:t>24</w:t>
            </w:r>
          </w:hyperlink>
        </w:p>
        <w:p w14:paraId="7584AA91" w14:textId="77777777" w:rsidR="00B15C81" w:rsidRDefault="002560E2">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14:paraId="7D9067E5" w14:textId="77777777" w:rsidR="00B15C81" w:rsidRDefault="00B15C81">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7EEB9B3" w14:textId="77777777" w:rsidR="00B15C81" w:rsidRDefault="002560E2">
      <w:pPr>
        <w:rPr>
          <w:rFonts w:ascii="Times New Roman" w:eastAsia="Times New Roman" w:hAnsi="Times New Roman" w:cs="Times New Roman"/>
          <w:sz w:val="24"/>
          <w:szCs w:val="24"/>
        </w:rPr>
      </w:pPr>
      <w:r>
        <w:br w:type="page"/>
      </w:r>
    </w:p>
    <w:p w14:paraId="0C56C519" w14:textId="77777777" w:rsidR="00B15C81" w:rsidRDefault="002560E2">
      <w:pPr>
        <w:pBdr>
          <w:top w:val="nil"/>
          <w:left w:val="nil"/>
          <w:bottom w:val="nil"/>
          <w:right w:val="nil"/>
          <w:between w:val="nil"/>
        </w:pBdr>
        <w:spacing w:after="0" w:line="360" w:lineRule="auto"/>
        <w:ind w:left="36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ИСПОЛЬЗУЕМЫЕ СОКРАЩЕНИЯ</w:t>
      </w:r>
    </w:p>
    <w:p w14:paraId="77D404FA" w14:textId="77777777" w:rsidR="00B15C81" w:rsidRDefault="00B15C81">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p>
    <w:p w14:paraId="1BCFF42B" w14:textId="77777777" w:rsidR="00B15C81" w:rsidRDefault="002560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ТК</w:t>
      </w:r>
      <w:r>
        <w:rPr>
          <w:rFonts w:ascii="Times New Roman" w:eastAsia="Times New Roman" w:hAnsi="Times New Roman" w:cs="Times New Roman"/>
          <w:sz w:val="24"/>
          <w:szCs w:val="24"/>
        </w:rPr>
        <w:t xml:space="preserve"> – требование компетенции</w:t>
      </w:r>
    </w:p>
    <w:p w14:paraId="13D6C727" w14:textId="77777777" w:rsidR="00B15C81" w:rsidRDefault="002560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КЗ</w:t>
      </w:r>
      <w:r>
        <w:rPr>
          <w:rFonts w:ascii="Times New Roman" w:eastAsia="Times New Roman" w:hAnsi="Times New Roman" w:cs="Times New Roman"/>
          <w:sz w:val="24"/>
          <w:szCs w:val="24"/>
        </w:rPr>
        <w:t xml:space="preserve"> – конкурсное задание</w:t>
      </w:r>
    </w:p>
    <w:p w14:paraId="31A2D91E" w14:textId="77777777" w:rsidR="00B15C81" w:rsidRDefault="002560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САПР</w:t>
      </w:r>
      <w:r>
        <w:rPr>
          <w:rFonts w:ascii="Times New Roman" w:eastAsia="Times New Roman" w:hAnsi="Times New Roman" w:cs="Times New Roman"/>
          <w:sz w:val="24"/>
          <w:szCs w:val="24"/>
        </w:rPr>
        <w:t xml:space="preserve"> - система автоматизированного проектирования</w:t>
      </w:r>
    </w:p>
    <w:p w14:paraId="4F702558" w14:textId="77777777" w:rsidR="00B15C81" w:rsidRDefault="002560E2">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ЧПУ</w:t>
      </w:r>
      <w:r>
        <w:rPr>
          <w:rFonts w:ascii="Times New Roman" w:eastAsia="Times New Roman" w:hAnsi="Times New Roman" w:cs="Times New Roman"/>
          <w:color w:val="000000"/>
          <w:sz w:val="24"/>
          <w:szCs w:val="24"/>
        </w:rPr>
        <w:t xml:space="preserve"> - числовое программное управление</w:t>
      </w:r>
    </w:p>
    <w:p w14:paraId="1C558BD2" w14:textId="77777777" w:rsidR="00B15C81" w:rsidRDefault="002560E2">
      <w:pPr>
        <w:spacing w:after="0" w:line="240" w:lineRule="auto"/>
        <w:jc w:val="both"/>
        <w:rPr>
          <w:rFonts w:ascii="Times New Roman" w:eastAsia="Times New Roman" w:hAnsi="Times New Roman" w:cs="Times New Roman"/>
          <w:b/>
        </w:rPr>
      </w:pPr>
      <w:bookmarkStart w:id="0" w:name="_heading=h.gjdgxs" w:colFirst="0" w:colLast="0"/>
      <w:bookmarkEnd w:id="0"/>
      <w:r>
        <w:br w:type="page"/>
      </w:r>
    </w:p>
    <w:p w14:paraId="18E1AB84" w14:textId="77777777" w:rsidR="00B15C81" w:rsidRDefault="002560E2">
      <w:pPr>
        <w:keepNext/>
        <w:pBdr>
          <w:top w:val="nil"/>
          <w:left w:val="nil"/>
          <w:bottom w:val="nil"/>
          <w:right w:val="nil"/>
          <w:between w:val="nil"/>
        </w:pBdr>
        <w:spacing w:before="240" w:after="0" w:line="360" w:lineRule="auto"/>
        <w:jc w:val="center"/>
        <w:rPr>
          <w:rFonts w:ascii="Times New Roman" w:eastAsia="Times New Roman" w:hAnsi="Times New Roman" w:cs="Times New Roman"/>
          <w:b/>
          <w:smallCaps/>
          <w:color w:val="000000"/>
          <w:sz w:val="34"/>
          <w:szCs w:val="34"/>
        </w:rPr>
      </w:pPr>
      <w:bookmarkStart w:id="1" w:name="_heading=h.30j0zll" w:colFirst="0" w:colLast="0"/>
      <w:bookmarkEnd w:id="1"/>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247DB195" w14:textId="77777777" w:rsidR="00B15C81" w:rsidRDefault="002560E2">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bookmarkStart w:id="2" w:name="_heading=h.1fob9te" w:colFirst="0" w:colLast="0"/>
      <w:bookmarkEnd w:id="2"/>
      <w:r>
        <w:rPr>
          <w:rFonts w:ascii="Times New Roman" w:eastAsia="Times New Roman" w:hAnsi="Times New Roman" w:cs="Times New Roman"/>
          <w:b/>
          <w:color w:val="000000"/>
          <w:sz w:val="24"/>
          <w:szCs w:val="24"/>
        </w:rPr>
        <w:t>1.1. ОБЩИЕ СВЕДЕНИЯ О ТРЕБОВАНИЯХ КОМПЕТЕНЦИИ</w:t>
      </w:r>
    </w:p>
    <w:p w14:paraId="051277AD" w14:textId="77777777" w:rsidR="00B15C81" w:rsidRDefault="00B15C81">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p>
    <w:p w14:paraId="3085D375" w14:textId="77777777" w:rsidR="00B15C81" w:rsidRDefault="002560E2">
      <w:pPr>
        <w:spacing w:after="0" w:line="360" w:lineRule="auto"/>
        <w:ind w:firstLine="709"/>
        <w:jc w:val="both"/>
        <w:rPr>
          <w:rFonts w:ascii="Times New Roman" w:eastAsia="Times New Roman" w:hAnsi="Times New Roman" w:cs="Times New Roman"/>
          <w:sz w:val="28"/>
          <w:szCs w:val="28"/>
        </w:rPr>
      </w:pPr>
      <w:bookmarkStart w:id="3" w:name="_heading=h.3znysh7" w:colFirst="0" w:colLast="0"/>
      <w:bookmarkEnd w:id="3"/>
      <w:r>
        <w:rPr>
          <w:rFonts w:ascii="Times New Roman" w:eastAsia="Times New Roman" w:hAnsi="Times New Roman" w:cs="Times New Roman"/>
          <w:sz w:val="28"/>
          <w:szCs w:val="28"/>
        </w:rPr>
        <w:t xml:space="preserve">Требования компетенции (ТК) «Изготовление прототипов (Аддитивное производство)» определяют знания, умения, навыки и трудовые функции, которые лежат в основе наиболее актуальных требований работодателей отрасли. </w:t>
      </w:r>
    </w:p>
    <w:p w14:paraId="190DFE68"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8E59986"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B3F76EF"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3CC26CB7"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9D183AC" w14:textId="77777777" w:rsidR="00B15C81" w:rsidRDefault="002560E2">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1.2. ПЕРЕЧЕНЬ ПРОФЕССИОНАЛЬНЫХ ЗАДАЧ СПЕЦИАЛИСТА ПО КОМПЕТЕНЦИИ «</w:t>
      </w:r>
      <w:r>
        <w:rPr>
          <w:rFonts w:ascii="Times New Roman" w:eastAsia="Times New Roman" w:hAnsi="Times New Roman" w:cs="Times New Roman"/>
          <w:b/>
          <w:color w:val="000000"/>
          <w:sz w:val="28"/>
          <w:szCs w:val="28"/>
        </w:rPr>
        <w:t>Изготовление прототипов (Аддитивное производство)</w:t>
      </w:r>
      <w:r>
        <w:rPr>
          <w:rFonts w:ascii="Times New Roman" w:eastAsia="Times New Roman" w:hAnsi="Times New Roman" w:cs="Times New Roman"/>
          <w:b/>
          <w:color w:val="000000"/>
          <w:sz w:val="24"/>
          <w:szCs w:val="24"/>
        </w:rPr>
        <w:t>»</w:t>
      </w:r>
    </w:p>
    <w:p w14:paraId="45B51322" w14:textId="77777777" w:rsidR="00B15C81" w:rsidRDefault="002560E2">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№1</w:t>
      </w:r>
    </w:p>
    <w:p w14:paraId="4EABDB4A" w14:textId="77777777" w:rsidR="00B15C81" w:rsidRDefault="00B15C81">
      <w:pPr>
        <w:spacing w:after="0" w:line="240" w:lineRule="auto"/>
        <w:jc w:val="right"/>
        <w:rPr>
          <w:rFonts w:ascii="Times New Roman" w:eastAsia="Times New Roman" w:hAnsi="Times New Roman" w:cs="Times New Roman"/>
          <w:i/>
          <w:sz w:val="20"/>
          <w:szCs w:val="20"/>
        </w:rPr>
      </w:pPr>
    </w:p>
    <w:p w14:paraId="32087ADA" w14:textId="77777777" w:rsidR="00B15C81" w:rsidRDefault="002560E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tbl>
      <w:tblPr>
        <w:tblStyle w:val="afff1"/>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
        <w:gridCol w:w="7554"/>
        <w:gridCol w:w="1603"/>
      </w:tblGrid>
      <w:tr w:rsidR="00B15C81" w14:paraId="617154BF" w14:textId="77777777">
        <w:tc>
          <w:tcPr>
            <w:tcW w:w="618" w:type="dxa"/>
            <w:shd w:val="clear" w:color="auto" w:fill="92D050"/>
            <w:vAlign w:val="center"/>
          </w:tcPr>
          <w:p w14:paraId="0A5DD64A" w14:textId="77777777" w:rsidR="00B15C81" w:rsidRDefault="002560E2">
            <w:pPr>
              <w:jc w:val="center"/>
              <w:rPr>
                <w:b/>
                <w:sz w:val="24"/>
                <w:szCs w:val="24"/>
              </w:rPr>
            </w:pPr>
            <w:r>
              <w:rPr>
                <w:b/>
                <w:sz w:val="24"/>
                <w:szCs w:val="24"/>
              </w:rPr>
              <w:t>№ п/п</w:t>
            </w:r>
          </w:p>
        </w:tc>
        <w:tc>
          <w:tcPr>
            <w:tcW w:w="7554" w:type="dxa"/>
            <w:shd w:val="clear" w:color="auto" w:fill="92D050"/>
            <w:vAlign w:val="center"/>
          </w:tcPr>
          <w:p w14:paraId="4CF2873C" w14:textId="77777777" w:rsidR="00B15C81" w:rsidRDefault="002560E2">
            <w:pPr>
              <w:jc w:val="center"/>
              <w:rPr>
                <w:b/>
                <w:sz w:val="24"/>
                <w:szCs w:val="24"/>
                <w:highlight w:val="green"/>
              </w:rPr>
            </w:pPr>
            <w:r>
              <w:rPr>
                <w:b/>
                <w:sz w:val="24"/>
                <w:szCs w:val="24"/>
              </w:rPr>
              <w:t>Раздел</w:t>
            </w:r>
          </w:p>
        </w:tc>
        <w:tc>
          <w:tcPr>
            <w:tcW w:w="1603" w:type="dxa"/>
            <w:shd w:val="clear" w:color="auto" w:fill="92D050"/>
            <w:vAlign w:val="center"/>
          </w:tcPr>
          <w:p w14:paraId="0F3AE509" w14:textId="77777777" w:rsidR="00B15C81" w:rsidRDefault="002560E2">
            <w:pPr>
              <w:jc w:val="center"/>
              <w:rPr>
                <w:b/>
                <w:sz w:val="24"/>
                <w:szCs w:val="24"/>
              </w:rPr>
            </w:pPr>
            <w:r>
              <w:rPr>
                <w:b/>
                <w:sz w:val="24"/>
                <w:szCs w:val="24"/>
              </w:rPr>
              <w:t>Важность в %</w:t>
            </w:r>
          </w:p>
        </w:tc>
      </w:tr>
      <w:tr w:rsidR="00B15C81" w14:paraId="2FE1D6FD" w14:textId="77777777">
        <w:tc>
          <w:tcPr>
            <w:tcW w:w="618" w:type="dxa"/>
            <w:vMerge w:val="restart"/>
            <w:shd w:val="clear" w:color="auto" w:fill="BFBFBF"/>
            <w:vAlign w:val="center"/>
          </w:tcPr>
          <w:p w14:paraId="53CD125B" w14:textId="77777777" w:rsidR="00B15C81" w:rsidRDefault="002560E2">
            <w:pPr>
              <w:jc w:val="center"/>
              <w:rPr>
                <w:sz w:val="24"/>
                <w:szCs w:val="24"/>
              </w:rPr>
            </w:pPr>
            <w:r>
              <w:rPr>
                <w:sz w:val="24"/>
                <w:szCs w:val="24"/>
              </w:rPr>
              <w:t>1</w:t>
            </w:r>
          </w:p>
        </w:tc>
        <w:tc>
          <w:tcPr>
            <w:tcW w:w="7554" w:type="dxa"/>
            <w:shd w:val="clear" w:color="auto" w:fill="auto"/>
            <w:vAlign w:val="center"/>
          </w:tcPr>
          <w:p w14:paraId="7D460745" w14:textId="77777777" w:rsidR="00B15C81" w:rsidRDefault="002560E2">
            <w:pPr>
              <w:jc w:val="both"/>
              <w:rPr>
                <w:sz w:val="24"/>
                <w:szCs w:val="24"/>
              </w:rPr>
            </w:pPr>
            <w:r>
              <w:rPr>
                <w:sz w:val="24"/>
                <w:szCs w:val="24"/>
              </w:rPr>
              <w:t>Организация работ, ОТ и ТБ, коммуникация, нормативная и сопроводительная документация</w:t>
            </w:r>
          </w:p>
        </w:tc>
        <w:tc>
          <w:tcPr>
            <w:tcW w:w="1603" w:type="dxa"/>
            <w:shd w:val="clear" w:color="auto" w:fill="auto"/>
            <w:vAlign w:val="center"/>
          </w:tcPr>
          <w:p w14:paraId="0291D695" w14:textId="77777777" w:rsidR="00B15C81" w:rsidRDefault="002560E2">
            <w:pPr>
              <w:jc w:val="both"/>
              <w:rPr>
                <w:sz w:val="24"/>
                <w:szCs w:val="24"/>
              </w:rPr>
            </w:pPr>
            <w:r>
              <w:rPr>
                <w:sz w:val="24"/>
                <w:szCs w:val="24"/>
              </w:rPr>
              <w:t>14</w:t>
            </w:r>
          </w:p>
        </w:tc>
      </w:tr>
      <w:tr w:rsidR="00B15C81" w14:paraId="243CB1D2" w14:textId="77777777">
        <w:tc>
          <w:tcPr>
            <w:tcW w:w="618" w:type="dxa"/>
            <w:vMerge/>
            <w:shd w:val="clear" w:color="auto" w:fill="BFBFBF"/>
            <w:vAlign w:val="center"/>
          </w:tcPr>
          <w:p w14:paraId="06017EFC" w14:textId="77777777" w:rsidR="00B15C81" w:rsidRDefault="00B15C81">
            <w:pPr>
              <w:widowControl w:val="0"/>
              <w:pBdr>
                <w:top w:val="nil"/>
                <w:left w:val="nil"/>
                <w:bottom w:val="nil"/>
                <w:right w:val="nil"/>
                <w:between w:val="nil"/>
              </w:pBdr>
              <w:spacing w:line="276" w:lineRule="auto"/>
              <w:rPr>
                <w:sz w:val="24"/>
                <w:szCs w:val="24"/>
              </w:rPr>
            </w:pPr>
          </w:p>
        </w:tc>
        <w:tc>
          <w:tcPr>
            <w:tcW w:w="7554" w:type="dxa"/>
            <w:shd w:val="clear" w:color="auto" w:fill="auto"/>
            <w:vAlign w:val="center"/>
          </w:tcPr>
          <w:p w14:paraId="02713037"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Специалист должен знать и понимать:</w:t>
            </w:r>
          </w:p>
          <w:p w14:paraId="4B5356F7" w14:textId="77777777" w:rsidR="00B15C81" w:rsidRDefault="002560E2">
            <w:pPr>
              <w:numPr>
                <w:ilvl w:val="0"/>
                <w:numId w:val="8"/>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Требования охраны труда, производственной санитарии, электро- и пожарной безопасности</w:t>
            </w:r>
          </w:p>
          <w:p w14:paraId="573C2948" w14:textId="77777777" w:rsidR="00B15C81" w:rsidRDefault="002560E2">
            <w:pPr>
              <w:numPr>
                <w:ilvl w:val="0"/>
                <w:numId w:val="8"/>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Основы психологии поведения человека</w:t>
            </w:r>
          </w:p>
          <w:p w14:paraId="3A08A10C" w14:textId="77777777" w:rsidR="00B15C81" w:rsidRDefault="002560E2">
            <w:pPr>
              <w:numPr>
                <w:ilvl w:val="0"/>
                <w:numId w:val="8"/>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Основы изобретательства</w:t>
            </w:r>
          </w:p>
          <w:p w14:paraId="781726CB" w14:textId="77777777" w:rsidR="00B15C81" w:rsidRDefault="002560E2">
            <w:pPr>
              <w:numPr>
                <w:ilvl w:val="0"/>
                <w:numId w:val="8"/>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 xml:space="preserve">Российские и </w:t>
            </w:r>
            <w:proofErr w:type="gramStart"/>
            <w:r>
              <w:rPr>
                <w:color w:val="000000"/>
                <w:sz w:val="24"/>
                <w:szCs w:val="24"/>
              </w:rPr>
              <w:t>международные социологические исследования</w:t>
            </w:r>
            <w:proofErr w:type="gramEnd"/>
            <w:r>
              <w:rPr>
                <w:color w:val="000000"/>
                <w:sz w:val="24"/>
                <w:szCs w:val="24"/>
              </w:rPr>
              <w:t xml:space="preserve"> и разработки, касающиеся эргономических параметров продукции (изделия)</w:t>
            </w:r>
          </w:p>
        </w:tc>
        <w:tc>
          <w:tcPr>
            <w:tcW w:w="1603" w:type="dxa"/>
            <w:shd w:val="clear" w:color="auto" w:fill="auto"/>
            <w:vAlign w:val="center"/>
          </w:tcPr>
          <w:p w14:paraId="2B3826FE" w14:textId="77777777" w:rsidR="00B15C81" w:rsidRDefault="00B15C81">
            <w:pPr>
              <w:jc w:val="both"/>
              <w:rPr>
                <w:sz w:val="24"/>
                <w:szCs w:val="24"/>
              </w:rPr>
            </w:pPr>
          </w:p>
        </w:tc>
      </w:tr>
      <w:tr w:rsidR="00B15C81" w14:paraId="389D9C27" w14:textId="77777777">
        <w:tc>
          <w:tcPr>
            <w:tcW w:w="618" w:type="dxa"/>
            <w:vMerge/>
            <w:shd w:val="clear" w:color="auto" w:fill="BFBFBF"/>
            <w:vAlign w:val="center"/>
          </w:tcPr>
          <w:p w14:paraId="477E8D12" w14:textId="77777777" w:rsidR="00B15C81" w:rsidRDefault="00B15C81">
            <w:pPr>
              <w:widowControl w:val="0"/>
              <w:pBdr>
                <w:top w:val="nil"/>
                <w:left w:val="nil"/>
                <w:bottom w:val="nil"/>
                <w:right w:val="nil"/>
                <w:between w:val="nil"/>
              </w:pBdr>
              <w:spacing w:line="276" w:lineRule="auto"/>
              <w:rPr>
                <w:sz w:val="24"/>
                <w:szCs w:val="24"/>
              </w:rPr>
            </w:pPr>
          </w:p>
        </w:tc>
        <w:tc>
          <w:tcPr>
            <w:tcW w:w="7554" w:type="dxa"/>
            <w:shd w:val="clear" w:color="auto" w:fill="auto"/>
            <w:vAlign w:val="center"/>
          </w:tcPr>
          <w:p w14:paraId="5CF6C5D4"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02102B23" w14:textId="77777777" w:rsidR="00B15C81" w:rsidRDefault="002560E2">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Идентифицировать основные опасности производственной деятельности человека, оценивать их риск</w:t>
            </w:r>
          </w:p>
          <w:p w14:paraId="41539E61" w14:textId="77777777" w:rsidR="00B15C81" w:rsidRDefault="002560E2">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Идентифицировать основные опасности производственной деятельности человека, оценивать их риск</w:t>
            </w:r>
          </w:p>
          <w:p w14:paraId="3FEFBFB7" w14:textId="77777777" w:rsidR="00B15C81" w:rsidRDefault="002560E2">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Анализировать запросы потребителей и учитывать современные тренды и тенденции при разработке продукции (изделий)</w:t>
            </w:r>
          </w:p>
          <w:p w14:paraId="6B9A9D1B" w14:textId="77777777" w:rsidR="00B15C81" w:rsidRDefault="002560E2">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Определять показатели и критерии эргономичности проектируемой продукции (изделия)</w:t>
            </w:r>
          </w:p>
        </w:tc>
        <w:tc>
          <w:tcPr>
            <w:tcW w:w="1603" w:type="dxa"/>
            <w:shd w:val="clear" w:color="auto" w:fill="auto"/>
            <w:vAlign w:val="center"/>
          </w:tcPr>
          <w:p w14:paraId="2589F58B" w14:textId="77777777" w:rsidR="00B15C81" w:rsidRDefault="00B15C81">
            <w:pPr>
              <w:jc w:val="both"/>
              <w:rPr>
                <w:sz w:val="24"/>
                <w:szCs w:val="24"/>
              </w:rPr>
            </w:pPr>
          </w:p>
        </w:tc>
      </w:tr>
      <w:tr w:rsidR="00B15C81" w14:paraId="4F84AF72" w14:textId="77777777">
        <w:tc>
          <w:tcPr>
            <w:tcW w:w="618" w:type="dxa"/>
            <w:shd w:val="clear" w:color="auto" w:fill="BFBFBF"/>
            <w:vAlign w:val="center"/>
          </w:tcPr>
          <w:p w14:paraId="117C6906" w14:textId="77777777" w:rsidR="00B15C81" w:rsidRDefault="002560E2">
            <w:pPr>
              <w:jc w:val="center"/>
              <w:rPr>
                <w:sz w:val="24"/>
                <w:szCs w:val="24"/>
              </w:rPr>
            </w:pPr>
            <w:r>
              <w:rPr>
                <w:sz w:val="24"/>
                <w:szCs w:val="24"/>
              </w:rPr>
              <w:t>2</w:t>
            </w:r>
          </w:p>
        </w:tc>
        <w:tc>
          <w:tcPr>
            <w:tcW w:w="7554" w:type="dxa"/>
            <w:shd w:val="clear" w:color="auto" w:fill="auto"/>
            <w:vAlign w:val="center"/>
          </w:tcPr>
          <w:p w14:paraId="6CD5D163" w14:textId="77777777" w:rsidR="00B15C81" w:rsidRDefault="002560E2">
            <w:pPr>
              <w:jc w:val="both"/>
              <w:rPr>
                <w:b/>
                <w:sz w:val="24"/>
                <w:szCs w:val="24"/>
              </w:rPr>
            </w:pPr>
            <w:r>
              <w:rPr>
                <w:b/>
                <w:sz w:val="24"/>
                <w:szCs w:val="24"/>
              </w:rPr>
              <w:t xml:space="preserve">CAD </w:t>
            </w:r>
            <w:proofErr w:type="gramStart"/>
            <w:r>
              <w:rPr>
                <w:b/>
                <w:sz w:val="24"/>
                <w:szCs w:val="24"/>
              </w:rPr>
              <w:t>( 3</w:t>
            </w:r>
            <w:proofErr w:type="gramEnd"/>
            <w:r>
              <w:rPr>
                <w:b/>
                <w:sz w:val="24"/>
                <w:szCs w:val="24"/>
              </w:rPr>
              <w:t>Д, 2Д, КД, Реверс)</w:t>
            </w:r>
          </w:p>
        </w:tc>
        <w:tc>
          <w:tcPr>
            <w:tcW w:w="1603" w:type="dxa"/>
            <w:shd w:val="clear" w:color="auto" w:fill="auto"/>
            <w:vAlign w:val="center"/>
          </w:tcPr>
          <w:p w14:paraId="61CEA45F" w14:textId="77777777" w:rsidR="00B15C81" w:rsidRDefault="002560E2">
            <w:pPr>
              <w:jc w:val="both"/>
              <w:rPr>
                <w:sz w:val="24"/>
                <w:szCs w:val="24"/>
              </w:rPr>
            </w:pPr>
            <w:r>
              <w:rPr>
                <w:sz w:val="24"/>
                <w:szCs w:val="24"/>
              </w:rPr>
              <w:t>16</w:t>
            </w:r>
          </w:p>
        </w:tc>
      </w:tr>
      <w:tr w:rsidR="00B15C81" w14:paraId="4CD43C51" w14:textId="77777777">
        <w:tc>
          <w:tcPr>
            <w:tcW w:w="618" w:type="dxa"/>
            <w:shd w:val="clear" w:color="auto" w:fill="BFBFBF"/>
            <w:vAlign w:val="center"/>
          </w:tcPr>
          <w:p w14:paraId="304B8793" w14:textId="77777777" w:rsidR="00B15C81" w:rsidRDefault="00B15C81">
            <w:pPr>
              <w:jc w:val="center"/>
              <w:rPr>
                <w:sz w:val="24"/>
                <w:szCs w:val="24"/>
              </w:rPr>
            </w:pPr>
          </w:p>
        </w:tc>
        <w:tc>
          <w:tcPr>
            <w:tcW w:w="7554" w:type="dxa"/>
            <w:shd w:val="clear" w:color="auto" w:fill="auto"/>
            <w:vAlign w:val="center"/>
          </w:tcPr>
          <w:p w14:paraId="5C9CE01A"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094E2D26"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ЕСКД</w:t>
            </w:r>
          </w:p>
          <w:p w14:paraId="1726CD45"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Требования к оформлению рабочих чертежей, обозначение допусков, посадок, отклонений формы, шероховатости поверхностей</w:t>
            </w:r>
          </w:p>
          <w:p w14:paraId="469D87F6"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Стандарты, методики и инструкции по разработке и оформлению</w:t>
            </w:r>
          </w:p>
          <w:p w14:paraId="2475D58A"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чертежей и конструкторской документации</w:t>
            </w:r>
          </w:p>
          <w:p w14:paraId="578DDB8F"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r>
              <w:rPr>
                <w:b/>
                <w:sz w:val="24"/>
                <w:szCs w:val="24"/>
              </w:rPr>
              <w:t>- Компьютерные программы САПР моделирования</w:t>
            </w:r>
          </w:p>
          <w:p w14:paraId="782CE146"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Системы и методы проектирования</w:t>
            </w:r>
          </w:p>
        </w:tc>
        <w:tc>
          <w:tcPr>
            <w:tcW w:w="1603" w:type="dxa"/>
            <w:shd w:val="clear" w:color="auto" w:fill="auto"/>
            <w:vAlign w:val="center"/>
          </w:tcPr>
          <w:p w14:paraId="6CCB42F2" w14:textId="77777777" w:rsidR="00B15C81" w:rsidRDefault="00B15C81">
            <w:pPr>
              <w:jc w:val="both"/>
              <w:rPr>
                <w:sz w:val="24"/>
                <w:szCs w:val="24"/>
              </w:rPr>
            </w:pPr>
          </w:p>
        </w:tc>
      </w:tr>
      <w:tr w:rsidR="00B15C81" w14:paraId="18DDC075" w14:textId="77777777">
        <w:tc>
          <w:tcPr>
            <w:tcW w:w="618" w:type="dxa"/>
            <w:shd w:val="clear" w:color="auto" w:fill="BFBFBF"/>
            <w:vAlign w:val="center"/>
          </w:tcPr>
          <w:p w14:paraId="051AD9C1" w14:textId="77777777" w:rsidR="00B15C81" w:rsidRDefault="00B15C81">
            <w:pPr>
              <w:jc w:val="center"/>
              <w:rPr>
                <w:sz w:val="24"/>
                <w:szCs w:val="24"/>
              </w:rPr>
            </w:pPr>
          </w:p>
        </w:tc>
        <w:tc>
          <w:tcPr>
            <w:tcW w:w="7554" w:type="dxa"/>
            <w:shd w:val="clear" w:color="auto" w:fill="auto"/>
            <w:vAlign w:val="center"/>
          </w:tcPr>
          <w:p w14:paraId="72206AEC"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60B2C735"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Создавать и корректировать средствами компьютерного проектирования цифровые трехмерные модели изделий</w:t>
            </w:r>
          </w:p>
          <w:p w14:paraId="4591369D"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Выполнять чертежи деталей, чертежи общего вида, габаритные и монтажные чертежи по эскизным документам или с натуры.</w:t>
            </w:r>
            <w:r>
              <w:rPr>
                <w:sz w:val="24"/>
                <w:szCs w:val="24"/>
              </w:rPr>
              <w:tab/>
            </w:r>
            <w:r>
              <w:rPr>
                <w:sz w:val="24"/>
                <w:szCs w:val="24"/>
              </w:rPr>
              <w:tab/>
            </w:r>
          </w:p>
          <w:p w14:paraId="6EE8F043"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Оформлять чертежи.</w:t>
            </w:r>
            <w:r>
              <w:rPr>
                <w:sz w:val="24"/>
                <w:szCs w:val="24"/>
              </w:rPr>
              <w:tab/>
            </w:r>
            <w:r>
              <w:rPr>
                <w:sz w:val="24"/>
                <w:szCs w:val="24"/>
              </w:rPr>
              <w:tab/>
            </w:r>
          </w:p>
          <w:p w14:paraId="79562243"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-Вычерчивать сборочные чертежи и выполнять их деталировку.</w:t>
            </w:r>
            <w:r>
              <w:rPr>
                <w:sz w:val="24"/>
                <w:szCs w:val="24"/>
              </w:rPr>
              <w:tab/>
            </w:r>
          </w:p>
          <w:p w14:paraId="786D6224"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Выполнять эскизы деталей простых конструкций.</w:t>
            </w:r>
          </w:p>
        </w:tc>
        <w:tc>
          <w:tcPr>
            <w:tcW w:w="1603" w:type="dxa"/>
            <w:shd w:val="clear" w:color="auto" w:fill="auto"/>
            <w:vAlign w:val="center"/>
          </w:tcPr>
          <w:p w14:paraId="175AFE62" w14:textId="77777777" w:rsidR="00B15C81" w:rsidRDefault="00B15C81">
            <w:pPr>
              <w:jc w:val="both"/>
              <w:rPr>
                <w:sz w:val="24"/>
                <w:szCs w:val="24"/>
              </w:rPr>
            </w:pPr>
          </w:p>
        </w:tc>
      </w:tr>
      <w:tr w:rsidR="00B15C81" w14:paraId="3CD8DF27" w14:textId="77777777">
        <w:tc>
          <w:tcPr>
            <w:tcW w:w="618" w:type="dxa"/>
            <w:shd w:val="clear" w:color="auto" w:fill="BFBFBF"/>
            <w:vAlign w:val="center"/>
          </w:tcPr>
          <w:p w14:paraId="0E2D0D97" w14:textId="77777777" w:rsidR="00B15C81" w:rsidRDefault="002560E2">
            <w:pPr>
              <w:jc w:val="center"/>
              <w:rPr>
                <w:b/>
                <w:sz w:val="24"/>
                <w:szCs w:val="24"/>
              </w:rPr>
            </w:pPr>
            <w:r>
              <w:rPr>
                <w:b/>
                <w:sz w:val="24"/>
                <w:szCs w:val="24"/>
              </w:rPr>
              <w:t>3</w:t>
            </w:r>
          </w:p>
        </w:tc>
        <w:tc>
          <w:tcPr>
            <w:tcW w:w="7554" w:type="dxa"/>
            <w:shd w:val="clear" w:color="auto" w:fill="auto"/>
            <w:vAlign w:val="center"/>
          </w:tcPr>
          <w:p w14:paraId="716F1F76" w14:textId="77777777" w:rsidR="00B15C81" w:rsidRDefault="002560E2">
            <w:pPr>
              <w:jc w:val="both"/>
              <w:rPr>
                <w:b/>
                <w:sz w:val="24"/>
                <w:szCs w:val="24"/>
              </w:rPr>
            </w:pPr>
            <w:r>
              <w:rPr>
                <w:b/>
                <w:sz w:val="24"/>
                <w:szCs w:val="24"/>
              </w:rPr>
              <w:t>Конструирование, дизайн и технологии производства</w:t>
            </w:r>
          </w:p>
        </w:tc>
        <w:tc>
          <w:tcPr>
            <w:tcW w:w="1603" w:type="dxa"/>
            <w:shd w:val="clear" w:color="auto" w:fill="auto"/>
            <w:vAlign w:val="center"/>
          </w:tcPr>
          <w:p w14:paraId="4F16E841" w14:textId="77777777" w:rsidR="00B15C81" w:rsidRDefault="002560E2">
            <w:pPr>
              <w:jc w:val="both"/>
              <w:rPr>
                <w:b/>
                <w:sz w:val="24"/>
                <w:szCs w:val="24"/>
              </w:rPr>
            </w:pPr>
            <w:r>
              <w:rPr>
                <w:b/>
                <w:sz w:val="24"/>
                <w:szCs w:val="24"/>
              </w:rPr>
              <w:t>11</w:t>
            </w:r>
          </w:p>
        </w:tc>
      </w:tr>
      <w:tr w:rsidR="00B15C81" w14:paraId="667659F8" w14:textId="77777777">
        <w:tc>
          <w:tcPr>
            <w:tcW w:w="618" w:type="dxa"/>
            <w:shd w:val="clear" w:color="auto" w:fill="BFBFBF"/>
            <w:vAlign w:val="center"/>
          </w:tcPr>
          <w:p w14:paraId="66F5B754" w14:textId="77777777" w:rsidR="00B15C81" w:rsidRDefault="00B15C81">
            <w:pPr>
              <w:jc w:val="center"/>
              <w:rPr>
                <w:sz w:val="24"/>
                <w:szCs w:val="24"/>
              </w:rPr>
            </w:pPr>
          </w:p>
        </w:tc>
        <w:tc>
          <w:tcPr>
            <w:tcW w:w="7554" w:type="dxa"/>
            <w:shd w:val="clear" w:color="auto" w:fill="auto"/>
            <w:vAlign w:val="center"/>
          </w:tcPr>
          <w:p w14:paraId="7B86FB63"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xml:space="preserve"> Специалист должен знать и понимать:</w:t>
            </w:r>
          </w:p>
          <w:p w14:paraId="0466F80F"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Принципы работы, условия монтажа и технической эксплуатации</w:t>
            </w:r>
          </w:p>
          <w:p w14:paraId="7D470AEC" w14:textId="77777777" w:rsidR="00B15C81" w:rsidRDefault="002560E2">
            <w:pPr>
              <w:jc w:val="both"/>
              <w:rPr>
                <w:sz w:val="24"/>
                <w:szCs w:val="24"/>
              </w:rPr>
            </w:pPr>
            <w:r>
              <w:rPr>
                <w:sz w:val="24"/>
                <w:szCs w:val="24"/>
              </w:rPr>
              <w:t>проектируемых конструкций, технология их производства</w:t>
            </w:r>
          </w:p>
          <w:p w14:paraId="297AF7C5" w14:textId="77777777" w:rsidR="00B15C81" w:rsidRDefault="00B15C81">
            <w:pPr>
              <w:jc w:val="both"/>
              <w:rPr>
                <w:sz w:val="24"/>
                <w:szCs w:val="24"/>
              </w:rPr>
            </w:pPr>
          </w:p>
        </w:tc>
        <w:tc>
          <w:tcPr>
            <w:tcW w:w="1603" w:type="dxa"/>
            <w:shd w:val="clear" w:color="auto" w:fill="auto"/>
            <w:vAlign w:val="center"/>
          </w:tcPr>
          <w:p w14:paraId="6D801A1A" w14:textId="77777777" w:rsidR="00B15C81" w:rsidRDefault="00B15C81">
            <w:pPr>
              <w:jc w:val="both"/>
              <w:rPr>
                <w:sz w:val="24"/>
                <w:szCs w:val="24"/>
              </w:rPr>
            </w:pPr>
          </w:p>
        </w:tc>
      </w:tr>
      <w:tr w:rsidR="00B15C81" w14:paraId="1E26420F" w14:textId="77777777">
        <w:tc>
          <w:tcPr>
            <w:tcW w:w="618" w:type="dxa"/>
            <w:shd w:val="clear" w:color="auto" w:fill="BFBFBF"/>
            <w:vAlign w:val="center"/>
          </w:tcPr>
          <w:p w14:paraId="6566691E" w14:textId="77777777" w:rsidR="00B15C81" w:rsidRDefault="00B15C81">
            <w:pPr>
              <w:jc w:val="center"/>
              <w:rPr>
                <w:sz w:val="24"/>
                <w:szCs w:val="24"/>
              </w:rPr>
            </w:pPr>
          </w:p>
        </w:tc>
        <w:tc>
          <w:tcPr>
            <w:tcW w:w="7554" w:type="dxa"/>
            <w:shd w:val="clear" w:color="auto" w:fill="auto"/>
            <w:vAlign w:val="center"/>
          </w:tcPr>
          <w:p w14:paraId="24DB7E90"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13932BEA"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Вносить принятые в процессе разработки изменения в конструкторскую документацию и составлять извещения об изменениях.</w:t>
            </w:r>
            <w:r>
              <w:rPr>
                <w:sz w:val="24"/>
                <w:szCs w:val="24"/>
              </w:rPr>
              <w:tab/>
            </w:r>
          </w:p>
          <w:p w14:paraId="10085C12" w14:textId="77777777" w:rsidR="00B15C81" w:rsidRDefault="00B15C81">
            <w:pPr>
              <w:jc w:val="both"/>
              <w:rPr>
                <w:sz w:val="24"/>
                <w:szCs w:val="24"/>
              </w:rPr>
            </w:pPr>
          </w:p>
        </w:tc>
        <w:tc>
          <w:tcPr>
            <w:tcW w:w="1603" w:type="dxa"/>
            <w:shd w:val="clear" w:color="auto" w:fill="auto"/>
            <w:vAlign w:val="center"/>
          </w:tcPr>
          <w:p w14:paraId="2BC0CA86" w14:textId="77777777" w:rsidR="00B15C81" w:rsidRDefault="00B15C81">
            <w:pPr>
              <w:jc w:val="both"/>
              <w:rPr>
                <w:sz w:val="24"/>
                <w:szCs w:val="24"/>
              </w:rPr>
            </w:pPr>
          </w:p>
        </w:tc>
      </w:tr>
      <w:tr w:rsidR="00B15C81" w14:paraId="73DF3010" w14:textId="77777777">
        <w:tc>
          <w:tcPr>
            <w:tcW w:w="618" w:type="dxa"/>
            <w:shd w:val="clear" w:color="auto" w:fill="BFBFBF"/>
            <w:vAlign w:val="center"/>
          </w:tcPr>
          <w:p w14:paraId="3CC108F3" w14:textId="77777777" w:rsidR="00B15C81" w:rsidRDefault="002560E2">
            <w:pPr>
              <w:jc w:val="center"/>
              <w:rPr>
                <w:b/>
                <w:sz w:val="24"/>
                <w:szCs w:val="24"/>
              </w:rPr>
            </w:pPr>
            <w:r>
              <w:rPr>
                <w:b/>
                <w:sz w:val="24"/>
                <w:szCs w:val="24"/>
              </w:rPr>
              <w:t>4</w:t>
            </w:r>
          </w:p>
        </w:tc>
        <w:tc>
          <w:tcPr>
            <w:tcW w:w="7554" w:type="dxa"/>
            <w:shd w:val="clear" w:color="auto" w:fill="auto"/>
            <w:vAlign w:val="center"/>
          </w:tcPr>
          <w:p w14:paraId="54812167" w14:textId="77777777" w:rsidR="00B15C81" w:rsidRDefault="002560E2">
            <w:pPr>
              <w:jc w:val="both"/>
              <w:rPr>
                <w:b/>
                <w:sz w:val="24"/>
                <w:szCs w:val="24"/>
              </w:rPr>
            </w:pPr>
            <w:r>
              <w:rPr>
                <w:b/>
                <w:sz w:val="24"/>
                <w:szCs w:val="24"/>
              </w:rPr>
              <w:t>Материалы (Литье, композиты, пластики, электрика, отделочные материалы)</w:t>
            </w:r>
          </w:p>
        </w:tc>
        <w:tc>
          <w:tcPr>
            <w:tcW w:w="1603" w:type="dxa"/>
            <w:shd w:val="clear" w:color="auto" w:fill="auto"/>
            <w:vAlign w:val="center"/>
          </w:tcPr>
          <w:p w14:paraId="78EB3F10" w14:textId="77777777" w:rsidR="00B15C81" w:rsidRDefault="002560E2">
            <w:pPr>
              <w:jc w:val="both"/>
              <w:rPr>
                <w:b/>
                <w:sz w:val="24"/>
                <w:szCs w:val="24"/>
              </w:rPr>
            </w:pPr>
            <w:r>
              <w:rPr>
                <w:b/>
                <w:sz w:val="24"/>
                <w:szCs w:val="24"/>
              </w:rPr>
              <w:t>9</w:t>
            </w:r>
          </w:p>
        </w:tc>
      </w:tr>
      <w:tr w:rsidR="00B15C81" w14:paraId="7BF836C2" w14:textId="77777777">
        <w:tc>
          <w:tcPr>
            <w:tcW w:w="618" w:type="dxa"/>
            <w:shd w:val="clear" w:color="auto" w:fill="BFBFBF"/>
            <w:vAlign w:val="center"/>
          </w:tcPr>
          <w:p w14:paraId="5443BB57" w14:textId="77777777" w:rsidR="00B15C81" w:rsidRDefault="00B15C81">
            <w:pPr>
              <w:jc w:val="center"/>
              <w:rPr>
                <w:sz w:val="24"/>
                <w:szCs w:val="24"/>
              </w:rPr>
            </w:pPr>
          </w:p>
        </w:tc>
        <w:tc>
          <w:tcPr>
            <w:tcW w:w="7554" w:type="dxa"/>
            <w:shd w:val="clear" w:color="auto" w:fill="auto"/>
            <w:vAlign w:val="center"/>
          </w:tcPr>
          <w:p w14:paraId="4576D73D"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7B2C28CE"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Виды и свойства расходных материалов, применяемых для трехмерной печати</w:t>
            </w:r>
          </w:p>
          <w:p w14:paraId="68266B62"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Технические характеристики и свойства материалов, применяемых в проектируемых конструкциях</w:t>
            </w:r>
          </w:p>
          <w:p w14:paraId="24F274E1"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Технические требования, предъявляемые к разрабатываемым конструкциям</w:t>
            </w:r>
          </w:p>
          <w:p w14:paraId="047AB342"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Основы материаловедения</w:t>
            </w:r>
          </w:p>
          <w:p w14:paraId="723BA472"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Технические характеристики и свойства материалов, применяемых в проектируемых конструкциях</w:t>
            </w:r>
          </w:p>
          <w:p w14:paraId="75208F77"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Технические требования, предъявляемые к разрабатываемым конструкциям</w:t>
            </w:r>
          </w:p>
          <w:p w14:paraId="7D2CB15A"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Способы окрашивания макетов</w:t>
            </w:r>
          </w:p>
          <w:p w14:paraId="369CC3E7"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lastRenderedPageBreak/>
              <w:t>Требования стандартов окрасочного производства</w:t>
            </w:r>
          </w:p>
          <w:p w14:paraId="371458A6"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Виды и причины дефектов</w:t>
            </w:r>
          </w:p>
        </w:tc>
        <w:tc>
          <w:tcPr>
            <w:tcW w:w="1603" w:type="dxa"/>
            <w:shd w:val="clear" w:color="auto" w:fill="auto"/>
            <w:vAlign w:val="center"/>
          </w:tcPr>
          <w:p w14:paraId="2299A914" w14:textId="77777777" w:rsidR="00B15C81" w:rsidRDefault="00B15C81">
            <w:pPr>
              <w:jc w:val="both"/>
              <w:rPr>
                <w:sz w:val="24"/>
                <w:szCs w:val="24"/>
              </w:rPr>
            </w:pPr>
          </w:p>
        </w:tc>
      </w:tr>
      <w:tr w:rsidR="00B15C81" w14:paraId="23507868" w14:textId="77777777">
        <w:tc>
          <w:tcPr>
            <w:tcW w:w="618" w:type="dxa"/>
            <w:shd w:val="clear" w:color="auto" w:fill="BFBFBF"/>
            <w:vAlign w:val="center"/>
          </w:tcPr>
          <w:p w14:paraId="7C59B027" w14:textId="77777777" w:rsidR="00B15C81" w:rsidRDefault="00B15C81">
            <w:pPr>
              <w:jc w:val="center"/>
              <w:rPr>
                <w:sz w:val="24"/>
                <w:szCs w:val="24"/>
              </w:rPr>
            </w:pPr>
          </w:p>
        </w:tc>
        <w:tc>
          <w:tcPr>
            <w:tcW w:w="7554" w:type="dxa"/>
            <w:shd w:val="clear" w:color="auto" w:fill="auto"/>
            <w:vAlign w:val="center"/>
          </w:tcPr>
          <w:p w14:paraId="17C7B5CA"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6395D654"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Производить загрузку материалов в комплекс оборудования трехмерной печати</w:t>
            </w:r>
          </w:p>
          <w:p w14:paraId="064C4D74"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Использовать материалы и инструменты для макетирования продукта (изделия, элемента)</w:t>
            </w:r>
          </w:p>
          <w:p w14:paraId="38441510"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 xml:space="preserve">Использовать основные приемы макетирования: </w:t>
            </w:r>
            <w:proofErr w:type="spellStart"/>
            <w:r>
              <w:rPr>
                <w:color w:val="000000"/>
                <w:sz w:val="24"/>
                <w:szCs w:val="24"/>
              </w:rPr>
              <w:t>тонирование</w:t>
            </w:r>
            <w:proofErr w:type="spellEnd"/>
            <w:r>
              <w:rPr>
                <w:color w:val="000000"/>
                <w:sz w:val="24"/>
                <w:szCs w:val="24"/>
              </w:rPr>
              <w:t xml:space="preserve"> бумаги, вычерчивание и вырезание развертки, сборка макета, склейка макета</w:t>
            </w:r>
          </w:p>
          <w:p w14:paraId="26E8C9F3"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Создавать модели простых и сложных конструкций продукта (изделия, элемента) с помощью макетирования</w:t>
            </w:r>
          </w:p>
          <w:p w14:paraId="4B983F86"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Использовать комбинированные техники для достижения художественной целостности моделей продукции (изделий, элементов)</w:t>
            </w:r>
          </w:p>
          <w:p w14:paraId="2AC9E620"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Создавать физические модели продукта (изделия, элемента) из различных материалов</w:t>
            </w:r>
          </w:p>
          <w:p w14:paraId="1E8E296D"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Работать с различными материалами при создании физических моделей продукта (изделия, элемента)</w:t>
            </w:r>
          </w:p>
          <w:p w14:paraId="4ED7FF3B"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Выбирать метод нанесения первичного грунта</w:t>
            </w:r>
          </w:p>
          <w:p w14:paraId="4F6762F5"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Применять оборудование, инструмент и материалы для нанесения первичного грунта</w:t>
            </w:r>
          </w:p>
        </w:tc>
        <w:tc>
          <w:tcPr>
            <w:tcW w:w="1603" w:type="dxa"/>
            <w:shd w:val="clear" w:color="auto" w:fill="auto"/>
            <w:vAlign w:val="center"/>
          </w:tcPr>
          <w:p w14:paraId="4C4C39C1" w14:textId="77777777" w:rsidR="00B15C81" w:rsidRDefault="00B15C81">
            <w:pPr>
              <w:jc w:val="both"/>
              <w:rPr>
                <w:sz w:val="24"/>
                <w:szCs w:val="24"/>
              </w:rPr>
            </w:pPr>
          </w:p>
        </w:tc>
      </w:tr>
      <w:tr w:rsidR="00B15C81" w14:paraId="2DA4415B" w14:textId="77777777">
        <w:tc>
          <w:tcPr>
            <w:tcW w:w="618" w:type="dxa"/>
            <w:shd w:val="clear" w:color="auto" w:fill="BFBFBF"/>
            <w:vAlign w:val="center"/>
          </w:tcPr>
          <w:p w14:paraId="6127F8B5" w14:textId="77777777" w:rsidR="00B15C81" w:rsidRDefault="002560E2">
            <w:pPr>
              <w:jc w:val="center"/>
              <w:rPr>
                <w:b/>
                <w:sz w:val="24"/>
                <w:szCs w:val="24"/>
              </w:rPr>
            </w:pPr>
            <w:r>
              <w:rPr>
                <w:b/>
                <w:sz w:val="24"/>
                <w:szCs w:val="24"/>
              </w:rPr>
              <w:t>5</w:t>
            </w:r>
          </w:p>
        </w:tc>
        <w:tc>
          <w:tcPr>
            <w:tcW w:w="7554" w:type="dxa"/>
            <w:shd w:val="clear" w:color="auto" w:fill="auto"/>
            <w:vAlign w:val="center"/>
          </w:tcPr>
          <w:p w14:paraId="557D2A2B" w14:textId="77777777" w:rsidR="00B15C81" w:rsidRDefault="002560E2">
            <w:pPr>
              <w:jc w:val="both"/>
              <w:rPr>
                <w:b/>
                <w:sz w:val="24"/>
                <w:szCs w:val="24"/>
              </w:rPr>
            </w:pPr>
            <w:r>
              <w:rPr>
                <w:b/>
                <w:sz w:val="24"/>
                <w:szCs w:val="24"/>
              </w:rPr>
              <w:t>Оборудование Цифровых производств</w:t>
            </w:r>
          </w:p>
        </w:tc>
        <w:tc>
          <w:tcPr>
            <w:tcW w:w="1603" w:type="dxa"/>
            <w:shd w:val="clear" w:color="auto" w:fill="auto"/>
            <w:vAlign w:val="center"/>
          </w:tcPr>
          <w:p w14:paraId="3DC79B79" w14:textId="77777777" w:rsidR="00B15C81" w:rsidRDefault="002560E2">
            <w:pPr>
              <w:jc w:val="both"/>
              <w:rPr>
                <w:b/>
                <w:sz w:val="24"/>
                <w:szCs w:val="24"/>
              </w:rPr>
            </w:pPr>
            <w:r>
              <w:rPr>
                <w:b/>
                <w:sz w:val="24"/>
                <w:szCs w:val="24"/>
              </w:rPr>
              <w:t>17</w:t>
            </w:r>
          </w:p>
        </w:tc>
      </w:tr>
      <w:tr w:rsidR="00B15C81" w14:paraId="4176BBC0" w14:textId="77777777">
        <w:tc>
          <w:tcPr>
            <w:tcW w:w="618" w:type="dxa"/>
            <w:shd w:val="clear" w:color="auto" w:fill="BFBFBF"/>
            <w:vAlign w:val="center"/>
          </w:tcPr>
          <w:p w14:paraId="116C1614" w14:textId="77777777" w:rsidR="00B15C81" w:rsidRDefault="00B15C81">
            <w:pPr>
              <w:jc w:val="center"/>
              <w:rPr>
                <w:sz w:val="24"/>
                <w:szCs w:val="24"/>
              </w:rPr>
            </w:pPr>
          </w:p>
        </w:tc>
        <w:tc>
          <w:tcPr>
            <w:tcW w:w="7554" w:type="dxa"/>
            <w:shd w:val="clear" w:color="auto" w:fill="auto"/>
            <w:vAlign w:val="center"/>
          </w:tcPr>
          <w:p w14:paraId="7A97C4D2"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2B66980A"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Устройство и принцип работы комплексов оборудования трехмерной печати</w:t>
            </w:r>
          </w:p>
          <w:p w14:paraId="19E372E7"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Правила настройки и эксплуатации комплекса оборудования трехмерной печати, оснащенного автоматизированными системами управления и контроля</w:t>
            </w:r>
          </w:p>
          <w:p w14:paraId="45BBD565"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Основные технологии трехмерной печати</w:t>
            </w:r>
          </w:p>
          <w:p w14:paraId="51F6567D"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Виды и свойства расходных материалов, применяемых для трехмерной печати</w:t>
            </w:r>
          </w:p>
          <w:p w14:paraId="7260C83B"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Основы проектирования трехмерных изделий с использованием соответствующего программного обеспечения</w:t>
            </w:r>
          </w:p>
          <w:p w14:paraId="05EE82F0"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Методы настройки прикладного программного обеспечения комплекса оборудования трехмерной печати</w:t>
            </w:r>
          </w:p>
          <w:p w14:paraId="2A21DC46"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Особенности изготовления изделий на комплексе оборудования трехмерной печати в зависимости от технологий аддитивного производства и сложности изделий</w:t>
            </w:r>
          </w:p>
          <w:p w14:paraId="700C2DE9"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 xml:space="preserve">Технологии </w:t>
            </w:r>
            <w:proofErr w:type="spellStart"/>
            <w:r>
              <w:rPr>
                <w:color w:val="000000"/>
                <w:sz w:val="24"/>
                <w:szCs w:val="24"/>
              </w:rPr>
              <w:t>прототипирования</w:t>
            </w:r>
            <w:proofErr w:type="spellEnd"/>
            <w:r>
              <w:rPr>
                <w:color w:val="000000"/>
                <w:sz w:val="24"/>
                <w:szCs w:val="24"/>
              </w:rPr>
              <w:t xml:space="preserve"> (</w:t>
            </w:r>
            <w:proofErr w:type="spellStart"/>
            <w:r>
              <w:rPr>
                <w:color w:val="000000"/>
                <w:sz w:val="24"/>
                <w:szCs w:val="24"/>
              </w:rPr>
              <w:t>стереолитография</w:t>
            </w:r>
            <w:proofErr w:type="spellEnd"/>
            <w:r>
              <w:rPr>
                <w:color w:val="000000"/>
                <w:sz w:val="24"/>
                <w:szCs w:val="24"/>
              </w:rPr>
              <w:t xml:space="preserve">, отверждение на твердом основании, селективное лазерное спекание полимерных порошков, </w:t>
            </w:r>
            <w:proofErr w:type="spellStart"/>
            <w:r>
              <w:rPr>
                <w:color w:val="000000"/>
                <w:sz w:val="24"/>
                <w:szCs w:val="24"/>
              </w:rPr>
              <w:t>ламинирование</w:t>
            </w:r>
            <w:proofErr w:type="spellEnd"/>
            <w:r>
              <w:rPr>
                <w:color w:val="000000"/>
                <w:sz w:val="24"/>
                <w:szCs w:val="24"/>
              </w:rPr>
              <w:t xml:space="preserve">, моделирование при помощи склейки, моделирование изделия сплавляемыми частицами, распыление термопластов, </w:t>
            </w:r>
            <w:proofErr w:type="spellStart"/>
            <w:r>
              <w:rPr>
                <w:color w:val="000000"/>
                <w:sz w:val="24"/>
                <w:szCs w:val="24"/>
              </w:rPr>
              <w:t>многосопельное</w:t>
            </w:r>
            <w:proofErr w:type="spellEnd"/>
            <w:r>
              <w:rPr>
                <w:color w:val="000000"/>
                <w:sz w:val="24"/>
                <w:szCs w:val="24"/>
              </w:rPr>
              <w:t xml:space="preserve"> моделирование)</w:t>
            </w:r>
          </w:p>
          <w:p w14:paraId="1E4A4499"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Особенности аддитивных технологий</w:t>
            </w:r>
          </w:p>
          <w:p w14:paraId="22366C4A"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Современные технологии трехмерной печати</w:t>
            </w:r>
          </w:p>
          <w:p w14:paraId="1CE50A08"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 xml:space="preserve">Технологические возможности гибридных аддитивных производств </w:t>
            </w:r>
            <w:proofErr w:type="gramStart"/>
            <w:r>
              <w:rPr>
                <w:color w:val="000000"/>
                <w:sz w:val="24"/>
                <w:szCs w:val="24"/>
              </w:rPr>
              <w:t>( в</w:t>
            </w:r>
            <w:proofErr w:type="gramEnd"/>
            <w:r>
              <w:rPr>
                <w:color w:val="000000"/>
                <w:sz w:val="24"/>
                <w:szCs w:val="24"/>
              </w:rPr>
              <w:t xml:space="preserve"> том числе и лазерные технологии)</w:t>
            </w:r>
          </w:p>
        </w:tc>
        <w:tc>
          <w:tcPr>
            <w:tcW w:w="1603" w:type="dxa"/>
            <w:shd w:val="clear" w:color="auto" w:fill="auto"/>
            <w:vAlign w:val="center"/>
          </w:tcPr>
          <w:p w14:paraId="19BEA2C2" w14:textId="77777777" w:rsidR="00B15C81" w:rsidRDefault="00B15C81">
            <w:pPr>
              <w:jc w:val="both"/>
              <w:rPr>
                <w:sz w:val="24"/>
                <w:szCs w:val="24"/>
              </w:rPr>
            </w:pPr>
          </w:p>
        </w:tc>
      </w:tr>
      <w:tr w:rsidR="00B15C81" w14:paraId="37ADAF8B" w14:textId="77777777">
        <w:tc>
          <w:tcPr>
            <w:tcW w:w="618" w:type="dxa"/>
            <w:shd w:val="clear" w:color="auto" w:fill="BFBFBF"/>
            <w:vAlign w:val="center"/>
          </w:tcPr>
          <w:p w14:paraId="030D9556" w14:textId="77777777" w:rsidR="00B15C81" w:rsidRDefault="00B15C81">
            <w:pPr>
              <w:jc w:val="center"/>
              <w:rPr>
                <w:sz w:val="24"/>
                <w:szCs w:val="24"/>
              </w:rPr>
            </w:pPr>
          </w:p>
        </w:tc>
        <w:tc>
          <w:tcPr>
            <w:tcW w:w="7554" w:type="dxa"/>
            <w:shd w:val="clear" w:color="auto" w:fill="auto"/>
            <w:vAlign w:val="center"/>
          </w:tcPr>
          <w:p w14:paraId="3B26BCE3"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58293698"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Планировать работу по выполнению задания на производство изделий</w:t>
            </w:r>
          </w:p>
          <w:p w14:paraId="402045CD"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lastRenderedPageBreak/>
              <w:t>Настраивать комплекс оборудования трехмерной печати для изготовления изделий</w:t>
            </w:r>
          </w:p>
          <w:p w14:paraId="3122A87C"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Осуществлять входной контроль цифровых файлов задания на изготовление изделий на комплексе оборудования трехмерной печати, вводить управляющие команды в систему управления комплексом</w:t>
            </w:r>
          </w:p>
          <w:p w14:paraId="19A65CD0"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Производить загрузку материалов в комплекс оборудования трехмерной печати</w:t>
            </w:r>
          </w:p>
          <w:p w14:paraId="1E436125"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Производить запуск комплекса оборудования трехмерной печати в рабочем режиме</w:t>
            </w:r>
          </w:p>
          <w:p w14:paraId="19F28A28"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Контролировать параметры процесса изготовления изделия на комплексе оборудования трехмерной печати</w:t>
            </w:r>
          </w:p>
          <w:p w14:paraId="08AADF7A"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Применять в комплексных решениях в области производств, использующих методы аддитивных технологий, гибридные производства, включающие в себя операции токарной обработки, сверления, фрезерования, шлифования</w:t>
            </w:r>
          </w:p>
          <w:p w14:paraId="1E4BEE9D"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Разрабатывать с помощью CAD/CAM систем управляющие программы для технологического оборудования.</w:t>
            </w:r>
          </w:p>
          <w:p w14:paraId="620DC5B7"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Проводить контроль соответствия качества деталей требованиям технической документации.</w:t>
            </w:r>
          </w:p>
          <w:p w14:paraId="4566DEAA"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Контролировать качество продукции, выявлять, анализировать и устранять причины выпуска продукции низкого качества.</w:t>
            </w:r>
          </w:p>
        </w:tc>
        <w:tc>
          <w:tcPr>
            <w:tcW w:w="1603" w:type="dxa"/>
            <w:shd w:val="clear" w:color="auto" w:fill="auto"/>
            <w:vAlign w:val="center"/>
          </w:tcPr>
          <w:p w14:paraId="1678E9CA" w14:textId="77777777" w:rsidR="00B15C81" w:rsidRDefault="00B15C81">
            <w:pPr>
              <w:jc w:val="both"/>
              <w:rPr>
                <w:sz w:val="24"/>
                <w:szCs w:val="24"/>
              </w:rPr>
            </w:pPr>
          </w:p>
        </w:tc>
      </w:tr>
      <w:tr w:rsidR="00B15C81" w14:paraId="555C3E64" w14:textId="77777777">
        <w:tc>
          <w:tcPr>
            <w:tcW w:w="618" w:type="dxa"/>
            <w:shd w:val="clear" w:color="auto" w:fill="BFBFBF"/>
            <w:vAlign w:val="center"/>
          </w:tcPr>
          <w:p w14:paraId="1D343413" w14:textId="77777777" w:rsidR="00B15C81" w:rsidRDefault="002560E2">
            <w:pPr>
              <w:jc w:val="center"/>
              <w:rPr>
                <w:b/>
                <w:sz w:val="24"/>
                <w:szCs w:val="24"/>
              </w:rPr>
            </w:pPr>
            <w:r>
              <w:rPr>
                <w:b/>
                <w:sz w:val="24"/>
                <w:szCs w:val="24"/>
              </w:rPr>
              <w:t>6</w:t>
            </w:r>
          </w:p>
        </w:tc>
        <w:tc>
          <w:tcPr>
            <w:tcW w:w="7554" w:type="dxa"/>
            <w:shd w:val="clear" w:color="auto" w:fill="auto"/>
            <w:vAlign w:val="center"/>
          </w:tcPr>
          <w:p w14:paraId="76BE88CD" w14:textId="77777777" w:rsidR="00B15C81" w:rsidRDefault="002560E2">
            <w:pPr>
              <w:jc w:val="both"/>
              <w:rPr>
                <w:b/>
                <w:sz w:val="24"/>
                <w:szCs w:val="24"/>
              </w:rPr>
            </w:pPr>
            <w:r>
              <w:rPr>
                <w:b/>
                <w:sz w:val="24"/>
                <w:szCs w:val="24"/>
              </w:rPr>
              <w:t>Ручное оборудование и инструмент (универсальный)</w:t>
            </w:r>
          </w:p>
        </w:tc>
        <w:tc>
          <w:tcPr>
            <w:tcW w:w="1603" w:type="dxa"/>
            <w:shd w:val="clear" w:color="auto" w:fill="auto"/>
            <w:vAlign w:val="center"/>
          </w:tcPr>
          <w:p w14:paraId="069320C1" w14:textId="77777777" w:rsidR="00B15C81" w:rsidRDefault="002560E2">
            <w:pPr>
              <w:jc w:val="both"/>
              <w:rPr>
                <w:b/>
                <w:sz w:val="24"/>
                <w:szCs w:val="24"/>
              </w:rPr>
            </w:pPr>
            <w:r>
              <w:rPr>
                <w:b/>
                <w:sz w:val="24"/>
                <w:szCs w:val="24"/>
              </w:rPr>
              <w:t>21</w:t>
            </w:r>
          </w:p>
        </w:tc>
      </w:tr>
      <w:tr w:rsidR="00B15C81" w14:paraId="006E9544" w14:textId="77777777">
        <w:tc>
          <w:tcPr>
            <w:tcW w:w="618" w:type="dxa"/>
            <w:shd w:val="clear" w:color="auto" w:fill="BFBFBF"/>
            <w:vAlign w:val="center"/>
          </w:tcPr>
          <w:p w14:paraId="4ED25799" w14:textId="77777777" w:rsidR="00B15C81" w:rsidRDefault="00B15C81">
            <w:pPr>
              <w:jc w:val="center"/>
              <w:rPr>
                <w:sz w:val="24"/>
                <w:szCs w:val="24"/>
              </w:rPr>
            </w:pPr>
          </w:p>
        </w:tc>
        <w:tc>
          <w:tcPr>
            <w:tcW w:w="7554" w:type="dxa"/>
            <w:shd w:val="clear" w:color="auto" w:fill="auto"/>
            <w:vAlign w:val="center"/>
          </w:tcPr>
          <w:p w14:paraId="7677572E"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5B586E4E"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Методики оценки соответствия параметров изготовленного на комплексе оборудования трехмерной печати изделия требованиям задания</w:t>
            </w:r>
          </w:p>
          <w:p w14:paraId="6A8C8412"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Приборы контроля, применяемые для оценки соответствия параметров изделия требованиям задания</w:t>
            </w:r>
          </w:p>
          <w:p w14:paraId="2BB3894C"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Основные технологии трехмерной печати</w:t>
            </w:r>
          </w:p>
          <w:p w14:paraId="21A6EB86"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Виды и характеристики материалов, применяемых в трехмерной печати, методы их обработки</w:t>
            </w:r>
          </w:p>
          <w:p w14:paraId="1BA62F07"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Особенности изготовления изделий на комплексе оборудования трехмерной печати в зависимости от технологии трехмерной печати и сложности изделий</w:t>
            </w:r>
          </w:p>
          <w:p w14:paraId="5166CDA0"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Оснастка и инструменты, необходимые для доводки изделий до требуемых параметров по заданию</w:t>
            </w:r>
          </w:p>
          <w:p w14:paraId="6FEB41CC"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Правила и методы выполнения доводки изделий до требований по заданию при производстве изделий на оборудовании трехмерной печати</w:t>
            </w:r>
          </w:p>
          <w:p w14:paraId="2F4824AC"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Виды и причины дефектов</w:t>
            </w:r>
          </w:p>
          <w:p w14:paraId="7DB3B42C" w14:textId="77777777" w:rsidR="00B15C81" w:rsidRDefault="00B15C81">
            <w:pPr>
              <w:pBdr>
                <w:top w:val="none" w:sz="0" w:space="0" w:color="000000"/>
                <w:left w:val="none" w:sz="0" w:space="0" w:color="000000"/>
                <w:bottom w:val="none" w:sz="0" w:space="0" w:color="000000"/>
                <w:right w:val="none" w:sz="0" w:space="0" w:color="000000"/>
                <w:between w:val="none" w:sz="0" w:space="0" w:color="000000"/>
              </w:pBdr>
              <w:ind w:left="720"/>
              <w:jc w:val="both"/>
              <w:rPr>
                <w:color w:val="000000"/>
                <w:sz w:val="24"/>
                <w:szCs w:val="24"/>
              </w:rPr>
            </w:pPr>
          </w:p>
        </w:tc>
        <w:tc>
          <w:tcPr>
            <w:tcW w:w="1603" w:type="dxa"/>
            <w:shd w:val="clear" w:color="auto" w:fill="auto"/>
            <w:vAlign w:val="center"/>
          </w:tcPr>
          <w:p w14:paraId="7213E615" w14:textId="77777777" w:rsidR="00B15C81" w:rsidRDefault="00B15C81">
            <w:pPr>
              <w:jc w:val="both"/>
              <w:rPr>
                <w:sz w:val="24"/>
                <w:szCs w:val="24"/>
              </w:rPr>
            </w:pPr>
          </w:p>
        </w:tc>
      </w:tr>
      <w:tr w:rsidR="00B15C81" w14:paraId="4A2DF8E7" w14:textId="77777777">
        <w:tc>
          <w:tcPr>
            <w:tcW w:w="618" w:type="dxa"/>
            <w:shd w:val="clear" w:color="auto" w:fill="BFBFBF"/>
            <w:vAlign w:val="center"/>
          </w:tcPr>
          <w:p w14:paraId="2D60F8E4" w14:textId="77777777" w:rsidR="00B15C81" w:rsidRDefault="00B15C81">
            <w:pPr>
              <w:jc w:val="center"/>
              <w:rPr>
                <w:sz w:val="24"/>
                <w:szCs w:val="24"/>
              </w:rPr>
            </w:pPr>
          </w:p>
        </w:tc>
        <w:tc>
          <w:tcPr>
            <w:tcW w:w="7554" w:type="dxa"/>
            <w:shd w:val="clear" w:color="auto" w:fill="auto"/>
            <w:vAlign w:val="center"/>
          </w:tcPr>
          <w:p w14:paraId="7C391C97"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360AC96D"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технологию изготовления деталей и узлов макетов простой и средней </w:t>
            </w:r>
            <w:proofErr w:type="gramStart"/>
            <w:r>
              <w:rPr>
                <w:color w:val="000000"/>
                <w:sz w:val="24"/>
                <w:szCs w:val="24"/>
              </w:rPr>
              <w:t>сложности  свойства</w:t>
            </w:r>
            <w:proofErr w:type="gramEnd"/>
            <w:r>
              <w:rPr>
                <w:color w:val="000000"/>
                <w:sz w:val="24"/>
                <w:szCs w:val="24"/>
              </w:rPr>
              <w:t xml:space="preserve">, </w:t>
            </w:r>
          </w:p>
          <w:p w14:paraId="56DE2081"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правила составления и чтения рабочих чертежей по отдельным частям проекта;</w:t>
            </w:r>
          </w:p>
          <w:p w14:paraId="2291E0C3"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lastRenderedPageBreak/>
              <w:t>назначение, правила применения материалов, клеящих составов для дерева, оргстекла и других материалов;</w:t>
            </w:r>
          </w:p>
          <w:p w14:paraId="516861E5"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способы разработки и изготовления технологической оснастки для создания ненормализованных узлов макетов;</w:t>
            </w:r>
          </w:p>
          <w:p w14:paraId="2C806BDA"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Оценивать соответствие параметров изделия, изготовленного на комплексе оборудования трехмерной печати, требованиям задания</w:t>
            </w:r>
          </w:p>
          <w:p w14:paraId="55B665FB"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Использовать контрольно-измерительные приборы для оценки соответствия параметров изделия заданию</w:t>
            </w:r>
          </w:p>
          <w:p w14:paraId="51733B94"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Выбирать способы доводки изделия, а также оснастку и инструменты, необходимые для выполнения доводки изделия до требуемых параметров</w:t>
            </w:r>
          </w:p>
          <w:p w14:paraId="4CC17E19"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Пользоваться различной оснасткой и инструментом для доведения параметров изделия до значений, соответствующих требованиям задания</w:t>
            </w:r>
          </w:p>
          <w:p w14:paraId="360F5D0C"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Проводить доводку и финишную обработку изделий, созданных на установках для аддитивного производства</w:t>
            </w:r>
            <w:r>
              <w:rPr>
                <w:color w:val="000000"/>
                <w:sz w:val="24"/>
                <w:szCs w:val="24"/>
              </w:rPr>
              <w:tab/>
            </w:r>
            <w:r>
              <w:rPr>
                <w:color w:val="000000"/>
                <w:sz w:val="24"/>
                <w:szCs w:val="24"/>
              </w:rPr>
              <w:tab/>
            </w:r>
          </w:p>
        </w:tc>
        <w:tc>
          <w:tcPr>
            <w:tcW w:w="1603" w:type="dxa"/>
            <w:shd w:val="clear" w:color="auto" w:fill="auto"/>
            <w:vAlign w:val="center"/>
          </w:tcPr>
          <w:p w14:paraId="067178A5" w14:textId="77777777" w:rsidR="00B15C81" w:rsidRDefault="00B15C81">
            <w:pPr>
              <w:jc w:val="both"/>
              <w:rPr>
                <w:sz w:val="24"/>
                <w:szCs w:val="24"/>
              </w:rPr>
            </w:pPr>
          </w:p>
        </w:tc>
      </w:tr>
      <w:tr w:rsidR="00B15C81" w14:paraId="4C08496E" w14:textId="77777777">
        <w:tc>
          <w:tcPr>
            <w:tcW w:w="618" w:type="dxa"/>
            <w:shd w:val="clear" w:color="auto" w:fill="BFBFBF"/>
            <w:vAlign w:val="center"/>
          </w:tcPr>
          <w:p w14:paraId="60B2A124" w14:textId="77777777" w:rsidR="00B15C81" w:rsidRDefault="002560E2">
            <w:pPr>
              <w:jc w:val="center"/>
              <w:rPr>
                <w:b/>
                <w:sz w:val="24"/>
                <w:szCs w:val="24"/>
              </w:rPr>
            </w:pPr>
            <w:r>
              <w:rPr>
                <w:b/>
                <w:sz w:val="24"/>
                <w:szCs w:val="24"/>
              </w:rPr>
              <w:t>7</w:t>
            </w:r>
          </w:p>
        </w:tc>
        <w:tc>
          <w:tcPr>
            <w:tcW w:w="7554" w:type="dxa"/>
            <w:shd w:val="clear" w:color="auto" w:fill="auto"/>
            <w:vAlign w:val="center"/>
          </w:tcPr>
          <w:p w14:paraId="3FDCB925" w14:textId="77777777" w:rsidR="00B15C81" w:rsidRDefault="002560E2">
            <w:pPr>
              <w:jc w:val="both"/>
              <w:rPr>
                <w:b/>
                <w:sz w:val="24"/>
                <w:szCs w:val="24"/>
              </w:rPr>
            </w:pPr>
            <w:r>
              <w:rPr>
                <w:b/>
                <w:sz w:val="24"/>
                <w:szCs w:val="24"/>
              </w:rPr>
              <w:t xml:space="preserve">Оборудование и инструмент </w:t>
            </w:r>
            <w:proofErr w:type="gramStart"/>
            <w:r>
              <w:rPr>
                <w:b/>
                <w:sz w:val="24"/>
                <w:szCs w:val="24"/>
              </w:rPr>
              <w:t>для электрики</w:t>
            </w:r>
            <w:proofErr w:type="gramEnd"/>
            <w:r>
              <w:rPr>
                <w:b/>
                <w:sz w:val="24"/>
                <w:szCs w:val="24"/>
              </w:rPr>
              <w:t xml:space="preserve"> и электроники</w:t>
            </w:r>
          </w:p>
        </w:tc>
        <w:tc>
          <w:tcPr>
            <w:tcW w:w="1603" w:type="dxa"/>
            <w:shd w:val="clear" w:color="auto" w:fill="auto"/>
            <w:vAlign w:val="center"/>
          </w:tcPr>
          <w:p w14:paraId="11B79CD5" w14:textId="77777777" w:rsidR="00B15C81" w:rsidRDefault="002560E2">
            <w:pPr>
              <w:jc w:val="both"/>
              <w:rPr>
                <w:b/>
                <w:sz w:val="24"/>
                <w:szCs w:val="24"/>
              </w:rPr>
            </w:pPr>
            <w:r>
              <w:rPr>
                <w:b/>
                <w:sz w:val="24"/>
                <w:szCs w:val="24"/>
              </w:rPr>
              <w:t>6</w:t>
            </w:r>
          </w:p>
        </w:tc>
      </w:tr>
      <w:tr w:rsidR="00B15C81" w14:paraId="2149A51B" w14:textId="77777777">
        <w:tc>
          <w:tcPr>
            <w:tcW w:w="618" w:type="dxa"/>
            <w:shd w:val="clear" w:color="auto" w:fill="BFBFBF"/>
            <w:vAlign w:val="center"/>
          </w:tcPr>
          <w:p w14:paraId="74F5E7AF" w14:textId="77777777" w:rsidR="00B15C81" w:rsidRDefault="00B15C81">
            <w:pPr>
              <w:jc w:val="center"/>
              <w:rPr>
                <w:sz w:val="24"/>
                <w:szCs w:val="24"/>
              </w:rPr>
            </w:pPr>
          </w:p>
        </w:tc>
        <w:tc>
          <w:tcPr>
            <w:tcW w:w="7554" w:type="dxa"/>
            <w:shd w:val="clear" w:color="auto" w:fill="auto"/>
            <w:vAlign w:val="center"/>
          </w:tcPr>
          <w:p w14:paraId="18C625E7"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04A8D62E"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Условные изображения на чертежах и функциональных, структурных, электрических и монтажных схемах</w:t>
            </w:r>
          </w:p>
          <w:p w14:paraId="5C2D4C38"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Правила изготовления деталей для крепления электрооборудования, не требующих точных размеров, и установки деталей крепления электрооборудования</w:t>
            </w:r>
          </w:p>
        </w:tc>
        <w:tc>
          <w:tcPr>
            <w:tcW w:w="1603" w:type="dxa"/>
            <w:shd w:val="clear" w:color="auto" w:fill="auto"/>
            <w:vAlign w:val="center"/>
          </w:tcPr>
          <w:p w14:paraId="50D1F24F" w14:textId="77777777" w:rsidR="00B15C81" w:rsidRDefault="00B15C81">
            <w:pPr>
              <w:jc w:val="both"/>
              <w:rPr>
                <w:sz w:val="24"/>
                <w:szCs w:val="24"/>
              </w:rPr>
            </w:pPr>
          </w:p>
        </w:tc>
      </w:tr>
      <w:tr w:rsidR="00B15C81" w14:paraId="45B31580" w14:textId="77777777">
        <w:tc>
          <w:tcPr>
            <w:tcW w:w="618" w:type="dxa"/>
            <w:shd w:val="clear" w:color="auto" w:fill="BFBFBF"/>
            <w:vAlign w:val="center"/>
          </w:tcPr>
          <w:p w14:paraId="214FBF92" w14:textId="77777777" w:rsidR="00B15C81" w:rsidRDefault="00B15C81">
            <w:pPr>
              <w:jc w:val="center"/>
              <w:rPr>
                <w:sz w:val="24"/>
                <w:szCs w:val="24"/>
              </w:rPr>
            </w:pPr>
          </w:p>
        </w:tc>
        <w:tc>
          <w:tcPr>
            <w:tcW w:w="7554" w:type="dxa"/>
            <w:shd w:val="clear" w:color="auto" w:fill="auto"/>
            <w:vAlign w:val="center"/>
          </w:tcPr>
          <w:p w14:paraId="0B7517D0"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261F3CE3"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Читать монтажные чертежи, схемы, таблицы соединений, спецификации монтируемого электрооборудования</w:t>
            </w:r>
          </w:p>
          <w:p w14:paraId="176F9E65"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Пользоваться ручным и ручным электрифицированным инструментом, используемым при изготовлении деталей для крепления оборудования, не требующих точных размеров и установки деталей крепления электрооборудования</w:t>
            </w:r>
          </w:p>
        </w:tc>
        <w:tc>
          <w:tcPr>
            <w:tcW w:w="1603" w:type="dxa"/>
            <w:shd w:val="clear" w:color="auto" w:fill="auto"/>
            <w:vAlign w:val="center"/>
          </w:tcPr>
          <w:p w14:paraId="301C3892" w14:textId="77777777" w:rsidR="00B15C81" w:rsidRDefault="00B15C81">
            <w:pPr>
              <w:jc w:val="both"/>
              <w:rPr>
                <w:sz w:val="24"/>
                <w:szCs w:val="24"/>
              </w:rPr>
            </w:pPr>
          </w:p>
        </w:tc>
      </w:tr>
      <w:tr w:rsidR="00B15C81" w14:paraId="60BCC84E" w14:textId="77777777">
        <w:tc>
          <w:tcPr>
            <w:tcW w:w="618" w:type="dxa"/>
            <w:shd w:val="clear" w:color="auto" w:fill="BFBFBF"/>
            <w:vAlign w:val="center"/>
          </w:tcPr>
          <w:p w14:paraId="024CAEE3" w14:textId="77777777" w:rsidR="00B15C81" w:rsidRDefault="002560E2">
            <w:pPr>
              <w:jc w:val="center"/>
              <w:rPr>
                <w:b/>
                <w:sz w:val="24"/>
                <w:szCs w:val="24"/>
              </w:rPr>
            </w:pPr>
            <w:r>
              <w:rPr>
                <w:b/>
                <w:sz w:val="24"/>
                <w:szCs w:val="24"/>
              </w:rPr>
              <w:t>8</w:t>
            </w:r>
          </w:p>
        </w:tc>
        <w:tc>
          <w:tcPr>
            <w:tcW w:w="7554" w:type="dxa"/>
            <w:shd w:val="clear" w:color="auto" w:fill="auto"/>
            <w:vAlign w:val="center"/>
          </w:tcPr>
          <w:p w14:paraId="52DDF6B5" w14:textId="77777777" w:rsidR="00B15C81" w:rsidRDefault="002560E2">
            <w:pPr>
              <w:jc w:val="both"/>
              <w:rPr>
                <w:b/>
                <w:sz w:val="24"/>
                <w:szCs w:val="24"/>
              </w:rPr>
            </w:pPr>
            <w:r>
              <w:rPr>
                <w:b/>
                <w:sz w:val="24"/>
                <w:szCs w:val="24"/>
              </w:rPr>
              <w:t>Измерения и метрология</w:t>
            </w:r>
          </w:p>
        </w:tc>
        <w:tc>
          <w:tcPr>
            <w:tcW w:w="1603" w:type="dxa"/>
            <w:shd w:val="clear" w:color="auto" w:fill="auto"/>
            <w:vAlign w:val="center"/>
          </w:tcPr>
          <w:p w14:paraId="284E5918" w14:textId="77777777" w:rsidR="00B15C81" w:rsidRDefault="002560E2">
            <w:pPr>
              <w:jc w:val="both"/>
              <w:rPr>
                <w:b/>
                <w:sz w:val="24"/>
                <w:szCs w:val="24"/>
              </w:rPr>
            </w:pPr>
            <w:r>
              <w:rPr>
                <w:b/>
                <w:sz w:val="24"/>
                <w:szCs w:val="24"/>
              </w:rPr>
              <w:t>6</w:t>
            </w:r>
          </w:p>
        </w:tc>
      </w:tr>
      <w:tr w:rsidR="00B15C81" w14:paraId="281E6E5E" w14:textId="77777777">
        <w:tc>
          <w:tcPr>
            <w:tcW w:w="618" w:type="dxa"/>
            <w:shd w:val="clear" w:color="auto" w:fill="BFBFBF"/>
            <w:vAlign w:val="center"/>
          </w:tcPr>
          <w:p w14:paraId="455D4954" w14:textId="77777777" w:rsidR="00B15C81" w:rsidRDefault="00B15C81">
            <w:pPr>
              <w:jc w:val="center"/>
              <w:rPr>
                <w:sz w:val="24"/>
                <w:szCs w:val="24"/>
              </w:rPr>
            </w:pPr>
          </w:p>
        </w:tc>
        <w:tc>
          <w:tcPr>
            <w:tcW w:w="7554" w:type="dxa"/>
            <w:shd w:val="clear" w:color="auto" w:fill="auto"/>
            <w:vAlign w:val="center"/>
          </w:tcPr>
          <w:p w14:paraId="26D2F20F"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059CFB6D"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Современные системы проведения натурных испытаний</w:t>
            </w:r>
          </w:p>
          <w:p w14:paraId="72662D22"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Методики испытаний и исследований изделий аддитивных производств, применяемые в организации</w:t>
            </w:r>
          </w:p>
          <w:p w14:paraId="54DE5574"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Области применения методов испытаний и исследований изделий аддитивных производств</w:t>
            </w:r>
          </w:p>
        </w:tc>
        <w:tc>
          <w:tcPr>
            <w:tcW w:w="1603" w:type="dxa"/>
            <w:shd w:val="clear" w:color="auto" w:fill="auto"/>
            <w:vAlign w:val="center"/>
          </w:tcPr>
          <w:p w14:paraId="708136C1" w14:textId="77777777" w:rsidR="00B15C81" w:rsidRDefault="00B15C81">
            <w:pPr>
              <w:jc w:val="both"/>
              <w:rPr>
                <w:sz w:val="24"/>
                <w:szCs w:val="24"/>
              </w:rPr>
            </w:pPr>
          </w:p>
        </w:tc>
      </w:tr>
      <w:tr w:rsidR="00B15C81" w14:paraId="0FCE7825" w14:textId="77777777">
        <w:tc>
          <w:tcPr>
            <w:tcW w:w="618" w:type="dxa"/>
            <w:shd w:val="clear" w:color="auto" w:fill="BFBFBF"/>
            <w:vAlign w:val="center"/>
          </w:tcPr>
          <w:p w14:paraId="327CE77D" w14:textId="77777777" w:rsidR="00B15C81" w:rsidRDefault="00B15C81">
            <w:pPr>
              <w:jc w:val="center"/>
              <w:rPr>
                <w:sz w:val="24"/>
                <w:szCs w:val="24"/>
              </w:rPr>
            </w:pPr>
          </w:p>
        </w:tc>
        <w:tc>
          <w:tcPr>
            <w:tcW w:w="7554" w:type="dxa"/>
            <w:shd w:val="clear" w:color="auto" w:fill="auto"/>
            <w:vAlign w:val="center"/>
          </w:tcPr>
          <w:p w14:paraId="7CC969FE"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55F42F55"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Проводить контроль соответствия качества деталей требованиям технической документации.</w:t>
            </w:r>
          </w:p>
          <w:p w14:paraId="13C8A5AD"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Производить измерения, испытания, анализы и исследования в области промышленного дизайна и эргономики изделия</w:t>
            </w:r>
          </w:p>
          <w:p w14:paraId="13889081"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Определять требования к методикам испытаний и исследований изделий аддитивных производств</w:t>
            </w:r>
          </w:p>
          <w:p w14:paraId="791C503E"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lastRenderedPageBreak/>
              <w:t>Разрабатывать последовательность проведения выборочных испытаний и исследований изделий аддитивных производств</w:t>
            </w:r>
          </w:p>
          <w:p w14:paraId="4E3F613E"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Определять требования к условиям проведения испытаний и исследований изделий аддитивных производств</w:t>
            </w:r>
          </w:p>
          <w:p w14:paraId="70827823"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Обеспечивать соблюдение требований охраны труда при проведении испытаний и исследований изделий аддитивных производств</w:t>
            </w:r>
          </w:p>
          <w:p w14:paraId="5847D724"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Проводить контроль соответствия качества деталей требованиям технической документации.</w:t>
            </w:r>
            <w:r>
              <w:rPr>
                <w:color w:val="000000"/>
                <w:sz w:val="24"/>
                <w:szCs w:val="24"/>
              </w:rPr>
              <w:tab/>
            </w:r>
            <w:r>
              <w:rPr>
                <w:color w:val="000000"/>
                <w:sz w:val="24"/>
                <w:szCs w:val="24"/>
              </w:rPr>
              <w:tab/>
            </w:r>
          </w:p>
          <w:p w14:paraId="571566CE"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Реализовывать технологический процесс сборки изделий машиностроительного производства.</w:t>
            </w:r>
            <w:r>
              <w:rPr>
                <w:color w:val="000000"/>
                <w:sz w:val="24"/>
                <w:szCs w:val="24"/>
              </w:rPr>
              <w:tab/>
            </w:r>
            <w:r>
              <w:rPr>
                <w:color w:val="000000"/>
                <w:sz w:val="24"/>
                <w:szCs w:val="24"/>
              </w:rPr>
              <w:tab/>
            </w:r>
          </w:p>
          <w:p w14:paraId="6B15C7CC" w14:textId="77777777" w:rsidR="00B15C81" w:rsidRDefault="002560E2">
            <w:pPr>
              <w:numPr>
                <w:ilvl w:val="0"/>
                <w:numId w:val="4"/>
              </w:numPr>
              <w:pBdr>
                <w:top w:val="nil"/>
                <w:left w:val="nil"/>
                <w:bottom w:val="nil"/>
                <w:right w:val="nil"/>
                <w:between w:val="nil"/>
              </w:pBdr>
              <w:spacing w:after="200" w:line="276" w:lineRule="auto"/>
              <w:rPr>
                <w:color w:val="000000"/>
                <w:sz w:val="24"/>
                <w:szCs w:val="24"/>
              </w:rPr>
            </w:pPr>
            <w:r>
              <w:rPr>
                <w:color w:val="000000"/>
                <w:sz w:val="24"/>
                <w:szCs w:val="24"/>
              </w:rPr>
              <w:t xml:space="preserve">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w:t>
            </w:r>
            <w:proofErr w:type="gramStart"/>
            <w:r>
              <w:rPr>
                <w:color w:val="000000"/>
                <w:sz w:val="24"/>
                <w:szCs w:val="24"/>
              </w:rPr>
              <w:t>устранению.</w:t>
            </w:r>
            <w:r>
              <w:rPr>
                <w:color w:val="000000"/>
                <w:sz w:val="24"/>
                <w:szCs w:val="24"/>
              </w:rPr>
              <w:tab/>
            </w:r>
            <w:proofErr w:type="gramEnd"/>
            <w:r>
              <w:rPr>
                <w:color w:val="000000"/>
                <w:sz w:val="24"/>
                <w:szCs w:val="24"/>
              </w:rPr>
              <w:tab/>
            </w:r>
          </w:p>
        </w:tc>
        <w:tc>
          <w:tcPr>
            <w:tcW w:w="1603" w:type="dxa"/>
            <w:shd w:val="clear" w:color="auto" w:fill="auto"/>
            <w:vAlign w:val="center"/>
          </w:tcPr>
          <w:p w14:paraId="3D9ECA95" w14:textId="77777777" w:rsidR="00B15C81" w:rsidRDefault="00B15C81">
            <w:pPr>
              <w:jc w:val="both"/>
              <w:rPr>
                <w:sz w:val="24"/>
                <w:szCs w:val="24"/>
              </w:rPr>
            </w:pPr>
          </w:p>
        </w:tc>
      </w:tr>
    </w:tbl>
    <w:p w14:paraId="364C2B0A" w14:textId="39221A96" w:rsidR="00B15C81" w:rsidRDefault="00B15C81" w:rsidP="00984C9F">
      <w:pPr>
        <w:spacing w:after="0" w:line="360" w:lineRule="auto"/>
        <w:jc w:val="both"/>
        <w:rPr>
          <w:rFonts w:ascii="Times New Roman" w:eastAsia="Times New Roman" w:hAnsi="Times New Roman" w:cs="Times New Roman"/>
          <w:b/>
          <w:i/>
          <w:sz w:val="28"/>
          <w:szCs w:val="28"/>
          <w:vertAlign w:val="subscript"/>
        </w:rPr>
      </w:pPr>
    </w:p>
    <w:p w14:paraId="231BF8B3" w14:textId="77777777" w:rsidR="00B15C81" w:rsidRDefault="002560E2">
      <w:pPr>
        <w:spacing w:after="0" w:line="360" w:lineRule="auto"/>
        <w:ind w:firstLine="709"/>
        <w:jc w:val="both"/>
        <w:rPr>
          <w:rFonts w:ascii="Times New Roman" w:eastAsia="Times New Roman" w:hAnsi="Times New Roman" w:cs="Times New Roman"/>
          <w:sz w:val="28"/>
          <w:szCs w:val="28"/>
        </w:rPr>
      </w:pPr>
      <w:r>
        <w:br w:type="page"/>
      </w:r>
    </w:p>
    <w:p w14:paraId="0320AB3F" w14:textId="77777777" w:rsidR="00B15C81" w:rsidRDefault="002560E2">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lastRenderedPageBreak/>
        <w:t>1.3. ТРЕБОВАНИЯ К СХЕМЕ ОЦЕНКИ</w:t>
      </w:r>
    </w:p>
    <w:p w14:paraId="1756368D" w14:textId="77777777" w:rsidR="00B15C81" w:rsidRDefault="002560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1778E93" w14:textId="77777777" w:rsidR="00B15C81" w:rsidRDefault="002560E2">
      <w:pPr>
        <w:pBdr>
          <w:top w:val="nil"/>
          <w:left w:val="nil"/>
          <w:bottom w:val="nil"/>
          <w:right w:val="nil"/>
          <w:between w:val="nil"/>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42A57598" w14:textId="77777777" w:rsidR="00B15C81" w:rsidRDefault="002560E2">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Style w:val="afff2"/>
        <w:tblW w:w="9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365"/>
        <w:gridCol w:w="815"/>
        <w:gridCol w:w="678"/>
        <w:gridCol w:w="678"/>
        <w:gridCol w:w="771"/>
        <w:gridCol w:w="678"/>
        <w:gridCol w:w="684"/>
        <w:gridCol w:w="14"/>
        <w:gridCol w:w="2182"/>
        <w:gridCol w:w="14"/>
      </w:tblGrid>
      <w:tr w:rsidR="00B15C81" w14:paraId="501C1B59" w14:textId="77777777" w:rsidTr="00E26CC7">
        <w:trPr>
          <w:trHeight w:val="1538"/>
          <w:jc w:val="center"/>
        </w:trPr>
        <w:tc>
          <w:tcPr>
            <w:tcW w:w="6900" w:type="dxa"/>
            <w:gridSpan w:val="9"/>
            <w:shd w:val="clear" w:color="auto" w:fill="92D050"/>
          </w:tcPr>
          <w:p w14:paraId="609D1A0A" w14:textId="77777777" w:rsidR="00B15C81" w:rsidRDefault="002560E2">
            <w:pPr>
              <w:jc w:val="center"/>
              <w:rPr>
                <w:b/>
                <w:sz w:val="22"/>
                <w:szCs w:val="22"/>
              </w:rPr>
            </w:pPr>
            <w:r>
              <w:rPr>
                <w:b/>
                <w:sz w:val="22"/>
                <w:szCs w:val="22"/>
              </w:rPr>
              <w:t>Критерий/Модуль</w:t>
            </w:r>
          </w:p>
        </w:tc>
        <w:tc>
          <w:tcPr>
            <w:tcW w:w="2196" w:type="dxa"/>
            <w:gridSpan w:val="2"/>
            <w:shd w:val="clear" w:color="auto" w:fill="92D050"/>
            <w:vAlign w:val="center"/>
          </w:tcPr>
          <w:p w14:paraId="05FCD8F6" w14:textId="77777777" w:rsidR="00B15C81" w:rsidRDefault="002560E2">
            <w:pPr>
              <w:jc w:val="center"/>
              <w:rPr>
                <w:b/>
                <w:sz w:val="22"/>
                <w:szCs w:val="22"/>
              </w:rPr>
            </w:pPr>
            <w:r>
              <w:rPr>
                <w:b/>
                <w:sz w:val="22"/>
                <w:szCs w:val="22"/>
              </w:rPr>
              <w:t>Итого баллов за раздел ТРЕБОВАНИЙ КОМПЕТЕНЦИИ</w:t>
            </w:r>
          </w:p>
        </w:tc>
      </w:tr>
      <w:tr w:rsidR="00B15C81" w14:paraId="55F3C251" w14:textId="77777777" w:rsidTr="00E26CC7">
        <w:trPr>
          <w:gridAfter w:val="1"/>
          <w:wAfter w:w="14" w:type="dxa"/>
          <w:trHeight w:val="50"/>
          <w:jc w:val="center"/>
        </w:trPr>
        <w:tc>
          <w:tcPr>
            <w:tcW w:w="2217" w:type="dxa"/>
            <w:vMerge w:val="restart"/>
            <w:shd w:val="clear" w:color="auto" w:fill="92D050"/>
            <w:vAlign w:val="center"/>
          </w:tcPr>
          <w:p w14:paraId="61521832" w14:textId="77777777" w:rsidR="00B15C81" w:rsidRDefault="002560E2">
            <w:pPr>
              <w:jc w:val="center"/>
              <w:rPr>
                <w:b/>
                <w:sz w:val="22"/>
                <w:szCs w:val="22"/>
              </w:rPr>
            </w:pPr>
            <w:r>
              <w:rPr>
                <w:b/>
                <w:sz w:val="22"/>
                <w:szCs w:val="22"/>
              </w:rPr>
              <w:t>Разделы ТРЕБОВАНИЙ КОМПЕТЕНЦИИ</w:t>
            </w:r>
          </w:p>
        </w:tc>
        <w:tc>
          <w:tcPr>
            <w:tcW w:w="365" w:type="dxa"/>
            <w:shd w:val="clear" w:color="auto" w:fill="92D050"/>
            <w:vAlign w:val="center"/>
          </w:tcPr>
          <w:p w14:paraId="25772177" w14:textId="77777777" w:rsidR="00B15C81" w:rsidRDefault="00B15C81">
            <w:pPr>
              <w:jc w:val="center"/>
              <w:rPr>
                <w:sz w:val="22"/>
                <w:szCs w:val="22"/>
              </w:rPr>
            </w:pPr>
          </w:p>
        </w:tc>
        <w:tc>
          <w:tcPr>
            <w:tcW w:w="815" w:type="dxa"/>
            <w:shd w:val="clear" w:color="auto" w:fill="00B050"/>
            <w:vAlign w:val="center"/>
          </w:tcPr>
          <w:p w14:paraId="664B89E6" w14:textId="77777777" w:rsidR="00B15C81" w:rsidRDefault="002560E2">
            <w:pPr>
              <w:jc w:val="center"/>
              <w:rPr>
                <w:b/>
                <w:sz w:val="22"/>
                <w:szCs w:val="22"/>
              </w:rPr>
            </w:pPr>
            <w:r>
              <w:rPr>
                <w:b/>
                <w:sz w:val="22"/>
                <w:szCs w:val="22"/>
              </w:rPr>
              <w:t>A</w:t>
            </w:r>
          </w:p>
        </w:tc>
        <w:tc>
          <w:tcPr>
            <w:tcW w:w="678" w:type="dxa"/>
            <w:shd w:val="clear" w:color="auto" w:fill="00B050"/>
            <w:vAlign w:val="center"/>
          </w:tcPr>
          <w:p w14:paraId="7AF63B2E" w14:textId="77777777" w:rsidR="00B15C81" w:rsidRDefault="002560E2">
            <w:pPr>
              <w:jc w:val="center"/>
              <w:rPr>
                <w:b/>
                <w:sz w:val="22"/>
                <w:szCs w:val="22"/>
              </w:rPr>
            </w:pPr>
            <w:r>
              <w:rPr>
                <w:b/>
                <w:sz w:val="22"/>
                <w:szCs w:val="22"/>
              </w:rPr>
              <w:t>Б</w:t>
            </w:r>
          </w:p>
        </w:tc>
        <w:tc>
          <w:tcPr>
            <w:tcW w:w="678" w:type="dxa"/>
            <w:shd w:val="clear" w:color="auto" w:fill="00B050"/>
          </w:tcPr>
          <w:p w14:paraId="534952DD" w14:textId="77777777" w:rsidR="00B15C81" w:rsidRDefault="002560E2">
            <w:pPr>
              <w:jc w:val="center"/>
              <w:rPr>
                <w:b/>
              </w:rPr>
            </w:pPr>
            <w:r>
              <w:rPr>
                <w:b/>
              </w:rPr>
              <w:t>В</w:t>
            </w:r>
          </w:p>
        </w:tc>
        <w:tc>
          <w:tcPr>
            <w:tcW w:w="771" w:type="dxa"/>
            <w:shd w:val="clear" w:color="auto" w:fill="00B050"/>
            <w:vAlign w:val="center"/>
          </w:tcPr>
          <w:p w14:paraId="3EFCCB91" w14:textId="77777777" w:rsidR="00B15C81" w:rsidRDefault="002560E2">
            <w:pPr>
              <w:jc w:val="center"/>
              <w:rPr>
                <w:b/>
                <w:sz w:val="22"/>
                <w:szCs w:val="22"/>
              </w:rPr>
            </w:pPr>
            <w:r>
              <w:rPr>
                <w:b/>
                <w:sz w:val="22"/>
                <w:szCs w:val="22"/>
              </w:rPr>
              <w:t>Г</w:t>
            </w:r>
          </w:p>
        </w:tc>
        <w:tc>
          <w:tcPr>
            <w:tcW w:w="678" w:type="dxa"/>
            <w:shd w:val="clear" w:color="auto" w:fill="00B050"/>
            <w:vAlign w:val="center"/>
          </w:tcPr>
          <w:p w14:paraId="031A4701" w14:textId="77777777" w:rsidR="00B15C81" w:rsidRDefault="002560E2">
            <w:pPr>
              <w:jc w:val="center"/>
              <w:rPr>
                <w:b/>
                <w:sz w:val="22"/>
                <w:szCs w:val="22"/>
              </w:rPr>
            </w:pPr>
            <w:r>
              <w:rPr>
                <w:b/>
                <w:sz w:val="22"/>
                <w:szCs w:val="22"/>
              </w:rPr>
              <w:t>Д</w:t>
            </w:r>
          </w:p>
        </w:tc>
        <w:tc>
          <w:tcPr>
            <w:tcW w:w="684" w:type="dxa"/>
            <w:shd w:val="clear" w:color="auto" w:fill="00B050"/>
            <w:vAlign w:val="center"/>
          </w:tcPr>
          <w:p w14:paraId="2222B639" w14:textId="77777777" w:rsidR="00B15C81" w:rsidRDefault="002560E2">
            <w:pPr>
              <w:jc w:val="center"/>
              <w:rPr>
                <w:b/>
                <w:sz w:val="22"/>
                <w:szCs w:val="22"/>
              </w:rPr>
            </w:pPr>
            <w:r>
              <w:rPr>
                <w:b/>
                <w:sz w:val="22"/>
                <w:szCs w:val="22"/>
              </w:rPr>
              <w:t>Е</w:t>
            </w:r>
          </w:p>
        </w:tc>
        <w:tc>
          <w:tcPr>
            <w:tcW w:w="2196" w:type="dxa"/>
            <w:gridSpan w:val="2"/>
            <w:shd w:val="clear" w:color="auto" w:fill="00B050"/>
            <w:vAlign w:val="center"/>
          </w:tcPr>
          <w:p w14:paraId="28B57FC7" w14:textId="77777777" w:rsidR="00B15C81" w:rsidRDefault="00B15C81">
            <w:pPr>
              <w:ind w:right="172" w:hanging="176"/>
              <w:jc w:val="both"/>
              <w:rPr>
                <w:b/>
                <w:sz w:val="22"/>
                <w:szCs w:val="22"/>
              </w:rPr>
            </w:pPr>
          </w:p>
        </w:tc>
      </w:tr>
      <w:tr w:rsidR="00B15C81" w14:paraId="262411BC" w14:textId="77777777" w:rsidTr="00E26CC7">
        <w:trPr>
          <w:gridAfter w:val="1"/>
          <w:wAfter w:w="14" w:type="dxa"/>
          <w:trHeight w:val="50"/>
          <w:jc w:val="center"/>
        </w:trPr>
        <w:tc>
          <w:tcPr>
            <w:tcW w:w="2217" w:type="dxa"/>
            <w:vMerge/>
            <w:shd w:val="clear" w:color="auto" w:fill="92D050"/>
            <w:vAlign w:val="center"/>
          </w:tcPr>
          <w:p w14:paraId="03729324" w14:textId="77777777" w:rsidR="00B15C81" w:rsidRDefault="00B15C81">
            <w:pPr>
              <w:widowControl w:val="0"/>
              <w:pBdr>
                <w:top w:val="nil"/>
                <w:left w:val="nil"/>
                <w:bottom w:val="nil"/>
                <w:right w:val="nil"/>
                <w:between w:val="nil"/>
              </w:pBdr>
              <w:spacing w:line="276" w:lineRule="auto"/>
              <w:rPr>
                <w:b/>
                <w:sz w:val="22"/>
                <w:szCs w:val="22"/>
              </w:rPr>
            </w:pPr>
          </w:p>
        </w:tc>
        <w:tc>
          <w:tcPr>
            <w:tcW w:w="365" w:type="dxa"/>
            <w:shd w:val="clear" w:color="auto" w:fill="00B050"/>
            <w:vAlign w:val="center"/>
          </w:tcPr>
          <w:p w14:paraId="5D838D44" w14:textId="77777777" w:rsidR="00B15C81" w:rsidRDefault="002560E2">
            <w:pPr>
              <w:jc w:val="center"/>
              <w:rPr>
                <w:b/>
                <w:sz w:val="22"/>
                <w:szCs w:val="22"/>
              </w:rPr>
            </w:pPr>
            <w:r>
              <w:rPr>
                <w:b/>
                <w:sz w:val="22"/>
                <w:szCs w:val="22"/>
              </w:rPr>
              <w:t>1</w:t>
            </w:r>
          </w:p>
        </w:tc>
        <w:tc>
          <w:tcPr>
            <w:tcW w:w="815" w:type="dxa"/>
            <w:vAlign w:val="bottom"/>
          </w:tcPr>
          <w:p w14:paraId="1ACF4498" w14:textId="7856E748" w:rsidR="00B15C81" w:rsidRDefault="00E26CC7">
            <w:pPr>
              <w:jc w:val="center"/>
              <w:rPr>
                <w:sz w:val="22"/>
                <w:szCs w:val="22"/>
              </w:rPr>
            </w:pPr>
            <w:r>
              <w:rPr>
                <w:sz w:val="22"/>
                <w:szCs w:val="22"/>
              </w:rPr>
              <w:t>1</w:t>
            </w:r>
          </w:p>
        </w:tc>
        <w:tc>
          <w:tcPr>
            <w:tcW w:w="678" w:type="dxa"/>
            <w:vAlign w:val="bottom"/>
          </w:tcPr>
          <w:p w14:paraId="1C873B5C" w14:textId="7CB79349" w:rsidR="00B15C81" w:rsidRDefault="00E26CC7">
            <w:pPr>
              <w:jc w:val="center"/>
              <w:rPr>
                <w:sz w:val="22"/>
                <w:szCs w:val="22"/>
              </w:rPr>
            </w:pPr>
            <w:r>
              <w:rPr>
                <w:sz w:val="22"/>
                <w:szCs w:val="22"/>
              </w:rPr>
              <w:t>1</w:t>
            </w:r>
          </w:p>
        </w:tc>
        <w:tc>
          <w:tcPr>
            <w:tcW w:w="678" w:type="dxa"/>
          </w:tcPr>
          <w:p w14:paraId="0AFCFE7C" w14:textId="77777777" w:rsidR="00B15C81" w:rsidRDefault="002560E2">
            <w:pPr>
              <w:jc w:val="center"/>
            </w:pPr>
            <w:r>
              <w:t>1</w:t>
            </w:r>
          </w:p>
        </w:tc>
        <w:tc>
          <w:tcPr>
            <w:tcW w:w="771" w:type="dxa"/>
            <w:vAlign w:val="bottom"/>
          </w:tcPr>
          <w:p w14:paraId="26BB8828" w14:textId="11B6B153" w:rsidR="00B15C81" w:rsidRDefault="00E26CC7">
            <w:pPr>
              <w:jc w:val="center"/>
              <w:rPr>
                <w:sz w:val="22"/>
                <w:szCs w:val="22"/>
              </w:rPr>
            </w:pPr>
            <w:r>
              <w:rPr>
                <w:sz w:val="22"/>
                <w:szCs w:val="22"/>
              </w:rPr>
              <w:t>1</w:t>
            </w:r>
          </w:p>
        </w:tc>
        <w:tc>
          <w:tcPr>
            <w:tcW w:w="678" w:type="dxa"/>
            <w:vAlign w:val="bottom"/>
          </w:tcPr>
          <w:p w14:paraId="03632759" w14:textId="77777777" w:rsidR="00B15C81" w:rsidRDefault="002560E2">
            <w:pPr>
              <w:jc w:val="center"/>
              <w:rPr>
                <w:sz w:val="22"/>
                <w:szCs w:val="22"/>
              </w:rPr>
            </w:pPr>
            <w:r>
              <w:rPr>
                <w:sz w:val="22"/>
                <w:szCs w:val="22"/>
              </w:rPr>
              <w:t>2</w:t>
            </w:r>
          </w:p>
        </w:tc>
        <w:tc>
          <w:tcPr>
            <w:tcW w:w="684" w:type="dxa"/>
            <w:vAlign w:val="bottom"/>
          </w:tcPr>
          <w:p w14:paraId="0DE93962" w14:textId="02F78891" w:rsidR="00B15C81" w:rsidRDefault="00C02C19">
            <w:pPr>
              <w:jc w:val="center"/>
              <w:rPr>
                <w:sz w:val="22"/>
                <w:szCs w:val="22"/>
              </w:rPr>
            </w:pPr>
            <w:r>
              <w:rPr>
                <w:sz w:val="22"/>
                <w:szCs w:val="22"/>
              </w:rPr>
              <w:t>1</w:t>
            </w:r>
          </w:p>
        </w:tc>
        <w:tc>
          <w:tcPr>
            <w:tcW w:w="2196" w:type="dxa"/>
            <w:gridSpan w:val="2"/>
            <w:shd w:val="clear" w:color="auto" w:fill="F2F2F2"/>
            <w:vAlign w:val="bottom"/>
          </w:tcPr>
          <w:p w14:paraId="474B12FB" w14:textId="70D00A79" w:rsidR="00B15C81" w:rsidRDefault="00C02C19">
            <w:pPr>
              <w:jc w:val="center"/>
              <w:rPr>
                <w:sz w:val="22"/>
                <w:szCs w:val="22"/>
              </w:rPr>
            </w:pPr>
            <w:r>
              <w:rPr>
                <w:sz w:val="22"/>
                <w:szCs w:val="22"/>
              </w:rPr>
              <w:t>7</w:t>
            </w:r>
          </w:p>
        </w:tc>
      </w:tr>
      <w:tr w:rsidR="00B15C81" w14:paraId="39B0B069" w14:textId="77777777" w:rsidTr="00E26CC7">
        <w:trPr>
          <w:gridAfter w:val="1"/>
          <w:wAfter w:w="14" w:type="dxa"/>
          <w:trHeight w:val="50"/>
          <w:jc w:val="center"/>
        </w:trPr>
        <w:tc>
          <w:tcPr>
            <w:tcW w:w="2217" w:type="dxa"/>
            <w:vMerge/>
            <w:shd w:val="clear" w:color="auto" w:fill="92D050"/>
            <w:vAlign w:val="center"/>
          </w:tcPr>
          <w:p w14:paraId="50C91803"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4DAB0634" w14:textId="77777777" w:rsidR="00B15C81" w:rsidRDefault="002560E2">
            <w:pPr>
              <w:jc w:val="center"/>
              <w:rPr>
                <w:b/>
                <w:sz w:val="22"/>
                <w:szCs w:val="22"/>
              </w:rPr>
            </w:pPr>
            <w:r>
              <w:rPr>
                <w:b/>
                <w:sz w:val="22"/>
                <w:szCs w:val="22"/>
              </w:rPr>
              <w:t>2</w:t>
            </w:r>
          </w:p>
        </w:tc>
        <w:tc>
          <w:tcPr>
            <w:tcW w:w="815" w:type="dxa"/>
            <w:vAlign w:val="bottom"/>
          </w:tcPr>
          <w:p w14:paraId="3519CDEF" w14:textId="4D9216CB" w:rsidR="00B15C81" w:rsidRDefault="00E26CC7">
            <w:pPr>
              <w:jc w:val="center"/>
              <w:rPr>
                <w:sz w:val="22"/>
                <w:szCs w:val="22"/>
              </w:rPr>
            </w:pPr>
            <w:r>
              <w:rPr>
                <w:sz w:val="22"/>
                <w:szCs w:val="22"/>
              </w:rPr>
              <w:t>13,40</w:t>
            </w:r>
          </w:p>
        </w:tc>
        <w:tc>
          <w:tcPr>
            <w:tcW w:w="678" w:type="dxa"/>
            <w:vAlign w:val="bottom"/>
          </w:tcPr>
          <w:p w14:paraId="39FE29E2" w14:textId="77777777" w:rsidR="00B15C81" w:rsidRDefault="00B15C81">
            <w:pPr>
              <w:jc w:val="center"/>
              <w:rPr>
                <w:sz w:val="22"/>
                <w:szCs w:val="22"/>
              </w:rPr>
            </w:pPr>
          </w:p>
        </w:tc>
        <w:tc>
          <w:tcPr>
            <w:tcW w:w="678" w:type="dxa"/>
          </w:tcPr>
          <w:p w14:paraId="669997B2" w14:textId="2EB089EE" w:rsidR="00B15C81" w:rsidRDefault="00E26CC7">
            <w:pPr>
              <w:jc w:val="center"/>
            </w:pPr>
            <w:r>
              <w:t>8,30</w:t>
            </w:r>
          </w:p>
        </w:tc>
        <w:tc>
          <w:tcPr>
            <w:tcW w:w="771" w:type="dxa"/>
            <w:vAlign w:val="bottom"/>
          </w:tcPr>
          <w:p w14:paraId="2D5D6447" w14:textId="77777777" w:rsidR="00B15C81" w:rsidRDefault="002560E2">
            <w:pPr>
              <w:jc w:val="center"/>
              <w:rPr>
                <w:sz w:val="22"/>
                <w:szCs w:val="22"/>
              </w:rPr>
            </w:pPr>
            <w:r>
              <w:rPr>
                <w:sz w:val="22"/>
                <w:szCs w:val="22"/>
              </w:rPr>
              <w:t> </w:t>
            </w:r>
          </w:p>
        </w:tc>
        <w:tc>
          <w:tcPr>
            <w:tcW w:w="678" w:type="dxa"/>
            <w:vAlign w:val="bottom"/>
          </w:tcPr>
          <w:p w14:paraId="72DCBEBF" w14:textId="77777777" w:rsidR="00B15C81" w:rsidRDefault="002560E2">
            <w:pPr>
              <w:jc w:val="center"/>
              <w:rPr>
                <w:sz w:val="22"/>
                <w:szCs w:val="22"/>
              </w:rPr>
            </w:pPr>
            <w:r>
              <w:rPr>
                <w:sz w:val="22"/>
                <w:szCs w:val="22"/>
              </w:rPr>
              <w:t> </w:t>
            </w:r>
          </w:p>
        </w:tc>
        <w:tc>
          <w:tcPr>
            <w:tcW w:w="684" w:type="dxa"/>
            <w:vAlign w:val="bottom"/>
          </w:tcPr>
          <w:p w14:paraId="198EA61E" w14:textId="77777777" w:rsidR="00B15C81" w:rsidRDefault="002560E2">
            <w:pPr>
              <w:jc w:val="center"/>
              <w:rPr>
                <w:sz w:val="22"/>
                <w:szCs w:val="22"/>
              </w:rPr>
            </w:pPr>
            <w:r>
              <w:rPr>
                <w:sz w:val="22"/>
                <w:szCs w:val="22"/>
              </w:rPr>
              <w:t> </w:t>
            </w:r>
          </w:p>
        </w:tc>
        <w:tc>
          <w:tcPr>
            <w:tcW w:w="2196" w:type="dxa"/>
            <w:gridSpan w:val="2"/>
            <w:shd w:val="clear" w:color="auto" w:fill="F2F2F2"/>
            <w:vAlign w:val="bottom"/>
          </w:tcPr>
          <w:p w14:paraId="108782C6" w14:textId="60CF2B25" w:rsidR="00B15C81" w:rsidRDefault="00C02C19">
            <w:pPr>
              <w:jc w:val="center"/>
              <w:rPr>
                <w:sz w:val="22"/>
                <w:szCs w:val="22"/>
              </w:rPr>
            </w:pPr>
            <w:r>
              <w:rPr>
                <w:sz w:val="22"/>
                <w:szCs w:val="22"/>
              </w:rPr>
              <w:t>21,7</w:t>
            </w:r>
          </w:p>
        </w:tc>
      </w:tr>
      <w:tr w:rsidR="00B15C81" w14:paraId="064CF525" w14:textId="77777777" w:rsidTr="00C02C19">
        <w:trPr>
          <w:gridAfter w:val="1"/>
          <w:wAfter w:w="14" w:type="dxa"/>
          <w:trHeight w:val="92"/>
          <w:jc w:val="center"/>
        </w:trPr>
        <w:tc>
          <w:tcPr>
            <w:tcW w:w="2217" w:type="dxa"/>
            <w:vMerge/>
            <w:shd w:val="clear" w:color="auto" w:fill="92D050"/>
            <w:vAlign w:val="center"/>
          </w:tcPr>
          <w:p w14:paraId="4A6C74C0"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3DC7C3F7" w14:textId="77777777" w:rsidR="00B15C81" w:rsidRDefault="002560E2">
            <w:pPr>
              <w:jc w:val="center"/>
              <w:rPr>
                <w:b/>
                <w:sz w:val="22"/>
                <w:szCs w:val="22"/>
              </w:rPr>
            </w:pPr>
            <w:r>
              <w:rPr>
                <w:b/>
                <w:sz w:val="22"/>
                <w:szCs w:val="22"/>
              </w:rPr>
              <w:t>3</w:t>
            </w:r>
          </w:p>
        </w:tc>
        <w:tc>
          <w:tcPr>
            <w:tcW w:w="815" w:type="dxa"/>
            <w:vAlign w:val="bottom"/>
          </w:tcPr>
          <w:p w14:paraId="33B5A8E2" w14:textId="55EDBA28" w:rsidR="00B15C81" w:rsidRDefault="00E26CC7">
            <w:pPr>
              <w:jc w:val="center"/>
              <w:rPr>
                <w:sz w:val="22"/>
                <w:szCs w:val="22"/>
              </w:rPr>
            </w:pPr>
            <w:r>
              <w:rPr>
                <w:sz w:val="22"/>
                <w:szCs w:val="22"/>
              </w:rPr>
              <w:t>0,6</w:t>
            </w:r>
          </w:p>
        </w:tc>
        <w:tc>
          <w:tcPr>
            <w:tcW w:w="678" w:type="dxa"/>
            <w:vAlign w:val="bottom"/>
          </w:tcPr>
          <w:p w14:paraId="5B1CAAE2" w14:textId="1EA602AB" w:rsidR="00B15C81" w:rsidRDefault="00E26CC7">
            <w:pPr>
              <w:jc w:val="center"/>
              <w:rPr>
                <w:sz w:val="22"/>
                <w:szCs w:val="22"/>
              </w:rPr>
            </w:pPr>
            <w:r>
              <w:rPr>
                <w:sz w:val="22"/>
                <w:szCs w:val="22"/>
              </w:rPr>
              <w:t>9</w:t>
            </w:r>
          </w:p>
        </w:tc>
        <w:tc>
          <w:tcPr>
            <w:tcW w:w="678" w:type="dxa"/>
          </w:tcPr>
          <w:p w14:paraId="75D4968F" w14:textId="258200AA" w:rsidR="00B15C81" w:rsidRDefault="00E26CC7">
            <w:pPr>
              <w:jc w:val="center"/>
            </w:pPr>
            <w:r>
              <w:t>0,70</w:t>
            </w:r>
          </w:p>
        </w:tc>
        <w:tc>
          <w:tcPr>
            <w:tcW w:w="771" w:type="dxa"/>
            <w:vAlign w:val="bottom"/>
          </w:tcPr>
          <w:p w14:paraId="77A0F2D1" w14:textId="77777777" w:rsidR="00B15C81" w:rsidRDefault="002560E2">
            <w:pPr>
              <w:jc w:val="center"/>
              <w:rPr>
                <w:sz w:val="22"/>
                <w:szCs w:val="22"/>
              </w:rPr>
            </w:pPr>
            <w:r>
              <w:rPr>
                <w:sz w:val="22"/>
                <w:szCs w:val="22"/>
              </w:rPr>
              <w:t> </w:t>
            </w:r>
          </w:p>
        </w:tc>
        <w:tc>
          <w:tcPr>
            <w:tcW w:w="678" w:type="dxa"/>
            <w:vAlign w:val="bottom"/>
          </w:tcPr>
          <w:p w14:paraId="74903A54" w14:textId="77777777" w:rsidR="00B15C81" w:rsidRDefault="002560E2">
            <w:pPr>
              <w:jc w:val="center"/>
              <w:rPr>
                <w:sz w:val="22"/>
                <w:szCs w:val="22"/>
              </w:rPr>
            </w:pPr>
            <w:r>
              <w:rPr>
                <w:sz w:val="22"/>
                <w:szCs w:val="22"/>
              </w:rPr>
              <w:t> </w:t>
            </w:r>
          </w:p>
        </w:tc>
        <w:tc>
          <w:tcPr>
            <w:tcW w:w="684" w:type="dxa"/>
            <w:vAlign w:val="bottom"/>
          </w:tcPr>
          <w:p w14:paraId="5C1A92D6" w14:textId="77777777" w:rsidR="00B15C81" w:rsidRDefault="002560E2">
            <w:pPr>
              <w:jc w:val="center"/>
              <w:rPr>
                <w:sz w:val="22"/>
                <w:szCs w:val="22"/>
              </w:rPr>
            </w:pPr>
            <w:r>
              <w:rPr>
                <w:sz w:val="22"/>
                <w:szCs w:val="22"/>
              </w:rPr>
              <w:t> </w:t>
            </w:r>
          </w:p>
        </w:tc>
        <w:tc>
          <w:tcPr>
            <w:tcW w:w="2196" w:type="dxa"/>
            <w:gridSpan w:val="2"/>
            <w:shd w:val="clear" w:color="auto" w:fill="F2F2F2"/>
            <w:vAlign w:val="bottom"/>
          </w:tcPr>
          <w:p w14:paraId="0280125C" w14:textId="39F4BAF3" w:rsidR="00B15C81" w:rsidRDefault="00F75801">
            <w:pPr>
              <w:jc w:val="center"/>
              <w:rPr>
                <w:sz w:val="22"/>
                <w:szCs w:val="22"/>
              </w:rPr>
            </w:pPr>
            <w:r>
              <w:rPr>
                <w:sz w:val="22"/>
                <w:szCs w:val="22"/>
              </w:rPr>
              <w:t>10,3</w:t>
            </w:r>
          </w:p>
        </w:tc>
      </w:tr>
      <w:tr w:rsidR="00B15C81" w14:paraId="4C93D4BB" w14:textId="77777777" w:rsidTr="00E26CC7">
        <w:trPr>
          <w:gridAfter w:val="1"/>
          <w:wAfter w:w="14" w:type="dxa"/>
          <w:trHeight w:val="50"/>
          <w:jc w:val="center"/>
        </w:trPr>
        <w:tc>
          <w:tcPr>
            <w:tcW w:w="2217" w:type="dxa"/>
            <w:vMerge/>
            <w:shd w:val="clear" w:color="auto" w:fill="92D050"/>
            <w:vAlign w:val="center"/>
          </w:tcPr>
          <w:p w14:paraId="516535E1"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32D0D45E" w14:textId="77777777" w:rsidR="00B15C81" w:rsidRDefault="002560E2">
            <w:pPr>
              <w:jc w:val="center"/>
              <w:rPr>
                <w:b/>
                <w:sz w:val="22"/>
                <w:szCs w:val="22"/>
              </w:rPr>
            </w:pPr>
            <w:r>
              <w:rPr>
                <w:b/>
                <w:sz w:val="22"/>
                <w:szCs w:val="22"/>
              </w:rPr>
              <w:t>4</w:t>
            </w:r>
          </w:p>
        </w:tc>
        <w:tc>
          <w:tcPr>
            <w:tcW w:w="815" w:type="dxa"/>
            <w:vAlign w:val="bottom"/>
          </w:tcPr>
          <w:p w14:paraId="106FEA53" w14:textId="77777777" w:rsidR="00B15C81" w:rsidRDefault="002560E2">
            <w:pPr>
              <w:jc w:val="center"/>
              <w:rPr>
                <w:sz w:val="22"/>
                <w:szCs w:val="22"/>
              </w:rPr>
            </w:pPr>
            <w:r>
              <w:rPr>
                <w:sz w:val="22"/>
                <w:szCs w:val="22"/>
              </w:rPr>
              <w:t> </w:t>
            </w:r>
          </w:p>
        </w:tc>
        <w:tc>
          <w:tcPr>
            <w:tcW w:w="678" w:type="dxa"/>
            <w:vAlign w:val="bottom"/>
          </w:tcPr>
          <w:p w14:paraId="307D3344" w14:textId="77777777" w:rsidR="00B15C81" w:rsidRDefault="002560E2">
            <w:pPr>
              <w:jc w:val="center"/>
              <w:rPr>
                <w:sz w:val="22"/>
                <w:szCs w:val="22"/>
              </w:rPr>
            </w:pPr>
            <w:r>
              <w:rPr>
                <w:sz w:val="22"/>
                <w:szCs w:val="22"/>
              </w:rPr>
              <w:t> </w:t>
            </w:r>
          </w:p>
        </w:tc>
        <w:tc>
          <w:tcPr>
            <w:tcW w:w="678" w:type="dxa"/>
          </w:tcPr>
          <w:p w14:paraId="4E248B9F" w14:textId="77777777" w:rsidR="00B15C81" w:rsidRDefault="00B15C81">
            <w:pPr>
              <w:jc w:val="center"/>
            </w:pPr>
          </w:p>
        </w:tc>
        <w:tc>
          <w:tcPr>
            <w:tcW w:w="771" w:type="dxa"/>
            <w:vAlign w:val="bottom"/>
          </w:tcPr>
          <w:p w14:paraId="6B0D3D62" w14:textId="4D1D248C" w:rsidR="00B15C81" w:rsidRDefault="00B15C81">
            <w:pPr>
              <w:jc w:val="center"/>
              <w:rPr>
                <w:sz w:val="22"/>
                <w:szCs w:val="22"/>
              </w:rPr>
            </w:pPr>
          </w:p>
        </w:tc>
        <w:tc>
          <w:tcPr>
            <w:tcW w:w="678" w:type="dxa"/>
            <w:vAlign w:val="bottom"/>
          </w:tcPr>
          <w:p w14:paraId="75F8C4A5" w14:textId="77777777" w:rsidR="00B15C81" w:rsidRDefault="002560E2">
            <w:pPr>
              <w:jc w:val="center"/>
              <w:rPr>
                <w:sz w:val="22"/>
                <w:szCs w:val="22"/>
              </w:rPr>
            </w:pPr>
            <w:r>
              <w:rPr>
                <w:sz w:val="22"/>
                <w:szCs w:val="22"/>
              </w:rPr>
              <w:t>6</w:t>
            </w:r>
          </w:p>
        </w:tc>
        <w:tc>
          <w:tcPr>
            <w:tcW w:w="684" w:type="dxa"/>
            <w:vAlign w:val="bottom"/>
          </w:tcPr>
          <w:p w14:paraId="639CEB72" w14:textId="77777777" w:rsidR="00B15C81" w:rsidRDefault="002560E2">
            <w:pPr>
              <w:jc w:val="center"/>
              <w:rPr>
                <w:sz w:val="22"/>
                <w:szCs w:val="22"/>
              </w:rPr>
            </w:pPr>
            <w:r>
              <w:rPr>
                <w:sz w:val="22"/>
                <w:szCs w:val="22"/>
              </w:rPr>
              <w:t> </w:t>
            </w:r>
          </w:p>
        </w:tc>
        <w:tc>
          <w:tcPr>
            <w:tcW w:w="2196" w:type="dxa"/>
            <w:gridSpan w:val="2"/>
            <w:shd w:val="clear" w:color="auto" w:fill="F2F2F2"/>
            <w:vAlign w:val="bottom"/>
          </w:tcPr>
          <w:p w14:paraId="160157D9" w14:textId="72032E4A" w:rsidR="00B15C81" w:rsidRDefault="00C02C19">
            <w:pPr>
              <w:jc w:val="center"/>
              <w:rPr>
                <w:sz w:val="22"/>
                <w:szCs w:val="22"/>
              </w:rPr>
            </w:pPr>
            <w:r>
              <w:rPr>
                <w:sz w:val="22"/>
                <w:szCs w:val="22"/>
              </w:rPr>
              <w:t>6</w:t>
            </w:r>
          </w:p>
        </w:tc>
      </w:tr>
      <w:tr w:rsidR="00B15C81" w14:paraId="330B916B" w14:textId="77777777" w:rsidTr="00E26CC7">
        <w:trPr>
          <w:gridAfter w:val="1"/>
          <w:wAfter w:w="14" w:type="dxa"/>
          <w:trHeight w:val="50"/>
          <w:jc w:val="center"/>
        </w:trPr>
        <w:tc>
          <w:tcPr>
            <w:tcW w:w="2217" w:type="dxa"/>
            <w:vMerge/>
            <w:shd w:val="clear" w:color="auto" w:fill="92D050"/>
            <w:vAlign w:val="center"/>
          </w:tcPr>
          <w:p w14:paraId="5E54ECEA"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7B11A4D2" w14:textId="77777777" w:rsidR="00B15C81" w:rsidRDefault="002560E2">
            <w:pPr>
              <w:jc w:val="center"/>
              <w:rPr>
                <w:b/>
                <w:sz w:val="22"/>
                <w:szCs w:val="22"/>
              </w:rPr>
            </w:pPr>
            <w:r>
              <w:rPr>
                <w:b/>
                <w:sz w:val="22"/>
                <w:szCs w:val="22"/>
              </w:rPr>
              <w:t>5</w:t>
            </w:r>
          </w:p>
        </w:tc>
        <w:tc>
          <w:tcPr>
            <w:tcW w:w="815" w:type="dxa"/>
            <w:vAlign w:val="bottom"/>
          </w:tcPr>
          <w:p w14:paraId="6EED07FE" w14:textId="77777777" w:rsidR="00B15C81" w:rsidRDefault="002560E2">
            <w:pPr>
              <w:jc w:val="center"/>
              <w:rPr>
                <w:sz w:val="22"/>
                <w:szCs w:val="22"/>
              </w:rPr>
            </w:pPr>
            <w:r>
              <w:rPr>
                <w:sz w:val="22"/>
                <w:szCs w:val="22"/>
              </w:rPr>
              <w:t> </w:t>
            </w:r>
          </w:p>
        </w:tc>
        <w:tc>
          <w:tcPr>
            <w:tcW w:w="678" w:type="dxa"/>
            <w:vAlign w:val="bottom"/>
          </w:tcPr>
          <w:p w14:paraId="16589748" w14:textId="77777777" w:rsidR="00B15C81" w:rsidRDefault="002560E2">
            <w:pPr>
              <w:jc w:val="center"/>
              <w:rPr>
                <w:sz w:val="22"/>
                <w:szCs w:val="22"/>
              </w:rPr>
            </w:pPr>
            <w:r>
              <w:rPr>
                <w:sz w:val="22"/>
                <w:szCs w:val="22"/>
              </w:rPr>
              <w:t> </w:t>
            </w:r>
          </w:p>
        </w:tc>
        <w:tc>
          <w:tcPr>
            <w:tcW w:w="678" w:type="dxa"/>
          </w:tcPr>
          <w:p w14:paraId="5FB0704F" w14:textId="77777777" w:rsidR="00B15C81" w:rsidRDefault="00B15C81">
            <w:pPr>
              <w:jc w:val="center"/>
            </w:pPr>
          </w:p>
        </w:tc>
        <w:tc>
          <w:tcPr>
            <w:tcW w:w="771" w:type="dxa"/>
            <w:vAlign w:val="bottom"/>
          </w:tcPr>
          <w:p w14:paraId="0ED167A9" w14:textId="23CB6637" w:rsidR="00B15C81" w:rsidRDefault="002560E2">
            <w:pPr>
              <w:jc w:val="center"/>
              <w:rPr>
                <w:sz w:val="22"/>
                <w:szCs w:val="22"/>
              </w:rPr>
            </w:pPr>
            <w:r>
              <w:rPr>
                <w:sz w:val="22"/>
                <w:szCs w:val="22"/>
              </w:rPr>
              <w:t>15</w:t>
            </w:r>
            <w:r w:rsidR="00E26CC7">
              <w:rPr>
                <w:sz w:val="22"/>
                <w:szCs w:val="22"/>
              </w:rPr>
              <w:t>,40</w:t>
            </w:r>
          </w:p>
        </w:tc>
        <w:tc>
          <w:tcPr>
            <w:tcW w:w="678" w:type="dxa"/>
            <w:vAlign w:val="bottom"/>
          </w:tcPr>
          <w:p w14:paraId="12827386" w14:textId="77777777" w:rsidR="00B15C81" w:rsidRDefault="002560E2">
            <w:pPr>
              <w:jc w:val="center"/>
              <w:rPr>
                <w:sz w:val="22"/>
                <w:szCs w:val="22"/>
              </w:rPr>
            </w:pPr>
            <w:r>
              <w:rPr>
                <w:sz w:val="22"/>
                <w:szCs w:val="22"/>
              </w:rPr>
              <w:t> </w:t>
            </w:r>
          </w:p>
        </w:tc>
        <w:tc>
          <w:tcPr>
            <w:tcW w:w="684" w:type="dxa"/>
            <w:vAlign w:val="bottom"/>
          </w:tcPr>
          <w:p w14:paraId="319686D7" w14:textId="1E407670" w:rsidR="00B15C81" w:rsidRDefault="00C02C19">
            <w:pPr>
              <w:jc w:val="center"/>
              <w:rPr>
                <w:sz w:val="22"/>
                <w:szCs w:val="22"/>
              </w:rPr>
            </w:pPr>
            <w:r>
              <w:rPr>
                <w:sz w:val="22"/>
                <w:szCs w:val="22"/>
              </w:rPr>
              <w:t>2</w:t>
            </w:r>
          </w:p>
        </w:tc>
        <w:tc>
          <w:tcPr>
            <w:tcW w:w="2196" w:type="dxa"/>
            <w:gridSpan w:val="2"/>
            <w:shd w:val="clear" w:color="auto" w:fill="F2F2F2"/>
            <w:vAlign w:val="bottom"/>
          </w:tcPr>
          <w:p w14:paraId="76BFB18E" w14:textId="57C03EF7" w:rsidR="00B15C81" w:rsidRDefault="00C02C19">
            <w:pPr>
              <w:jc w:val="center"/>
              <w:rPr>
                <w:sz w:val="22"/>
                <w:szCs w:val="22"/>
              </w:rPr>
            </w:pPr>
            <w:r>
              <w:rPr>
                <w:sz w:val="22"/>
                <w:szCs w:val="22"/>
              </w:rPr>
              <w:t>17,40</w:t>
            </w:r>
          </w:p>
        </w:tc>
      </w:tr>
      <w:tr w:rsidR="00B15C81" w14:paraId="6C40035C" w14:textId="77777777" w:rsidTr="00E26CC7">
        <w:trPr>
          <w:gridAfter w:val="1"/>
          <w:wAfter w:w="14" w:type="dxa"/>
          <w:trHeight w:val="50"/>
          <w:jc w:val="center"/>
        </w:trPr>
        <w:tc>
          <w:tcPr>
            <w:tcW w:w="2217" w:type="dxa"/>
            <w:vMerge/>
            <w:shd w:val="clear" w:color="auto" w:fill="92D050"/>
            <w:vAlign w:val="center"/>
          </w:tcPr>
          <w:p w14:paraId="5DD68106"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0920A424" w14:textId="77777777" w:rsidR="00B15C81" w:rsidRDefault="002560E2">
            <w:pPr>
              <w:jc w:val="center"/>
              <w:rPr>
                <w:b/>
                <w:sz w:val="22"/>
                <w:szCs w:val="22"/>
              </w:rPr>
            </w:pPr>
            <w:r>
              <w:rPr>
                <w:b/>
                <w:sz w:val="22"/>
                <w:szCs w:val="22"/>
              </w:rPr>
              <w:t>6</w:t>
            </w:r>
          </w:p>
        </w:tc>
        <w:tc>
          <w:tcPr>
            <w:tcW w:w="815" w:type="dxa"/>
            <w:vAlign w:val="bottom"/>
          </w:tcPr>
          <w:p w14:paraId="4445AE34" w14:textId="77777777" w:rsidR="00B15C81" w:rsidRDefault="002560E2">
            <w:pPr>
              <w:jc w:val="center"/>
              <w:rPr>
                <w:sz w:val="22"/>
                <w:szCs w:val="22"/>
              </w:rPr>
            </w:pPr>
            <w:r>
              <w:rPr>
                <w:sz w:val="22"/>
                <w:szCs w:val="22"/>
              </w:rPr>
              <w:t> </w:t>
            </w:r>
          </w:p>
        </w:tc>
        <w:tc>
          <w:tcPr>
            <w:tcW w:w="678" w:type="dxa"/>
            <w:vAlign w:val="bottom"/>
          </w:tcPr>
          <w:p w14:paraId="4038D26A" w14:textId="77777777" w:rsidR="00B15C81" w:rsidRDefault="002560E2">
            <w:pPr>
              <w:jc w:val="center"/>
              <w:rPr>
                <w:sz w:val="22"/>
                <w:szCs w:val="22"/>
              </w:rPr>
            </w:pPr>
            <w:r>
              <w:rPr>
                <w:sz w:val="22"/>
                <w:szCs w:val="22"/>
              </w:rPr>
              <w:t> </w:t>
            </w:r>
          </w:p>
        </w:tc>
        <w:tc>
          <w:tcPr>
            <w:tcW w:w="678" w:type="dxa"/>
          </w:tcPr>
          <w:p w14:paraId="5EECF7F6" w14:textId="77777777" w:rsidR="00B15C81" w:rsidRDefault="00B15C81">
            <w:pPr>
              <w:jc w:val="center"/>
            </w:pPr>
          </w:p>
        </w:tc>
        <w:tc>
          <w:tcPr>
            <w:tcW w:w="771" w:type="dxa"/>
            <w:vAlign w:val="bottom"/>
          </w:tcPr>
          <w:p w14:paraId="43F16ED6" w14:textId="30340413" w:rsidR="00B15C81" w:rsidRDefault="00E26CC7">
            <w:pPr>
              <w:jc w:val="center"/>
              <w:rPr>
                <w:sz w:val="22"/>
                <w:szCs w:val="22"/>
              </w:rPr>
            </w:pPr>
            <w:r>
              <w:rPr>
                <w:sz w:val="22"/>
                <w:szCs w:val="22"/>
              </w:rPr>
              <w:t>19,30</w:t>
            </w:r>
          </w:p>
        </w:tc>
        <w:tc>
          <w:tcPr>
            <w:tcW w:w="678" w:type="dxa"/>
            <w:vAlign w:val="bottom"/>
          </w:tcPr>
          <w:p w14:paraId="2035D2BF" w14:textId="77777777" w:rsidR="00B15C81" w:rsidRDefault="002560E2">
            <w:pPr>
              <w:jc w:val="center"/>
              <w:rPr>
                <w:sz w:val="22"/>
                <w:szCs w:val="22"/>
              </w:rPr>
            </w:pPr>
            <w:r>
              <w:rPr>
                <w:sz w:val="22"/>
                <w:szCs w:val="22"/>
              </w:rPr>
              <w:t>2</w:t>
            </w:r>
          </w:p>
        </w:tc>
        <w:tc>
          <w:tcPr>
            <w:tcW w:w="684" w:type="dxa"/>
            <w:vAlign w:val="bottom"/>
          </w:tcPr>
          <w:p w14:paraId="4BE2BC68" w14:textId="77777777" w:rsidR="00B15C81" w:rsidRDefault="002560E2">
            <w:pPr>
              <w:jc w:val="center"/>
              <w:rPr>
                <w:sz w:val="22"/>
                <w:szCs w:val="22"/>
              </w:rPr>
            </w:pPr>
            <w:r>
              <w:rPr>
                <w:sz w:val="22"/>
                <w:szCs w:val="22"/>
              </w:rPr>
              <w:t>4</w:t>
            </w:r>
          </w:p>
        </w:tc>
        <w:tc>
          <w:tcPr>
            <w:tcW w:w="2196" w:type="dxa"/>
            <w:gridSpan w:val="2"/>
            <w:shd w:val="clear" w:color="auto" w:fill="F2F2F2"/>
            <w:vAlign w:val="bottom"/>
          </w:tcPr>
          <w:p w14:paraId="5462C583" w14:textId="1695BD9D" w:rsidR="00B15C81" w:rsidRDefault="00C02C19">
            <w:pPr>
              <w:jc w:val="center"/>
              <w:rPr>
                <w:sz w:val="22"/>
                <w:szCs w:val="22"/>
              </w:rPr>
            </w:pPr>
            <w:r>
              <w:rPr>
                <w:sz w:val="22"/>
                <w:szCs w:val="22"/>
              </w:rPr>
              <w:t>25,3</w:t>
            </w:r>
          </w:p>
        </w:tc>
      </w:tr>
      <w:tr w:rsidR="00B15C81" w14:paraId="6E2C4F01" w14:textId="77777777" w:rsidTr="00E26CC7">
        <w:trPr>
          <w:gridAfter w:val="1"/>
          <w:wAfter w:w="14" w:type="dxa"/>
          <w:trHeight w:val="63"/>
          <w:jc w:val="center"/>
        </w:trPr>
        <w:tc>
          <w:tcPr>
            <w:tcW w:w="2217" w:type="dxa"/>
            <w:vMerge/>
            <w:shd w:val="clear" w:color="auto" w:fill="92D050"/>
            <w:vAlign w:val="center"/>
          </w:tcPr>
          <w:p w14:paraId="6ECDD947"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6A15788B" w14:textId="77777777" w:rsidR="00B15C81" w:rsidRDefault="002560E2">
            <w:pPr>
              <w:jc w:val="center"/>
              <w:rPr>
                <w:b/>
                <w:sz w:val="22"/>
                <w:szCs w:val="22"/>
              </w:rPr>
            </w:pPr>
            <w:r>
              <w:rPr>
                <w:b/>
                <w:sz w:val="22"/>
                <w:szCs w:val="22"/>
              </w:rPr>
              <w:t>7</w:t>
            </w:r>
          </w:p>
        </w:tc>
        <w:tc>
          <w:tcPr>
            <w:tcW w:w="815" w:type="dxa"/>
            <w:vAlign w:val="bottom"/>
          </w:tcPr>
          <w:p w14:paraId="54BE6129" w14:textId="77777777" w:rsidR="00B15C81" w:rsidRDefault="002560E2">
            <w:pPr>
              <w:jc w:val="center"/>
              <w:rPr>
                <w:sz w:val="22"/>
                <w:szCs w:val="22"/>
              </w:rPr>
            </w:pPr>
            <w:r>
              <w:rPr>
                <w:sz w:val="22"/>
                <w:szCs w:val="22"/>
              </w:rPr>
              <w:t> </w:t>
            </w:r>
          </w:p>
        </w:tc>
        <w:tc>
          <w:tcPr>
            <w:tcW w:w="678" w:type="dxa"/>
            <w:vAlign w:val="bottom"/>
          </w:tcPr>
          <w:p w14:paraId="26A2349E" w14:textId="77777777" w:rsidR="00B15C81" w:rsidRDefault="002560E2">
            <w:pPr>
              <w:jc w:val="center"/>
              <w:rPr>
                <w:sz w:val="22"/>
                <w:szCs w:val="22"/>
              </w:rPr>
            </w:pPr>
            <w:r>
              <w:rPr>
                <w:sz w:val="22"/>
                <w:szCs w:val="22"/>
              </w:rPr>
              <w:t> </w:t>
            </w:r>
          </w:p>
        </w:tc>
        <w:tc>
          <w:tcPr>
            <w:tcW w:w="678" w:type="dxa"/>
          </w:tcPr>
          <w:p w14:paraId="37C95941" w14:textId="77777777" w:rsidR="00B15C81" w:rsidRDefault="00B15C81">
            <w:pPr>
              <w:jc w:val="center"/>
            </w:pPr>
          </w:p>
        </w:tc>
        <w:tc>
          <w:tcPr>
            <w:tcW w:w="771" w:type="dxa"/>
            <w:vAlign w:val="bottom"/>
          </w:tcPr>
          <w:p w14:paraId="4271F3DF" w14:textId="1C354AF4" w:rsidR="00E26CC7" w:rsidRDefault="00E26CC7" w:rsidP="00E26CC7">
            <w:pPr>
              <w:jc w:val="center"/>
              <w:rPr>
                <w:sz w:val="22"/>
                <w:szCs w:val="22"/>
              </w:rPr>
            </w:pPr>
            <w:r>
              <w:rPr>
                <w:sz w:val="22"/>
                <w:szCs w:val="22"/>
              </w:rPr>
              <w:t>2,30</w:t>
            </w:r>
          </w:p>
        </w:tc>
        <w:tc>
          <w:tcPr>
            <w:tcW w:w="678" w:type="dxa"/>
            <w:vAlign w:val="bottom"/>
          </w:tcPr>
          <w:p w14:paraId="28A58303" w14:textId="77777777" w:rsidR="00B15C81" w:rsidRDefault="002560E2">
            <w:pPr>
              <w:jc w:val="center"/>
              <w:rPr>
                <w:sz w:val="22"/>
                <w:szCs w:val="22"/>
              </w:rPr>
            </w:pPr>
            <w:r>
              <w:rPr>
                <w:sz w:val="22"/>
                <w:szCs w:val="22"/>
              </w:rPr>
              <w:t> </w:t>
            </w:r>
          </w:p>
        </w:tc>
        <w:tc>
          <w:tcPr>
            <w:tcW w:w="684" w:type="dxa"/>
            <w:vAlign w:val="bottom"/>
          </w:tcPr>
          <w:p w14:paraId="709FCB20" w14:textId="3C04D437" w:rsidR="00B15C81" w:rsidRDefault="00C02C19">
            <w:pPr>
              <w:jc w:val="center"/>
              <w:rPr>
                <w:sz w:val="22"/>
                <w:szCs w:val="22"/>
              </w:rPr>
            </w:pPr>
            <w:r>
              <w:rPr>
                <w:sz w:val="22"/>
                <w:szCs w:val="22"/>
              </w:rPr>
              <w:t>3</w:t>
            </w:r>
          </w:p>
        </w:tc>
        <w:tc>
          <w:tcPr>
            <w:tcW w:w="2196" w:type="dxa"/>
            <w:gridSpan w:val="2"/>
            <w:shd w:val="clear" w:color="auto" w:fill="F2F2F2"/>
            <w:vAlign w:val="bottom"/>
          </w:tcPr>
          <w:p w14:paraId="3D407DF1" w14:textId="3F75FADB" w:rsidR="00B15C81" w:rsidRDefault="00F75801">
            <w:pPr>
              <w:jc w:val="center"/>
              <w:rPr>
                <w:sz w:val="22"/>
                <w:szCs w:val="22"/>
              </w:rPr>
            </w:pPr>
            <w:r>
              <w:rPr>
                <w:sz w:val="22"/>
                <w:szCs w:val="22"/>
              </w:rPr>
              <w:t>5</w:t>
            </w:r>
            <w:r w:rsidR="00C02C19">
              <w:rPr>
                <w:sz w:val="22"/>
                <w:szCs w:val="22"/>
              </w:rPr>
              <w:t>,3</w:t>
            </w:r>
          </w:p>
        </w:tc>
      </w:tr>
      <w:tr w:rsidR="00B15C81" w14:paraId="0DE6E207" w14:textId="77777777" w:rsidTr="00E26CC7">
        <w:trPr>
          <w:gridAfter w:val="1"/>
          <w:wAfter w:w="14" w:type="dxa"/>
          <w:trHeight w:val="50"/>
          <w:jc w:val="center"/>
        </w:trPr>
        <w:tc>
          <w:tcPr>
            <w:tcW w:w="2217" w:type="dxa"/>
            <w:vMerge/>
            <w:shd w:val="clear" w:color="auto" w:fill="92D050"/>
            <w:vAlign w:val="center"/>
          </w:tcPr>
          <w:p w14:paraId="34DFCC01"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08A218E9" w14:textId="77777777" w:rsidR="00B15C81" w:rsidRDefault="002560E2">
            <w:pPr>
              <w:jc w:val="center"/>
              <w:rPr>
                <w:b/>
              </w:rPr>
            </w:pPr>
            <w:r>
              <w:rPr>
                <w:b/>
              </w:rPr>
              <w:t>8</w:t>
            </w:r>
          </w:p>
        </w:tc>
        <w:tc>
          <w:tcPr>
            <w:tcW w:w="815" w:type="dxa"/>
            <w:vAlign w:val="bottom"/>
          </w:tcPr>
          <w:p w14:paraId="4DA24E41" w14:textId="77777777" w:rsidR="00B15C81" w:rsidRDefault="002560E2">
            <w:pPr>
              <w:jc w:val="center"/>
            </w:pPr>
            <w:r>
              <w:rPr>
                <w:sz w:val="22"/>
                <w:szCs w:val="22"/>
              </w:rPr>
              <w:t> </w:t>
            </w:r>
          </w:p>
        </w:tc>
        <w:tc>
          <w:tcPr>
            <w:tcW w:w="678" w:type="dxa"/>
            <w:vAlign w:val="bottom"/>
          </w:tcPr>
          <w:p w14:paraId="66A0E283" w14:textId="77777777" w:rsidR="00B15C81" w:rsidRDefault="002560E2">
            <w:pPr>
              <w:jc w:val="center"/>
            </w:pPr>
            <w:r>
              <w:rPr>
                <w:sz w:val="22"/>
                <w:szCs w:val="22"/>
              </w:rPr>
              <w:t> </w:t>
            </w:r>
          </w:p>
        </w:tc>
        <w:tc>
          <w:tcPr>
            <w:tcW w:w="678" w:type="dxa"/>
          </w:tcPr>
          <w:p w14:paraId="451E9FB2" w14:textId="77777777" w:rsidR="00B15C81" w:rsidRDefault="00B15C81">
            <w:pPr>
              <w:jc w:val="center"/>
            </w:pPr>
          </w:p>
        </w:tc>
        <w:tc>
          <w:tcPr>
            <w:tcW w:w="771" w:type="dxa"/>
            <w:vAlign w:val="bottom"/>
          </w:tcPr>
          <w:p w14:paraId="42E13CEA" w14:textId="05351212" w:rsidR="00B15C81" w:rsidRDefault="00E26CC7">
            <w:pPr>
              <w:jc w:val="center"/>
            </w:pPr>
            <w:r>
              <w:rPr>
                <w:sz w:val="22"/>
                <w:szCs w:val="22"/>
              </w:rPr>
              <w:t>7</w:t>
            </w:r>
          </w:p>
        </w:tc>
        <w:tc>
          <w:tcPr>
            <w:tcW w:w="678" w:type="dxa"/>
            <w:vAlign w:val="bottom"/>
          </w:tcPr>
          <w:p w14:paraId="55EAC143" w14:textId="77777777" w:rsidR="00B15C81" w:rsidRDefault="002560E2">
            <w:pPr>
              <w:jc w:val="center"/>
            </w:pPr>
            <w:r>
              <w:rPr>
                <w:sz w:val="22"/>
                <w:szCs w:val="22"/>
              </w:rPr>
              <w:t> </w:t>
            </w:r>
          </w:p>
        </w:tc>
        <w:tc>
          <w:tcPr>
            <w:tcW w:w="684" w:type="dxa"/>
            <w:vAlign w:val="bottom"/>
          </w:tcPr>
          <w:p w14:paraId="2A050287" w14:textId="77777777" w:rsidR="00B15C81" w:rsidRDefault="002560E2">
            <w:pPr>
              <w:jc w:val="center"/>
            </w:pPr>
            <w:r>
              <w:rPr>
                <w:sz w:val="22"/>
                <w:szCs w:val="22"/>
              </w:rPr>
              <w:t> </w:t>
            </w:r>
          </w:p>
        </w:tc>
        <w:tc>
          <w:tcPr>
            <w:tcW w:w="2196" w:type="dxa"/>
            <w:gridSpan w:val="2"/>
            <w:shd w:val="clear" w:color="auto" w:fill="F2F2F2"/>
            <w:vAlign w:val="bottom"/>
          </w:tcPr>
          <w:p w14:paraId="1D3ED10F" w14:textId="7C9DD906" w:rsidR="00B15C81" w:rsidRDefault="00C02C19">
            <w:pPr>
              <w:jc w:val="center"/>
            </w:pPr>
            <w:r>
              <w:rPr>
                <w:sz w:val="22"/>
                <w:szCs w:val="22"/>
              </w:rPr>
              <w:t>7</w:t>
            </w:r>
          </w:p>
        </w:tc>
      </w:tr>
      <w:tr w:rsidR="00B15C81" w14:paraId="0A396A65" w14:textId="77777777" w:rsidTr="00E26CC7">
        <w:trPr>
          <w:gridAfter w:val="1"/>
          <w:wAfter w:w="14" w:type="dxa"/>
          <w:trHeight w:val="50"/>
          <w:jc w:val="center"/>
        </w:trPr>
        <w:tc>
          <w:tcPr>
            <w:tcW w:w="2582" w:type="dxa"/>
            <w:gridSpan w:val="2"/>
            <w:shd w:val="clear" w:color="auto" w:fill="00B050"/>
            <w:vAlign w:val="center"/>
          </w:tcPr>
          <w:p w14:paraId="6D79D525" w14:textId="77777777" w:rsidR="00B15C81" w:rsidRDefault="002560E2">
            <w:pPr>
              <w:jc w:val="center"/>
              <w:rPr>
                <w:sz w:val="22"/>
                <w:szCs w:val="22"/>
              </w:rPr>
            </w:pPr>
            <w:r>
              <w:rPr>
                <w:b/>
                <w:sz w:val="22"/>
                <w:szCs w:val="22"/>
              </w:rPr>
              <w:t>Итого баллов за критерий/модуль</w:t>
            </w:r>
          </w:p>
        </w:tc>
        <w:tc>
          <w:tcPr>
            <w:tcW w:w="815" w:type="dxa"/>
            <w:shd w:val="clear" w:color="auto" w:fill="F2F2F2"/>
            <w:vAlign w:val="center"/>
          </w:tcPr>
          <w:p w14:paraId="75F2EBE4" w14:textId="77777777" w:rsidR="00B15C81" w:rsidRDefault="002560E2">
            <w:pPr>
              <w:jc w:val="center"/>
              <w:rPr>
                <w:sz w:val="22"/>
                <w:szCs w:val="22"/>
              </w:rPr>
            </w:pPr>
            <w:r>
              <w:rPr>
                <w:sz w:val="22"/>
                <w:szCs w:val="22"/>
              </w:rPr>
              <w:t>15</w:t>
            </w:r>
          </w:p>
        </w:tc>
        <w:tc>
          <w:tcPr>
            <w:tcW w:w="678" w:type="dxa"/>
            <w:shd w:val="clear" w:color="auto" w:fill="F2F2F2"/>
            <w:vAlign w:val="center"/>
          </w:tcPr>
          <w:p w14:paraId="035088FC" w14:textId="77777777" w:rsidR="00B15C81" w:rsidRDefault="002560E2">
            <w:pPr>
              <w:jc w:val="center"/>
              <w:rPr>
                <w:sz w:val="22"/>
                <w:szCs w:val="22"/>
              </w:rPr>
            </w:pPr>
            <w:r>
              <w:rPr>
                <w:sz w:val="22"/>
                <w:szCs w:val="22"/>
              </w:rPr>
              <w:t>10</w:t>
            </w:r>
          </w:p>
        </w:tc>
        <w:tc>
          <w:tcPr>
            <w:tcW w:w="678" w:type="dxa"/>
            <w:shd w:val="clear" w:color="auto" w:fill="F2F2F2"/>
            <w:vAlign w:val="center"/>
          </w:tcPr>
          <w:p w14:paraId="43A3E877" w14:textId="77777777" w:rsidR="00B15C81" w:rsidRDefault="002560E2">
            <w:pPr>
              <w:jc w:val="center"/>
            </w:pPr>
            <w:r>
              <w:t>10</w:t>
            </w:r>
          </w:p>
        </w:tc>
        <w:tc>
          <w:tcPr>
            <w:tcW w:w="771" w:type="dxa"/>
            <w:shd w:val="clear" w:color="auto" w:fill="F2F2F2"/>
            <w:vAlign w:val="center"/>
          </w:tcPr>
          <w:p w14:paraId="0219EA90" w14:textId="77777777" w:rsidR="00B15C81" w:rsidRDefault="002560E2">
            <w:pPr>
              <w:jc w:val="center"/>
              <w:rPr>
                <w:sz w:val="22"/>
                <w:szCs w:val="22"/>
              </w:rPr>
            </w:pPr>
            <w:r>
              <w:rPr>
                <w:sz w:val="22"/>
                <w:szCs w:val="22"/>
              </w:rPr>
              <w:t>45</w:t>
            </w:r>
          </w:p>
        </w:tc>
        <w:tc>
          <w:tcPr>
            <w:tcW w:w="678" w:type="dxa"/>
            <w:shd w:val="clear" w:color="auto" w:fill="F2F2F2"/>
            <w:vAlign w:val="center"/>
          </w:tcPr>
          <w:p w14:paraId="37484BD0" w14:textId="77777777" w:rsidR="00B15C81" w:rsidRDefault="002560E2">
            <w:pPr>
              <w:jc w:val="center"/>
              <w:rPr>
                <w:sz w:val="22"/>
                <w:szCs w:val="22"/>
              </w:rPr>
            </w:pPr>
            <w:r>
              <w:rPr>
                <w:sz w:val="22"/>
                <w:szCs w:val="22"/>
              </w:rPr>
              <w:t>10</w:t>
            </w:r>
          </w:p>
        </w:tc>
        <w:tc>
          <w:tcPr>
            <w:tcW w:w="684" w:type="dxa"/>
            <w:shd w:val="clear" w:color="auto" w:fill="F2F2F2"/>
            <w:vAlign w:val="center"/>
          </w:tcPr>
          <w:p w14:paraId="6B913890" w14:textId="77777777" w:rsidR="00B15C81" w:rsidRDefault="002560E2">
            <w:pPr>
              <w:jc w:val="center"/>
              <w:rPr>
                <w:sz w:val="22"/>
                <w:szCs w:val="22"/>
              </w:rPr>
            </w:pPr>
            <w:r>
              <w:rPr>
                <w:sz w:val="22"/>
                <w:szCs w:val="22"/>
              </w:rPr>
              <w:t>10</w:t>
            </w:r>
          </w:p>
        </w:tc>
        <w:tc>
          <w:tcPr>
            <w:tcW w:w="2196" w:type="dxa"/>
            <w:gridSpan w:val="2"/>
            <w:shd w:val="clear" w:color="auto" w:fill="F2F2F2"/>
            <w:vAlign w:val="center"/>
          </w:tcPr>
          <w:p w14:paraId="3D33E087" w14:textId="77777777" w:rsidR="00B15C81" w:rsidRDefault="002560E2">
            <w:pPr>
              <w:jc w:val="center"/>
              <w:rPr>
                <w:b/>
                <w:sz w:val="22"/>
                <w:szCs w:val="22"/>
              </w:rPr>
            </w:pPr>
            <w:r>
              <w:rPr>
                <w:b/>
                <w:sz w:val="22"/>
                <w:szCs w:val="22"/>
              </w:rPr>
              <w:t>100</w:t>
            </w:r>
          </w:p>
        </w:tc>
      </w:tr>
    </w:tbl>
    <w:p w14:paraId="57B365E1" w14:textId="77777777" w:rsidR="00B15C81" w:rsidRDefault="00B15C81">
      <w:pPr>
        <w:keepNext/>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14:paraId="185843A1" w14:textId="77777777" w:rsidR="00B15C81" w:rsidRDefault="002560E2">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bookmarkStart w:id="6" w:name="_heading=h.3dy6vkm" w:colFirst="0" w:colLast="0"/>
      <w:bookmarkEnd w:id="6"/>
      <w:r>
        <w:rPr>
          <w:rFonts w:ascii="Times New Roman" w:eastAsia="Times New Roman" w:hAnsi="Times New Roman" w:cs="Times New Roman"/>
          <w:b/>
          <w:color w:val="000000"/>
          <w:sz w:val="24"/>
          <w:szCs w:val="24"/>
        </w:rPr>
        <w:t>1.4. СПЕЦИФИКАЦИЯ ОЦЕНКИ КОМПЕТЕНЦИИ</w:t>
      </w:r>
    </w:p>
    <w:p w14:paraId="0D2737A1"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348DE18C" w14:textId="77777777" w:rsidR="00B15C81" w:rsidRDefault="002560E2">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42128B54" w14:textId="77777777" w:rsidR="00B15C81" w:rsidRDefault="002560E2">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f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692"/>
        <w:gridCol w:w="6232"/>
      </w:tblGrid>
      <w:tr w:rsidR="00B15C81" w14:paraId="04904ADD" w14:textId="77777777">
        <w:tc>
          <w:tcPr>
            <w:tcW w:w="3397" w:type="dxa"/>
            <w:gridSpan w:val="2"/>
            <w:shd w:val="clear" w:color="auto" w:fill="92D050"/>
          </w:tcPr>
          <w:p w14:paraId="5C77FCB1" w14:textId="77777777" w:rsidR="00B15C81" w:rsidRDefault="002560E2">
            <w:pPr>
              <w:jc w:val="center"/>
              <w:rPr>
                <w:b/>
                <w:sz w:val="24"/>
                <w:szCs w:val="24"/>
              </w:rPr>
            </w:pPr>
            <w:r>
              <w:rPr>
                <w:b/>
                <w:sz w:val="24"/>
                <w:szCs w:val="24"/>
              </w:rPr>
              <w:t>Критерий</w:t>
            </w:r>
          </w:p>
        </w:tc>
        <w:tc>
          <w:tcPr>
            <w:tcW w:w="6232" w:type="dxa"/>
            <w:shd w:val="clear" w:color="auto" w:fill="92D050"/>
          </w:tcPr>
          <w:p w14:paraId="0225F0B7" w14:textId="77777777" w:rsidR="00B15C81" w:rsidRDefault="002560E2">
            <w:pPr>
              <w:jc w:val="center"/>
              <w:rPr>
                <w:b/>
                <w:sz w:val="24"/>
                <w:szCs w:val="24"/>
              </w:rPr>
            </w:pPr>
            <w:r>
              <w:rPr>
                <w:b/>
                <w:sz w:val="24"/>
                <w:szCs w:val="24"/>
              </w:rPr>
              <w:t>Методика проверки навыков в критерии</w:t>
            </w:r>
          </w:p>
        </w:tc>
      </w:tr>
      <w:tr w:rsidR="00B15C81" w14:paraId="49607ECE" w14:textId="77777777">
        <w:tc>
          <w:tcPr>
            <w:tcW w:w="705" w:type="dxa"/>
            <w:shd w:val="clear" w:color="auto" w:fill="00B050"/>
          </w:tcPr>
          <w:p w14:paraId="2E94C479" w14:textId="77777777" w:rsidR="00B15C81" w:rsidRDefault="002560E2">
            <w:pPr>
              <w:jc w:val="both"/>
              <w:rPr>
                <w:b/>
                <w:sz w:val="24"/>
                <w:szCs w:val="24"/>
              </w:rPr>
            </w:pPr>
            <w:r>
              <w:rPr>
                <w:b/>
                <w:sz w:val="24"/>
                <w:szCs w:val="24"/>
              </w:rPr>
              <w:t>А</w:t>
            </w:r>
          </w:p>
        </w:tc>
        <w:tc>
          <w:tcPr>
            <w:tcW w:w="2692" w:type="dxa"/>
            <w:shd w:val="clear" w:color="auto" w:fill="92D050"/>
          </w:tcPr>
          <w:p w14:paraId="1C422BAB" w14:textId="77777777" w:rsidR="00B15C81" w:rsidRDefault="002560E2">
            <w:pPr>
              <w:jc w:val="both"/>
              <w:rPr>
                <w:sz w:val="24"/>
                <w:szCs w:val="24"/>
              </w:rPr>
            </w:pPr>
            <w:r>
              <w:rPr>
                <w:b/>
                <w:sz w:val="24"/>
                <w:szCs w:val="24"/>
              </w:rPr>
              <w:t>Трёхмерное моделирование и реверсивный инжиниринг</w:t>
            </w:r>
          </w:p>
        </w:tc>
        <w:tc>
          <w:tcPr>
            <w:tcW w:w="6232" w:type="dxa"/>
            <w:shd w:val="clear" w:color="auto" w:fill="auto"/>
          </w:tcPr>
          <w:p w14:paraId="319201EC" w14:textId="79F36950" w:rsidR="00B15C81" w:rsidRDefault="002560E2">
            <w:pPr>
              <w:jc w:val="both"/>
              <w:rPr>
                <w:sz w:val="24"/>
                <w:szCs w:val="24"/>
              </w:rPr>
            </w:pPr>
            <w:r>
              <w:t xml:space="preserve">Оценка работы команды осуществляется по разработанному эталону. К разработке эталона допускаются эксперты площадки, выбранные Главным экспертом в момент, когда все команды приступили к выполнению модуля. Оценка происходит по измеримым параметрам. Необходимо сверить результат работы команды с разработанным эталоном. </w:t>
            </w:r>
          </w:p>
        </w:tc>
      </w:tr>
      <w:tr w:rsidR="00B15C81" w14:paraId="4B2D2612" w14:textId="77777777">
        <w:tc>
          <w:tcPr>
            <w:tcW w:w="705" w:type="dxa"/>
            <w:shd w:val="clear" w:color="auto" w:fill="00B050"/>
          </w:tcPr>
          <w:p w14:paraId="15ED92A5" w14:textId="77777777" w:rsidR="00B15C81" w:rsidRDefault="002560E2">
            <w:pPr>
              <w:jc w:val="both"/>
              <w:rPr>
                <w:b/>
                <w:sz w:val="24"/>
                <w:szCs w:val="24"/>
              </w:rPr>
            </w:pPr>
            <w:r>
              <w:rPr>
                <w:b/>
                <w:sz w:val="24"/>
                <w:szCs w:val="24"/>
              </w:rPr>
              <w:t>Б</w:t>
            </w:r>
          </w:p>
        </w:tc>
        <w:tc>
          <w:tcPr>
            <w:tcW w:w="2692" w:type="dxa"/>
            <w:shd w:val="clear" w:color="auto" w:fill="92D050"/>
          </w:tcPr>
          <w:p w14:paraId="561F9204" w14:textId="77777777" w:rsidR="00B15C81" w:rsidRDefault="002560E2">
            <w:pPr>
              <w:jc w:val="both"/>
              <w:rPr>
                <w:sz w:val="24"/>
                <w:szCs w:val="24"/>
              </w:rPr>
            </w:pPr>
            <w:r>
              <w:rPr>
                <w:b/>
                <w:sz w:val="24"/>
                <w:szCs w:val="24"/>
              </w:rPr>
              <w:t xml:space="preserve">Разработка конструктивных изменений </w:t>
            </w:r>
          </w:p>
        </w:tc>
        <w:tc>
          <w:tcPr>
            <w:tcW w:w="6232" w:type="dxa"/>
            <w:shd w:val="clear" w:color="auto" w:fill="auto"/>
          </w:tcPr>
          <w:p w14:paraId="143187A3" w14:textId="346D0A1B" w:rsidR="00B15C81" w:rsidRDefault="002560E2" w:rsidP="00984C9F">
            <w:pPr>
              <w:jc w:val="both"/>
              <w:rPr>
                <w:sz w:val="24"/>
                <w:szCs w:val="24"/>
              </w:rPr>
            </w:pPr>
            <w:r>
              <w:t xml:space="preserve">Оценка работы </w:t>
            </w:r>
            <w:r w:rsidR="00984C9F">
              <w:t>конкурсанта/</w:t>
            </w:r>
            <w:r>
              <w:t xml:space="preserve">команды осуществляется на основе результатов работы по модулю. </w:t>
            </w:r>
          </w:p>
        </w:tc>
      </w:tr>
      <w:tr w:rsidR="00B15C81" w14:paraId="224A189B" w14:textId="77777777" w:rsidTr="00984C9F">
        <w:trPr>
          <w:trHeight w:val="557"/>
        </w:trPr>
        <w:tc>
          <w:tcPr>
            <w:tcW w:w="705" w:type="dxa"/>
            <w:shd w:val="clear" w:color="auto" w:fill="00B050"/>
          </w:tcPr>
          <w:p w14:paraId="1E1A60AD" w14:textId="77777777" w:rsidR="00B15C81" w:rsidRDefault="002560E2">
            <w:pPr>
              <w:jc w:val="both"/>
              <w:rPr>
                <w:b/>
                <w:sz w:val="24"/>
                <w:szCs w:val="24"/>
              </w:rPr>
            </w:pPr>
            <w:r>
              <w:rPr>
                <w:b/>
                <w:sz w:val="24"/>
                <w:szCs w:val="24"/>
              </w:rPr>
              <w:t>В</w:t>
            </w:r>
          </w:p>
        </w:tc>
        <w:tc>
          <w:tcPr>
            <w:tcW w:w="2692" w:type="dxa"/>
            <w:shd w:val="clear" w:color="auto" w:fill="92D050"/>
          </w:tcPr>
          <w:p w14:paraId="74FB820B" w14:textId="77777777" w:rsidR="00B15C81" w:rsidRDefault="002560E2">
            <w:pPr>
              <w:jc w:val="both"/>
              <w:rPr>
                <w:b/>
                <w:sz w:val="24"/>
                <w:szCs w:val="24"/>
              </w:rPr>
            </w:pPr>
            <w:r>
              <w:rPr>
                <w:b/>
                <w:sz w:val="24"/>
                <w:szCs w:val="24"/>
              </w:rPr>
              <w:t>Разработка конструкторской документации</w:t>
            </w:r>
          </w:p>
        </w:tc>
        <w:tc>
          <w:tcPr>
            <w:tcW w:w="6232" w:type="dxa"/>
            <w:shd w:val="clear" w:color="auto" w:fill="auto"/>
          </w:tcPr>
          <w:p w14:paraId="6FB8DED9" w14:textId="0A1C0CC4" w:rsidR="00B15C81" w:rsidRDefault="002560E2">
            <w:pPr>
              <w:jc w:val="both"/>
            </w:pPr>
            <w:bookmarkStart w:id="7" w:name="_GoBack"/>
            <w:bookmarkEnd w:id="7"/>
            <w:r>
              <w:t xml:space="preserve">Оценка работы </w:t>
            </w:r>
            <w:r w:rsidR="00984C9F">
              <w:t>конкурсанта/команды</w:t>
            </w:r>
            <w:r>
              <w:t xml:space="preserve"> осуществляется на основе сдачи результатов работы по модулю. Оценивается внесенные конструктивные изменения в соответствии с требованиями задания, разработанные конструкторские документы (чертежи, технологические процессы и </w:t>
            </w:r>
            <w:proofErr w:type="spellStart"/>
            <w:r>
              <w:t>тп</w:t>
            </w:r>
            <w:proofErr w:type="spellEnd"/>
            <w:r>
              <w:t>). Также оценивается результат работы по модулю над дизайн решением, и пр., соответствие трендам и актуальным проектам, которые используются в отрасли.</w:t>
            </w:r>
            <w:r w:rsidR="00984C9F">
              <w:t xml:space="preserve"> В случае разработки новых деталей, также оценивается разработанный чертеж</w:t>
            </w:r>
          </w:p>
        </w:tc>
      </w:tr>
      <w:tr w:rsidR="00B15C81" w14:paraId="111AF4B9" w14:textId="77777777">
        <w:tc>
          <w:tcPr>
            <w:tcW w:w="705" w:type="dxa"/>
            <w:shd w:val="clear" w:color="auto" w:fill="00B050"/>
          </w:tcPr>
          <w:p w14:paraId="0F9EA9D5" w14:textId="77777777" w:rsidR="00B15C81" w:rsidRDefault="002560E2">
            <w:pPr>
              <w:jc w:val="both"/>
              <w:rPr>
                <w:b/>
                <w:sz w:val="24"/>
                <w:szCs w:val="24"/>
              </w:rPr>
            </w:pPr>
            <w:r>
              <w:rPr>
                <w:b/>
                <w:sz w:val="24"/>
                <w:szCs w:val="24"/>
              </w:rPr>
              <w:lastRenderedPageBreak/>
              <w:t>Г</w:t>
            </w:r>
          </w:p>
        </w:tc>
        <w:tc>
          <w:tcPr>
            <w:tcW w:w="2692" w:type="dxa"/>
            <w:shd w:val="clear" w:color="auto" w:fill="92D050"/>
          </w:tcPr>
          <w:p w14:paraId="54E61AB5" w14:textId="77777777" w:rsidR="00B15C81" w:rsidRDefault="002560E2">
            <w:pPr>
              <w:jc w:val="both"/>
              <w:rPr>
                <w:sz w:val="24"/>
                <w:szCs w:val="24"/>
              </w:rPr>
            </w:pPr>
            <w:bookmarkStart w:id="8" w:name="_heading=h.1t3h5sf" w:colFirst="0" w:colLast="0"/>
            <w:bookmarkEnd w:id="8"/>
            <w:r>
              <w:rPr>
                <w:b/>
                <w:sz w:val="24"/>
                <w:szCs w:val="24"/>
              </w:rPr>
              <w:t>Изготовление деталей с применением различных технологий. Сборка электрических схем</w:t>
            </w:r>
          </w:p>
        </w:tc>
        <w:tc>
          <w:tcPr>
            <w:tcW w:w="6232" w:type="dxa"/>
            <w:shd w:val="clear" w:color="auto" w:fill="auto"/>
          </w:tcPr>
          <w:p w14:paraId="1A9B72CA" w14:textId="77777777" w:rsidR="00B15C81" w:rsidRDefault="002560E2">
            <w:pPr>
              <w:jc w:val="both"/>
            </w:pPr>
            <w:r>
              <w:t xml:space="preserve"> Для оценки полученных размеров прототипа команды разрабатывается эталон по чертежу конкурсного задания. К разработке эталона допускаются эксперты площадки, выбранные Главным экспертом в момент, когда все команды приступили к выполнению модуля. Оценка происходит по измеримым параметрам. Необходимо сверить результат работы команды с разработанным эталоном. Также оцениваются отдельные детали (или сборочные единицы) в соответствии с требованием конкурсного задания к процессу их изготовления.</w:t>
            </w:r>
          </w:p>
          <w:p w14:paraId="588F6B79" w14:textId="77777777" w:rsidR="00B15C81" w:rsidRDefault="002560E2">
            <w:pPr>
              <w:jc w:val="both"/>
              <w:rPr>
                <w:sz w:val="24"/>
                <w:szCs w:val="24"/>
              </w:rPr>
            </w:pPr>
            <w:r>
              <w:t>Оценивается рациональное использование расходных материалов для изготовления деталей.</w:t>
            </w:r>
          </w:p>
        </w:tc>
      </w:tr>
      <w:tr w:rsidR="00B15C81" w14:paraId="48C4C17F" w14:textId="77777777">
        <w:tc>
          <w:tcPr>
            <w:tcW w:w="705" w:type="dxa"/>
            <w:shd w:val="clear" w:color="auto" w:fill="00B050"/>
          </w:tcPr>
          <w:p w14:paraId="522B2909" w14:textId="77777777" w:rsidR="00B15C81" w:rsidRDefault="002560E2">
            <w:pPr>
              <w:jc w:val="both"/>
              <w:rPr>
                <w:b/>
                <w:sz w:val="24"/>
                <w:szCs w:val="24"/>
              </w:rPr>
            </w:pPr>
            <w:r>
              <w:rPr>
                <w:b/>
                <w:sz w:val="24"/>
                <w:szCs w:val="24"/>
              </w:rPr>
              <w:t>Д</w:t>
            </w:r>
          </w:p>
        </w:tc>
        <w:tc>
          <w:tcPr>
            <w:tcW w:w="2692" w:type="dxa"/>
            <w:shd w:val="clear" w:color="auto" w:fill="92D050"/>
          </w:tcPr>
          <w:p w14:paraId="5CD21137" w14:textId="77777777" w:rsidR="00B15C81" w:rsidRDefault="002560E2">
            <w:pPr>
              <w:jc w:val="both"/>
              <w:rPr>
                <w:b/>
                <w:sz w:val="24"/>
                <w:szCs w:val="24"/>
              </w:rPr>
            </w:pPr>
            <w:r>
              <w:rPr>
                <w:b/>
                <w:sz w:val="24"/>
                <w:szCs w:val="24"/>
              </w:rPr>
              <w:t xml:space="preserve">Постобработка, покраска и дизайн </w:t>
            </w:r>
          </w:p>
          <w:p w14:paraId="01EB47BF" w14:textId="77777777" w:rsidR="00B15C81" w:rsidRDefault="002560E2">
            <w:pPr>
              <w:jc w:val="both"/>
              <w:rPr>
                <w:sz w:val="24"/>
                <w:szCs w:val="24"/>
              </w:rPr>
            </w:pPr>
            <w:r>
              <w:rPr>
                <w:b/>
                <w:sz w:val="24"/>
                <w:szCs w:val="24"/>
              </w:rPr>
              <w:t>прототипа</w:t>
            </w:r>
          </w:p>
        </w:tc>
        <w:tc>
          <w:tcPr>
            <w:tcW w:w="6232" w:type="dxa"/>
            <w:shd w:val="clear" w:color="auto" w:fill="auto"/>
          </w:tcPr>
          <w:p w14:paraId="3A2C18EB" w14:textId="77777777" w:rsidR="00B15C81" w:rsidRDefault="002560E2">
            <w:pPr>
              <w:jc w:val="both"/>
              <w:rPr>
                <w:sz w:val="24"/>
                <w:szCs w:val="24"/>
              </w:rPr>
            </w:pPr>
            <w:r>
              <w:t xml:space="preserve">Оценивается внешний вид работы команды, качество поверхностей, дизайн и цветовое решение. </w:t>
            </w:r>
          </w:p>
        </w:tc>
      </w:tr>
      <w:tr w:rsidR="00B15C81" w14:paraId="09BF3EEB" w14:textId="77777777">
        <w:tc>
          <w:tcPr>
            <w:tcW w:w="705" w:type="dxa"/>
            <w:shd w:val="clear" w:color="auto" w:fill="00B050"/>
          </w:tcPr>
          <w:p w14:paraId="3F3FF29D" w14:textId="77777777" w:rsidR="00B15C81" w:rsidRDefault="002560E2">
            <w:pPr>
              <w:jc w:val="both"/>
              <w:rPr>
                <w:b/>
                <w:sz w:val="24"/>
                <w:szCs w:val="24"/>
              </w:rPr>
            </w:pPr>
            <w:r>
              <w:rPr>
                <w:b/>
                <w:sz w:val="24"/>
                <w:szCs w:val="24"/>
              </w:rPr>
              <w:t>Е</w:t>
            </w:r>
          </w:p>
        </w:tc>
        <w:tc>
          <w:tcPr>
            <w:tcW w:w="2692" w:type="dxa"/>
            <w:shd w:val="clear" w:color="auto" w:fill="92D050"/>
          </w:tcPr>
          <w:p w14:paraId="134B43D5" w14:textId="77777777" w:rsidR="00B15C81" w:rsidRDefault="002560E2">
            <w:pPr>
              <w:jc w:val="both"/>
              <w:rPr>
                <w:b/>
                <w:sz w:val="24"/>
                <w:szCs w:val="24"/>
              </w:rPr>
            </w:pPr>
            <w:r>
              <w:rPr>
                <w:b/>
                <w:sz w:val="24"/>
                <w:szCs w:val="24"/>
              </w:rPr>
              <w:t xml:space="preserve">Сборка и проверка функциональности </w:t>
            </w:r>
          </w:p>
          <w:p w14:paraId="49761134" w14:textId="77777777" w:rsidR="00B15C81" w:rsidRDefault="002560E2">
            <w:pPr>
              <w:jc w:val="both"/>
              <w:rPr>
                <w:sz w:val="24"/>
                <w:szCs w:val="24"/>
              </w:rPr>
            </w:pPr>
            <w:r>
              <w:rPr>
                <w:b/>
                <w:sz w:val="24"/>
                <w:szCs w:val="24"/>
              </w:rPr>
              <w:t>прототипа</w:t>
            </w:r>
          </w:p>
        </w:tc>
        <w:tc>
          <w:tcPr>
            <w:tcW w:w="6232" w:type="dxa"/>
            <w:shd w:val="clear" w:color="auto" w:fill="auto"/>
          </w:tcPr>
          <w:p w14:paraId="517ED507" w14:textId="77777777" w:rsidR="00B15C81" w:rsidRDefault="002560E2">
            <w:pPr>
              <w:jc w:val="both"/>
              <w:rPr>
                <w:sz w:val="24"/>
                <w:szCs w:val="24"/>
              </w:rPr>
            </w:pPr>
            <w:proofErr w:type="gramStart"/>
            <w:r>
              <w:t>Оценивается</w:t>
            </w:r>
            <w:proofErr w:type="gramEnd"/>
            <w:r>
              <w:t xml:space="preserve"> установка и сборка деталей в соответствии с конкурсным заданием. Результат работы команды должен соответствовать требованиям конкурсного задания по функциональным характеристикам.</w:t>
            </w:r>
          </w:p>
        </w:tc>
      </w:tr>
    </w:tbl>
    <w:p w14:paraId="08DD7AE4" w14:textId="77777777" w:rsidR="00B15C81" w:rsidRDefault="00B15C81">
      <w:pPr>
        <w:spacing w:after="0" w:line="360" w:lineRule="auto"/>
        <w:ind w:firstLine="709"/>
        <w:jc w:val="center"/>
        <w:rPr>
          <w:rFonts w:ascii="Times New Roman" w:eastAsia="Times New Roman" w:hAnsi="Times New Roman" w:cs="Times New Roman"/>
          <w:b/>
          <w:sz w:val="28"/>
          <w:szCs w:val="28"/>
        </w:rPr>
      </w:pPr>
    </w:p>
    <w:p w14:paraId="33C0352D" w14:textId="77777777" w:rsidR="00B15C81" w:rsidRDefault="002560E2">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color w:val="000000"/>
          <w:sz w:val="24"/>
          <w:szCs w:val="24"/>
        </w:rPr>
      </w:pPr>
      <w:bookmarkStart w:id="9" w:name="_heading=h.4d34og8" w:colFirst="0" w:colLast="0"/>
      <w:bookmarkEnd w:id="9"/>
      <w:r>
        <w:rPr>
          <w:rFonts w:ascii="Times New Roman" w:eastAsia="Times New Roman" w:hAnsi="Times New Roman" w:cs="Times New Roman"/>
          <w:b/>
          <w:color w:val="000000"/>
          <w:sz w:val="24"/>
          <w:szCs w:val="24"/>
        </w:rPr>
        <w:t>1.5. КОНКУРСНОЕ ЗАДАНИЕ</w:t>
      </w:r>
    </w:p>
    <w:p w14:paraId="6FC4C999" w14:textId="72B3F896" w:rsidR="00B15C81" w:rsidRDefault="002560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00A22830">
        <w:rPr>
          <w:rFonts w:ascii="Times New Roman" w:eastAsia="Times New Roman" w:hAnsi="Times New Roman" w:cs="Times New Roman"/>
          <w:color w:val="000000"/>
          <w:sz w:val="28"/>
          <w:szCs w:val="28"/>
        </w:rPr>
        <w:t>21 час</w:t>
      </w:r>
    </w:p>
    <w:p w14:paraId="6B76F302" w14:textId="77777777" w:rsidR="00B15C81" w:rsidRDefault="002560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4D557A74"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63478F2D"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4B4CA5C9" w14:textId="77777777" w:rsidR="00B15C81" w:rsidRDefault="002560E2">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sz w:val="28"/>
          <w:szCs w:val="28"/>
        </w:rPr>
      </w:pPr>
      <w:bookmarkStart w:id="10" w:name="_heading=h.2s8eyo1" w:colFirst="0" w:colLast="0"/>
      <w:bookmarkEnd w:id="10"/>
      <w:r>
        <w:rPr>
          <w:rFonts w:ascii="Times New Roman" w:eastAsia="Times New Roman" w:hAnsi="Times New Roman" w:cs="Times New Roman"/>
          <w:b/>
          <w:color w:val="000000"/>
          <w:sz w:val="28"/>
          <w:szCs w:val="28"/>
        </w:rPr>
        <w:t xml:space="preserve">1.5.1. </w:t>
      </w:r>
      <w:r>
        <w:rPr>
          <w:rFonts w:ascii="Times New Roman" w:eastAsia="Times New Roman" w:hAnsi="Times New Roman" w:cs="Times New Roman"/>
          <w:sz w:val="28"/>
          <w:szCs w:val="28"/>
        </w:rPr>
        <w:t xml:space="preserve">Состоит из 6 модулей, включает обязательную к выполнению часть (инвариант) – 6 модулей, и вариативную часть – 1 модуль </w:t>
      </w:r>
      <w:r>
        <w:rPr>
          <w:rFonts w:ascii="Times New Roman" w:eastAsia="Times New Roman" w:hAnsi="Times New Roman" w:cs="Times New Roman"/>
          <w:b/>
          <w:sz w:val="28"/>
          <w:szCs w:val="28"/>
        </w:rPr>
        <w:t>разработка/выбор конкурсного задания.</w:t>
      </w:r>
    </w:p>
    <w:p w14:paraId="5680F433" w14:textId="77777777" w:rsidR="00B15C81" w:rsidRDefault="002560E2">
      <w:pPr>
        <w:keepNext/>
        <w:pBdr>
          <w:top w:val="nil"/>
          <w:left w:val="nil"/>
          <w:bottom w:val="nil"/>
          <w:right w:val="nil"/>
          <w:between w:val="nil"/>
        </w:pBdr>
        <w:spacing w:before="240" w:after="120" w:line="360" w:lineRule="auto"/>
        <w:ind w:firstLine="709"/>
        <w:rPr>
          <w:rFonts w:ascii="Times New Roman" w:eastAsia="Times New Roman" w:hAnsi="Times New Roman" w:cs="Times New Roman"/>
          <w:sz w:val="28"/>
          <w:szCs w:val="28"/>
        </w:rPr>
      </w:pPr>
      <w:bookmarkStart w:id="11" w:name="_heading=h.igoviu6uxbgl" w:colFirst="0" w:colLast="0"/>
      <w:bookmarkEnd w:id="11"/>
      <w:r>
        <w:rPr>
          <w:rFonts w:ascii="Times New Roman" w:eastAsia="Times New Roman" w:hAnsi="Times New Roman" w:cs="Times New Roman"/>
          <w:sz w:val="28"/>
          <w:szCs w:val="28"/>
        </w:rPr>
        <w:t>Конкурсное задание. Общее количество баллов конкурсного задания составляет 100.</w:t>
      </w:r>
    </w:p>
    <w:p w14:paraId="2C251CC0" w14:textId="77777777" w:rsidR="00B15C81" w:rsidRDefault="002560E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26CCAB86" w14:textId="77777777" w:rsidR="00B15C81" w:rsidRDefault="002560E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модулей из вариативной части, выбирается регионом самостоятельно в зависимости от материальных возможностей площадки </w:t>
      </w:r>
      <w:r>
        <w:rPr>
          <w:rFonts w:ascii="Times New Roman" w:eastAsia="Times New Roman" w:hAnsi="Times New Roman" w:cs="Times New Roman"/>
          <w:sz w:val="28"/>
          <w:szCs w:val="28"/>
        </w:rPr>
        <w:lastRenderedPageBreak/>
        <w:t>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14DCE8E2" w14:textId="77777777" w:rsidR="00B15C81" w:rsidRDefault="002560E2">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14:paraId="79DED83A" w14:textId="77777777" w:rsidR="00B15C81" w:rsidRDefault="002560E2">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Матрица конкурсного задания</w:t>
      </w:r>
    </w:p>
    <w:tbl>
      <w:tblPr>
        <w:tblStyle w:val="afff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806"/>
        <w:gridCol w:w="1281"/>
        <w:gridCol w:w="1344"/>
        <w:gridCol w:w="793"/>
        <w:gridCol w:w="618"/>
        <w:gridCol w:w="439"/>
      </w:tblGrid>
      <w:tr w:rsidR="00B15C81" w14:paraId="3D189520" w14:textId="77777777">
        <w:trPr>
          <w:trHeight w:val="438"/>
        </w:trPr>
        <w:tc>
          <w:tcPr>
            <w:tcW w:w="2348" w:type="dxa"/>
            <w:shd w:val="clear" w:color="auto" w:fill="auto"/>
          </w:tcPr>
          <w:p w14:paraId="751A16C3" w14:textId="77777777" w:rsidR="00B15C81" w:rsidRDefault="002560E2">
            <w:pPr>
              <w:jc w:val="center"/>
              <w:rPr>
                <w:b/>
                <w:sz w:val="14"/>
                <w:szCs w:val="14"/>
              </w:rPr>
            </w:pPr>
            <w:r>
              <w:rPr>
                <w:b/>
                <w:sz w:val="14"/>
                <w:szCs w:val="14"/>
              </w:rPr>
              <w:t>Обобщенная трудовая функция</w:t>
            </w:r>
          </w:p>
        </w:tc>
        <w:tc>
          <w:tcPr>
            <w:tcW w:w="2806" w:type="dxa"/>
            <w:shd w:val="clear" w:color="auto" w:fill="auto"/>
          </w:tcPr>
          <w:p w14:paraId="04E8340D" w14:textId="77777777" w:rsidR="00B15C81" w:rsidRDefault="002560E2">
            <w:pPr>
              <w:jc w:val="center"/>
              <w:rPr>
                <w:b/>
                <w:sz w:val="14"/>
                <w:szCs w:val="14"/>
              </w:rPr>
            </w:pPr>
            <w:r>
              <w:rPr>
                <w:b/>
                <w:sz w:val="14"/>
                <w:szCs w:val="14"/>
              </w:rPr>
              <w:t>Трудовая функция</w:t>
            </w:r>
          </w:p>
        </w:tc>
        <w:tc>
          <w:tcPr>
            <w:tcW w:w="1281" w:type="dxa"/>
            <w:shd w:val="clear" w:color="auto" w:fill="auto"/>
          </w:tcPr>
          <w:p w14:paraId="5B2177EA" w14:textId="77777777" w:rsidR="00B15C81" w:rsidRDefault="002560E2">
            <w:pPr>
              <w:jc w:val="center"/>
              <w:rPr>
                <w:b/>
                <w:sz w:val="14"/>
                <w:szCs w:val="14"/>
              </w:rPr>
            </w:pPr>
            <w:r>
              <w:rPr>
                <w:b/>
                <w:sz w:val="14"/>
                <w:szCs w:val="14"/>
              </w:rPr>
              <w:t>Нормативный документ/ЗУН</w:t>
            </w:r>
          </w:p>
        </w:tc>
        <w:tc>
          <w:tcPr>
            <w:tcW w:w="1344" w:type="dxa"/>
            <w:shd w:val="clear" w:color="auto" w:fill="auto"/>
          </w:tcPr>
          <w:p w14:paraId="2E0237C2" w14:textId="77777777" w:rsidR="00B15C81" w:rsidRDefault="002560E2">
            <w:pPr>
              <w:jc w:val="center"/>
              <w:rPr>
                <w:b/>
                <w:sz w:val="14"/>
                <w:szCs w:val="14"/>
              </w:rPr>
            </w:pPr>
            <w:r>
              <w:rPr>
                <w:b/>
                <w:sz w:val="14"/>
                <w:szCs w:val="14"/>
              </w:rPr>
              <w:t>Модуль</w:t>
            </w:r>
          </w:p>
        </w:tc>
        <w:tc>
          <w:tcPr>
            <w:tcW w:w="793" w:type="dxa"/>
            <w:shd w:val="clear" w:color="auto" w:fill="auto"/>
          </w:tcPr>
          <w:p w14:paraId="2621C899" w14:textId="77777777" w:rsidR="00B15C81" w:rsidRDefault="002560E2">
            <w:pPr>
              <w:jc w:val="center"/>
              <w:rPr>
                <w:b/>
                <w:sz w:val="14"/>
                <w:szCs w:val="14"/>
              </w:rPr>
            </w:pPr>
            <w:r>
              <w:rPr>
                <w:b/>
                <w:sz w:val="14"/>
                <w:szCs w:val="14"/>
              </w:rPr>
              <w:t>Константа/</w:t>
            </w:r>
            <w:proofErr w:type="spellStart"/>
            <w:r>
              <w:rPr>
                <w:b/>
                <w:sz w:val="14"/>
                <w:szCs w:val="14"/>
              </w:rPr>
              <w:t>вариатив</w:t>
            </w:r>
            <w:proofErr w:type="spellEnd"/>
          </w:p>
        </w:tc>
        <w:tc>
          <w:tcPr>
            <w:tcW w:w="618" w:type="dxa"/>
            <w:shd w:val="clear" w:color="auto" w:fill="auto"/>
          </w:tcPr>
          <w:p w14:paraId="7919551E" w14:textId="77777777" w:rsidR="00B15C81" w:rsidRDefault="002560E2">
            <w:pPr>
              <w:jc w:val="center"/>
              <w:rPr>
                <w:b/>
                <w:sz w:val="14"/>
                <w:szCs w:val="14"/>
              </w:rPr>
            </w:pPr>
            <w:r>
              <w:rPr>
                <w:b/>
                <w:sz w:val="14"/>
                <w:szCs w:val="14"/>
              </w:rPr>
              <w:t>ИЛ</w:t>
            </w:r>
          </w:p>
        </w:tc>
        <w:tc>
          <w:tcPr>
            <w:tcW w:w="439" w:type="dxa"/>
            <w:shd w:val="clear" w:color="auto" w:fill="auto"/>
          </w:tcPr>
          <w:p w14:paraId="5BE3614C" w14:textId="77777777" w:rsidR="00B15C81" w:rsidRDefault="002560E2">
            <w:pPr>
              <w:jc w:val="center"/>
              <w:rPr>
                <w:b/>
                <w:sz w:val="14"/>
                <w:szCs w:val="14"/>
              </w:rPr>
            </w:pPr>
            <w:r>
              <w:rPr>
                <w:b/>
                <w:sz w:val="14"/>
                <w:szCs w:val="14"/>
              </w:rPr>
              <w:t>КО</w:t>
            </w:r>
          </w:p>
        </w:tc>
      </w:tr>
      <w:tr w:rsidR="00B15C81" w14:paraId="2A576180" w14:textId="77777777">
        <w:trPr>
          <w:trHeight w:val="974"/>
        </w:trPr>
        <w:tc>
          <w:tcPr>
            <w:tcW w:w="2348" w:type="dxa"/>
            <w:shd w:val="clear" w:color="auto" w:fill="auto"/>
          </w:tcPr>
          <w:p w14:paraId="731DB168" w14:textId="77777777" w:rsidR="00B15C81" w:rsidRDefault="002560E2">
            <w:pPr>
              <w:jc w:val="both"/>
              <w:rPr>
                <w:sz w:val="14"/>
                <w:szCs w:val="14"/>
              </w:rPr>
            </w:pPr>
            <w:r>
              <w:rPr>
                <w:sz w:val="14"/>
                <w:szCs w:val="14"/>
              </w:rPr>
              <w:t>Вспомогательная деятельность при проектировании продукции (изделия) и создании элементов промышленного дизайна</w:t>
            </w:r>
          </w:p>
        </w:tc>
        <w:tc>
          <w:tcPr>
            <w:tcW w:w="2806" w:type="dxa"/>
            <w:shd w:val="clear" w:color="auto" w:fill="auto"/>
          </w:tcPr>
          <w:p w14:paraId="552BD93E" w14:textId="77777777" w:rsidR="00B15C81" w:rsidRDefault="002560E2">
            <w:pPr>
              <w:jc w:val="both"/>
              <w:rPr>
                <w:sz w:val="14"/>
                <w:szCs w:val="14"/>
              </w:rPr>
            </w:pPr>
            <w:r>
              <w:rPr>
                <w:sz w:val="14"/>
                <w:szCs w:val="14"/>
              </w:rPr>
              <w:t xml:space="preserve">Выполнение отдельных работ по </w:t>
            </w:r>
            <w:proofErr w:type="spellStart"/>
            <w:r>
              <w:rPr>
                <w:sz w:val="14"/>
                <w:szCs w:val="14"/>
              </w:rPr>
              <w:t>эскизированию</w:t>
            </w:r>
            <w:proofErr w:type="spellEnd"/>
            <w:r>
              <w:rPr>
                <w:sz w:val="14"/>
                <w:szCs w:val="14"/>
              </w:rPr>
              <w:t>, трехмерному (твердотельному и поверхностному) моделированию, макетированию, физическому моделированию (</w:t>
            </w:r>
            <w:proofErr w:type="spellStart"/>
            <w:r>
              <w:rPr>
                <w:sz w:val="14"/>
                <w:szCs w:val="14"/>
              </w:rPr>
              <w:t>прототипированию</w:t>
            </w:r>
            <w:proofErr w:type="spellEnd"/>
            <w:r>
              <w:rPr>
                <w:sz w:val="14"/>
                <w:szCs w:val="14"/>
              </w:rPr>
              <w:t>) продукции (изделия)</w:t>
            </w:r>
          </w:p>
        </w:tc>
        <w:tc>
          <w:tcPr>
            <w:tcW w:w="1281" w:type="dxa"/>
            <w:shd w:val="clear" w:color="auto" w:fill="auto"/>
          </w:tcPr>
          <w:p w14:paraId="0E3A001C" w14:textId="77777777" w:rsidR="00B15C81" w:rsidRDefault="00B10C12">
            <w:pPr>
              <w:jc w:val="center"/>
              <w:rPr>
                <w:sz w:val="14"/>
                <w:szCs w:val="14"/>
              </w:rPr>
            </w:pPr>
            <w:hyperlink r:id="rId9">
              <w:proofErr w:type="gramStart"/>
              <w:r w:rsidR="002560E2">
                <w:rPr>
                  <w:sz w:val="14"/>
                  <w:szCs w:val="14"/>
                </w:rPr>
                <w:t>ПС:40.059</w:t>
              </w:r>
              <w:proofErr w:type="gramEnd"/>
              <w:r w:rsidR="002560E2">
                <w:rPr>
                  <w:sz w:val="14"/>
                  <w:szCs w:val="14"/>
                </w:rPr>
                <w:t xml:space="preserve">; </w:t>
              </w:r>
              <w:r w:rsidR="002560E2">
                <w:rPr>
                  <w:sz w:val="14"/>
                  <w:szCs w:val="14"/>
                </w:rPr>
                <w:br/>
                <w:t>ФГОС СПО 15.02.09 Аддитивные технологии</w:t>
              </w:r>
              <w:r w:rsidR="002560E2">
                <w:rPr>
                  <w:sz w:val="14"/>
                  <w:szCs w:val="14"/>
                </w:rPr>
                <w:br/>
              </w:r>
            </w:hyperlink>
          </w:p>
        </w:tc>
        <w:tc>
          <w:tcPr>
            <w:tcW w:w="1344" w:type="dxa"/>
            <w:shd w:val="clear" w:color="auto" w:fill="auto"/>
            <w:vAlign w:val="center"/>
          </w:tcPr>
          <w:p w14:paraId="6222EAD1" w14:textId="77777777" w:rsidR="00B15C81" w:rsidRDefault="002560E2">
            <w:pPr>
              <w:jc w:val="center"/>
              <w:rPr>
                <w:sz w:val="14"/>
                <w:szCs w:val="14"/>
              </w:rPr>
            </w:pPr>
            <w:r>
              <w:rPr>
                <w:sz w:val="14"/>
                <w:szCs w:val="14"/>
              </w:rPr>
              <w:t>Модуль А</w:t>
            </w:r>
            <w:r>
              <w:rPr>
                <w:sz w:val="14"/>
                <w:szCs w:val="14"/>
              </w:rPr>
              <w:br/>
              <w:t>Трёхмерное моделирование и реверсивный инжиниринг</w:t>
            </w:r>
          </w:p>
        </w:tc>
        <w:tc>
          <w:tcPr>
            <w:tcW w:w="793" w:type="dxa"/>
            <w:shd w:val="clear" w:color="auto" w:fill="auto"/>
          </w:tcPr>
          <w:p w14:paraId="70973A0D" w14:textId="77777777" w:rsidR="00B15C81" w:rsidRDefault="002560E2">
            <w:pPr>
              <w:jc w:val="center"/>
              <w:rPr>
                <w:sz w:val="14"/>
                <w:szCs w:val="14"/>
              </w:rPr>
            </w:pPr>
            <w:r>
              <w:rPr>
                <w:sz w:val="14"/>
                <w:szCs w:val="14"/>
              </w:rPr>
              <w:t xml:space="preserve">Константа </w:t>
            </w:r>
          </w:p>
        </w:tc>
        <w:tc>
          <w:tcPr>
            <w:tcW w:w="618" w:type="dxa"/>
            <w:shd w:val="clear" w:color="auto" w:fill="auto"/>
          </w:tcPr>
          <w:p w14:paraId="749AF4AA" w14:textId="77777777" w:rsidR="00B15C81" w:rsidRDefault="00B10C12">
            <w:pPr>
              <w:rPr>
                <w:sz w:val="14"/>
                <w:szCs w:val="14"/>
              </w:rPr>
            </w:pPr>
            <w:hyperlink r:id="rId10">
              <w:r w:rsidR="002560E2">
                <w:rPr>
                  <w:sz w:val="14"/>
                  <w:szCs w:val="14"/>
                </w:rPr>
                <w:t xml:space="preserve">Раздел ИЛ </w:t>
              </w:r>
            </w:hyperlink>
          </w:p>
        </w:tc>
        <w:tc>
          <w:tcPr>
            <w:tcW w:w="439" w:type="dxa"/>
            <w:shd w:val="clear" w:color="auto" w:fill="auto"/>
          </w:tcPr>
          <w:p w14:paraId="77A905FB" w14:textId="77777777" w:rsidR="00B15C81" w:rsidRDefault="002560E2">
            <w:pPr>
              <w:jc w:val="center"/>
              <w:rPr>
                <w:sz w:val="14"/>
                <w:szCs w:val="14"/>
              </w:rPr>
            </w:pPr>
            <w:r>
              <w:rPr>
                <w:sz w:val="14"/>
                <w:szCs w:val="14"/>
              </w:rPr>
              <w:t>15</w:t>
            </w:r>
          </w:p>
        </w:tc>
      </w:tr>
      <w:tr w:rsidR="00B15C81" w14:paraId="2F078632" w14:textId="77777777">
        <w:trPr>
          <w:trHeight w:val="1126"/>
        </w:trPr>
        <w:tc>
          <w:tcPr>
            <w:tcW w:w="2348" w:type="dxa"/>
            <w:shd w:val="clear" w:color="auto" w:fill="auto"/>
          </w:tcPr>
          <w:p w14:paraId="754433F4" w14:textId="77777777" w:rsidR="00B15C81" w:rsidRDefault="002560E2">
            <w:pPr>
              <w:jc w:val="both"/>
              <w:rPr>
                <w:sz w:val="14"/>
                <w:szCs w:val="14"/>
              </w:rPr>
            </w:pPr>
            <w:r>
              <w:rPr>
                <w:sz w:val="14"/>
                <w:szCs w:val="14"/>
              </w:rPr>
              <w:t>Реализация эргономических требований к</w:t>
            </w:r>
            <w:r>
              <w:rPr>
                <w:sz w:val="14"/>
                <w:szCs w:val="14"/>
              </w:rPr>
              <w:br/>
              <w:t>продукции (изделию) при создании элементов промышленного дизайна</w:t>
            </w:r>
          </w:p>
        </w:tc>
        <w:tc>
          <w:tcPr>
            <w:tcW w:w="2806" w:type="dxa"/>
            <w:shd w:val="clear" w:color="auto" w:fill="auto"/>
          </w:tcPr>
          <w:p w14:paraId="548A0A48" w14:textId="77777777" w:rsidR="00B15C81" w:rsidRDefault="002560E2">
            <w:pPr>
              <w:jc w:val="both"/>
              <w:rPr>
                <w:sz w:val="14"/>
                <w:szCs w:val="14"/>
              </w:rPr>
            </w:pPr>
            <w:r>
              <w:rPr>
                <w:sz w:val="14"/>
                <w:szCs w:val="14"/>
              </w:rPr>
              <w:t>Проектирование элементов продукта (изделия) с учетом конструктивных и технологических особенностей, эргономических требований и функциональных свойств продукта (изделия)</w:t>
            </w:r>
          </w:p>
        </w:tc>
        <w:tc>
          <w:tcPr>
            <w:tcW w:w="1281" w:type="dxa"/>
            <w:shd w:val="clear" w:color="auto" w:fill="auto"/>
          </w:tcPr>
          <w:p w14:paraId="4EB942B3" w14:textId="77777777" w:rsidR="00B15C81" w:rsidRDefault="00B10C12">
            <w:pPr>
              <w:jc w:val="center"/>
              <w:rPr>
                <w:sz w:val="14"/>
                <w:szCs w:val="14"/>
              </w:rPr>
            </w:pPr>
            <w:hyperlink r:id="rId11">
              <w:proofErr w:type="gramStart"/>
              <w:r w:rsidR="002560E2">
                <w:rPr>
                  <w:sz w:val="14"/>
                  <w:szCs w:val="14"/>
                </w:rPr>
                <w:t>ПС:40.059</w:t>
              </w:r>
              <w:proofErr w:type="gramEnd"/>
              <w:r w:rsidR="002560E2">
                <w:rPr>
                  <w:sz w:val="14"/>
                  <w:szCs w:val="14"/>
                </w:rPr>
                <w:t xml:space="preserve">; </w:t>
              </w:r>
              <w:r w:rsidR="002560E2">
                <w:rPr>
                  <w:sz w:val="14"/>
                  <w:szCs w:val="14"/>
                </w:rPr>
                <w:br/>
                <w:t>ФГОС СПО 15.02.09 Аддитивные технологии</w:t>
              </w:r>
              <w:r w:rsidR="002560E2">
                <w:rPr>
                  <w:sz w:val="14"/>
                  <w:szCs w:val="14"/>
                </w:rPr>
                <w:br/>
                <w:t>ФГОС 15.19.01</w:t>
              </w:r>
              <w:r w:rsidR="002560E2">
                <w:rPr>
                  <w:sz w:val="14"/>
                  <w:szCs w:val="14"/>
                </w:rPr>
                <w:br/>
                <w:t>Чертежник-конструктор</w:t>
              </w:r>
              <w:r w:rsidR="002560E2">
                <w:rPr>
                  <w:sz w:val="14"/>
                  <w:szCs w:val="14"/>
                </w:rPr>
                <w:br/>
              </w:r>
            </w:hyperlink>
          </w:p>
        </w:tc>
        <w:tc>
          <w:tcPr>
            <w:tcW w:w="1344" w:type="dxa"/>
            <w:shd w:val="clear" w:color="auto" w:fill="auto"/>
          </w:tcPr>
          <w:p w14:paraId="34409F00" w14:textId="77777777" w:rsidR="00B15C81" w:rsidRDefault="002560E2">
            <w:pPr>
              <w:jc w:val="center"/>
              <w:rPr>
                <w:sz w:val="14"/>
                <w:szCs w:val="14"/>
              </w:rPr>
            </w:pPr>
            <w:r>
              <w:rPr>
                <w:sz w:val="14"/>
                <w:szCs w:val="14"/>
              </w:rPr>
              <w:t>Модуль Б</w:t>
            </w:r>
            <w:r>
              <w:rPr>
                <w:sz w:val="14"/>
                <w:szCs w:val="14"/>
              </w:rPr>
              <w:br/>
              <w:t xml:space="preserve">Разработка конструктивных изменений  </w:t>
            </w:r>
          </w:p>
        </w:tc>
        <w:tc>
          <w:tcPr>
            <w:tcW w:w="793" w:type="dxa"/>
            <w:shd w:val="clear" w:color="auto" w:fill="auto"/>
          </w:tcPr>
          <w:p w14:paraId="2E2091E7" w14:textId="77777777" w:rsidR="00B15C81" w:rsidRDefault="002560E2">
            <w:pPr>
              <w:jc w:val="center"/>
              <w:rPr>
                <w:sz w:val="14"/>
                <w:szCs w:val="14"/>
              </w:rPr>
            </w:pPr>
            <w:r>
              <w:rPr>
                <w:sz w:val="14"/>
                <w:szCs w:val="14"/>
              </w:rPr>
              <w:t>Константа</w:t>
            </w:r>
          </w:p>
        </w:tc>
        <w:tc>
          <w:tcPr>
            <w:tcW w:w="618" w:type="dxa"/>
            <w:shd w:val="clear" w:color="auto" w:fill="auto"/>
          </w:tcPr>
          <w:p w14:paraId="328A08A9" w14:textId="77777777" w:rsidR="00B15C81" w:rsidRDefault="00B15C81">
            <w:pPr>
              <w:jc w:val="center"/>
              <w:rPr>
                <w:sz w:val="14"/>
                <w:szCs w:val="14"/>
              </w:rPr>
            </w:pPr>
          </w:p>
        </w:tc>
        <w:tc>
          <w:tcPr>
            <w:tcW w:w="439" w:type="dxa"/>
            <w:shd w:val="clear" w:color="auto" w:fill="auto"/>
          </w:tcPr>
          <w:p w14:paraId="747B08A5" w14:textId="77777777" w:rsidR="00B15C81" w:rsidRDefault="002560E2">
            <w:pPr>
              <w:jc w:val="center"/>
              <w:rPr>
                <w:sz w:val="14"/>
                <w:szCs w:val="14"/>
              </w:rPr>
            </w:pPr>
            <w:r>
              <w:rPr>
                <w:sz w:val="14"/>
                <w:szCs w:val="14"/>
              </w:rPr>
              <w:t>10</w:t>
            </w:r>
          </w:p>
        </w:tc>
      </w:tr>
      <w:tr w:rsidR="00B15C81" w14:paraId="69E95451" w14:textId="77777777">
        <w:trPr>
          <w:trHeight w:val="765"/>
        </w:trPr>
        <w:tc>
          <w:tcPr>
            <w:tcW w:w="2348" w:type="dxa"/>
            <w:shd w:val="clear" w:color="auto" w:fill="auto"/>
          </w:tcPr>
          <w:p w14:paraId="4EB40780" w14:textId="77777777" w:rsidR="00B15C81" w:rsidRDefault="002560E2">
            <w:pPr>
              <w:jc w:val="both"/>
              <w:rPr>
                <w:sz w:val="14"/>
                <w:szCs w:val="14"/>
              </w:rPr>
            </w:pPr>
            <w:r>
              <w:rPr>
                <w:sz w:val="14"/>
                <w:szCs w:val="14"/>
              </w:rPr>
              <w:t>Вспомогательная деятельность при проектировании продукции (изделия) и создании элементов промышленного дизайна</w:t>
            </w:r>
          </w:p>
        </w:tc>
        <w:tc>
          <w:tcPr>
            <w:tcW w:w="2806" w:type="dxa"/>
            <w:shd w:val="clear" w:color="auto" w:fill="auto"/>
          </w:tcPr>
          <w:p w14:paraId="6B90A372" w14:textId="77777777" w:rsidR="00B15C81" w:rsidRDefault="002560E2">
            <w:pPr>
              <w:jc w:val="both"/>
              <w:rPr>
                <w:sz w:val="14"/>
                <w:szCs w:val="14"/>
              </w:rPr>
            </w:pPr>
            <w:r>
              <w:rPr>
                <w:sz w:val="14"/>
                <w:szCs w:val="14"/>
              </w:rPr>
              <w:t xml:space="preserve">Выполнение отдельных работ по </w:t>
            </w:r>
            <w:proofErr w:type="spellStart"/>
            <w:r>
              <w:rPr>
                <w:sz w:val="14"/>
                <w:szCs w:val="14"/>
              </w:rPr>
              <w:t>эскизированию</w:t>
            </w:r>
            <w:proofErr w:type="spellEnd"/>
            <w:r>
              <w:rPr>
                <w:sz w:val="14"/>
                <w:szCs w:val="14"/>
              </w:rPr>
              <w:t>, трехмерному (твердотельному и поверхностному) моделированию, макетированию, физическому моделированию (</w:t>
            </w:r>
            <w:proofErr w:type="spellStart"/>
            <w:r>
              <w:rPr>
                <w:sz w:val="14"/>
                <w:szCs w:val="14"/>
              </w:rPr>
              <w:t>прототипированию</w:t>
            </w:r>
            <w:proofErr w:type="spellEnd"/>
            <w:r>
              <w:rPr>
                <w:sz w:val="14"/>
                <w:szCs w:val="14"/>
              </w:rPr>
              <w:t>) продукции (изделия)</w:t>
            </w:r>
          </w:p>
        </w:tc>
        <w:tc>
          <w:tcPr>
            <w:tcW w:w="1281" w:type="dxa"/>
            <w:vMerge w:val="restart"/>
            <w:shd w:val="clear" w:color="auto" w:fill="auto"/>
          </w:tcPr>
          <w:p w14:paraId="26DB4679" w14:textId="77777777" w:rsidR="00B15C81" w:rsidRDefault="00B10C12">
            <w:pPr>
              <w:jc w:val="center"/>
              <w:rPr>
                <w:sz w:val="14"/>
                <w:szCs w:val="14"/>
              </w:rPr>
            </w:pPr>
            <w:hyperlink r:id="rId12">
              <w:proofErr w:type="gramStart"/>
              <w:r w:rsidR="002560E2">
                <w:rPr>
                  <w:sz w:val="14"/>
                  <w:szCs w:val="14"/>
                </w:rPr>
                <w:t>ПС:40.059</w:t>
              </w:r>
              <w:proofErr w:type="gramEnd"/>
              <w:r w:rsidR="002560E2">
                <w:rPr>
                  <w:sz w:val="14"/>
                  <w:szCs w:val="14"/>
                </w:rPr>
                <w:t xml:space="preserve">; </w:t>
              </w:r>
              <w:r w:rsidR="002560E2">
                <w:rPr>
                  <w:sz w:val="14"/>
                  <w:szCs w:val="14"/>
                </w:rPr>
                <w:br/>
                <w:t>ФГОС СПО 15.02.09 Аддитивные технологии</w:t>
              </w:r>
              <w:r w:rsidR="002560E2">
                <w:rPr>
                  <w:sz w:val="14"/>
                  <w:szCs w:val="14"/>
                </w:rPr>
                <w:br/>
              </w:r>
            </w:hyperlink>
          </w:p>
        </w:tc>
        <w:tc>
          <w:tcPr>
            <w:tcW w:w="1344" w:type="dxa"/>
            <w:vMerge w:val="restart"/>
            <w:shd w:val="clear" w:color="auto" w:fill="auto"/>
          </w:tcPr>
          <w:p w14:paraId="452B65C0" w14:textId="77777777" w:rsidR="00B15C81" w:rsidRDefault="002560E2">
            <w:pPr>
              <w:jc w:val="center"/>
              <w:rPr>
                <w:sz w:val="14"/>
                <w:szCs w:val="14"/>
              </w:rPr>
            </w:pPr>
            <w:r>
              <w:rPr>
                <w:sz w:val="14"/>
                <w:szCs w:val="14"/>
              </w:rPr>
              <w:t>Модуль В</w:t>
            </w:r>
            <w:r>
              <w:rPr>
                <w:sz w:val="14"/>
                <w:szCs w:val="14"/>
              </w:rPr>
              <w:br/>
              <w:t xml:space="preserve">Разработка </w:t>
            </w:r>
            <w:proofErr w:type="spellStart"/>
            <w:r>
              <w:rPr>
                <w:sz w:val="14"/>
                <w:szCs w:val="14"/>
              </w:rPr>
              <w:t>консрукторской</w:t>
            </w:r>
            <w:proofErr w:type="spellEnd"/>
            <w:r>
              <w:rPr>
                <w:sz w:val="14"/>
                <w:szCs w:val="14"/>
              </w:rPr>
              <w:t xml:space="preserve"> документации</w:t>
            </w:r>
          </w:p>
        </w:tc>
        <w:tc>
          <w:tcPr>
            <w:tcW w:w="793" w:type="dxa"/>
            <w:vMerge w:val="restart"/>
            <w:shd w:val="clear" w:color="auto" w:fill="auto"/>
          </w:tcPr>
          <w:p w14:paraId="2CEB4FC4" w14:textId="77777777" w:rsidR="00B15C81" w:rsidRDefault="002560E2">
            <w:pPr>
              <w:jc w:val="center"/>
              <w:rPr>
                <w:sz w:val="14"/>
                <w:szCs w:val="14"/>
              </w:rPr>
            </w:pPr>
            <w:r>
              <w:rPr>
                <w:sz w:val="14"/>
                <w:szCs w:val="14"/>
              </w:rPr>
              <w:t xml:space="preserve">Константа </w:t>
            </w:r>
          </w:p>
        </w:tc>
        <w:tc>
          <w:tcPr>
            <w:tcW w:w="618" w:type="dxa"/>
            <w:vMerge w:val="restart"/>
            <w:shd w:val="clear" w:color="auto" w:fill="auto"/>
          </w:tcPr>
          <w:p w14:paraId="5A5FE3F3" w14:textId="77777777" w:rsidR="00B15C81" w:rsidRDefault="002560E2">
            <w:pPr>
              <w:jc w:val="center"/>
              <w:rPr>
                <w:sz w:val="14"/>
                <w:szCs w:val="14"/>
              </w:rPr>
            </w:pPr>
            <w:r>
              <w:rPr>
                <w:sz w:val="14"/>
                <w:szCs w:val="14"/>
              </w:rPr>
              <w:t xml:space="preserve">Раздел ИЛ </w:t>
            </w:r>
          </w:p>
        </w:tc>
        <w:tc>
          <w:tcPr>
            <w:tcW w:w="439" w:type="dxa"/>
            <w:vMerge w:val="restart"/>
            <w:shd w:val="clear" w:color="auto" w:fill="auto"/>
          </w:tcPr>
          <w:p w14:paraId="2BB8C1A3" w14:textId="77777777" w:rsidR="00B15C81" w:rsidRDefault="002560E2">
            <w:pPr>
              <w:jc w:val="center"/>
              <w:rPr>
                <w:sz w:val="14"/>
                <w:szCs w:val="14"/>
              </w:rPr>
            </w:pPr>
            <w:r>
              <w:rPr>
                <w:sz w:val="14"/>
                <w:szCs w:val="14"/>
              </w:rPr>
              <w:t>10</w:t>
            </w:r>
          </w:p>
        </w:tc>
      </w:tr>
      <w:tr w:rsidR="00B15C81" w14:paraId="74EADF8D" w14:textId="77777777">
        <w:trPr>
          <w:trHeight w:val="704"/>
        </w:trPr>
        <w:tc>
          <w:tcPr>
            <w:tcW w:w="2348" w:type="dxa"/>
            <w:shd w:val="clear" w:color="auto" w:fill="auto"/>
          </w:tcPr>
          <w:p w14:paraId="375499EB" w14:textId="77777777" w:rsidR="00B15C81" w:rsidRDefault="002560E2">
            <w:pPr>
              <w:jc w:val="both"/>
              <w:rPr>
                <w:sz w:val="14"/>
                <w:szCs w:val="14"/>
              </w:rPr>
            </w:pPr>
            <w:r>
              <w:rPr>
                <w:sz w:val="14"/>
                <w:szCs w:val="14"/>
              </w:rPr>
              <w:t>Реализация эргономических требований к</w:t>
            </w:r>
            <w:r>
              <w:rPr>
                <w:sz w:val="14"/>
                <w:szCs w:val="14"/>
              </w:rPr>
              <w:br/>
              <w:t>продукции (изделию) при создании элементов промышленного дизайна</w:t>
            </w:r>
          </w:p>
        </w:tc>
        <w:tc>
          <w:tcPr>
            <w:tcW w:w="2806" w:type="dxa"/>
            <w:shd w:val="clear" w:color="auto" w:fill="auto"/>
          </w:tcPr>
          <w:p w14:paraId="43A194D4" w14:textId="77777777" w:rsidR="00B15C81" w:rsidRDefault="002560E2">
            <w:pPr>
              <w:jc w:val="both"/>
              <w:rPr>
                <w:sz w:val="14"/>
                <w:szCs w:val="14"/>
              </w:rPr>
            </w:pPr>
            <w:r>
              <w:rPr>
                <w:sz w:val="14"/>
                <w:szCs w:val="14"/>
              </w:rPr>
              <w:t>Проектирование элементов продукта (изделия) с учетом конструктивных и технологических особенностей, эргономических требований и функциональных свойств продукта (изделия)</w:t>
            </w:r>
          </w:p>
        </w:tc>
        <w:tc>
          <w:tcPr>
            <w:tcW w:w="1281" w:type="dxa"/>
            <w:vMerge/>
            <w:shd w:val="clear" w:color="auto" w:fill="auto"/>
          </w:tcPr>
          <w:p w14:paraId="28D7554B"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67EFF4A3"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7B88FB9C"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51298D2D"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4219DAC7" w14:textId="77777777" w:rsidR="00B15C81" w:rsidRDefault="00B15C81">
            <w:pPr>
              <w:widowControl w:val="0"/>
              <w:pBdr>
                <w:top w:val="nil"/>
                <w:left w:val="nil"/>
                <w:bottom w:val="nil"/>
                <w:right w:val="nil"/>
                <w:between w:val="nil"/>
              </w:pBdr>
              <w:spacing w:line="276" w:lineRule="auto"/>
              <w:rPr>
                <w:sz w:val="14"/>
                <w:szCs w:val="14"/>
              </w:rPr>
            </w:pPr>
          </w:p>
        </w:tc>
      </w:tr>
      <w:tr w:rsidR="00B15C81" w14:paraId="0B5F3908" w14:textId="77777777">
        <w:trPr>
          <w:trHeight w:val="672"/>
        </w:trPr>
        <w:tc>
          <w:tcPr>
            <w:tcW w:w="2348" w:type="dxa"/>
            <w:shd w:val="clear" w:color="auto" w:fill="auto"/>
          </w:tcPr>
          <w:p w14:paraId="718F2D90" w14:textId="77777777" w:rsidR="00B15C81" w:rsidRDefault="002560E2">
            <w:pPr>
              <w:jc w:val="both"/>
              <w:rPr>
                <w:sz w:val="14"/>
                <w:szCs w:val="14"/>
              </w:rPr>
            </w:pPr>
            <w:r>
              <w:rPr>
                <w:sz w:val="14"/>
                <w:szCs w:val="14"/>
              </w:rPr>
              <w:t>Изготовление деталей и узлов простой и средней сложности из дерева, пластмассы, пластилина, гипса, металла и других материалов для макетов вручную с помощью приспособлений и на станках.</w:t>
            </w:r>
          </w:p>
        </w:tc>
        <w:tc>
          <w:tcPr>
            <w:tcW w:w="2806" w:type="dxa"/>
            <w:shd w:val="clear" w:color="auto" w:fill="auto"/>
          </w:tcPr>
          <w:p w14:paraId="1CD3EB92" w14:textId="77777777" w:rsidR="00B15C81" w:rsidRDefault="002560E2">
            <w:pPr>
              <w:jc w:val="both"/>
              <w:rPr>
                <w:sz w:val="14"/>
                <w:szCs w:val="14"/>
              </w:rPr>
            </w:pPr>
            <w:r>
              <w:rPr>
                <w:sz w:val="14"/>
                <w:szCs w:val="14"/>
              </w:rPr>
              <w:t>Изготовление деталей и узлов простой и средней сложности из дерева, пластмассы, пластилина, гипса, металла и других материалов для макетов вручную с помощью приспособлений и на станках.</w:t>
            </w:r>
          </w:p>
        </w:tc>
        <w:tc>
          <w:tcPr>
            <w:tcW w:w="1281" w:type="dxa"/>
            <w:vMerge w:val="restart"/>
            <w:shd w:val="clear" w:color="auto" w:fill="auto"/>
          </w:tcPr>
          <w:p w14:paraId="0900F611" w14:textId="77777777" w:rsidR="00B15C81" w:rsidRDefault="00B10C12">
            <w:pPr>
              <w:jc w:val="center"/>
              <w:rPr>
                <w:sz w:val="14"/>
                <w:szCs w:val="14"/>
              </w:rPr>
            </w:pPr>
            <w:hyperlink r:id="rId13">
              <w:r w:rsidR="002560E2">
                <w:rPr>
                  <w:sz w:val="14"/>
                  <w:szCs w:val="14"/>
                </w:rPr>
                <w:t>ПС: 40.059</w:t>
              </w:r>
              <w:r w:rsidR="002560E2">
                <w:rPr>
                  <w:sz w:val="14"/>
                  <w:szCs w:val="14"/>
                </w:rPr>
                <w:br/>
                <w:t>ПС: 16.108</w:t>
              </w:r>
              <w:r w:rsidR="002560E2">
                <w:rPr>
                  <w:sz w:val="14"/>
                  <w:szCs w:val="14"/>
                </w:rPr>
                <w:br/>
                <w:t>ПС: 11.018</w:t>
              </w:r>
              <w:r w:rsidR="002560E2">
                <w:rPr>
                  <w:sz w:val="14"/>
                  <w:szCs w:val="14"/>
                </w:rPr>
                <w:br/>
                <w:t>ПС: 40.159</w:t>
              </w:r>
              <w:r w:rsidR="002560E2">
                <w:rPr>
                  <w:sz w:val="14"/>
                  <w:szCs w:val="14"/>
                </w:rPr>
                <w:br/>
                <w:t xml:space="preserve">ЕТКС: 13444 Макетчик макетно-модельного проектирования </w:t>
              </w:r>
              <w:r w:rsidR="002560E2">
                <w:rPr>
                  <w:sz w:val="14"/>
                  <w:szCs w:val="14"/>
                </w:rPr>
                <w:br/>
                <w:t xml:space="preserve">ФГОС СПО 15.02.08 "Технология машиностроения"  </w:t>
              </w:r>
              <w:r w:rsidR="002560E2">
                <w:rPr>
                  <w:sz w:val="14"/>
                  <w:szCs w:val="14"/>
                </w:rPr>
                <w:br/>
                <w:t xml:space="preserve"> ФГОС СПО 15.02.09 Аддитивные технологии</w:t>
              </w:r>
            </w:hyperlink>
          </w:p>
        </w:tc>
        <w:tc>
          <w:tcPr>
            <w:tcW w:w="1344" w:type="dxa"/>
            <w:vMerge w:val="restart"/>
            <w:shd w:val="clear" w:color="auto" w:fill="auto"/>
          </w:tcPr>
          <w:p w14:paraId="04EC9C3B" w14:textId="77777777" w:rsidR="00B15C81" w:rsidRDefault="002560E2">
            <w:pPr>
              <w:jc w:val="center"/>
              <w:rPr>
                <w:sz w:val="14"/>
                <w:szCs w:val="14"/>
              </w:rPr>
            </w:pPr>
            <w:bookmarkStart w:id="12" w:name="bookmark=id.17dp8vu" w:colFirst="0" w:colLast="0"/>
            <w:bookmarkEnd w:id="12"/>
            <w:r>
              <w:rPr>
                <w:sz w:val="14"/>
                <w:szCs w:val="14"/>
              </w:rPr>
              <w:t>Модуль Г</w:t>
            </w:r>
            <w:r>
              <w:rPr>
                <w:sz w:val="14"/>
                <w:szCs w:val="14"/>
              </w:rPr>
              <w:br/>
              <w:t xml:space="preserve">Изготовление деталей с применением различных технологий. Сборка электрических схем  </w:t>
            </w:r>
          </w:p>
        </w:tc>
        <w:tc>
          <w:tcPr>
            <w:tcW w:w="793" w:type="dxa"/>
            <w:vMerge w:val="restart"/>
            <w:shd w:val="clear" w:color="auto" w:fill="auto"/>
          </w:tcPr>
          <w:p w14:paraId="043243CD" w14:textId="77777777" w:rsidR="00B15C81" w:rsidRDefault="002560E2">
            <w:pPr>
              <w:jc w:val="center"/>
              <w:rPr>
                <w:sz w:val="14"/>
                <w:szCs w:val="14"/>
              </w:rPr>
            </w:pPr>
            <w:proofErr w:type="spellStart"/>
            <w:r>
              <w:rPr>
                <w:sz w:val="14"/>
                <w:szCs w:val="14"/>
              </w:rPr>
              <w:t>Вариатив</w:t>
            </w:r>
            <w:proofErr w:type="spellEnd"/>
          </w:p>
        </w:tc>
        <w:tc>
          <w:tcPr>
            <w:tcW w:w="618" w:type="dxa"/>
            <w:vMerge w:val="restart"/>
            <w:shd w:val="clear" w:color="auto" w:fill="auto"/>
          </w:tcPr>
          <w:p w14:paraId="175FC413" w14:textId="77777777" w:rsidR="00B15C81" w:rsidRDefault="002560E2">
            <w:pPr>
              <w:jc w:val="center"/>
              <w:rPr>
                <w:sz w:val="14"/>
                <w:szCs w:val="14"/>
              </w:rPr>
            </w:pPr>
            <w:r>
              <w:rPr>
                <w:sz w:val="14"/>
                <w:szCs w:val="14"/>
              </w:rPr>
              <w:t>Раздел ИЛ</w:t>
            </w:r>
          </w:p>
        </w:tc>
        <w:tc>
          <w:tcPr>
            <w:tcW w:w="439" w:type="dxa"/>
            <w:vMerge w:val="restart"/>
            <w:shd w:val="clear" w:color="auto" w:fill="auto"/>
          </w:tcPr>
          <w:p w14:paraId="4FF1D402" w14:textId="77777777" w:rsidR="00B15C81" w:rsidRDefault="002560E2">
            <w:pPr>
              <w:jc w:val="center"/>
              <w:rPr>
                <w:sz w:val="14"/>
                <w:szCs w:val="14"/>
              </w:rPr>
            </w:pPr>
            <w:r>
              <w:rPr>
                <w:sz w:val="14"/>
                <w:szCs w:val="14"/>
              </w:rPr>
              <w:t>45</w:t>
            </w:r>
          </w:p>
        </w:tc>
      </w:tr>
      <w:tr w:rsidR="00B15C81" w14:paraId="1A412099" w14:textId="77777777">
        <w:trPr>
          <w:trHeight w:val="445"/>
        </w:trPr>
        <w:tc>
          <w:tcPr>
            <w:tcW w:w="2348" w:type="dxa"/>
            <w:shd w:val="clear" w:color="auto" w:fill="auto"/>
          </w:tcPr>
          <w:p w14:paraId="5F1B9563" w14:textId="77777777" w:rsidR="00B15C81" w:rsidRDefault="002560E2">
            <w:pPr>
              <w:jc w:val="both"/>
              <w:rPr>
                <w:sz w:val="14"/>
                <w:szCs w:val="14"/>
              </w:rPr>
            </w:pPr>
            <w:r>
              <w:rPr>
                <w:sz w:val="14"/>
                <w:szCs w:val="14"/>
              </w:rPr>
              <w:t>Изготовление изделий с использованием комплексов оборудования трехмерной печати</w:t>
            </w:r>
          </w:p>
        </w:tc>
        <w:tc>
          <w:tcPr>
            <w:tcW w:w="2806" w:type="dxa"/>
            <w:shd w:val="clear" w:color="auto" w:fill="auto"/>
          </w:tcPr>
          <w:p w14:paraId="403EDA9F" w14:textId="77777777" w:rsidR="00B15C81" w:rsidRDefault="002560E2">
            <w:pPr>
              <w:jc w:val="both"/>
              <w:rPr>
                <w:sz w:val="14"/>
                <w:szCs w:val="14"/>
              </w:rPr>
            </w:pPr>
            <w:r>
              <w:rPr>
                <w:sz w:val="14"/>
                <w:szCs w:val="14"/>
              </w:rPr>
              <w:t>Технологическая настройка комплекса оборудования трехмерной печати, производство изделий в соответствии с заданием</w:t>
            </w:r>
          </w:p>
        </w:tc>
        <w:tc>
          <w:tcPr>
            <w:tcW w:w="1281" w:type="dxa"/>
            <w:vMerge/>
            <w:shd w:val="clear" w:color="auto" w:fill="auto"/>
          </w:tcPr>
          <w:p w14:paraId="4655CF91"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6508C44A"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1C5F4A30"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0EADDE38"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3F32C876" w14:textId="77777777" w:rsidR="00B15C81" w:rsidRDefault="00B15C81">
            <w:pPr>
              <w:widowControl w:val="0"/>
              <w:pBdr>
                <w:top w:val="nil"/>
                <w:left w:val="nil"/>
                <w:bottom w:val="nil"/>
                <w:right w:val="nil"/>
                <w:between w:val="nil"/>
              </w:pBdr>
              <w:spacing w:line="276" w:lineRule="auto"/>
              <w:rPr>
                <w:sz w:val="14"/>
                <w:szCs w:val="14"/>
              </w:rPr>
            </w:pPr>
          </w:p>
        </w:tc>
      </w:tr>
      <w:tr w:rsidR="00B15C81" w14:paraId="560B1FB9" w14:textId="77777777">
        <w:trPr>
          <w:trHeight w:val="1032"/>
        </w:trPr>
        <w:tc>
          <w:tcPr>
            <w:tcW w:w="2348" w:type="dxa"/>
            <w:shd w:val="clear" w:color="auto" w:fill="auto"/>
          </w:tcPr>
          <w:p w14:paraId="4F8C5D3B" w14:textId="77777777" w:rsidR="00B15C81" w:rsidRDefault="002560E2">
            <w:pPr>
              <w:jc w:val="both"/>
              <w:rPr>
                <w:sz w:val="14"/>
                <w:szCs w:val="14"/>
              </w:rPr>
            </w:pPr>
            <w:r>
              <w:rPr>
                <w:sz w:val="14"/>
                <w:szCs w:val="14"/>
              </w:rPr>
              <w:t>Подготовка к монтажу электрооборудования</w:t>
            </w:r>
          </w:p>
        </w:tc>
        <w:tc>
          <w:tcPr>
            <w:tcW w:w="2806" w:type="dxa"/>
            <w:shd w:val="clear" w:color="auto" w:fill="auto"/>
          </w:tcPr>
          <w:p w14:paraId="56E17D7E" w14:textId="77777777" w:rsidR="00B15C81" w:rsidRDefault="002560E2">
            <w:pPr>
              <w:jc w:val="both"/>
              <w:rPr>
                <w:sz w:val="14"/>
                <w:szCs w:val="14"/>
              </w:rPr>
            </w:pPr>
            <w:r>
              <w:rPr>
                <w:sz w:val="14"/>
                <w:szCs w:val="14"/>
              </w:rPr>
              <w:t>Изготовление деталей для крепления электрооборудования, не требующих точных размеров, и установка деталей крепления электрооборудования</w:t>
            </w:r>
          </w:p>
        </w:tc>
        <w:tc>
          <w:tcPr>
            <w:tcW w:w="1281" w:type="dxa"/>
            <w:vMerge/>
            <w:shd w:val="clear" w:color="auto" w:fill="auto"/>
          </w:tcPr>
          <w:p w14:paraId="23983B8B"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22310523"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4D9EC7B0"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5F5F78B6"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6CA6CCC9" w14:textId="77777777" w:rsidR="00B15C81" w:rsidRDefault="00B15C81">
            <w:pPr>
              <w:widowControl w:val="0"/>
              <w:pBdr>
                <w:top w:val="nil"/>
                <w:left w:val="nil"/>
                <w:bottom w:val="nil"/>
                <w:right w:val="nil"/>
                <w:between w:val="nil"/>
              </w:pBdr>
              <w:spacing w:line="276" w:lineRule="auto"/>
              <w:rPr>
                <w:sz w:val="14"/>
                <w:szCs w:val="14"/>
              </w:rPr>
            </w:pPr>
          </w:p>
        </w:tc>
      </w:tr>
      <w:tr w:rsidR="00B15C81" w14:paraId="15B6AB8C" w14:textId="77777777">
        <w:trPr>
          <w:trHeight w:val="1344"/>
        </w:trPr>
        <w:tc>
          <w:tcPr>
            <w:tcW w:w="2348" w:type="dxa"/>
            <w:shd w:val="clear" w:color="auto" w:fill="auto"/>
          </w:tcPr>
          <w:p w14:paraId="03CCDAD8" w14:textId="77777777" w:rsidR="00B15C81" w:rsidRDefault="002560E2">
            <w:pPr>
              <w:jc w:val="both"/>
              <w:rPr>
                <w:sz w:val="14"/>
                <w:szCs w:val="14"/>
              </w:rPr>
            </w:pPr>
            <w:r>
              <w:rPr>
                <w:sz w:val="14"/>
                <w:szCs w:val="14"/>
              </w:rPr>
              <w:t>Корректировка документации, рабочего проекта и проекта опытного образца при создании элементов промышленного дизайна с учетом контроля реализации предъявленных к продукции (изделию) требований</w:t>
            </w:r>
          </w:p>
        </w:tc>
        <w:tc>
          <w:tcPr>
            <w:tcW w:w="2806" w:type="dxa"/>
            <w:shd w:val="clear" w:color="auto" w:fill="auto"/>
          </w:tcPr>
          <w:p w14:paraId="64F453C1" w14:textId="77777777" w:rsidR="00B15C81" w:rsidRDefault="002560E2">
            <w:pPr>
              <w:jc w:val="both"/>
              <w:rPr>
                <w:sz w:val="14"/>
                <w:szCs w:val="14"/>
              </w:rPr>
            </w:pPr>
            <w:r>
              <w:rPr>
                <w:sz w:val="14"/>
                <w:szCs w:val="14"/>
              </w:rPr>
              <w:br/>
              <w:t>Контроль соответствия рабочего проекта продукта (изделия) предъявляемым к нему требованиям.</w:t>
            </w:r>
          </w:p>
        </w:tc>
        <w:tc>
          <w:tcPr>
            <w:tcW w:w="1281" w:type="dxa"/>
            <w:vMerge/>
            <w:shd w:val="clear" w:color="auto" w:fill="auto"/>
          </w:tcPr>
          <w:p w14:paraId="0C3DF14D"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3F5ED6D0"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3463BA1D"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70E7A820"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0229B94F" w14:textId="77777777" w:rsidR="00B15C81" w:rsidRDefault="00B15C81">
            <w:pPr>
              <w:widowControl w:val="0"/>
              <w:pBdr>
                <w:top w:val="nil"/>
                <w:left w:val="nil"/>
                <w:bottom w:val="nil"/>
                <w:right w:val="nil"/>
                <w:between w:val="nil"/>
              </w:pBdr>
              <w:spacing w:line="276" w:lineRule="auto"/>
              <w:rPr>
                <w:sz w:val="14"/>
                <w:szCs w:val="14"/>
              </w:rPr>
            </w:pPr>
          </w:p>
        </w:tc>
      </w:tr>
      <w:tr w:rsidR="00B15C81" w14:paraId="625C0F7B" w14:textId="77777777">
        <w:trPr>
          <w:trHeight w:val="378"/>
        </w:trPr>
        <w:tc>
          <w:tcPr>
            <w:tcW w:w="2348" w:type="dxa"/>
            <w:vMerge w:val="restart"/>
            <w:shd w:val="clear" w:color="auto" w:fill="auto"/>
          </w:tcPr>
          <w:p w14:paraId="1BDFD4E8" w14:textId="77777777" w:rsidR="00B15C81" w:rsidRDefault="002560E2">
            <w:pPr>
              <w:jc w:val="center"/>
              <w:rPr>
                <w:sz w:val="14"/>
                <w:szCs w:val="14"/>
              </w:rPr>
            </w:pPr>
            <w:r>
              <w:rPr>
                <w:sz w:val="14"/>
                <w:szCs w:val="14"/>
              </w:rPr>
              <w:t>Корректировка документации, рабочего проекта и проекта опытного образца при создании элементов промышленного дизайна с учетом контроля реализации предъявленных к продукции (изделию) требований</w:t>
            </w:r>
          </w:p>
        </w:tc>
        <w:tc>
          <w:tcPr>
            <w:tcW w:w="2806" w:type="dxa"/>
            <w:shd w:val="clear" w:color="auto" w:fill="auto"/>
          </w:tcPr>
          <w:p w14:paraId="74F797DA" w14:textId="77777777" w:rsidR="00B15C81" w:rsidRDefault="002560E2">
            <w:pPr>
              <w:jc w:val="both"/>
              <w:rPr>
                <w:sz w:val="14"/>
                <w:szCs w:val="14"/>
              </w:rPr>
            </w:pPr>
            <w:r>
              <w:rPr>
                <w:sz w:val="14"/>
                <w:szCs w:val="14"/>
              </w:rPr>
              <w:br/>
              <w:t>Контроль соответствия рабочего проекта продукта (изделия) предъявляемым к нему требованиям.</w:t>
            </w:r>
          </w:p>
        </w:tc>
        <w:tc>
          <w:tcPr>
            <w:tcW w:w="1281" w:type="dxa"/>
            <w:vMerge w:val="restart"/>
            <w:shd w:val="clear" w:color="auto" w:fill="auto"/>
          </w:tcPr>
          <w:p w14:paraId="598982A6" w14:textId="77777777" w:rsidR="00B15C81" w:rsidRDefault="00B10C12">
            <w:pPr>
              <w:jc w:val="center"/>
              <w:rPr>
                <w:sz w:val="14"/>
                <w:szCs w:val="14"/>
              </w:rPr>
            </w:pPr>
            <w:hyperlink r:id="rId14">
              <w:proofErr w:type="gramStart"/>
              <w:r w:rsidR="002560E2">
                <w:rPr>
                  <w:sz w:val="14"/>
                  <w:szCs w:val="14"/>
                </w:rPr>
                <w:t>ПС:40.059</w:t>
              </w:r>
              <w:proofErr w:type="gramEnd"/>
              <w:r w:rsidR="002560E2">
                <w:rPr>
                  <w:sz w:val="14"/>
                  <w:szCs w:val="14"/>
                </w:rPr>
                <w:t>;</w:t>
              </w:r>
              <w:r w:rsidR="002560E2">
                <w:rPr>
                  <w:sz w:val="14"/>
                  <w:szCs w:val="14"/>
                </w:rPr>
                <w:br/>
                <w:t xml:space="preserve"> ПС 40.159</w:t>
              </w:r>
              <w:r w:rsidR="002560E2">
                <w:rPr>
                  <w:sz w:val="14"/>
                  <w:szCs w:val="14"/>
                </w:rPr>
                <w:br/>
                <w:t>ПС 11.018</w:t>
              </w:r>
              <w:r w:rsidR="002560E2">
                <w:rPr>
                  <w:sz w:val="14"/>
                  <w:szCs w:val="14"/>
                </w:rPr>
                <w:br/>
                <w:t>ПС: 31.005</w:t>
              </w:r>
              <w:r w:rsidR="002560E2">
                <w:rPr>
                  <w:sz w:val="14"/>
                  <w:szCs w:val="14"/>
                </w:rPr>
                <w:br/>
                <w:t xml:space="preserve"> ФГОС СПО 15.02.09 Аддитивные </w:t>
              </w:r>
              <w:r w:rsidR="002560E2">
                <w:rPr>
                  <w:sz w:val="14"/>
                  <w:szCs w:val="14"/>
                </w:rPr>
                <w:lastRenderedPageBreak/>
                <w:t xml:space="preserve">технологии </w:t>
              </w:r>
              <w:r w:rsidR="002560E2">
                <w:rPr>
                  <w:sz w:val="14"/>
                  <w:szCs w:val="14"/>
                </w:rPr>
                <w:br/>
                <w:t xml:space="preserve">ФГОС 54.02.01 Дизайн по </w:t>
              </w:r>
              <w:proofErr w:type="spellStart"/>
              <w:r w:rsidR="002560E2">
                <w:rPr>
                  <w:sz w:val="14"/>
                  <w:szCs w:val="14"/>
                </w:rPr>
                <w:t>отрослям</w:t>
              </w:r>
              <w:proofErr w:type="spellEnd"/>
            </w:hyperlink>
          </w:p>
        </w:tc>
        <w:tc>
          <w:tcPr>
            <w:tcW w:w="1344" w:type="dxa"/>
            <w:vMerge w:val="restart"/>
            <w:shd w:val="clear" w:color="auto" w:fill="auto"/>
          </w:tcPr>
          <w:p w14:paraId="0B660F45" w14:textId="77777777" w:rsidR="00B15C81" w:rsidRDefault="002560E2">
            <w:pPr>
              <w:jc w:val="center"/>
              <w:rPr>
                <w:sz w:val="14"/>
                <w:szCs w:val="14"/>
              </w:rPr>
            </w:pPr>
            <w:r>
              <w:rPr>
                <w:sz w:val="14"/>
                <w:szCs w:val="14"/>
              </w:rPr>
              <w:lastRenderedPageBreak/>
              <w:t>Модуль Д</w:t>
            </w:r>
            <w:r>
              <w:rPr>
                <w:sz w:val="14"/>
                <w:szCs w:val="14"/>
              </w:rPr>
              <w:br/>
              <w:t xml:space="preserve">Постобработка, покраска и дизайн </w:t>
            </w:r>
            <w:r>
              <w:rPr>
                <w:sz w:val="14"/>
                <w:szCs w:val="14"/>
              </w:rPr>
              <w:br/>
              <w:t>прототипа</w:t>
            </w:r>
          </w:p>
        </w:tc>
        <w:tc>
          <w:tcPr>
            <w:tcW w:w="793" w:type="dxa"/>
            <w:vMerge w:val="restart"/>
            <w:shd w:val="clear" w:color="auto" w:fill="auto"/>
          </w:tcPr>
          <w:p w14:paraId="6564924C" w14:textId="77777777" w:rsidR="00B15C81" w:rsidRDefault="002560E2">
            <w:pPr>
              <w:jc w:val="center"/>
              <w:rPr>
                <w:sz w:val="14"/>
                <w:szCs w:val="14"/>
              </w:rPr>
            </w:pPr>
            <w:r>
              <w:rPr>
                <w:sz w:val="14"/>
                <w:szCs w:val="14"/>
              </w:rPr>
              <w:t>Константа</w:t>
            </w:r>
          </w:p>
        </w:tc>
        <w:tc>
          <w:tcPr>
            <w:tcW w:w="618" w:type="dxa"/>
            <w:vMerge w:val="restart"/>
            <w:shd w:val="clear" w:color="auto" w:fill="auto"/>
          </w:tcPr>
          <w:p w14:paraId="5E4D4B58" w14:textId="77777777" w:rsidR="00B15C81" w:rsidRDefault="002560E2">
            <w:pPr>
              <w:jc w:val="center"/>
              <w:rPr>
                <w:sz w:val="14"/>
                <w:szCs w:val="14"/>
              </w:rPr>
            </w:pPr>
            <w:r>
              <w:rPr>
                <w:sz w:val="14"/>
                <w:szCs w:val="14"/>
              </w:rPr>
              <w:t>Раздел ИЛ</w:t>
            </w:r>
          </w:p>
        </w:tc>
        <w:tc>
          <w:tcPr>
            <w:tcW w:w="439" w:type="dxa"/>
            <w:vMerge w:val="restart"/>
            <w:shd w:val="clear" w:color="auto" w:fill="auto"/>
          </w:tcPr>
          <w:p w14:paraId="565051B9" w14:textId="77777777" w:rsidR="00B15C81" w:rsidRDefault="002560E2">
            <w:pPr>
              <w:jc w:val="center"/>
              <w:rPr>
                <w:sz w:val="14"/>
                <w:szCs w:val="14"/>
              </w:rPr>
            </w:pPr>
            <w:r>
              <w:rPr>
                <w:sz w:val="14"/>
                <w:szCs w:val="14"/>
              </w:rPr>
              <w:t>10</w:t>
            </w:r>
          </w:p>
        </w:tc>
      </w:tr>
      <w:tr w:rsidR="00B15C81" w14:paraId="562C3914" w14:textId="77777777">
        <w:trPr>
          <w:trHeight w:val="244"/>
        </w:trPr>
        <w:tc>
          <w:tcPr>
            <w:tcW w:w="2348" w:type="dxa"/>
            <w:vMerge/>
            <w:shd w:val="clear" w:color="auto" w:fill="auto"/>
          </w:tcPr>
          <w:p w14:paraId="00CAC365" w14:textId="77777777" w:rsidR="00B15C81" w:rsidRDefault="00B15C81">
            <w:pPr>
              <w:widowControl w:val="0"/>
              <w:pBdr>
                <w:top w:val="nil"/>
                <w:left w:val="nil"/>
                <w:bottom w:val="nil"/>
                <w:right w:val="nil"/>
                <w:between w:val="nil"/>
              </w:pBdr>
              <w:spacing w:line="276" w:lineRule="auto"/>
              <w:rPr>
                <w:sz w:val="14"/>
                <w:szCs w:val="14"/>
              </w:rPr>
            </w:pPr>
          </w:p>
        </w:tc>
        <w:tc>
          <w:tcPr>
            <w:tcW w:w="2806" w:type="dxa"/>
            <w:shd w:val="clear" w:color="auto" w:fill="auto"/>
          </w:tcPr>
          <w:p w14:paraId="7DB6A7C5" w14:textId="77777777" w:rsidR="00B15C81" w:rsidRDefault="002560E2">
            <w:pPr>
              <w:jc w:val="both"/>
              <w:rPr>
                <w:sz w:val="14"/>
                <w:szCs w:val="14"/>
              </w:rPr>
            </w:pPr>
            <w:r>
              <w:rPr>
                <w:sz w:val="14"/>
                <w:szCs w:val="14"/>
              </w:rPr>
              <w:t>Контроль реализации требований к продукту (изделию) при проектировании, изготовлении, испытаниях</w:t>
            </w:r>
          </w:p>
        </w:tc>
        <w:tc>
          <w:tcPr>
            <w:tcW w:w="1281" w:type="dxa"/>
            <w:vMerge/>
            <w:shd w:val="clear" w:color="auto" w:fill="auto"/>
          </w:tcPr>
          <w:p w14:paraId="634F259B"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6E62860B"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54BD52EC"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7E231C8B"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240B0785" w14:textId="77777777" w:rsidR="00B15C81" w:rsidRDefault="00B15C81">
            <w:pPr>
              <w:widowControl w:val="0"/>
              <w:pBdr>
                <w:top w:val="nil"/>
                <w:left w:val="nil"/>
                <w:bottom w:val="nil"/>
                <w:right w:val="nil"/>
                <w:between w:val="nil"/>
              </w:pBdr>
              <w:spacing w:line="276" w:lineRule="auto"/>
              <w:rPr>
                <w:sz w:val="14"/>
                <w:szCs w:val="14"/>
              </w:rPr>
            </w:pPr>
          </w:p>
        </w:tc>
      </w:tr>
      <w:tr w:rsidR="00B15C81" w14:paraId="711AB1D7" w14:textId="77777777">
        <w:trPr>
          <w:trHeight w:val="1000"/>
        </w:trPr>
        <w:tc>
          <w:tcPr>
            <w:tcW w:w="2348" w:type="dxa"/>
            <w:shd w:val="clear" w:color="auto" w:fill="auto"/>
          </w:tcPr>
          <w:p w14:paraId="7996A435" w14:textId="77777777" w:rsidR="00B15C81" w:rsidRDefault="002560E2">
            <w:pPr>
              <w:jc w:val="both"/>
              <w:rPr>
                <w:sz w:val="14"/>
                <w:szCs w:val="14"/>
              </w:rPr>
            </w:pPr>
            <w:r>
              <w:rPr>
                <w:sz w:val="14"/>
                <w:szCs w:val="14"/>
              </w:rPr>
              <w:lastRenderedPageBreak/>
              <w:t>Выявление потребности в разработке комплексных технологических решений в области аддитивных производств, требующих дополнительной механической обработки поверхности, технологий формирования специальных покрытий и упрочняющей обработки</w:t>
            </w:r>
          </w:p>
        </w:tc>
        <w:tc>
          <w:tcPr>
            <w:tcW w:w="2806" w:type="dxa"/>
            <w:shd w:val="clear" w:color="auto" w:fill="auto"/>
          </w:tcPr>
          <w:p w14:paraId="23266D55" w14:textId="77777777" w:rsidR="00B15C81" w:rsidRDefault="002560E2">
            <w:pPr>
              <w:jc w:val="both"/>
              <w:rPr>
                <w:sz w:val="14"/>
                <w:szCs w:val="14"/>
              </w:rPr>
            </w:pPr>
            <w:r>
              <w:rPr>
                <w:sz w:val="14"/>
                <w:szCs w:val="14"/>
              </w:rPr>
              <w:t>Выполнение отделочных операций с использованием оборудования для доводки изделия трехмерной печати до требований задания</w:t>
            </w:r>
          </w:p>
        </w:tc>
        <w:tc>
          <w:tcPr>
            <w:tcW w:w="1281" w:type="dxa"/>
            <w:vMerge/>
            <w:shd w:val="clear" w:color="auto" w:fill="auto"/>
          </w:tcPr>
          <w:p w14:paraId="143D14E6"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065765D1"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61E9C77C"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6096C19A"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128E1DD2" w14:textId="77777777" w:rsidR="00B15C81" w:rsidRDefault="00B15C81">
            <w:pPr>
              <w:widowControl w:val="0"/>
              <w:pBdr>
                <w:top w:val="nil"/>
                <w:left w:val="nil"/>
                <w:bottom w:val="nil"/>
                <w:right w:val="nil"/>
                <w:between w:val="nil"/>
              </w:pBdr>
              <w:spacing w:line="276" w:lineRule="auto"/>
              <w:rPr>
                <w:sz w:val="14"/>
                <w:szCs w:val="14"/>
              </w:rPr>
            </w:pPr>
          </w:p>
        </w:tc>
      </w:tr>
      <w:tr w:rsidR="00B15C81" w14:paraId="716D91BA" w14:textId="77777777">
        <w:trPr>
          <w:trHeight w:val="267"/>
        </w:trPr>
        <w:tc>
          <w:tcPr>
            <w:tcW w:w="2348" w:type="dxa"/>
            <w:shd w:val="clear" w:color="auto" w:fill="auto"/>
          </w:tcPr>
          <w:p w14:paraId="282579EC" w14:textId="77777777" w:rsidR="00B15C81" w:rsidRDefault="002560E2">
            <w:pPr>
              <w:jc w:val="both"/>
              <w:rPr>
                <w:sz w:val="14"/>
                <w:szCs w:val="14"/>
              </w:rPr>
            </w:pPr>
            <w:r>
              <w:rPr>
                <w:sz w:val="14"/>
                <w:szCs w:val="14"/>
              </w:rPr>
              <w:t>Подготовка поверхностей изделий для окрашивания</w:t>
            </w:r>
          </w:p>
        </w:tc>
        <w:tc>
          <w:tcPr>
            <w:tcW w:w="2806" w:type="dxa"/>
            <w:shd w:val="clear" w:color="auto" w:fill="auto"/>
          </w:tcPr>
          <w:p w14:paraId="40C30D1B" w14:textId="77777777" w:rsidR="00B15C81" w:rsidRDefault="002560E2">
            <w:pPr>
              <w:jc w:val="both"/>
              <w:rPr>
                <w:sz w:val="14"/>
                <w:szCs w:val="14"/>
              </w:rPr>
            </w:pPr>
            <w:r>
              <w:rPr>
                <w:sz w:val="14"/>
                <w:szCs w:val="14"/>
              </w:rPr>
              <w:t>Подготовка поверхностей и нанесение первичного грунта</w:t>
            </w:r>
          </w:p>
        </w:tc>
        <w:tc>
          <w:tcPr>
            <w:tcW w:w="1281" w:type="dxa"/>
            <w:vMerge/>
            <w:shd w:val="clear" w:color="auto" w:fill="auto"/>
          </w:tcPr>
          <w:p w14:paraId="15DA8B65"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7C225936"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4CC55D4F"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4A9980BB"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7DEC6863" w14:textId="77777777" w:rsidR="00B15C81" w:rsidRDefault="00B15C81">
            <w:pPr>
              <w:widowControl w:val="0"/>
              <w:pBdr>
                <w:top w:val="nil"/>
                <w:left w:val="nil"/>
                <w:bottom w:val="nil"/>
                <w:right w:val="nil"/>
                <w:between w:val="nil"/>
              </w:pBdr>
              <w:spacing w:line="276" w:lineRule="auto"/>
              <w:rPr>
                <w:sz w:val="14"/>
                <w:szCs w:val="14"/>
              </w:rPr>
            </w:pPr>
          </w:p>
        </w:tc>
      </w:tr>
      <w:tr w:rsidR="00B15C81" w14:paraId="6D49F01A" w14:textId="77777777">
        <w:trPr>
          <w:trHeight w:val="1368"/>
        </w:trPr>
        <w:tc>
          <w:tcPr>
            <w:tcW w:w="2348" w:type="dxa"/>
            <w:vMerge w:val="restart"/>
            <w:shd w:val="clear" w:color="auto" w:fill="auto"/>
          </w:tcPr>
          <w:p w14:paraId="137C7ED7" w14:textId="77777777" w:rsidR="00B15C81" w:rsidRDefault="002560E2">
            <w:pPr>
              <w:jc w:val="center"/>
              <w:rPr>
                <w:sz w:val="14"/>
                <w:szCs w:val="14"/>
              </w:rPr>
            </w:pPr>
            <w:r>
              <w:rPr>
                <w:sz w:val="14"/>
                <w:szCs w:val="14"/>
              </w:rPr>
              <w:t>Вспомогательная деятельность при проектировании продукции (изделия) и создании элементов промышленного дизайна</w:t>
            </w:r>
          </w:p>
        </w:tc>
        <w:tc>
          <w:tcPr>
            <w:tcW w:w="2806" w:type="dxa"/>
            <w:shd w:val="clear" w:color="auto" w:fill="auto"/>
          </w:tcPr>
          <w:p w14:paraId="2A1AB1BC" w14:textId="77777777" w:rsidR="00B15C81" w:rsidRDefault="002560E2">
            <w:pPr>
              <w:jc w:val="both"/>
              <w:rPr>
                <w:sz w:val="14"/>
                <w:szCs w:val="14"/>
              </w:rPr>
            </w:pPr>
            <w:r>
              <w:rPr>
                <w:sz w:val="14"/>
                <w:szCs w:val="14"/>
              </w:rPr>
              <w:t xml:space="preserve">Выполнение отдельных работ по </w:t>
            </w:r>
            <w:proofErr w:type="spellStart"/>
            <w:r>
              <w:rPr>
                <w:sz w:val="14"/>
                <w:szCs w:val="14"/>
              </w:rPr>
              <w:t>эскизированию</w:t>
            </w:r>
            <w:proofErr w:type="spellEnd"/>
            <w:r>
              <w:rPr>
                <w:sz w:val="14"/>
                <w:szCs w:val="14"/>
              </w:rPr>
              <w:t>, трехмерному (твердотельному и поверхностному) моделированию, макетированию, физическому моделированию (</w:t>
            </w:r>
            <w:proofErr w:type="spellStart"/>
            <w:r>
              <w:rPr>
                <w:sz w:val="14"/>
                <w:szCs w:val="14"/>
              </w:rPr>
              <w:t>прототипированию</w:t>
            </w:r>
            <w:proofErr w:type="spellEnd"/>
            <w:r>
              <w:rPr>
                <w:sz w:val="14"/>
                <w:szCs w:val="14"/>
              </w:rPr>
              <w:t>) продукции (изделия)</w:t>
            </w:r>
            <w:r>
              <w:rPr>
                <w:sz w:val="14"/>
                <w:szCs w:val="14"/>
              </w:rPr>
              <w:br/>
              <w:t>Выполнение простых и средней сложности работ при проведении антропометрических исследований, касающихся эргономичности продукции (изделия), его формообразования и функциональных свойств</w:t>
            </w:r>
          </w:p>
        </w:tc>
        <w:tc>
          <w:tcPr>
            <w:tcW w:w="1281" w:type="dxa"/>
            <w:vMerge w:val="restart"/>
            <w:shd w:val="clear" w:color="auto" w:fill="auto"/>
          </w:tcPr>
          <w:p w14:paraId="5D21328A" w14:textId="77777777" w:rsidR="00B15C81" w:rsidRDefault="00B10C12">
            <w:pPr>
              <w:jc w:val="center"/>
              <w:rPr>
                <w:sz w:val="14"/>
                <w:szCs w:val="14"/>
              </w:rPr>
            </w:pPr>
            <w:hyperlink r:id="rId15">
              <w:proofErr w:type="gramStart"/>
              <w:r w:rsidR="002560E2">
                <w:rPr>
                  <w:sz w:val="14"/>
                  <w:szCs w:val="14"/>
                </w:rPr>
                <w:t>ПС:40.059</w:t>
              </w:r>
              <w:proofErr w:type="gramEnd"/>
              <w:r w:rsidR="002560E2">
                <w:rPr>
                  <w:sz w:val="14"/>
                  <w:szCs w:val="14"/>
                </w:rPr>
                <w:t xml:space="preserve">; </w:t>
              </w:r>
              <w:r w:rsidR="002560E2">
                <w:rPr>
                  <w:sz w:val="14"/>
                  <w:szCs w:val="14"/>
                </w:rPr>
                <w:br/>
                <w:t xml:space="preserve">ПС 40.159 </w:t>
              </w:r>
              <w:r w:rsidR="002560E2">
                <w:rPr>
                  <w:sz w:val="14"/>
                  <w:szCs w:val="14"/>
                </w:rPr>
                <w:br/>
                <w:t xml:space="preserve">ФГОС СПО 15.02.08 Технология машиностроения </w:t>
              </w:r>
            </w:hyperlink>
          </w:p>
        </w:tc>
        <w:tc>
          <w:tcPr>
            <w:tcW w:w="1344" w:type="dxa"/>
            <w:vMerge w:val="restart"/>
            <w:shd w:val="clear" w:color="auto" w:fill="auto"/>
          </w:tcPr>
          <w:p w14:paraId="5D9CCFA4" w14:textId="77777777" w:rsidR="00B15C81" w:rsidRDefault="002560E2">
            <w:pPr>
              <w:jc w:val="center"/>
              <w:rPr>
                <w:sz w:val="14"/>
                <w:szCs w:val="14"/>
              </w:rPr>
            </w:pPr>
            <w:r>
              <w:rPr>
                <w:sz w:val="14"/>
                <w:szCs w:val="14"/>
              </w:rPr>
              <w:t>Модуль Е</w:t>
            </w:r>
            <w:r>
              <w:rPr>
                <w:sz w:val="14"/>
                <w:szCs w:val="14"/>
              </w:rPr>
              <w:br/>
              <w:t>сборка и проверка функциональности прототипа</w:t>
            </w:r>
          </w:p>
        </w:tc>
        <w:tc>
          <w:tcPr>
            <w:tcW w:w="793" w:type="dxa"/>
            <w:vMerge w:val="restart"/>
            <w:shd w:val="clear" w:color="auto" w:fill="auto"/>
          </w:tcPr>
          <w:p w14:paraId="63D6BBEA" w14:textId="77777777" w:rsidR="00B15C81" w:rsidRDefault="002560E2">
            <w:pPr>
              <w:jc w:val="center"/>
              <w:rPr>
                <w:sz w:val="14"/>
                <w:szCs w:val="14"/>
              </w:rPr>
            </w:pPr>
            <w:r>
              <w:rPr>
                <w:sz w:val="14"/>
                <w:szCs w:val="14"/>
              </w:rPr>
              <w:t>Константа</w:t>
            </w:r>
          </w:p>
        </w:tc>
        <w:tc>
          <w:tcPr>
            <w:tcW w:w="618" w:type="dxa"/>
            <w:vMerge w:val="restart"/>
            <w:shd w:val="clear" w:color="auto" w:fill="auto"/>
          </w:tcPr>
          <w:p w14:paraId="3FF3EB15" w14:textId="77777777" w:rsidR="00B15C81" w:rsidRDefault="002560E2">
            <w:pPr>
              <w:jc w:val="center"/>
              <w:rPr>
                <w:sz w:val="14"/>
                <w:szCs w:val="14"/>
              </w:rPr>
            </w:pPr>
            <w:r>
              <w:rPr>
                <w:sz w:val="14"/>
                <w:szCs w:val="14"/>
              </w:rPr>
              <w:t>Раздел ИЛ</w:t>
            </w:r>
          </w:p>
        </w:tc>
        <w:tc>
          <w:tcPr>
            <w:tcW w:w="439" w:type="dxa"/>
            <w:vMerge w:val="restart"/>
            <w:shd w:val="clear" w:color="auto" w:fill="auto"/>
          </w:tcPr>
          <w:p w14:paraId="0B8E4DC3" w14:textId="77777777" w:rsidR="00B15C81" w:rsidRDefault="002560E2">
            <w:pPr>
              <w:jc w:val="center"/>
              <w:rPr>
                <w:sz w:val="14"/>
                <w:szCs w:val="14"/>
              </w:rPr>
            </w:pPr>
            <w:r>
              <w:rPr>
                <w:sz w:val="14"/>
                <w:szCs w:val="14"/>
              </w:rPr>
              <w:t>10</w:t>
            </w:r>
          </w:p>
        </w:tc>
      </w:tr>
      <w:tr w:rsidR="00B15C81" w14:paraId="3596F76F" w14:textId="77777777">
        <w:trPr>
          <w:trHeight w:val="672"/>
        </w:trPr>
        <w:tc>
          <w:tcPr>
            <w:tcW w:w="2348" w:type="dxa"/>
            <w:vMerge/>
            <w:shd w:val="clear" w:color="auto" w:fill="auto"/>
          </w:tcPr>
          <w:p w14:paraId="488D1379" w14:textId="77777777" w:rsidR="00B15C81" w:rsidRDefault="00B15C81">
            <w:pPr>
              <w:widowControl w:val="0"/>
              <w:pBdr>
                <w:top w:val="nil"/>
                <w:left w:val="nil"/>
                <w:bottom w:val="nil"/>
                <w:right w:val="nil"/>
                <w:between w:val="nil"/>
              </w:pBdr>
              <w:spacing w:line="276" w:lineRule="auto"/>
              <w:rPr>
                <w:sz w:val="14"/>
                <w:szCs w:val="14"/>
              </w:rPr>
            </w:pPr>
          </w:p>
        </w:tc>
        <w:tc>
          <w:tcPr>
            <w:tcW w:w="2806" w:type="dxa"/>
            <w:shd w:val="clear" w:color="auto" w:fill="auto"/>
          </w:tcPr>
          <w:p w14:paraId="6730F6E0" w14:textId="77777777" w:rsidR="00B15C81" w:rsidRDefault="002560E2">
            <w:pPr>
              <w:jc w:val="both"/>
              <w:rPr>
                <w:sz w:val="14"/>
                <w:szCs w:val="14"/>
              </w:rPr>
            </w:pPr>
            <w:r>
              <w:rPr>
                <w:sz w:val="14"/>
                <w:szCs w:val="14"/>
              </w:rPr>
              <w:t>Выполнение простых и средней сложности работ при проведении антропометрических исследований, касающихся эргономичности продукции (изделия), его формообразования и функциональных свойств</w:t>
            </w:r>
          </w:p>
        </w:tc>
        <w:tc>
          <w:tcPr>
            <w:tcW w:w="1281" w:type="dxa"/>
            <w:vMerge/>
            <w:shd w:val="clear" w:color="auto" w:fill="auto"/>
          </w:tcPr>
          <w:p w14:paraId="5C7BDB1F"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169215BF"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7D58FFEC"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5A5F0222"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09E1C6DE" w14:textId="77777777" w:rsidR="00B15C81" w:rsidRDefault="00B15C81">
            <w:pPr>
              <w:widowControl w:val="0"/>
              <w:pBdr>
                <w:top w:val="nil"/>
                <w:left w:val="nil"/>
                <w:bottom w:val="nil"/>
                <w:right w:val="nil"/>
                <w:between w:val="nil"/>
              </w:pBdr>
              <w:spacing w:line="276" w:lineRule="auto"/>
              <w:rPr>
                <w:sz w:val="14"/>
                <w:szCs w:val="14"/>
              </w:rPr>
            </w:pPr>
          </w:p>
        </w:tc>
      </w:tr>
      <w:tr w:rsidR="00B15C81" w14:paraId="57A87A41" w14:textId="77777777">
        <w:trPr>
          <w:trHeight w:val="672"/>
        </w:trPr>
        <w:tc>
          <w:tcPr>
            <w:tcW w:w="2348" w:type="dxa"/>
            <w:shd w:val="clear" w:color="auto" w:fill="auto"/>
          </w:tcPr>
          <w:p w14:paraId="7B9F2D6B" w14:textId="77777777" w:rsidR="00B15C81" w:rsidRDefault="002560E2">
            <w:pPr>
              <w:jc w:val="both"/>
              <w:rPr>
                <w:sz w:val="14"/>
                <w:szCs w:val="14"/>
              </w:rPr>
            </w:pPr>
            <w:r>
              <w:rPr>
                <w:sz w:val="14"/>
                <w:szCs w:val="14"/>
              </w:rPr>
              <w:t>Определение и разработка требований к продукции (изделию)</w:t>
            </w:r>
          </w:p>
        </w:tc>
        <w:tc>
          <w:tcPr>
            <w:tcW w:w="2806" w:type="dxa"/>
            <w:shd w:val="clear" w:color="auto" w:fill="auto"/>
          </w:tcPr>
          <w:p w14:paraId="249E68BE" w14:textId="77777777" w:rsidR="00B15C81" w:rsidRDefault="002560E2">
            <w:pPr>
              <w:jc w:val="both"/>
              <w:rPr>
                <w:sz w:val="14"/>
                <w:szCs w:val="14"/>
              </w:rPr>
            </w:pPr>
            <w:r>
              <w:rPr>
                <w:sz w:val="14"/>
                <w:szCs w:val="14"/>
              </w:rPr>
              <w:t>Постановка задач при проведении патентно-информационных исследований, анализа и исследований в области промышленного дизайна, в том числе актуальной ситуации современного рынка, портрета потребителя, характерных для данного сегмента предпочтений потребителей</w:t>
            </w:r>
          </w:p>
        </w:tc>
        <w:tc>
          <w:tcPr>
            <w:tcW w:w="1281" w:type="dxa"/>
            <w:vMerge/>
            <w:shd w:val="clear" w:color="auto" w:fill="auto"/>
          </w:tcPr>
          <w:p w14:paraId="6C251910"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663F650F"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2914E02B"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20E8A4CB"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1806CB0D" w14:textId="77777777" w:rsidR="00B15C81" w:rsidRDefault="00B15C81">
            <w:pPr>
              <w:widowControl w:val="0"/>
              <w:pBdr>
                <w:top w:val="nil"/>
                <w:left w:val="nil"/>
                <w:bottom w:val="nil"/>
                <w:right w:val="nil"/>
                <w:between w:val="nil"/>
              </w:pBdr>
              <w:spacing w:line="276" w:lineRule="auto"/>
              <w:rPr>
                <w:sz w:val="14"/>
                <w:szCs w:val="14"/>
              </w:rPr>
            </w:pPr>
          </w:p>
        </w:tc>
      </w:tr>
      <w:tr w:rsidR="00B15C81" w14:paraId="4ED53480" w14:textId="77777777">
        <w:trPr>
          <w:trHeight w:val="672"/>
        </w:trPr>
        <w:tc>
          <w:tcPr>
            <w:tcW w:w="2348" w:type="dxa"/>
            <w:shd w:val="clear" w:color="auto" w:fill="auto"/>
          </w:tcPr>
          <w:p w14:paraId="7566E2DB" w14:textId="77777777" w:rsidR="00B15C81" w:rsidRDefault="002560E2">
            <w:pPr>
              <w:jc w:val="both"/>
              <w:rPr>
                <w:sz w:val="14"/>
                <w:szCs w:val="14"/>
              </w:rPr>
            </w:pPr>
            <w:r>
              <w:rPr>
                <w:sz w:val="14"/>
                <w:szCs w:val="14"/>
              </w:rPr>
              <w:t>Корректировка документации, рабочего проекта и проекта опытного образца при создании элементов промышленного дизайна с учетом контроля реализации предъявленных к продукции (изделию) требований</w:t>
            </w:r>
          </w:p>
        </w:tc>
        <w:tc>
          <w:tcPr>
            <w:tcW w:w="2806" w:type="dxa"/>
            <w:shd w:val="clear" w:color="auto" w:fill="auto"/>
          </w:tcPr>
          <w:p w14:paraId="0719E432" w14:textId="77777777" w:rsidR="00B15C81" w:rsidRDefault="002560E2">
            <w:pPr>
              <w:jc w:val="both"/>
              <w:rPr>
                <w:sz w:val="14"/>
                <w:szCs w:val="14"/>
              </w:rPr>
            </w:pPr>
            <w:r>
              <w:rPr>
                <w:sz w:val="14"/>
                <w:szCs w:val="14"/>
              </w:rPr>
              <w:t>Контроль реализации требований к продукту (изделию) при проектировании, изготовлении, испытаниях</w:t>
            </w:r>
          </w:p>
        </w:tc>
        <w:tc>
          <w:tcPr>
            <w:tcW w:w="1281" w:type="dxa"/>
            <w:vMerge/>
            <w:shd w:val="clear" w:color="auto" w:fill="auto"/>
          </w:tcPr>
          <w:p w14:paraId="075416BA"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3FF898C4"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3F095DB6"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655CE608"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37F1B5B8" w14:textId="77777777" w:rsidR="00B15C81" w:rsidRDefault="00B15C81">
            <w:pPr>
              <w:widowControl w:val="0"/>
              <w:pBdr>
                <w:top w:val="nil"/>
                <w:left w:val="nil"/>
                <w:bottom w:val="nil"/>
                <w:right w:val="nil"/>
                <w:between w:val="nil"/>
              </w:pBdr>
              <w:spacing w:line="276" w:lineRule="auto"/>
              <w:rPr>
                <w:sz w:val="14"/>
                <w:szCs w:val="14"/>
              </w:rPr>
            </w:pPr>
          </w:p>
        </w:tc>
      </w:tr>
      <w:tr w:rsidR="00B15C81" w14:paraId="231D777E" w14:textId="77777777">
        <w:trPr>
          <w:trHeight w:val="672"/>
        </w:trPr>
        <w:tc>
          <w:tcPr>
            <w:tcW w:w="2348" w:type="dxa"/>
            <w:shd w:val="clear" w:color="auto" w:fill="auto"/>
          </w:tcPr>
          <w:p w14:paraId="644BF87A" w14:textId="77777777" w:rsidR="00B15C81" w:rsidRDefault="002560E2">
            <w:pPr>
              <w:jc w:val="both"/>
              <w:rPr>
                <w:sz w:val="14"/>
                <w:szCs w:val="14"/>
              </w:rPr>
            </w:pPr>
            <w:r>
              <w:rPr>
                <w:sz w:val="14"/>
                <w:szCs w:val="14"/>
              </w:rPr>
              <w:t>Разработка комплексных технологических процессов изготовления сложных изделий методами аддитивных технологий</w:t>
            </w:r>
          </w:p>
        </w:tc>
        <w:tc>
          <w:tcPr>
            <w:tcW w:w="2806" w:type="dxa"/>
            <w:shd w:val="clear" w:color="auto" w:fill="auto"/>
          </w:tcPr>
          <w:p w14:paraId="51884253" w14:textId="77777777" w:rsidR="00B15C81" w:rsidRDefault="002560E2">
            <w:pPr>
              <w:jc w:val="both"/>
              <w:rPr>
                <w:sz w:val="14"/>
                <w:szCs w:val="14"/>
              </w:rPr>
            </w:pPr>
            <w:r>
              <w:rPr>
                <w:sz w:val="14"/>
                <w:szCs w:val="14"/>
              </w:rPr>
              <w:t>Разработка методик проведения испытаний и исследований изделий, изготовленных методами аддитивных технологий</w:t>
            </w:r>
          </w:p>
        </w:tc>
        <w:tc>
          <w:tcPr>
            <w:tcW w:w="1281" w:type="dxa"/>
            <w:vMerge/>
            <w:shd w:val="clear" w:color="auto" w:fill="auto"/>
          </w:tcPr>
          <w:p w14:paraId="73655A78"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124C9227"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1E8F8CA8"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0413BC23"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0425398D" w14:textId="77777777" w:rsidR="00B15C81" w:rsidRDefault="00B15C81">
            <w:pPr>
              <w:widowControl w:val="0"/>
              <w:pBdr>
                <w:top w:val="nil"/>
                <w:left w:val="nil"/>
                <w:bottom w:val="nil"/>
                <w:right w:val="nil"/>
                <w:between w:val="nil"/>
              </w:pBdr>
              <w:spacing w:line="276" w:lineRule="auto"/>
              <w:rPr>
                <w:sz w:val="14"/>
                <w:szCs w:val="14"/>
              </w:rPr>
            </w:pPr>
          </w:p>
        </w:tc>
      </w:tr>
      <w:tr w:rsidR="00B15C81" w14:paraId="5BDA4533" w14:textId="77777777">
        <w:trPr>
          <w:trHeight w:val="672"/>
        </w:trPr>
        <w:tc>
          <w:tcPr>
            <w:tcW w:w="2348" w:type="dxa"/>
            <w:shd w:val="clear" w:color="auto" w:fill="auto"/>
          </w:tcPr>
          <w:p w14:paraId="3C7DE920" w14:textId="77777777" w:rsidR="00B15C81" w:rsidRDefault="002560E2">
            <w:pPr>
              <w:jc w:val="both"/>
              <w:rPr>
                <w:sz w:val="14"/>
                <w:szCs w:val="14"/>
              </w:rPr>
            </w:pPr>
            <w:r>
              <w:rPr>
                <w:sz w:val="14"/>
                <w:szCs w:val="14"/>
              </w:rPr>
              <w:t>Проведение исследовательских работ в области промышленного дизайна производимой продукции (изделия)</w:t>
            </w:r>
          </w:p>
        </w:tc>
        <w:tc>
          <w:tcPr>
            <w:tcW w:w="2806" w:type="dxa"/>
            <w:shd w:val="clear" w:color="auto" w:fill="auto"/>
          </w:tcPr>
          <w:p w14:paraId="45654DFC" w14:textId="77777777" w:rsidR="00B15C81" w:rsidRDefault="002560E2">
            <w:pPr>
              <w:jc w:val="both"/>
              <w:rPr>
                <w:sz w:val="14"/>
                <w:szCs w:val="14"/>
              </w:rPr>
            </w:pPr>
            <w:r>
              <w:rPr>
                <w:sz w:val="14"/>
                <w:szCs w:val="14"/>
              </w:rPr>
              <w:t>Разработка методики проведения исследований, касающихся установления актуальных требований к современной продукции (изделию) и ее параметров</w:t>
            </w:r>
          </w:p>
        </w:tc>
        <w:tc>
          <w:tcPr>
            <w:tcW w:w="1281" w:type="dxa"/>
            <w:vMerge/>
            <w:shd w:val="clear" w:color="auto" w:fill="auto"/>
          </w:tcPr>
          <w:p w14:paraId="5A6DA2D3"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3B0C502B"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626C6174"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72E38531"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1D7991C7" w14:textId="77777777" w:rsidR="00B15C81" w:rsidRDefault="00B15C81">
            <w:pPr>
              <w:widowControl w:val="0"/>
              <w:pBdr>
                <w:top w:val="nil"/>
                <w:left w:val="nil"/>
                <w:bottom w:val="nil"/>
                <w:right w:val="nil"/>
                <w:between w:val="nil"/>
              </w:pBdr>
              <w:spacing w:line="276" w:lineRule="auto"/>
              <w:rPr>
                <w:sz w:val="14"/>
                <w:szCs w:val="14"/>
              </w:rPr>
            </w:pPr>
          </w:p>
        </w:tc>
      </w:tr>
      <w:tr w:rsidR="00B15C81" w14:paraId="37DCBC96" w14:textId="77777777">
        <w:trPr>
          <w:trHeight w:val="360"/>
        </w:trPr>
        <w:tc>
          <w:tcPr>
            <w:tcW w:w="2348" w:type="dxa"/>
            <w:shd w:val="clear" w:color="auto" w:fill="auto"/>
          </w:tcPr>
          <w:p w14:paraId="5F9DA16C" w14:textId="77777777" w:rsidR="00B15C81" w:rsidRDefault="002560E2">
            <w:pPr>
              <w:jc w:val="center"/>
              <w:rPr>
                <w:sz w:val="14"/>
                <w:szCs w:val="14"/>
              </w:rPr>
            </w:pPr>
            <w:r>
              <w:rPr>
                <w:sz w:val="14"/>
                <w:szCs w:val="14"/>
              </w:rPr>
              <w:t> </w:t>
            </w:r>
          </w:p>
        </w:tc>
        <w:tc>
          <w:tcPr>
            <w:tcW w:w="2806" w:type="dxa"/>
            <w:shd w:val="clear" w:color="auto" w:fill="auto"/>
          </w:tcPr>
          <w:p w14:paraId="3D469BA7" w14:textId="77777777" w:rsidR="00B15C81" w:rsidRDefault="002560E2">
            <w:pPr>
              <w:jc w:val="center"/>
              <w:rPr>
                <w:sz w:val="14"/>
                <w:szCs w:val="14"/>
              </w:rPr>
            </w:pPr>
            <w:r>
              <w:rPr>
                <w:sz w:val="14"/>
                <w:szCs w:val="14"/>
              </w:rPr>
              <w:t> </w:t>
            </w:r>
          </w:p>
        </w:tc>
        <w:tc>
          <w:tcPr>
            <w:tcW w:w="1281" w:type="dxa"/>
            <w:shd w:val="clear" w:color="auto" w:fill="auto"/>
          </w:tcPr>
          <w:p w14:paraId="58CE3354" w14:textId="77777777" w:rsidR="00B15C81" w:rsidRDefault="002560E2">
            <w:pPr>
              <w:jc w:val="center"/>
              <w:rPr>
                <w:sz w:val="14"/>
                <w:szCs w:val="14"/>
              </w:rPr>
            </w:pPr>
            <w:r>
              <w:rPr>
                <w:sz w:val="14"/>
                <w:szCs w:val="14"/>
              </w:rPr>
              <w:t> </w:t>
            </w:r>
          </w:p>
        </w:tc>
        <w:tc>
          <w:tcPr>
            <w:tcW w:w="1344" w:type="dxa"/>
            <w:shd w:val="clear" w:color="auto" w:fill="auto"/>
          </w:tcPr>
          <w:p w14:paraId="7993F94D" w14:textId="77777777" w:rsidR="00B15C81" w:rsidRDefault="00B15C81">
            <w:pPr>
              <w:jc w:val="center"/>
              <w:rPr>
                <w:sz w:val="14"/>
                <w:szCs w:val="14"/>
              </w:rPr>
            </w:pPr>
          </w:p>
        </w:tc>
        <w:tc>
          <w:tcPr>
            <w:tcW w:w="793" w:type="dxa"/>
            <w:shd w:val="clear" w:color="auto" w:fill="auto"/>
          </w:tcPr>
          <w:p w14:paraId="3CCFEC5E" w14:textId="77777777" w:rsidR="00B15C81" w:rsidRDefault="002560E2">
            <w:pPr>
              <w:jc w:val="center"/>
              <w:rPr>
                <w:sz w:val="14"/>
                <w:szCs w:val="14"/>
              </w:rPr>
            </w:pPr>
            <w:r>
              <w:rPr>
                <w:sz w:val="14"/>
                <w:szCs w:val="14"/>
              </w:rPr>
              <w:t> </w:t>
            </w:r>
          </w:p>
        </w:tc>
        <w:tc>
          <w:tcPr>
            <w:tcW w:w="618" w:type="dxa"/>
            <w:shd w:val="clear" w:color="auto" w:fill="auto"/>
          </w:tcPr>
          <w:p w14:paraId="0FABB37C" w14:textId="77777777" w:rsidR="00B15C81" w:rsidRDefault="002560E2">
            <w:pPr>
              <w:jc w:val="center"/>
              <w:rPr>
                <w:sz w:val="14"/>
                <w:szCs w:val="14"/>
              </w:rPr>
            </w:pPr>
            <w:r>
              <w:rPr>
                <w:sz w:val="14"/>
                <w:szCs w:val="14"/>
              </w:rPr>
              <w:t> </w:t>
            </w:r>
          </w:p>
        </w:tc>
        <w:tc>
          <w:tcPr>
            <w:tcW w:w="439" w:type="dxa"/>
            <w:shd w:val="clear" w:color="auto" w:fill="auto"/>
          </w:tcPr>
          <w:p w14:paraId="49114DA6" w14:textId="77777777" w:rsidR="00B15C81" w:rsidRDefault="002560E2">
            <w:pPr>
              <w:jc w:val="center"/>
              <w:rPr>
                <w:b/>
                <w:sz w:val="14"/>
                <w:szCs w:val="14"/>
              </w:rPr>
            </w:pPr>
            <w:r>
              <w:rPr>
                <w:b/>
                <w:sz w:val="14"/>
                <w:szCs w:val="14"/>
              </w:rPr>
              <w:t>100</w:t>
            </w:r>
          </w:p>
        </w:tc>
      </w:tr>
    </w:tbl>
    <w:p w14:paraId="2A3B93D2" w14:textId="77777777" w:rsidR="00B15C81" w:rsidRDefault="00B15C81">
      <w:pPr>
        <w:spacing w:after="0" w:line="360" w:lineRule="auto"/>
        <w:ind w:firstLine="851"/>
        <w:jc w:val="both"/>
        <w:rPr>
          <w:rFonts w:ascii="Times New Roman" w:eastAsia="Times New Roman" w:hAnsi="Times New Roman" w:cs="Times New Roman"/>
          <w:sz w:val="28"/>
          <w:szCs w:val="28"/>
        </w:rPr>
      </w:pPr>
    </w:p>
    <w:p w14:paraId="4AA2A426" w14:textId="77777777" w:rsidR="00B15C81" w:rsidRDefault="002560E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по заполнению матрицы конкурсного задания </w:t>
      </w:r>
      <w:r>
        <w:rPr>
          <w:rFonts w:ascii="Times New Roman" w:eastAsia="Times New Roman" w:hAnsi="Times New Roman" w:cs="Times New Roman"/>
          <w:b/>
          <w:sz w:val="28"/>
          <w:szCs w:val="28"/>
        </w:rPr>
        <w:t>(Приложение № 1)</w:t>
      </w:r>
    </w:p>
    <w:p w14:paraId="5C801CDF" w14:textId="77777777" w:rsidR="00B15C81" w:rsidRDefault="00B15C81">
      <w:pPr>
        <w:spacing w:after="0" w:line="360" w:lineRule="auto"/>
        <w:jc w:val="both"/>
        <w:rPr>
          <w:rFonts w:ascii="Times New Roman" w:eastAsia="Times New Roman" w:hAnsi="Times New Roman" w:cs="Times New Roman"/>
          <w:sz w:val="28"/>
          <w:szCs w:val="28"/>
        </w:rPr>
      </w:pPr>
    </w:p>
    <w:p w14:paraId="39E07366" w14:textId="77777777" w:rsidR="00B15C81" w:rsidRDefault="002560E2">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8"/>
          <w:szCs w:val="28"/>
        </w:rPr>
      </w:pPr>
      <w:bookmarkStart w:id="13" w:name="_heading=h.3rdcrjn" w:colFirst="0" w:colLast="0"/>
      <w:bookmarkEnd w:id="13"/>
      <w:r>
        <w:rPr>
          <w:rFonts w:ascii="Times New Roman" w:eastAsia="Times New Roman" w:hAnsi="Times New Roman" w:cs="Times New Roman"/>
          <w:b/>
          <w:color w:val="000000"/>
          <w:sz w:val="28"/>
          <w:szCs w:val="28"/>
        </w:rPr>
        <w:t>1.5.2. Структура модулей конкурсного задания (инвариант/</w:t>
      </w:r>
      <w:proofErr w:type="spellStart"/>
      <w:r>
        <w:rPr>
          <w:rFonts w:ascii="Times New Roman" w:eastAsia="Times New Roman" w:hAnsi="Times New Roman" w:cs="Times New Roman"/>
          <w:b/>
          <w:color w:val="000000"/>
          <w:sz w:val="28"/>
          <w:szCs w:val="28"/>
        </w:rPr>
        <w:t>вариатив</w:t>
      </w:r>
      <w:proofErr w:type="spellEnd"/>
      <w:r>
        <w:rPr>
          <w:rFonts w:ascii="Times New Roman" w:eastAsia="Times New Roman" w:hAnsi="Times New Roman" w:cs="Times New Roman"/>
          <w:b/>
          <w:color w:val="000000"/>
          <w:sz w:val="28"/>
          <w:szCs w:val="28"/>
        </w:rPr>
        <w:t>)</w:t>
      </w:r>
    </w:p>
    <w:p w14:paraId="72B7E878"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выполнения конкурсного задания:</w:t>
      </w:r>
    </w:p>
    <w:p w14:paraId="145E2A5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выполнения конкурсного задания:</w:t>
      </w:r>
    </w:p>
    <w:p w14:paraId="7B8A66D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До начала соревнования команда должна подготовить папку на рабочем столе для сохранения результатов выполнения модулей. Все файлы должны быть сохранены в данную папку, внутри должна быть организована иерархия папок для каждого модуля. </w:t>
      </w:r>
      <w:proofErr w:type="gramStart"/>
      <w:r>
        <w:rPr>
          <w:rFonts w:ascii="Times New Roman" w:eastAsia="Times New Roman" w:hAnsi="Times New Roman" w:cs="Times New Roman"/>
          <w:sz w:val="28"/>
          <w:szCs w:val="28"/>
        </w:rPr>
        <w:t>Например</w:t>
      </w:r>
      <w:proofErr w:type="gramEnd"/>
      <w:r>
        <w:rPr>
          <w:rFonts w:ascii="Times New Roman" w:eastAsia="Times New Roman" w:hAnsi="Times New Roman" w:cs="Times New Roman"/>
          <w:sz w:val="28"/>
          <w:szCs w:val="28"/>
        </w:rPr>
        <w:t>:</w:t>
      </w:r>
    </w:p>
    <w:p w14:paraId="0797A118"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«Папка на рабочем столе «Участник№1»: подпапка «Модуль А», подпапка «Модуль Б» и т.д.»</w:t>
      </w:r>
    </w:p>
    <w:p w14:paraId="5F0BD3AF"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Все места участников должны быть оборудованы столами, стульями, компьютерами и т. п. (в соответствии с инфраструктурным листом). На столе </w:t>
      </w:r>
      <w:r>
        <w:rPr>
          <w:rFonts w:ascii="Times New Roman" w:eastAsia="Times New Roman" w:hAnsi="Times New Roman" w:cs="Times New Roman"/>
          <w:sz w:val="28"/>
          <w:szCs w:val="28"/>
        </w:rPr>
        <w:lastRenderedPageBreak/>
        <w:t>участника установлены 3D-принтеры (2 на одного участника) и компьютеры. Оборудованы общие зоны работы на станках с ЧПУ, шлифовальных станках, сверлильных станках, зона окраски, зона литья и т.п. Каждому участнику предоставляется инструменты и материалы для постобработки, покрасочных и других работ.</w:t>
      </w:r>
    </w:p>
    <w:p w14:paraId="63C4C2BA"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Использование оборудования, инструментов и материалов допускается при соблюдении требований и инструкций по техники безопасности и охране труда по компетенции.</w:t>
      </w:r>
    </w:p>
    <w:p w14:paraId="0E6F57D4"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После окончания работы с оборудованием и инструментом в местах общего пользования участник оставляет за собой порядок на рабочем месте.</w:t>
      </w:r>
    </w:p>
    <w:p w14:paraId="608915F6"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После окончания каждого соревновательного дня, участник оставляет чистое рабочее место. На уборку рабочего места команде предоставляется 15 минут ежедневно после завершения конкурсного времени.</w:t>
      </w:r>
    </w:p>
    <w:p w14:paraId="061C762E"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течение соревновательных дней необходимо соблюдение требований ОТ и ТБ, действует «Системы штрафов».</w:t>
      </w:r>
    </w:p>
    <w:p w14:paraId="0CEE873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Застройка конкурсной площадки осуществляется на основе плана застройки.</w:t>
      </w:r>
    </w:p>
    <w:p w14:paraId="35C563C1"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подготовительный день необходимо провести входной инструктаж по работе на площадке.</w:t>
      </w:r>
    </w:p>
    <w:p w14:paraId="7090ADBD" w14:textId="77777777" w:rsidR="00B15C81" w:rsidRDefault="00B15C81">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p>
    <w:p w14:paraId="79662890"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Трёхмерное моделирование и реверсивный инжиниринг</w:t>
      </w:r>
    </w:p>
    <w:p w14:paraId="5F2F14B8" w14:textId="5BEDC0A4"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w:t>
      </w:r>
      <w:r w:rsidR="008A10B3">
        <w:rPr>
          <w:rFonts w:ascii="Times New Roman" w:eastAsia="Times New Roman" w:hAnsi="Times New Roman" w:cs="Times New Roman"/>
          <w:i/>
          <w:sz w:val="28"/>
          <w:szCs w:val="28"/>
        </w:rPr>
        <w:t>4 часа</w:t>
      </w:r>
    </w:p>
    <w:p w14:paraId="2C3AD327"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67C33FC1"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Выдаваемые элементы конкурсного задания:</w:t>
      </w:r>
    </w:p>
    <w:p w14:paraId="4871BEFB" w14:textId="77777777" w:rsidR="00B15C81" w:rsidRDefault="002560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конкурсного задания, чертеж(и), спецификация, приложения, STL файл.</w:t>
      </w:r>
    </w:p>
    <w:p w14:paraId="4EB8844A" w14:textId="77777777" w:rsidR="00B15C81" w:rsidRDefault="00B15C81">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17B7F44F"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1.2 Задание:</w:t>
      </w:r>
      <w:r>
        <w:rPr>
          <w:rFonts w:ascii="Times New Roman" w:eastAsia="Times New Roman" w:hAnsi="Times New Roman" w:cs="Times New Roman"/>
          <w:sz w:val="28"/>
          <w:szCs w:val="28"/>
        </w:rPr>
        <w:t xml:space="preserve"> </w:t>
      </w:r>
    </w:p>
    <w:p w14:paraId="072443FC"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создать 3D модели деталей изделия согласно чертежу.</w:t>
      </w:r>
    </w:p>
    <w:p w14:paraId="1550C06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восстановить трехмерную твердотельную модель детали по выданным перед началом модуля файлу в формате *.STL, при необходимости провести масштабирование. </w:t>
      </w:r>
    </w:p>
    <w:p w14:paraId="55F1656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произвести сборку в САПР (CAD) созданных 3D моделей и восстановленных файлов, расположить детали в соответствии с сборочным чертежом.</w:t>
      </w:r>
    </w:p>
    <w:p w14:paraId="28CB757C"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 xml:space="preserve"> конце модуля необходимо сдать:</w:t>
      </w:r>
    </w:p>
    <w:p w14:paraId="2066ECD1" w14:textId="6E16281C"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трехмерную модель сборочной единицы прототипа в формате *.STEP/*.STP</w:t>
      </w:r>
      <w:r w:rsidR="00D14AE9">
        <w:rPr>
          <w:rFonts w:ascii="Times New Roman" w:eastAsia="Times New Roman" w:hAnsi="Times New Roman" w:cs="Times New Roman"/>
          <w:sz w:val="28"/>
          <w:szCs w:val="28"/>
        </w:rPr>
        <w:t xml:space="preserve"> и в формате </w:t>
      </w:r>
      <w:r w:rsidR="00D14AE9">
        <w:rPr>
          <w:rFonts w:ascii="Times New Roman" w:eastAsia="Times New Roman" w:hAnsi="Times New Roman" w:cs="Times New Roman"/>
          <w:sz w:val="28"/>
          <w:szCs w:val="28"/>
          <w:lang w:val="en-US"/>
        </w:rPr>
        <w:t>CAD</w:t>
      </w:r>
      <w:r w:rsidR="00D14AE9" w:rsidRPr="00D14AE9">
        <w:rPr>
          <w:rFonts w:ascii="Times New Roman" w:eastAsia="Times New Roman" w:hAnsi="Times New Roman" w:cs="Times New Roman"/>
          <w:sz w:val="28"/>
          <w:szCs w:val="28"/>
        </w:rPr>
        <w:t xml:space="preserve"> </w:t>
      </w:r>
      <w:r w:rsidR="00D14AE9">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xml:space="preserve">. В случае расположения в сборочном файле нескольких не соединенных между собой деталей оценивается сборочная единица из максимального количества деталей в сборе согласно чертежу и </w:t>
      </w:r>
      <w:proofErr w:type="spellStart"/>
      <w:r>
        <w:rPr>
          <w:rFonts w:ascii="Times New Roman" w:eastAsia="Times New Roman" w:hAnsi="Times New Roman" w:cs="Times New Roman"/>
          <w:sz w:val="28"/>
          <w:szCs w:val="28"/>
        </w:rPr>
        <w:t>stl</w:t>
      </w:r>
      <w:proofErr w:type="spellEnd"/>
      <w:r>
        <w:rPr>
          <w:rFonts w:ascii="Times New Roman" w:eastAsia="Times New Roman" w:hAnsi="Times New Roman" w:cs="Times New Roman"/>
          <w:sz w:val="28"/>
          <w:szCs w:val="28"/>
        </w:rPr>
        <w:t>. Оценивается трехмерная модель, сданная в формате *.STEP/*.STP.</w:t>
      </w:r>
    </w:p>
    <w:p w14:paraId="2797CE71"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05D78797"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Требования по окончанию выполнения модуля: </w:t>
      </w:r>
    </w:p>
    <w:p w14:paraId="38796AB9" w14:textId="77777777" w:rsidR="00B15C81" w:rsidRDefault="002560E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bookmarkStart w:id="14" w:name="_heading=h.26in1rg" w:colFirst="0" w:colLast="0"/>
      <w:bookmarkEnd w:id="14"/>
      <w:r>
        <w:rPr>
          <w:rFonts w:ascii="Times New Roman" w:eastAsia="Times New Roman" w:hAnsi="Times New Roman" w:cs="Times New Roman"/>
          <w:color w:val="000000"/>
          <w:sz w:val="28"/>
          <w:szCs w:val="28"/>
        </w:rPr>
        <w:lastRenderedPageBreak/>
        <w:t>при досрочном завершении Модуля A участник обязана оповестить экспертов;</w:t>
      </w:r>
    </w:p>
    <w:p w14:paraId="24FFFDE5" w14:textId="77777777" w:rsidR="00B15C81" w:rsidRDefault="002560E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должны быть сохранены в папку на рабочем столе;</w:t>
      </w:r>
    </w:p>
    <w:p w14:paraId="0BBC06FF" w14:textId="77777777" w:rsidR="00B15C81" w:rsidRDefault="002560E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сохранённые из программы после завершения времени модуля к оценке, не принимаются;</w:t>
      </w:r>
    </w:p>
    <w:p w14:paraId="47651F15" w14:textId="77777777" w:rsidR="00B15C81" w:rsidRDefault="002560E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изготовлению деталей можно приступать по готовности, не дожидаясь окончания модуля А.</w:t>
      </w:r>
    </w:p>
    <w:p w14:paraId="0D66362F" w14:textId="77777777" w:rsidR="00B15C81" w:rsidRDefault="00B15C81">
      <w:pPr>
        <w:spacing w:after="0" w:line="360" w:lineRule="auto"/>
        <w:jc w:val="both"/>
        <w:rPr>
          <w:rFonts w:ascii="Times New Roman" w:eastAsia="Times New Roman" w:hAnsi="Times New Roman" w:cs="Times New Roman"/>
          <w:b/>
          <w:sz w:val="28"/>
          <w:szCs w:val="28"/>
        </w:rPr>
      </w:pPr>
    </w:p>
    <w:p w14:paraId="25395C7A"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Б. Разработка конструктивных изменений (Модуль «Б» и Модуль «В» выполняются одновременно).</w:t>
      </w:r>
    </w:p>
    <w:p w14:paraId="249D7F07" w14:textId="7777777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3 часа. </w:t>
      </w:r>
    </w:p>
    <w:p w14:paraId="491EE6B1"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4184E227"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Выдаваемые элементы конкурсного задания:</w:t>
      </w:r>
    </w:p>
    <w:p w14:paraId="21E4C172"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Чертежи конкурсного задания</w:t>
      </w:r>
    </w:p>
    <w:p w14:paraId="5FDDECA2" w14:textId="74226619" w:rsidR="00B15C81" w:rsidRDefault="008A10B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ПОСАДКА С НАТЯГОМ НЕ ЯВЛЯЕТСЯ ЭЛЕМЕНТОМ РАЗЪЕМНОГО КРЕПЛЕНИЯ!!!!</w:t>
      </w:r>
    </w:p>
    <w:p w14:paraId="5FCBE1DC"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Задание:</w:t>
      </w:r>
      <w:r>
        <w:rPr>
          <w:rFonts w:ascii="Times New Roman" w:eastAsia="Times New Roman" w:hAnsi="Times New Roman" w:cs="Times New Roman"/>
          <w:sz w:val="28"/>
          <w:szCs w:val="28"/>
        </w:rPr>
        <w:t xml:space="preserve"> </w:t>
      </w:r>
    </w:p>
    <w:p w14:paraId="2BA49B0D" w14:textId="77777777" w:rsidR="00B15C81" w:rsidRDefault="002560E2">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разработать конструктивные изменения в 3D модель изделия, созданную в модуле А:</w:t>
      </w:r>
    </w:p>
    <w:p w14:paraId="64DD0B4D" w14:textId="77777777" w:rsidR="00B15C81" w:rsidRPr="00A170E5" w:rsidRDefault="00B10C12">
      <w:pPr>
        <w:spacing w:after="0" w:line="240" w:lineRule="auto"/>
        <w:ind w:firstLine="709"/>
        <w:jc w:val="both"/>
        <w:rPr>
          <w:rFonts w:ascii="Times New Roman" w:eastAsia="Times New Roman" w:hAnsi="Times New Roman" w:cs="Times New Roman"/>
          <w:b/>
          <w:sz w:val="28"/>
          <w:szCs w:val="28"/>
          <w:u w:val="single"/>
        </w:rPr>
      </w:pPr>
      <w:sdt>
        <w:sdtPr>
          <w:tag w:val="goog_rdk_0"/>
          <w:id w:val="1665209795"/>
        </w:sdtPr>
        <w:sdtEndPr/>
        <w:sdtContent/>
      </w:sdt>
      <w:r w:rsidR="002560E2" w:rsidRPr="00A170E5">
        <w:rPr>
          <w:rFonts w:ascii="Times New Roman" w:eastAsia="Times New Roman" w:hAnsi="Times New Roman" w:cs="Times New Roman"/>
          <w:b/>
          <w:sz w:val="28"/>
          <w:szCs w:val="28"/>
          <w:u w:val="single"/>
        </w:rPr>
        <w:t>Крепления и конструктивные изменения</w:t>
      </w:r>
    </w:p>
    <w:p w14:paraId="0F07710D" w14:textId="2A895C25" w:rsidR="00B15C81" w:rsidRPr="000F478C" w:rsidRDefault="002560E2">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0F478C">
        <w:rPr>
          <w:rFonts w:ascii="Times New Roman" w:eastAsia="Times New Roman" w:hAnsi="Times New Roman" w:cs="Times New Roman"/>
          <w:color w:val="000000"/>
          <w:sz w:val="28"/>
          <w:szCs w:val="28"/>
        </w:rPr>
        <w:t xml:space="preserve">Разработать </w:t>
      </w:r>
      <w:r w:rsidRPr="000F478C">
        <w:rPr>
          <w:rFonts w:ascii="Times New Roman" w:eastAsia="Times New Roman" w:hAnsi="Times New Roman" w:cs="Times New Roman"/>
          <w:sz w:val="28"/>
          <w:szCs w:val="28"/>
        </w:rPr>
        <w:t>разъемное</w:t>
      </w:r>
      <w:r w:rsidRPr="000F478C">
        <w:rPr>
          <w:rFonts w:ascii="Times New Roman" w:eastAsia="Times New Roman" w:hAnsi="Times New Roman" w:cs="Times New Roman"/>
          <w:color w:val="000000"/>
          <w:sz w:val="28"/>
          <w:szCs w:val="28"/>
        </w:rPr>
        <w:t xml:space="preserve"> крепление деталей №</w:t>
      </w:r>
      <w:r w:rsidR="000F478C" w:rsidRPr="000F478C">
        <w:rPr>
          <w:rFonts w:ascii="Times New Roman" w:eastAsia="Times New Roman" w:hAnsi="Times New Roman" w:cs="Times New Roman"/>
          <w:color w:val="000000"/>
          <w:sz w:val="28"/>
          <w:szCs w:val="28"/>
        </w:rPr>
        <w:t>3</w:t>
      </w:r>
      <w:r w:rsidRPr="000F478C">
        <w:rPr>
          <w:rFonts w:ascii="Times New Roman" w:eastAsia="Times New Roman" w:hAnsi="Times New Roman" w:cs="Times New Roman"/>
          <w:color w:val="000000"/>
          <w:sz w:val="28"/>
          <w:szCs w:val="28"/>
        </w:rPr>
        <w:t xml:space="preserve"> к №</w:t>
      </w:r>
      <w:r w:rsidR="000F478C" w:rsidRPr="000F478C">
        <w:rPr>
          <w:rFonts w:ascii="Times New Roman" w:eastAsia="Times New Roman" w:hAnsi="Times New Roman" w:cs="Times New Roman"/>
          <w:color w:val="000000"/>
          <w:sz w:val="28"/>
          <w:szCs w:val="28"/>
        </w:rPr>
        <w:t>1</w:t>
      </w:r>
    </w:p>
    <w:p w14:paraId="2B88BEAA" w14:textId="469766FF" w:rsidR="00B15C81" w:rsidRPr="008374C3" w:rsidRDefault="002560E2">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w:t>
      </w:r>
      <w:r w:rsidR="000F478C" w:rsidRPr="008374C3">
        <w:rPr>
          <w:rFonts w:ascii="Times New Roman" w:eastAsia="Times New Roman" w:hAnsi="Times New Roman" w:cs="Times New Roman"/>
          <w:color w:val="000000"/>
          <w:sz w:val="28"/>
          <w:szCs w:val="28"/>
        </w:rPr>
        <w:t>4</w:t>
      </w:r>
      <w:r w:rsidRPr="008374C3">
        <w:rPr>
          <w:rFonts w:ascii="Times New Roman" w:eastAsia="Times New Roman" w:hAnsi="Times New Roman" w:cs="Times New Roman"/>
          <w:color w:val="000000"/>
          <w:sz w:val="28"/>
          <w:szCs w:val="28"/>
        </w:rPr>
        <w:t xml:space="preserve"> к №</w:t>
      </w:r>
      <w:r w:rsidR="000F478C" w:rsidRPr="008374C3">
        <w:rPr>
          <w:rFonts w:ascii="Times New Roman" w:eastAsia="Times New Roman" w:hAnsi="Times New Roman" w:cs="Times New Roman"/>
          <w:color w:val="000000"/>
          <w:sz w:val="28"/>
          <w:szCs w:val="28"/>
        </w:rPr>
        <w:t>1</w:t>
      </w:r>
    </w:p>
    <w:p w14:paraId="48F28B88" w14:textId="2ED1AA66" w:rsidR="000F478C" w:rsidRPr="008374C3" w:rsidRDefault="000F478C" w:rsidP="000F478C">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№5 к №1</w:t>
      </w:r>
    </w:p>
    <w:p w14:paraId="6C1D1ADE" w14:textId="62FD6B63" w:rsidR="000F478C" w:rsidRPr="008374C3" w:rsidRDefault="000F478C" w:rsidP="000F478C">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№6 к №1</w:t>
      </w:r>
    </w:p>
    <w:p w14:paraId="13C18D6F" w14:textId="5960586E"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№15 к №1</w:t>
      </w:r>
    </w:p>
    <w:p w14:paraId="51271419" w14:textId="4327C6A3"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№17,18 к №1</w:t>
      </w:r>
    </w:p>
    <w:p w14:paraId="043D51A4" w14:textId="02F50EC7"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№15,16 к №1</w:t>
      </w:r>
    </w:p>
    <w:p w14:paraId="67FC338E" w14:textId="6D1FB51E"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механизм открытия/закрытия детали 2 относительно детали 1</w:t>
      </w:r>
    </w:p>
    <w:p w14:paraId="39570EAB" w14:textId="36F47E09" w:rsidR="000F478C"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13 к 2</w:t>
      </w:r>
    </w:p>
    <w:p w14:paraId="0C30DC63" w14:textId="0E058789"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12 к 1</w:t>
      </w:r>
    </w:p>
    <w:p w14:paraId="1FEA1C56" w14:textId="246BB255"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w:t>
      </w:r>
      <w:r w:rsidR="00F3538A" w:rsidRPr="008374C3">
        <w:rPr>
          <w:rFonts w:ascii="Times New Roman" w:eastAsia="Times New Roman" w:hAnsi="Times New Roman" w:cs="Times New Roman"/>
          <w:color w:val="000000"/>
          <w:sz w:val="28"/>
          <w:szCs w:val="28"/>
        </w:rPr>
        <w:t>и</w:t>
      </w:r>
      <w:r w:rsidRPr="008374C3">
        <w:rPr>
          <w:rFonts w:ascii="Times New Roman" w:eastAsia="Times New Roman" w:hAnsi="Times New Roman" w:cs="Times New Roman"/>
          <w:color w:val="000000"/>
          <w:sz w:val="28"/>
          <w:szCs w:val="28"/>
        </w:rPr>
        <w:t xml:space="preserve"> </w:t>
      </w:r>
      <w:r w:rsidR="00F3538A" w:rsidRPr="008374C3">
        <w:rPr>
          <w:rFonts w:ascii="Times New Roman" w:eastAsia="Times New Roman" w:hAnsi="Times New Roman" w:cs="Times New Roman"/>
          <w:color w:val="000000"/>
          <w:sz w:val="28"/>
          <w:szCs w:val="28"/>
        </w:rPr>
        <w:t>7</w:t>
      </w:r>
      <w:r w:rsidRPr="008374C3">
        <w:rPr>
          <w:rFonts w:ascii="Times New Roman" w:eastAsia="Times New Roman" w:hAnsi="Times New Roman" w:cs="Times New Roman"/>
          <w:color w:val="000000"/>
          <w:sz w:val="28"/>
          <w:szCs w:val="28"/>
        </w:rPr>
        <w:t xml:space="preserve"> к </w:t>
      </w:r>
      <w:r w:rsidR="00F3538A" w:rsidRPr="008374C3">
        <w:rPr>
          <w:rFonts w:ascii="Times New Roman" w:eastAsia="Times New Roman" w:hAnsi="Times New Roman" w:cs="Times New Roman"/>
          <w:color w:val="000000"/>
          <w:sz w:val="28"/>
          <w:szCs w:val="28"/>
        </w:rPr>
        <w:t xml:space="preserve">3, 4 </w:t>
      </w:r>
    </w:p>
    <w:p w14:paraId="5C93FE21" w14:textId="6456E7EE" w:rsidR="008524A9" w:rsidRPr="008374C3" w:rsidRDefault="00F3538A" w:rsidP="00F3538A">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8 к 7</w:t>
      </w:r>
    </w:p>
    <w:p w14:paraId="694D0E1F" w14:textId="55DBF257" w:rsidR="00F3538A" w:rsidRPr="008374C3" w:rsidRDefault="00F3538A" w:rsidP="00F3538A">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9 к 5, 6 </w:t>
      </w:r>
    </w:p>
    <w:p w14:paraId="4C23B818" w14:textId="7055741F" w:rsidR="00F3538A" w:rsidRPr="008374C3" w:rsidRDefault="00F3538A" w:rsidP="00F3538A">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10 к 9</w:t>
      </w:r>
    </w:p>
    <w:p w14:paraId="61EB950F" w14:textId="7B8267E4" w:rsidR="00B15F3E" w:rsidRPr="00A170E5" w:rsidRDefault="00B15F3E" w:rsidP="00B15F3E">
      <w:pPr>
        <w:pStyle w:val="aff2"/>
        <w:numPr>
          <w:ilvl w:val="0"/>
          <w:numId w:val="14"/>
        </w:numPr>
        <w:pBdr>
          <w:top w:val="nil"/>
          <w:left w:val="nil"/>
          <w:bottom w:val="nil"/>
          <w:right w:val="nil"/>
          <w:between w:val="nil"/>
        </w:pBdr>
        <w:spacing w:after="0" w:line="240" w:lineRule="auto"/>
        <w:jc w:val="both"/>
        <w:rPr>
          <w:rFonts w:ascii="Times New Roman" w:eastAsia="Times New Roman" w:hAnsi="Times New Roman"/>
          <w:b/>
          <w:color w:val="000000"/>
          <w:sz w:val="28"/>
          <w:szCs w:val="28"/>
          <w:u w:val="single"/>
        </w:rPr>
      </w:pPr>
      <w:r w:rsidRPr="00A170E5">
        <w:rPr>
          <w:rFonts w:ascii="Times New Roman" w:eastAsia="Times New Roman" w:hAnsi="Times New Roman"/>
          <w:b/>
          <w:color w:val="000000"/>
          <w:sz w:val="28"/>
          <w:szCs w:val="28"/>
          <w:u w:val="single"/>
        </w:rPr>
        <w:t>Требования к разработке новых деталей:</w:t>
      </w:r>
    </w:p>
    <w:p w14:paraId="54D89654" w14:textId="3730C28E" w:rsidR="00A170E5" w:rsidRPr="00A170E5" w:rsidRDefault="00A170E5" w:rsidP="00A170E5">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Разработать механизм фиксации детали 1 к 21</w:t>
      </w:r>
    </w:p>
    <w:p w14:paraId="58822458" w14:textId="77777777" w:rsidR="00C86466" w:rsidRPr="008374C3" w:rsidRDefault="00C86466" w:rsidP="00C8646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20 к 19</w:t>
      </w:r>
    </w:p>
    <w:p w14:paraId="01839643" w14:textId="0F8F24B4" w:rsidR="00C86466" w:rsidRPr="00C86466" w:rsidRDefault="00C86466" w:rsidP="00C8646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20 к 21</w:t>
      </w:r>
    </w:p>
    <w:p w14:paraId="0F8B294A" w14:textId="66D4DD43" w:rsidR="00B15F3E" w:rsidRPr="00B15F3E" w:rsidRDefault="00B15F3E">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B15F3E">
        <w:rPr>
          <w:rFonts w:ascii="Times New Roman" w:eastAsia="Times New Roman" w:hAnsi="Times New Roman" w:cs="Times New Roman"/>
          <w:color w:val="000000"/>
          <w:sz w:val="28"/>
          <w:szCs w:val="28"/>
        </w:rPr>
        <w:t xml:space="preserve">Для </w:t>
      </w:r>
      <w:r w:rsidR="006E4F76">
        <w:rPr>
          <w:rFonts w:ascii="Times New Roman" w:eastAsia="Times New Roman" w:hAnsi="Times New Roman" w:cs="Times New Roman"/>
          <w:color w:val="000000"/>
          <w:sz w:val="28"/>
          <w:szCs w:val="28"/>
        </w:rPr>
        <w:t xml:space="preserve">сборки и </w:t>
      </w:r>
      <w:r w:rsidRPr="00B15F3E">
        <w:rPr>
          <w:rFonts w:ascii="Times New Roman" w:eastAsia="Times New Roman" w:hAnsi="Times New Roman" w:cs="Times New Roman"/>
          <w:color w:val="000000"/>
          <w:sz w:val="28"/>
          <w:szCs w:val="28"/>
        </w:rPr>
        <w:t xml:space="preserve">изготовления детали 1 разработать левую и правую часть </w:t>
      </w:r>
    </w:p>
    <w:p w14:paraId="47E03068" w14:textId="600EEB2F" w:rsidR="00B15F3E" w:rsidRDefault="00B15F3E">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B15F3E">
        <w:rPr>
          <w:rFonts w:ascii="Times New Roman" w:eastAsia="Times New Roman" w:hAnsi="Times New Roman" w:cs="Times New Roman"/>
          <w:color w:val="000000"/>
          <w:sz w:val="28"/>
          <w:szCs w:val="28"/>
        </w:rPr>
        <w:t>Разработать разъемное крепление левой и правой части детали 1 с использованием 6 винтов</w:t>
      </w:r>
    </w:p>
    <w:p w14:paraId="376147BC" w14:textId="7864C2DD" w:rsidR="00C86466" w:rsidRPr="00B15F3E" w:rsidRDefault="00C8646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Разработать посадочное место </w:t>
      </w:r>
      <w:r w:rsidR="00A170E5">
        <w:rPr>
          <w:rFonts w:ascii="Times New Roman" w:eastAsia="Times New Roman" w:hAnsi="Times New Roman" w:cs="Times New Roman"/>
          <w:color w:val="000000"/>
          <w:sz w:val="28"/>
          <w:szCs w:val="28"/>
        </w:rPr>
        <w:t>в детали 11 для установки двигателя</w:t>
      </w:r>
    </w:p>
    <w:p w14:paraId="351CCAEB" w14:textId="2945066C" w:rsidR="006E4F76" w:rsidRDefault="006E4F76">
      <w:p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p>
    <w:p w14:paraId="1DFA9980" w14:textId="144EFBC1" w:rsidR="00B15C81" w:rsidRPr="00A170E5" w:rsidRDefault="002560E2">
      <w:pPr>
        <w:pBdr>
          <w:top w:val="nil"/>
          <w:left w:val="nil"/>
          <w:bottom w:val="nil"/>
          <w:right w:val="nil"/>
          <w:between w:val="nil"/>
        </w:pBdr>
        <w:spacing w:after="0" w:line="240" w:lineRule="auto"/>
        <w:ind w:left="440" w:firstLine="709"/>
        <w:jc w:val="both"/>
        <w:rPr>
          <w:rFonts w:ascii="Times New Roman" w:eastAsia="Times New Roman" w:hAnsi="Times New Roman" w:cs="Times New Roman"/>
          <w:b/>
          <w:color w:val="000000"/>
          <w:sz w:val="28"/>
          <w:szCs w:val="28"/>
          <w:u w:val="single"/>
        </w:rPr>
      </w:pPr>
      <w:r w:rsidRPr="00A170E5">
        <w:rPr>
          <w:rFonts w:ascii="Times New Roman" w:eastAsia="Times New Roman" w:hAnsi="Times New Roman" w:cs="Times New Roman"/>
          <w:b/>
          <w:color w:val="000000"/>
          <w:sz w:val="28"/>
          <w:szCs w:val="28"/>
          <w:u w:val="single"/>
        </w:rPr>
        <w:t>Требования к разработке элементов электрической схемы №1:</w:t>
      </w:r>
    </w:p>
    <w:p w14:paraId="31DF87C3" w14:textId="4F1841DD" w:rsidR="00B15C81" w:rsidRPr="006E4F76" w:rsidRDefault="002560E2">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 xml:space="preserve">Разработать </w:t>
      </w:r>
      <w:r w:rsidRPr="006E4F76">
        <w:rPr>
          <w:rFonts w:ascii="Times New Roman" w:eastAsia="Times New Roman" w:hAnsi="Times New Roman" w:cs="Times New Roman"/>
          <w:sz w:val="28"/>
          <w:szCs w:val="28"/>
        </w:rPr>
        <w:t xml:space="preserve">посадочное место </w:t>
      </w:r>
      <w:r w:rsidRPr="006E4F76">
        <w:rPr>
          <w:rFonts w:ascii="Times New Roman" w:eastAsia="Times New Roman" w:hAnsi="Times New Roman" w:cs="Times New Roman"/>
          <w:color w:val="000000"/>
          <w:sz w:val="28"/>
          <w:szCs w:val="28"/>
        </w:rPr>
        <w:t>для батарейного отсека внутри детали №</w:t>
      </w:r>
      <w:r w:rsidR="00B15F3E" w:rsidRPr="006E4F76">
        <w:rPr>
          <w:rFonts w:ascii="Times New Roman" w:eastAsia="Times New Roman" w:hAnsi="Times New Roman" w:cs="Times New Roman"/>
          <w:sz w:val="28"/>
          <w:szCs w:val="28"/>
        </w:rPr>
        <w:t>1</w:t>
      </w:r>
    </w:p>
    <w:p w14:paraId="58B4D86B" w14:textId="260BEE29" w:rsidR="006E4F76" w:rsidRPr="008374C3" w:rsidRDefault="006E4F76" w:rsidP="006E4F7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для двигателя в детали</w:t>
      </w:r>
      <w:r>
        <w:rPr>
          <w:rFonts w:ascii="Times New Roman" w:eastAsia="Times New Roman" w:hAnsi="Times New Roman" w:cs="Times New Roman"/>
          <w:color w:val="000000"/>
          <w:sz w:val="28"/>
          <w:szCs w:val="28"/>
        </w:rPr>
        <w:t xml:space="preserve"> </w:t>
      </w:r>
      <w:r w:rsidRPr="008374C3">
        <w:rPr>
          <w:rFonts w:ascii="Times New Roman" w:eastAsia="Times New Roman" w:hAnsi="Times New Roman" w:cs="Times New Roman"/>
          <w:color w:val="000000"/>
          <w:sz w:val="28"/>
          <w:szCs w:val="28"/>
        </w:rPr>
        <w:t xml:space="preserve">3 </w:t>
      </w:r>
    </w:p>
    <w:p w14:paraId="2CDF6401" w14:textId="77777777" w:rsidR="006E4F76" w:rsidRPr="008374C3" w:rsidRDefault="006E4F76" w:rsidP="006E4F7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для двигателя в детали 4</w:t>
      </w:r>
    </w:p>
    <w:p w14:paraId="110C39C1" w14:textId="77777777" w:rsidR="006E4F76" w:rsidRPr="008374C3" w:rsidRDefault="006E4F76" w:rsidP="006E4F7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для двигателя в детали 5</w:t>
      </w:r>
    </w:p>
    <w:p w14:paraId="1D106E38" w14:textId="77777777" w:rsidR="006E4F76" w:rsidRDefault="006E4F76" w:rsidP="006E4F7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для двигателя в детали 6</w:t>
      </w:r>
    </w:p>
    <w:p w14:paraId="1D4230AD" w14:textId="77777777" w:rsidR="00B15C81" w:rsidRPr="006E4F76" w:rsidRDefault="002560E2">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 xml:space="preserve">Разработать каналы прокладки проводов от кнопки до </w:t>
      </w:r>
      <w:r w:rsidRPr="006E4F76">
        <w:rPr>
          <w:rFonts w:ascii="Times New Roman" w:eastAsia="Times New Roman" w:hAnsi="Times New Roman" w:cs="Times New Roman"/>
          <w:sz w:val="28"/>
          <w:szCs w:val="28"/>
        </w:rPr>
        <w:t>батарейного отсека</w:t>
      </w:r>
    </w:p>
    <w:p w14:paraId="0F520BE8" w14:textId="2F37A49E" w:rsidR="00B15C81" w:rsidRPr="006E4F76" w:rsidRDefault="002560E2">
      <w:pPr>
        <w:numPr>
          <w:ilvl w:val="1"/>
          <w:numId w:val="14"/>
        </w:numPr>
        <w:spacing w:after="0" w:line="240" w:lineRule="auto"/>
        <w:jc w:val="both"/>
        <w:rPr>
          <w:rFonts w:ascii="Times New Roman" w:eastAsia="Times New Roman" w:hAnsi="Times New Roman" w:cs="Times New Roman"/>
          <w:sz w:val="28"/>
          <w:szCs w:val="28"/>
        </w:rPr>
      </w:pPr>
      <w:r w:rsidRPr="006E4F76">
        <w:rPr>
          <w:rFonts w:ascii="Times New Roman" w:eastAsia="Times New Roman" w:hAnsi="Times New Roman" w:cs="Times New Roman"/>
          <w:sz w:val="28"/>
          <w:szCs w:val="28"/>
        </w:rPr>
        <w:t>Разработать каналы прокладки проводов от батарейного отсека до двигателя</w:t>
      </w:r>
    </w:p>
    <w:p w14:paraId="599F7974" w14:textId="4FCB6F9D" w:rsidR="00B15C81" w:rsidRPr="006E4F76" w:rsidRDefault="002560E2">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Разработать посадочную поверхность в детали №</w:t>
      </w:r>
      <w:r w:rsidR="006E4F76" w:rsidRPr="006E4F76">
        <w:rPr>
          <w:rFonts w:ascii="Times New Roman" w:eastAsia="Times New Roman" w:hAnsi="Times New Roman" w:cs="Times New Roman"/>
          <w:color w:val="000000"/>
          <w:sz w:val="28"/>
          <w:szCs w:val="28"/>
        </w:rPr>
        <w:t>1 для установки кнопки (тип</w:t>
      </w:r>
      <w:r w:rsidR="0092016A">
        <w:rPr>
          <w:rFonts w:ascii="Times New Roman" w:eastAsia="Times New Roman" w:hAnsi="Times New Roman" w:cs="Times New Roman"/>
          <w:color w:val="000000"/>
          <w:sz w:val="28"/>
          <w:szCs w:val="28"/>
        </w:rPr>
        <w:t xml:space="preserve"> </w:t>
      </w:r>
      <w:r w:rsidR="006E4F76" w:rsidRPr="006E4F76">
        <w:rPr>
          <w:rFonts w:ascii="Times New Roman" w:eastAsia="Times New Roman" w:hAnsi="Times New Roman" w:cs="Times New Roman"/>
          <w:color w:val="000000"/>
          <w:sz w:val="28"/>
          <w:szCs w:val="28"/>
        </w:rPr>
        <w:t>1)</w:t>
      </w:r>
    </w:p>
    <w:p w14:paraId="56033D7E" w14:textId="77777777" w:rsidR="00B15C81" w:rsidRPr="008A10B3" w:rsidRDefault="00B15C81">
      <w:pPr>
        <w:spacing w:after="0" w:line="240" w:lineRule="auto"/>
        <w:ind w:left="709"/>
        <w:jc w:val="both"/>
        <w:rPr>
          <w:rFonts w:ascii="Times New Roman" w:eastAsia="Times New Roman" w:hAnsi="Times New Roman" w:cs="Times New Roman"/>
          <w:sz w:val="28"/>
          <w:szCs w:val="28"/>
          <w:highlight w:val="yellow"/>
        </w:rPr>
      </w:pPr>
    </w:p>
    <w:p w14:paraId="555AE942" w14:textId="77777777" w:rsidR="00B15C81" w:rsidRPr="00A170E5" w:rsidRDefault="002560E2">
      <w:pPr>
        <w:spacing w:after="0" w:line="240" w:lineRule="auto"/>
        <w:ind w:left="709"/>
        <w:jc w:val="both"/>
        <w:rPr>
          <w:rFonts w:ascii="Times New Roman" w:eastAsia="Times New Roman" w:hAnsi="Times New Roman" w:cs="Times New Roman"/>
          <w:b/>
          <w:sz w:val="28"/>
          <w:szCs w:val="28"/>
          <w:u w:val="single"/>
        </w:rPr>
      </w:pPr>
      <w:r w:rsidRPr="00A170E5">
        <w:rPr>
          <w:rFonts w:ascii="Times New Roman" w:eastAsia="Times New Roman" w:hAnsi="Times New Roman" w:cs="Times New Roman"/>
          <w:b/>
          <w:sz w:val="28"/>
          <w:szCs w:val="28"/>
          <w:u w:val="single"/>
        </w:rPr>
        <w:t>Требования к разработке элементов электрической схемы №2:</w:t>
      </w:r>
    </w:p>
    <w:p w14:paraId="1BB364B1" w14:textId="00030845" w:rsidR="00B15C81" w:rsidRPr="006E4F76" w:rsidRDefault="002560E2">
      <w:pPr>
        <w:numPr>
          <w:ilvl w:val="1"/>
          <w:numId w:val="14"/>
        </w:numPr>
        <w:pBdr>
          <w:top w:val="nil"/>
          <w:left w:val="nil"/>
          <w:bottom w:val="nil"/>
          <w:right w:val="nil"/>
          <w:between w:val="nil"/>
        </w:pBdr>
        <w:spacing w:after="0" w:line="240" w:lineRule="auto"/>
        <w:ind w:left="440" w:firstLine="0"/>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 xml:space="preserve">Разработать </w:t>
      </w:r>
      <w:r w:rsidR="00DB004B" w:rsidRPr="006E4F76">
        <w:rPr>
          <w:rFonts w:ascii="Times New Roman" w:eastAsia="Times New Roman" w:hAnsi="Times New Roman" w:cs="Times New Roman"/>
          <w:sz w:val="28"/>
          <w:szCs w:val="28"/>
        </w:rPr>
        <w:t xml:space="preserve">посадочное место </w:t>
      </w:r>
      <w:r w:rsidR="00DB004B" w:rsidRPr="006E4F76">
        <w:rPr>
          <w:rFonts w:ascii="Times New Roman" w:eastAsia="Times New Roman" w:hAnsi="Times New Roman" w:cs="Times New Roman"/>
          <w:color w:val="000000"/>
          <w:sz w:val="28"/>
          <w:szCs w:val="28"/>
        </w:rPr>
        <w:t xml:space="preserve">для </w:t>
      </w:r>
      <w:r w:rsidRPr="006E4F76">
        <w:rPr>
          <w:rFonts w:ascii="Times New Roman" w:eastAsia="Times New Roman" w:hAnsi="Times New Roman" w:cs="Times New Roman"/>
          <w:color w:val="000000"/>
          <w:sz w:val="28"/>
          <w:szCs w:val="28"/>
        </w:rPr>
        <w:t>батарейного отсека внутри детали №</w:t>
      </w:r>
      <w:r w:rsidR="006E4F76" w:rsidRPr="006E4F76">
        <w:rPr>
          <w:rFonts w:ascii="Times New Roman" w:eastAsia="Times New Roman" w:hAnsi="Times New Roman" w:cs="Times New Roman"/>
          <w:sz w:val="28"/>
          <w:szCs w:val="28"/>
        </w:rPr>
        <w:t>1</w:t>
      </w:r>
      <w:r w:rsidRPr="006E4F76">
        <w:rPr>
          <w:rFonts w:ascii="Times New Roman" w:eastAsia="Times New Roman" w:hAnsi="Times New Roman" w:cs="Times New Roman"/>
          <w:color w:val="000000"/>
          <w:sz w:val="28"/>
          <w:szCs w:val="28"/>
        </w:rPr>
        <w:t xml:space="preserve">.  </w:t>
      </w:r>
    </w:p>
    <w:p w14:paraId="4C2A9A5D" w14:textId="74B9CA2C" w:rsidR="00B15C81" w:rsidRPr="006E4F76" w:rsidRDefault="002560E2">
      <w:pPr>
        <w:numPr>
          <w:ilvl w:val="1"/>
          <w:numId w:val="14"/>
        </w:numPr>
        <w:pBdr>
          <w:top w:val="nil"/>
          <w:left w:val="nil"/>
          <w:bottom w:val="nil"/>
          <w:right w:val="nil"/>
          <w:between w:val="nil"/>
        </w:pBdr>
        <w:spacing w:after="0" w:line="240" w:lineRule="auto"/>
        <w:ind w:left="440" w:firstLine="0"/>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Разработать каналы прокладки проводов от кнопки</w:t>
      </w:r>
      <w:r w:rsidR="006E4F76" w:rsidRPr="006E4F76">
        <w:rPr>
          <w:rFonts w:ascii="Times New Roman" w:eastAsia="Times New Roman" w:hAnsi="Times New Roman" w:cs="Times New Roman"/>
          <w:color w:val="000000"/>
          <w:sz w:val="28"/>
          <w:szCs w:val="28"/>
        </w:rPr>
        <w:t xml:space="preserve"> (тип 2)</w:t>
      </w:r>
      <w:r w:rsidRPr="006E4F76">
        <w:rPr>
          <w:rFonts w:ascii="Times New Roman" w:eastAsia="Times New Roman" w:hAnsi="Times New Roman" w:cs="Times New Roman"/>
          <w:color w:val="000000"/>
          <w:sz w:val="28"/>
          <w:szCs w:val="28"/>
        </w:rPr>
        <w:t xml:space="preserve"> до </w:t>
      </w:r>
      <w:r w:rsidRPr="006E4F76">
        <w:rPr>
          <w:rFonts w:ascii="Times New Roman" w:eastAsia="Times New Roman" w:hAnsi="Times New Roman" w:cs="Times New Roman"/>
          <w:sz w:val="28"/>
          <w:szCs w:val="28"/>
        </w:rPr>
        <w:t>батарейного отсека</w:t>
      </w:r>
      <w:r w:rsidRPr="006E4F76">
        <w:rPr>
          <w:rFonts w:ascii="Times New Roman" w:eastAsia="Times New Roman" w:hAnsi="Times New Roman" w:cs="Times New Roman"/>
          <w:color w:val="000000"/>
          <w:sz w:val="28"/>
          <w:szCs w:val="28"/>
        </w:rPr>
        <w:t>.</w:t>
      </w:r>
    </w:p>
    <w:p w14:paraId="1970C73E" w14:textId="77777777" w:rsidR="00B15C81" w:rsidRPr="006E4F76" w:rsidRDefault="002560E2">
      <w:pPr>
        <w:numPr>
          <w:ilvl w:val="1"/>
          <w:numId w:val="14"/>
        </w:numPr>
        <w:pBdr>
          <w:top w:val="nil"/>
          <w:left w:val="nil"/>
          <w:bottom w:val="nil"/>
          <w:right w:val="nil"/>
          <w:between w:val="nil"/>
        </w:pBdr>
        <w:spacing w:after="0" w:line="240" w:lineRule="auto"/>
        <w:ind w:left="440" w:firstLine="0"/>
        <w:jc w:val="both"/>
        <w:rPr>
          <w:rFonts w:ascii="Times New Roman" w:eastAsia="Times New Roman" w:hAnsi="Times New Roman" w:cs="Times New Roman"/>
          <w:sz w:val="28"/>
          <w:szCs w:val="28"/>
        </w:rPr>
      </w:pPr>
      <w:r w:rsidRPr="006E4F76">
        <w:rPr>
          <w:rFonts w:ascii="Times New Roman" w:eastAsia="Times New Roman" w:hAnsi="Times New Roman" w:cs="Times New Roman"/>
          <w:sz w:val="28"/>
          <w:szCs w:val="28"/>
        </w:rPr>
        <w:t>Разработать каналы прокладки от батарейного отсека до светодиодов</w:t>
      </w:r>
    </w:p>
    <w:p w14:paraId="169846C1" w14:textId="373D8445" w:rsidR="00B15C81" w:rsidRPr="006E4F76" w:rsidRDefault="002560E2">
      <w:pPr>
        <w:numPr>
          <w:ilvl w:val="1"/>
          <w:numId w:val="14"/>
        </w:numPr>
        <w:pBdr>
          <w:top w:val="nil"/>
          <w:left w:val="nil"/>
          <w:bottom w:val="nil"/>
          <w:right w:val="nil"/>
          <w:between w:val="nil"/>
        </w:pBdr>
        <w:spacing w:after="0" w:line="240" w:lineRule="auto"/>
        <w:ind w:left="440" w:firstLine="0"/>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 xml:space="preserve">Разработать крепления под светодиоды (не менее </w:t>
      </w:r>
      <w:r w:rsidR="00DB004B" w:rsidRPr="006E4F76">
        <w:rPr>
          <w:rFonts w:ascii="Times New Roman" w:eastAsia="Times New Roman" w:hAnsi="Times New Roman" w:cs="Times New Roman"/>
          <w:color w:val="000000"/>
          <w:sz w:val="28"/>
          <w:szCs w:val="28"/>
        </w:rPr>
        <w:t>2</w:t>
      </w:r>
      <w:r w:rsidRPr="006E4F76">
        <w:rPr>
          <w:rFonts w:ascii="Times New Roman" w:eastAsia="Times New Roman" w:hAnsi="Times New Roman" w:cs="Times New Roman"/>
          <w:color w:val="000000"/>
          <w:sz w:val="28"/>
          <w:szCs w:val="28"/>
        </w:rPr>
        <w:t xml:space="preserve"> шт</w:t>
      </w:r>
      <w:r w:rsidR="00DB004B" w:rsidRPr="006E4F76">
        <w:rPr>
          <w:rFonts w:ascii="Times New Roman" w:eastAsia="Times New Roman" w:hAnsi="Times New Roman" w:cs="Times New Roman"/>
          <w:color w:val="000000"/>
          <w:sz w:val="28"/>
          <w:szCs w:val="28"/>
        </w:rPr>
        <w:t>.</w:t>
      </w:r>
      <w:r w:rsidRPr="006E4F76">
        <w:rPr>
          <w:rFonts w:ascii="Times New Roman" w:eastAsia="Times New Roman" w:hAnsi="Times New Roman" w:cs="Times New Roman"/>
          <w:color w:val="000000"/>
          <w:sz w:val="28"/>
          <w:szCs w:val="28"/>
        </w:rPr>
        <w:t xml:space="preserve">) </w:t>
      </w:r>
      <w:r w:rsidR="006E4F76" w:rsidRPr="006E4F76">
        <w:rPr>
          <w:rFonts w:ascii="Times New Roman" w:eastAsia="Times New Roman" w:hAnsi="Times New Roman" w:cs="Times New Roman"/>
          <w:color w:val="000000"/>
          <w:sz w:val="28"/>
          <w:szCs w:val="28"/>
        </w:rPr>
        <w:t>под деталями 17 и 18 для подсветки</w:t>
      </w:r>
      <w:r w:rsidRPr="006E4F76">
        <w:rPr>
          <w:rFonts w:ascii="Times New Roman" w:eastAsia="Times New Roman" w:hAnsi="Times New Roman" w:cs="Times New Roman"/>
          <w:color w:val="000000"/>
          <w:sz w:val="28"/>
          <w:szCs w:val="28"/>
        </w:rPr>
        <w:t>.</w:t>
      </w:r>
    </w:p>
    <w:p w14:paraId="3AF2D399" w14:textId="15AD2AFC" w:rsidR="00DB004B" w:rsidRPr="006E4F76" w:rsidRDefault="00DB004B">
      <w:pPr>
        <w:numPr>
          <w:ilvl w:val="1"/>
          <w:numId w:val="14"/>
        </w:numPr>
        <w:pBdr>
          <w:top w:val="nil"/>
          <w:left w:val="nil"/>
          <w:bottom w:val="nil"/>
          <w:right w:val="nil"/>
          <w:between w:val="nil"/>
        </w:pBdr>
        <w:spacing w:after="0" w:line="240" w:lineRule="auto"/>
        <w:ind w:left="440" w:firstLine="0"/>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Разработать посадочную поверхность в детали №</w:t>
      </w:r>
      <w:r w:rsidR="006E4F76" w:rsidRPr="006E4F76">
        <w:rPr>
          <w:rFonts w:ascii="Times New Roman" w:eastAsia="Times New Roman" w:hAnsi="Times New Roman" w:cs="Times New Roman"/>
          <w:color w:val="000000"/>
          <w:sz w:val="28"/>
          <w:szCs w:val="28"/>
        </w:rPr>
        <w:t>1</w:t>
      </w:r>
      <w:r w:rsidRPr="006E4F76">
        <w:rPr>
          <w:rFonts w:ascii="Times New Roman" w:eastAsia="Times New Roman" w:hAnsi="Times New Roman" w:cs="Times New Roman"/>
          <w:color w:val="000000"/>
          <w:sz w:val="28"/>
          <w:szCs w:val="28"/>
        </w:rPr>
        <w:t xml:space="preserve"> для установки кнопки.</w:t>
      </w:r>
    </w:p>
    <w:p w14:paraId="730FB504" w14:textId="3FED0FBD" w:rsidR="00DB004B" w:rsidRDefault="00DB004B" w:rsidP="00DB004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83D4299"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 xml:space="preserve"> конце модуля необходимо сдать:</w:t>
      </w:r>
    </w:p>
    <w:p w14:paraId="31308A80" w14:textId="341050E6" w:rsidR="00B15C81" w:rsidRDefault="002560E2">
      <w:pPr>
        <w:numPr>
          <w:ilvl w:val="0"/>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3D модель прототипа с внесенными конструктивными изм</w:t>
      </w:r>
      <w:r w:rsidR="00D14AE9">
        <w:rPr>
          <w:rFonts w:ascii="Times New Roman" w:eastAsia="Times New Roman" w:hAnsi="Times New Roman" w:cs="Times New Roman"/>
          <w:color w:val="000000"/>
          <w:sz w:val="28"/>
          <w:szCs w:val="28"/>
        </w:rPr>
        <w:t xml:space="preserve">енениями в формате *.STEP/*.STP </w:t>
      </w:r>
      <w:proofErr w:type="gramStart"/>
      <w:r w:rsidR="00D14AE9">
        <w:rPr>
          <w:rFonts w:ascii="Times New Roman" w:eastAsia="Times New Roman" w:hAnsi="Times New Roman" w:cs="Times New Roman"/>
          <w:color w:val="000000"/>
          <w:sz w:val="28"/>
          <w:szCs w:val="28"/>
        </w:rPr>
        <w:t>и  в</w:t>
      </w:r>
      <w:proofErr w:type="gramEnd"/>
      <w:r w:rsidR="00D14AE9">
        <w:rPr>
          <w:rFonts w:ascii="Times New Roman" w:eastAsia="Times New Roman" w:hAnsi="Times New Roman" w:cs="Times New Roman"/>
          <w:color w:val="000000"/>
          <w:sz w:val="28"/>
          <w:szCs w:val="28"/>
        </w:rPr>
        <w:t xml:space="preserve"> формате </w:t>
      </w:r>
      <w:r w:rsidR="00D14AE9">
        <w:rPr>
          <w:rFonts w:ascii="Times New Roman" w:eastAsia="Times New Roman" w:hAnsi="Times New Roman" w:cs="Times New Roman"/>
          <w:color w:val="000000"/>
          <w:sz w:val="28"/>
          <w:szCs w:val="28"/>
          <w:lang w:val="en-US"/>
        </w:rPr>
        <w:t>CAD</w:t>
      </w:r>
      <w:r w:rsidR="00D14AE9" w:rsidRPr="00D14AE9">
        <w:rPr>
          <w:rFonts w:ascii="Times New Roman" w:eastAsia="Times New Roman" w:hAnsi="Times New Roman" w:cs="Times New Roman"/>
          <w:color w:val="000000"/>
          <w:sz w:val="28"/>
          <w:szCs w:val="28"/>
        </w:rPr>
        <w:t xml:space="preserve"> </w:t>
      </w:r>
      <w:r w:rsidR="00D14AE9">
        <w:rPr>
          <w:rFonts w:ascii="Times New Roman" w:eastAsia="Times New Roman" w:hAnsi="Times New Roman" w:cs="Times New Roman"/>
          <w:color w:val="000000"/>
          <w:sz w:val="28"/>
          <w:szCs w:val="28"/>
        </w:rPr>
        <w:t>программы.</w:t>
      </w:r>
      <w:r>
        <w:rPr>
          <w:rFonts w:ascii="Times New Roman" w:eastAsia="Times New Roman" w:hAnsi="Times New Roman" w:cs="Times New Roman"/>
          <w:color w:val="000000"/>
          <w:sz w:val="28"/>
          <w:szCs w:val="28"/>
        </w:rPr>
        <w:t xml:space="preserve"> Оценивается сданная модель в формате *.STEP/*.STP.</w:t>
      </w:r>
    </w:p>
    <w:p w14:paraId="2E3E1CB4"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1FDFF4D1"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Требования по окончанию выполнения модуля: </w:t>
      </w:r>
    </w:p>
    <w:p w14:paraId="6DBFBE14" w14:textId="77777777" w:rsidR="00B15C81" w:rsidRDefault="002560E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досрочном завершении Модуля Б участник обязан оповестить экспертов;</w:t>
      </w:r>
    </w:p>
    <w:p w14:paraId="6FEC0265" w14:textId="77777777" w:rsidR="00B15C81" w:rsidRDefault="002560E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ДОЛЖНЫ БЫТЬ СОХРАНЕНЫ В ПАПКУ НА РАБОЧЕМ СТОЛЕ;</w:t>
      </w:r>
    </w:p>
    <w:p w14:paraId="4C24C3B8" w14:textId="77777777" w:rsidR="00B15C81" w:rsidRDefault="002560E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СОХРАНЁННЫЕ ИЗ ПРОГРАММЫ ПОСЛЕ ЗАВЕРШЕНИЯ ВРЕМЕНИ МОДУЛЯ К ОЦЕНКЕ, НЕ ПРИНИМАЮТСЯ!!!</w:t>
      </w:r>
    </w:p>
    <w:p w14:paraId="39753A64" w14:textId="77777777" w:rsidR="00B15C81" w:rsidRDefault="00B15C81">
      <w:pPr>
        <w:spacing w:after="0" w:line="240" w:lineRule="auto"/>
        <w:ind w:left="-142" w:firstLine="851"/>
        <w:jc w:val="both"/>
        <w:rPr>
          <w:rFonts w:ascii="Times New Roman" w:eastAsia="Times New Roman" w:hAnsi="Times New Roman" w:cs="Times New Roman"/>
          <w:sz w:val="28"/>
          <w:szCs w:val="28"/>
        </w:rPr>
      </w:pPr>
    </w:p>
    <w:p w14:paraId="614DF248" w14:textId="77777777" w:rsidR="00B15C81" w:rsidRDefault="002560E2">
      <w:pPr>
        <w:spacing w:after="0" w:line="240" w:lineRule="auto"/>
        <w:ind w:left="-142"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В. Разработка конструкторской документации</w:t>
      </w:r>
    </w:p>
    <w:p w14:paraId="065499D6" w14:textId="77777777" w:rsidR="00B15C81" w:rsidRDefault="002560E2">
      <w:pPr>
        <w:spacing w:after="0" w:line="240" w:lineRule="auto"/>
        <w:ind w:left="-142"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3 час. </w:t>
      </w:r>
    </w:p>
    <w:p w14:paraId="769E6CDF" w14:textId="77777777" w:rsidR="00B15C81" w:rsidRDefault="00B15C81">
      <w:pPr>
        <w:spacing w:after="0" w:line="240" w:lineRule="auto"/>
        <w:ind w:left="-142" w:firstLine="851"/>
        <w:jc w:val="both"/>
        <w:rPr>
          <w:rFonts w:ascii="Times New Roman" w:eastAsia="Times New Roman" w:hAnsi="Times New Roman" w:cs="Times New Roman"/>
          <w:b/>
          <w:sz w:val="28"/>
          <w:szCs w:val="28"/>
        </w:rPr>
      </w:pPr>
    </w:p>
    <w:p w14:paraId="36C3A7D0" w14:textId="77777777" w:rsidR="00B15C81" w:rsidRDefault="002560E2">
      <w:pPr>
        <w:spacing w:after="0" w:line="240" w:lineRule="auto"/>
        <w:ind w:left="-142"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 Задание:</w:t>
      </w:r>
      <w:r>
        <w:rPr>
          <w:rFonts w:ascii="Times New Roman" w:eastAsia="Times New Roman" w:hAnsi="Times New Roman" w:cs="Times New Roman"/>
          <w:sz w:val="28"/>
          <w:szCs w:val="28"/>
        </w:rPr>
        <w:t xml:space="preserve"> </w:t>
      </w:r>
    </w:p>
    <w:p w14:paraId="0B09B9B2" w14:textId="77777777" w:rsidR="00B15C81" w:rsidRDefault="002560E2">
      <w:pPr>
        <w:spacing w:after="0" w:line="240" w:lineRule="auto"/>
        <w:ind w:left="-14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разработать дизайнерское цветовое и текстурное решение отделки прототипа с внесенными конструктивными изменениями, продемонстрировав это в статичной визуализации прототипа и представить 3 основных вида, 1 аксонометрический вид для однозначного понимания дизайнерского решения. Аксонометрический вид должен быть выполнен в соответствии с рабочим расположением разрабатываемого прототипа (в соответствии с главным видом чертежа). Дизайнерское решение должно содержать не менее 3 цветов окраски и не менее 1 </w:t>
      </w:r>
      <w:proofErr w:type="spellStart"/>
      <w:r>
        <w:rPr>
          <w:rFonts w:ascii="Times New Roman" w:eastAsia="Times New Roman" w:hAnsi="Times New Roman" w:cs="Times New Roman"/>
          <w:sz w:val="28"/>
          <w:szCs w:val="28"/>
        </w:rPr>
        <w:t>текстурирующего</w:t>
      </w:r>
      <w:proofErr w:type="spellEnd"/>
      <w:r>
        <w:rPr>
          <w:rFonts w:ascii="Times New Roman" w:eastAsia="Times New Roman" w:hAnsi="Times New Roman" w:cs="Times New Roman"/>
          <w:sz w:val="28"/>
          <w:szCs w:val="28"/>
        </w:rPr>
        <w:t xml:space="preserve"> материала, соответствующих материалам (пленки, краски, пигменты и пр.), представленным на площадке. </w:t>
      </w:r>
    </w:p>
    <w:p w14:paraId="31A06330"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создать взрыв - схему конструктивно измененного прототипа в соответствии с Модулем Б:</w:t>
      </w:r>
    </w:p>
    <w:p w14:paraId="7109FEC1"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покомпонентное изображение объекта с указанием позиций спецификации, разделенные расстоянием в трехмерной виде, с целью демонстрации состава деталей, из которых собрано изделие. </w:t>
      </w:r>
    </w:p>
    <w:p w14:paraId="277F158C" w14:textId="718738DF"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расположить в правом верхнем углу спецификацию </w:t>
      </w:r>
      <w:proofErr w:type="gramStart"/>
      <w:r w:rsidR="008F465D">
        <w:rPr>
          <w:rFonts w:ascii="Times New Roman" w:eastAsia="Times New Roman" w:hAnsi="Times New Roman" w:cs="Times New Roman"/>
          <w:sz w:val="28"/>
          <w:szCs w:val="28"/>
        </w:rPr>
        <w:t>к взрыв</w:t>
      </w:r>
      <w:proofErr w:type="gramEnd"/>
      <w:r>
        <w:rPr>
          <w:rFonts w:ascii="Times New Roman" w:eastAsia="Times New Roman" w:hAnsi="Times New Roman" w:cs="Times New Roman"/>
          <w:sz w:val="28"/>
          <w:szCs w:val="28"/>
        </w:rPr>
        <w:t xml:space="preserve"> - схеме, для каждой детали указать материалы для изготовления и название деталей.</w:t>
      </w:r>
    </w:p>
    <w:p w14:paraId="76ABE55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разработать чертежи для новых и конструктивно измененных деталей (указанных в модуле Б) с учетом:</w:t>
      </w:r>
    </w:p>
    <w:p w14:paraId="3B899B36"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необходимо отобразить минимальное, но достаточное количество изображений: видов, разрезов, сечений;</w:t>
      </w:r>
    </w:p>
    <w:p w14:paraId="29143C69" w14:textId="77777777" w:rsidR="00B15C81" w:rsidRDefault="002560E2">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Pr>
          <w:rFonts w:ascii="Times New Roman" w:eastAsia="Times New Roman" w:hAnsi="Times New Roman" w:cs="Times New Roman"/>
          <w:color w:val="000000"/>
          <w:sz w:val="28"/>
          <w:szCs w:val="28"/>
        </w:rPr>
        <w:tab/>
        <w:t>необходимо отобразить минимальное, но достаточное количество размеров, необходимых для изготовления и контроля размеров изделия (допуски на размеры, а также допуски отклонения формы и расположения поверхностей допускается не указывать).</w:t>
      </w:r>
    </w:p>
    <w:p w14:paraId="085E612A" w14:textId="77777777" w:rsidR="00B15C81" w:rsidRDefault="002560E2">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основной надписи чертежа деталей указать название деталей, номер, материал</w:t>
      </w:r>
      <w:r>
        <w:rPr>
          <w:rFonts w:ascii="Times New Roman" w:eastAsia="Times New Roman" w:hAnsi="Times New Roman" w:cs="Times New Roman"/>
          <w:sz w:val="28"/>
          <w:szCs w:val="28"/>
        </w:rPr>
        <w:t>. Все конструктивы необходимо подписать согласно приложению 5</w:t>
      </w:r>
    </w:p>
    <w:p w14:paraId="27C233A5" w14:textId="77777777" w:rsidR="00B15C81" w:rsidRDefault="00B15C81">
      <w:pPr>
        <w:pBdr>
          <w:top w:val="nil"/>
          <w:left w:val="nil"/>
          <w:bottom w:val="nil"/>
          <w:right w:val="nil"/>
          <w:between w:val="nil"/>
        </w:pBdr>
        <w:tabs>
          <w:tab w:val="left" w:pos="1134"/>
        </w:tabs>
        <w:spacing w:after="0" w:line="240" w:lineRule="auto"/>
        <w:ind w:left="567"/>
        <w:jc w:val="both"/>
        <w:rPr>
          <w:rFonts w:ascii="Times New Roman" w:eastAsia="Times New Roman" w:hAnsi="Times New Roman" w:cs="Times New Roman"/>
          <w:color w:val="000000"/>
          <w:sz w:val="28"/>
          <w:szCs w:val="28"/>
        </w:rPr>
      </w:pPr>
    </w:p>
    <w:p w14:paraId="6043FAEF"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 </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 xml:space="preserve"> конце модуля необходимо сдать:</w:t>
      </w:r>
    </w:p>
    <w:p w14:paraId="2AFE934B"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дизайнерское цветовое и текстурное решение – в формате JPEG, 1 файл. </w:t>
      </w:r>
    </w:p>
    <w:p w14:paraId="03657061" w14:textId="77777777" w:rsidR="00B15C81" w:rsidRDefault="002560E2" w:rsidP="00DB004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взрыв-схему, чертежи для новых и </w:t>
      </w:r>
      <w:r>
        <w:rPr>
          <w:rFonts w:ascii="Times New Roman" w:eastAsia="Times New Roman" w:hAnsi="Times New Roman" w:cs="Times New Roman"/>
          <w:sz w:val="28"/>
          <w:szCs w:val="28"/>
        </w:rPr>
        <w:t xml:space="preserve">конструктивно измененных деталей </w:t>
      </w:r>
      <w:r>
        <w:rPr>
          <w:rFonts w:ascii="Times New Roman" w:eastAsia="Times New Roman" w:hAnsi="Times New Roman" w:cs="Times New Roman"/>
          <w:color w:val="000000"/>
          <w:sz w:val="28"/>
          <w:szCs w:val="28"/>
        </w:rPr>
        <w:t>- в формате PDF, количество файлов не ограничено.</w:t>
      </w:r>
    </w:p>
    <w:p w14:paraId="6594DB54"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1AAF1829"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Требования по окончанию выполнения модуля: </w:t>
      </w:r>
    </w:p>
    <w:p w14:paraId="4A3E8CEC" w14:textId="77777777" w:rsidR="00B15C81" w:rsidRDefault="002560E2">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досрочном завершении Модуля В участник обязан оповестить экспертов;</w:t>
      </w:r>
    </w:p>
    <w:p w14:paraId="5CB12422" w14:textId="77777777" w:rsidR="00B15C81" w:rsidRDefault="002560E2">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ДОЛЖНЫ БЫТЬ СОХРАНЕНЫ В ПАПКУ НА РАБОЧЕМ СТОЛЕ;</w:t>
      </w:r>
    </w:p>
    <w:p w14:paraId="12C4037F" w14:textId="77777777" w:rsidR="00B15C81" w:rsidRDefault="002560E2">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СОХРАНЁННЫЕ ИЗ ПРОГРАММЫ ПОСЛЕ ЗАВЕРШЕНИЯ ВРЕМЕНИ МОДУЛЯ К ОЦЕНКЕ, НЕ ПРИНИМАЮТСЯ!!!</w:t>
      </w:r>
    </w:p>
    <w:p w14:paraId="04C6DC22"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5BF7B248"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 Изготовление деталей с применением различных технологий (инвариант)</w:t>
      </w:r>
    </w:p>
    <w:p w14:paraId="487F5B42" w14:textId="77BDB01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Время на выполнение модуля: </w:t>
      </w:r>
      <w:r w:rsidR="00D14AE9">
        <w:rPr>
          <w:rFonts w:ascii="Times New Roman" w:eastAsia="Times New Roman" w:hAnsi="Times New Roman" w:cs="Times New Roman"/>
          <w:i/>
          <w:sz w:val="28"/>
          <w:szCs w:val="28"/>
        </w:rPr>
        <w:t>21 час</w:t>
      </w:r>
      <w:r>
        <w:rPr>
          <w:rFonts w:ascii="Times New Roman" w:eastAsia="Times New Roman" w:hAnsi="Times New Roman" w:cs="Times New Roman"/>
          <w:i/>
          <w:sz w:val="28"/>
          <w:szCs w:val="28"/>
        </w:rPr>
        <w:t>, сквозной модуль, параллельное выполнение во все конкурсные дни.</w:t>
      </w:r>
    </w:p>
    <w:p w14:paraId="58DCCA6B"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294E43BD" w14:textId="77777777" w:rsidR="00B15C81" w:rsidRDefault="002560E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требования к блоку Г</w:t>
      </w:r>
    </w:p>
    <w:p w14:paraId="3A896D79"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Пояснение: модуль Г разбит на вариативные модули, которые выбираются регионом самостоятельно, исходя из потребностей экономики региона. Выделены следующие вариативные модули:</w:t>
      </w:r>
    </w:p>
    <w:p w14:paraId="45397D32"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Г1 – 3D печать;</w:t>
      </w:r>
    </w:p>
    <w:p w14:paraId="4984B085"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Г2 – фрезерная обработка на станках с ЧПУ;</w:t>
      </w:r>
    </w:p>
    <w:p w14:paraId="0274B17E" w14:textId="5CBA6E5A"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Г3 – токарная обработка на станках с ЧПУ (не применяется в данном </w:t>
      </w:r>
      <w:r w:rsidR="00D14AE9">
        <w:rPr>
          <w:rFonts w:ascii="Times New Roman" w:eastAsia="Times New Roman" w:hAnsi="Times New Roman" w:cs="Times New Roman"/>
          <w:i/>
          <w:sz w:val="28"/>
          <w:szCs w:val="28"/>
        </w:rPr>
        <w:t>чемпионате</w:t>
      </w:r>
      <w:r>
        <w:rPr>
          <w:rFonts w:ascii="Times New Roman" w:eastAsia="Times New Roman" w:hAnsi="Times New Roman" w:cs="Times New Roman"/>
          <w:i/>
          <w:sz w:val="28"/>
          <w:szCs w:val="28"/>
        </w:rPr>
        <w:t>);</w:t>
      </w:r>
    </w:p>
    <w:p w14:paraId="51C9D3B6" w14:textId="142466DD"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Г4 – лазерная обработка на станках с ЧПУ </w:t>
      </w:r>
      <w:r w:rsidR="00D14AE9">
        <w:rPr>
          <w:rFonts w:ascii="Times New Roman" w:eastAsia="Times New Roman" w:hAnsi="Times New Roman" w:cs="Times New Roman"/>
          <w:i/>
          <w:sz w:val="28"/>
          <w:szCs w:val="28"/>
        </w:rPr>
        <w:t>(не применяется в данном чемпионате</w:t>
      </w:r>
      <w:r>
        <w:rPr>
          <w:rFonts w:ascii="Times New Roman" w:eastAsia="Times New Roman" w:hAnsi="Times New Roman" w:cs="Times New Roman"/>
          <w:i/>
          <w:sz w:val="28"/>
          <w:szCs w:val="28"/>
        </w:rPr>
        <w:t>);</w:t>
      </w:r>
    </w:p>
    <w:p w14:paraId="46CBDC0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Г5 – литейные технологии;</w:t>
      </w:r>
    </w:p>
    <w:p w14:paraId="15C44957"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Г6 – сборка электрических схем.</w:t>
      </w:r>
    </w:p>
    <w:p w14:paraId="263E57D0" w14:textId="77777777" w:rsidR="00B15C81" w:rsidRDefault="00B15C81">
      <w:pPr>
        <w:spacing w:after="0" w:line="240" w:lineRule="auto"/>
        <w:jc w:val="both"/>
        <w:rPr>
          <w:rFonts w:ascii="Times New Roman" w:eastAsia="Times New Roman" w:hAnsi="Times New Roman" w:cs="Times New Roman"/>
          <w:sz w:val="28"/>
          <w:szCs w:val="28"/>
        </w:rPr>
      </w:pPr>
    </w:p>
    <w:p w14:paraId="40BB8BCC"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модули блока являются сквозными, могут выполнятся параллельно во все конкурсные дни. Ограничение по времени использования оборудования исходит из фактической застройки конкурсной площадки.</w:t>
      </w:r>
    </w:p>
    <w:p w14:paraId="75EEE4A7" w14:textId="77777777" w:rsidR="00B15C81" w:rsidRDefault="002560E2">
      <w:pPr>
        <w:spacing w:after="0" w:line="240" w:lineRule="auto"/>
        <w:ind w:firstLine="709"/>
        <w:jc w:val="both"/>
        <w:rPr>
          <w:rFonts w:ascii="Times New Roman" w:eastAsia="Times New Roman" w:hAnsi="Times New Roman" w:cs="Times New Roman"/>
          <w:sz w:val="28"/>
          <w:szCs w:val="28"/>
        </w:rPr>
      </w:pPr>
      <w:bookmarkStart w:id="15" w:name="_heading=h.lnxbz9" w:colFirst="0" w:colLast="0"/>
      <w:bookmarkEnd w:id="15"/>
      <w:r>
        <w:rPr>
          <w:rFonts w:ascii="Times New Roman" w:eastAsia="Times New Roman" w:hAnsi="Times New Roman" w:cs="Times New Roman"/>
          <w:sz w:val="28"/>
          <w:szCs w:val="28"/>
        </w:rPr>
        <w:t>Все раздельные детали должны иметь фиксацию по сопрягаемым поверхностям и быть легко разбираемыми. Элементы фиксации с видимых сторон не должны быть видны, кроме предусмотренных конструкцией и показанных на 3D модели в модуле Б и чертежах в модуле В.</w:t>
      </w:r>
    </w:p>
    <w:p w14:paraId="68C6C8CF"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2D12AE01"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Г1. Изготовление деталей с применением 3D печати (вариант)</w:t>
      </w:r>
    </w:p>
    <w:p w14:paraId="40AA190E" w14:textId="7777777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сквозной модуль, параллельное выполнение во все конкурсные дни.</w:t>
      </w:r>
    </w:p>
    <w:p w14:paraId="58900CDE"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294A983C"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p>
    <w:p w14:paraId="2DBF0BBE" w14:textId="17F42D18" w:rsidR="00B15C81" w:rsidRPr="00280115" w:rsidRDefault="002560E2">
      <w:pPr>
        <w:numPr>
          <w:ilvl w:val="3"/>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280115">
        <w:rPr>
          <w:rFonts w:ascii="Times New Roman" w:eastAsia="Times New Roman" w:hAnsi="Times New Roman" w:cs="Times New Roman"/>
          <w:color w:val="000000"/>
          <w:sz w:val="28"/>
          <w:szCs w:val="28"/>
        </w:rPr>
        <w:t xml:space="preserve">изготовить детали поз </w:t>
      </w:r>
      <w:r w:rsidR="002123AD" w:rsidRPr="002123AD">
        <w:rPr>
          <w:rFonts w:ascii="Times New Roman" w:eastAsia="Times New Roman" w:hAnsi="Times New Roman" w:cs="Times New Roman"/>
          <w:color w:val="000000"/>
          <w:sz w:val="28"/>
          <w:szCs w:val="28"/>
        </w:rPr>
        <w:t>1-11,</w:t>
      </w:r>
      <w:r w:rsidR="002123AD">
        <w:rPr>
          <w:rFonts w:ascii="Times New Roman" w:eastAsia="Times New Roman" w:hAnsi="Times New Roman" w:cs="Times New Roman"/>
          <w:color w:val="000000"/>
          <w:sz w:val="28"/>
          <w:szCs w:val="28"/>
        </w:rPr>
        <w:t xml:space="preserve"> </w:t>
      </w:r>
      <w:r w:rsidR="002123AD" w:rsidRPr="002123AD">
        <w:rPr>
          <w:rFonts w:ascii="Times New Roman" w:eastAsia="Times New Roman" w:hAnsi="Times New Roman" w:cs="Times New Roman"/>
          <w:color w:val="000000"/>
          <w:sz w:val="28"/>
          <w:szCs w:val="28"/>
        </w:rPr>
        <w:t xml:space="preserve">13, </w:t>
      </w:r>
      <w:r w:rsidR="002123AD">
        <w:rPr>
          <w:rFonts w:ascii="Times New Roman" w:eastAsia="Times New Roman" w:hAnsi="Times New Roman" w:cs="Times New Roman"/>
          <w:color w:val="000000"/>
          <w:sz w:val="28"/>
          <w:szCs w:val="28"/>
        </w:rPr>
        <w:t>19, 20, 21</w:t>
      </w:r>
      <w:r w:rsidRPr="00280115">
        <w:rPr>
          <w:rFonts w:ascii="Times New Roman" w:eastAsia="Times New Roman" w:hAnsi="Times New Roman" w:cs="Times New Roman"/>
          <w:color w:val="000000"/>
          <w:sz w:val="28"/>
          <w:szCs w:val="28"/>
        </w:rPr>
        <w:t xml:space="preserve"> на 3D принтере, используя пластик PLA (технология FDM) </w:t>
      </w:r>
    </w:p>
    <w:p w14:paraId="7DA1C831" w14:textId="7FC5B3C8" w:rsidR="00280115" w:rsidRPr="00280115" w:rsidRDefault="00280115" w:rsidP="0028011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42B2A88A" w14:textId="383252DD" w:rsidR="00B15C81" w:rsidRPr="00280115" w:rsidRDefault="002560E2" w:rsidP="00280115">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280115">
        <w:rPr>
          <w:rFonts w:ascii="Times New Roman" w:eastAsia="Times New Roman" w:hAnsi="Times New Roman" w:cs="Times New Roman"/>
          <w:b/>
          <w:sz w:val="28"/>
          <w:szCs w:val="28"/>
        </w:rPr>
        <w:t>Ограничение по времени работы на оборудовании:</w:t>
      </w:r>
      <w:r w:rsidRPr="00280115">
        <w:rPr>
          <w:rFonts w:ascii="Times New Roman" w:eastAsia="Times New Roman" w:hAnsi="Times New Roman" w:cs="Times New Roman"/>
          <w:sz w:val="28"/>
          <w:szCs w:val="28"/>
        </w:rPr>
        <w:t xml:space="preserve"> печать на 3D-принтерах во внерабочее время неограниченна в дни первый и второй соревновательный день (если это не ограничено техническим администратором площадки). </w:t>
      </w:r>
    </w:p>
    <w:p w14:paraId="5AF8973D"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Требования по окончанию выполнения модуля: </w:t>
      </w:r>
    </w:p>
    <w:p w14:paraId="0DCEE896" w14:textId="77777777" w:rsidR="00B15C81" w:rsidRDefault="00B10C12">
      <w:pPr>
        <w:ind w:firstLine="709"/>
        <w:jc w:val="both"/>
        <w:rPr>
          <w:rFonts w:ascii="Times New Roman" w:eastAsia="Times New Roman" w:hAnsi="Times New Roman" w:cs="Times New Roman"/>
          <w:sz w:val="28"/>
          <w:szCs w:val="28"/>
        </w:rPr>
      </w:pPr>
      <w:sdt>
        <w:sdtPr>
          <w:tag w:val="goog_rdk_3"/>
          <w:id w:val="-1095161783"/>
        </w:sdtPr>
        <w:sdtEndPr/>
        <w:sdtContent/>
      </w:sdt>
      <w:r w:rsidR="002560E2" w:rsidRPr="00280115">
        <w:rPr>
          <w:rFonts w:ascii="Times New Roman" w:eastAsia="Times New Roman" w:hAnsi="Times New Roman" w:cs="Times New Roman"/>
          <w:sz w:val="28"/>
          <w:szCs w:val="28"/>
        </w:rPr>
        <w:t>При использовании другой технологии и/или материалов для изготовления деталей, баллы за изготовление деталей по технологии не начисляются.</w:t>
      </w:r>
    </w:p>
    <w:p w14:paraId="55BD8BC5"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63A7F721"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Г2. Изготовление деталей с применением фрезерной обработки на станках с ЧПУ</w:t>
      </w:r>
    </w:p>
    <w:p w14:paraId="3DC0A2C7" w14:textId="7777777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сквозной модуль, параллельное выполнение во все конкурсные дни.</w:t>
      </w:r>
    </w:p>
    <w:p w14:paraId="22317473"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5E4D368B"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p>
    <w:p w14:paraId="5332595F" w14:textId="703A410F" w:rsidR="00B15C81" w:rsidRDefault="00B10C12">
      <w:pPr>
        <w:numPr>
          <w:ilvl w:val="3"/>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sdt>
        <w:sdtPr>
          <w:tag w:val="goog_rdk_4"/>
          <w:id w:val="278469313"/>
        </w:sdtPr>
        <w:sdtEndPr/>
        <w:sdtContent/>
      </w:sdt>
      <w:r w:rsidR="002560E2">
        <w:rPr>
          <w:rFonts w:ascii="Times New Roman" w:eastAsia="Times New Roman" w:hAnsi="Times New Roman" w:cs="Times New Roman"/>
          <w:color w:val="000000"/>
          <w:sz w:val="28"/>
          <w:szCs w:val="28"/>
        </w:rPr>
        <w:t xml:space="preserve">изготовить детали </w:t>
      </w:r>
      <w:r w:rsidR="002123AD" w:rsidRPr="002123AD">
        <w:rPr>
          <w:rFonts w:ascii="Times New Roman" w:eastAsia="Times New Roman" w:hAnsi="Times New Roman" w:cs="Times New Roman"/>
          <w:color w:val="000000"/>
          <w:sz w:val="28"/>
          <w:szCs w:val="28"/>
        </w:rPr>
        <w:t>15, 16</w:t>
      </w:r>
      <w:r w:rsidR="002560E2">
        <w:rPr>
          <w:rFonts w:ascii="Times New Roman" w:eastAsia="Times New Roman" w:hAnsi="Times New Roman" w:cs="Times New Roman"/>
          <w:color w:val="000000"/>
          <w:sz w:val="28"/>
          <w:szCs w:val="28"/>
        </w:rPr>
        <w:t xml:space="preserve"> на фрезерном станке с ЧПУ, используя модельный пластик.</w:t>
      </w:r>
    </w:p>
    <w:p w14:paraId="4D9B7A69" w14:textId="71917602" w:rsidR="00B15C81" w:rsidRDefault="002560E2">
      <w:pPr>
        <w:numPr>
          <w:ilvl w:val="3"/>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изготовить детали </w:t>
      </w:r>
      <w:r w:rsidR="002123AD">
        <w:rPr>
          <w:rFonts w:ascii="Times New Roman" w:eastAsia="Times New Roman" w:hAnsi="Times New Roman" w:cs="Times New Roman"/>
          <w:color w:val="000000"/>
          <w:sz w:val="28"/>
          <w:szCs w:val="28"/>
        </w:rPr>
        <w:t>17, 18</w:t>
      </w:r>
      <w:r>
        <w:rPr>
          <w:rFonts w:ascii="Times New Roman" w:eastAsia="Times New Roman" w:hAnsi="Times New Roman" w:cs="Times New Roman"/>
          <w:color w:val="000000"/>
          <w:sz w:val="28"/>
          <w:szCs w:val="28"/>
        </w:rPr>
        <w:t xml:space="preserve"> на фрезерном станке с ЧПУ, используя оргстекло.</w:t>
      </w:r>
    </w:p>
    <w:p w14:paraId="60B3F35F" w14:textId="77777777" w:rsidR="00B15C81" w:rsidRDefault="00B15C81">
      <w:pPr>
        <w:spacing w:after="0" w:line="240" w:lineRule="auto"/>
        <w:jc w:val="both"/>
        <w:rPr>
          <w:rFonts w:ascii="Times New Roman" w:eastAsia="Times New Roman" w:hAnsi="Times New Roman" w:cs="Times New Roman"/>
          <w:sz w:val="28"/>
          <w:szCs w:val="28"/>
        </w:rPr>
      </w:pPr>
    </w:p>
    <w:p w14:paraId="728C6C8F"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Ограничение по времени работы на оборудовании: </w:t>
      </w:r>
      <w:r w:rsidRPr="0067086E">
        <w:rPr>
          <w:rFonts w:ascii="Times New Roman" w:eastAsia="Times New Roman" w:hAnsi="Times New Roman" w:cs="Times New Roman"/>
          <w:sz w:val="28"/>
          <w:szCs w:val="28"/>
        </w:rPr>
        <w:t>2 ч в день.</w:t>
      </w:r>
      <w:r>
        <w:rPr>
          <w:rFonts w:ascii="Times New Roman" w:eastAsia="Times New Roman" w:hAnsi="Times New Roman" w:cs="Times New Roman"/>
          <w:sz w:val="28"/>
          <w:szCs w:val="28"/>
        </w:rPr>
        <w:t xml:space="preserve"> </w:t>
      </w:r>
    </w:p>
    <w:p w14:paraId="102D9D1E"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допуска участника(команды) к изготовлению деталей на станке с ЧПУ.</w:t>
      </w:r>
    </w:p>
    <w:p w14:paraId="40F1426B"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подготовки и выполнения ЧПУ обработки участники сдают:</w:t>
      </w:r>
    </w:p>
    <w:p w14:paraId="028DD765" w14:textId="77777777" w:rsidR="00B15C81" w:rsidRDefault="002560E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файл управляющей программы для станка с ЧПУ (формат файла постпроцессора станка);</w:t>
      </w:r>
    </w:p>
    <w:p w14:paraId="168CECF9" w14:textId="77777777" w:rsidR="00B15C81" w:rsidRDefault="002560E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заготовку (модельный пластик, оргстекло и </w:t>
      </w:r>
      <w:proofErr w:type="spellStart"/>
      <w:r>
        <w:rPr>
          <w:rFonts w:ascii="Times New Roman" w:eastAsia="Times New Roman" w:hAnsi="Times New Roman" w:cs="Times New Roman"/>
          <w:color w:val="000000"/>
          <w:sz w:val="28"/>
          <w:szCs w:val="28"/>
        </w:rPr>
        <w:t>тп</w:t>
      </w:r>
      <w:proofErr w:type="spellEnd"/>
      <w:r>
        <w:rPr>
          <w:rFonts w:ascii="Times New Roman" w:eastAsia="Times New Roman" w:hAnsi="Times New Roman" w:cs="Times New Roman"/>
          <w:color w:val="000000"/>
          <w:sz w:val="28"/>
          <w:szCs w:val="28"/>
        </w:rPr>
        <w:t>), с отмеченной нулевой точкой старта, отметкой расположения координатных осей обработки и номером участника;</w:t>
      </w:r>
    </w:p>
    <w:p w14:paraId="376BD78A"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запуском в обработку файл управляющей программы для станка с ЧПУ проверяется техническим администратором площадки или ответственным экспертом.</w:t>
      </w:r>
    </w:p>
    <w:p w14:paraId="3F3893C3"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Требования по окончанию выполнения модуля: </w:t>
      </w:r>
    </w:p>
    <w:p w14:paraId="78897661" w14:textId="77777777" w:rsidR="00B15C81" w:rsidRDefault="002560E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использовании другой технологии и/или материалов для изготовления деталей, баллы за изготовление деталей по технологии не начисляются.</w:t>
      </w:r>
    </w:p>
    <w:p w14:paraId="4C8F5F93"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33525974" w14:textId="1DBE4CB6"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Г3. Изготовление деталей с применением токарной обработки на станка</w:t>
      </w:r>
      <w:r w:rsidR="00280115">
        <w:rPr>
          <w:rFonts w:ascii="Times New Roman" w:eastAsia="Times New Roman" w:hAnsi="Times New Roman" w:cs="Times New Roman"/>
          <w:b/>
          <w:sz w:val="28"/>
          <w:szCs w:val="28"/>
        </w:rPr>
        <w:t>х с ЧПУ (НЕ ПРИМЕНЯЕТСЯ В ДАННОМ ЧЕМПИОНАТЕ</w:t>
      </w:r>
      <w:r>
        <w:rPr>
          <w:rFonts w:ascii="Times New Roman" w:eastAsia="Times New Roman" w:hAnsi="Times New Roman" w:cs="Times New Roman"/>
          <w:b/>
          <w:sz w:val="28"/>
          <w:szCs w:val="28"/>
        </w:rPr>
        <w:t>)</w:t>
      </w:r>
    </w:p>
    <w:p w14:paraId="793E82D1" w14:textId="77777777" w:rsidR="00B15C81" w:rsidRDefault="00B15C81">
      <w:pPr>
        <w:ind w:firstLine="709"/>
        <w:jc w:val="both"/>
        <w:rPr>
          <w:rFonts w:ascii="Times New Roman" w:eastAsia="Times New Roman" w:hAnsi="Times New Roman" w:cs="Times New Roman"/>
          <w:sz w:val="28"/>
          <w:szCs w:val="28"/>
        </w:rPr>
      </w:pPr>
    </w:p>
    <w:p w14:paraId="6E2D774C" w14:textId="55D3E1C4"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Г4.  Изготовление деталей с применением лазерной обработки на станках с ЧПУ </w:t>
      </w:r>
      <w:r w:rsidR="00280115">
        <w:rPr>
          <w:rFonts w:ascii="Times New Roman" w:eastAsia="Times New Roman" w:hAnsi="Times New Roman" w:cs="Times New Roman"/>
          <w:b/>
          <w:sz w:val="28"/>
          <w:szCs w:val="28"/>
        </w:rPr>
        <w:t>(НЕ ПРИМЕНЯЕТСЯ В ДАННОМ ЧЕМПИОНАТЕ)</w:t>
      </w:r>
    </w:p>
    <w:p w14:paraId="614683B0" w14:textId="77777777" w:rsidR="00B15C81" w:rsidRDefault="00B15C81">
      <w:pPr>
        <w:spacing w:after="0" w:line="240" w:lineRule="auto"/>
        <w:ind w:firstLine="709"/>
        <w:jc w:val="both"/>
        <w:rPr>
          <w:rFonts w:ascii="Times New Roman" w:eastAsia="Times New Roman" w:hAnsi="Times New Roman" w:cs="Times New Roman"/>
          <w:b/>
          <w:sz w:val="28"/>
          <w:szCs w:val="28"/>
          <w:highlight w:val="yellow"/>
        </w:rPr>
      </w:pPr>
    </w:p>
    <w:p w14:paraId="6936D21F"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Г5. Изготовление деталей с применением литейных технологий</w:t>
      </w:r>
    </w:p>
    <w:p w14:paraId="7727F1A2" w14:textId="7777777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сквозной модуль, параллельное выполнение во все конкурсные дни.</w:t>
      </w:r>
    </w:p>
    <w:p w14:paraId="526DD627"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5ABD6B36"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4.1 Задание:</w:t>
      </w:r>
      <w:r>
        <w:rPr>
          <w:rFonts w:ascii="Times New Roman" w:eastAsia="Times New Roman" w:hAnsi="Times New Roman" w:cs="Times New Roman"/>
          <w:sz w:val="28"/>
          <w:szCs w:val="28"/>
        </w:rPr>
        <w:t xml:space="preserve"> </w:t>
      </w:r>
    </w:p>
    <w:p w14:paraId="2FC6D6AD" w14:textId="309C0A38" w:rsidR="00B15C81" w:rsidRPr="00280115" w:rsidRDefault="002560E2">
      <w:pPr>
        <w:spacing w:after="0" w:line="240" w:lineRule="auto"/>
        <w:ind w:firstLine="709"/>
        <w:jc w:val="both"/>
        <w:rPr>
          <w:rFonts w:ascii="Times New Roman" w:eastAsia="Times New Roman" w:hAnsi="Times New Roman" w:cs="Times New Roman"/>
          <w:sz w:val="28"/>
          <w:szCs w:val="28"/>
        </w:rPr>
      </w:pPr>
      <w:r w:rsidRPr="00280115">
        <w:rPr>
          <w:rFonts w:ascii="Times New Roman" w:eastAsia="Times New Roman" w:hAnsi="Times New Roman" w:cs="Times New Roman"/>
          <w:sz w:val="28"/>
          <w:szCs w:val="28"/>
        </w:rPr>
        <w:t xml:space="preserve">1. изготовить детали </w:t>
      </w:r>
      <w:r w:rsidR="002123AD">
        <w:rPr>
          <w:rFonts w:ascii="Times New Roman" w:eastAsia="Times New Roman" w:hAnsi="Times New Roman" w:cs="Times New Roman"/>
          <w:sz w:val="28"/>
          <w:szCs w:val="28"/>
        </w:rPr>
        <w:t>12</w:t>
      </w:r>
      <w:r w:rsidRPr="00280115">
        <w:rPr>
          <w:rFonts w:ascii="Times New Roman" w:eastAsia="Times New Roman" w:hAnsi="Times New Roman" w:cs="Times New Roman"/>
          <w:sz w:val="28"/>
          <w:szCs w:val="28"/>
        </w:rPr>
        <w:t xml:space="preserve"> используя литьевой пластик </w:t>
      </w:r>
    </w:p>
    <w:p w14:paraId="7A267F70" w14:textId="0431B1F5" w:rsidR="00B15C81" w:rsidRDefault="00B10C12">
      <w:pPr>
        <w:spacing w:after="0" w:line="240" w:lineRule="auto"/>
        <w:ind w:firstLine="709"/>
        <w:jc w:val="both"/>
        <w:rPr>
          <w:rFonts w:ascii="Times New Roman" w:eastAsia="Times New Roman" w:hAnsi="Times New Roman" w:cs="Times New Roman"/>
          <w:sz w:val="28"/>
          <w:szCs w:val="28"/>
        </w:rPr>
      </w:pPr>
      <w:sdt>
        <w:sdtPr>
          <w:tag w:val="goog_rdk_5"/>
          <w:id w:val="1156421948"/>
        </w:sdtPr>
        <w:sdtEndPr/>
        <w:sdtContent/>
      </w:sdt>
      <w:r w:rsidR="002560E2" w:rsidRPr="00280115">
        <w:rPr>
          <w:rFonts w:ascii="Times New Roman" w:eastAsia="Times New Roman" w:hAnsi="Times New Roman" w:cs="Times New Roman"/>
          <w:sz w:val="28"/>
          <w:szCs w:val="28"/>
        </w:rPr>
        <w:t xml:space="preserve">2. изготовить детали </w:t>
      </w:r>
      <w:r w:rsidR="002123AD">
        <w:rPr>
          <w:rFonts w:ascii="Times New Roman" w:eastAsia="Times New Roman" w:hAnsi="Times New Roman" w:cs="Times New Roman"/>
          <w:sz w:val="28"/>
          <w:szCs w:val="28"/>
        </w:rPr>
        <w:t>14</w:t>
      </w:r>
      <w:r w:rsidR="002560E2" w:rsidRPr="00280115">
        <w:rPr>
          <w:rFonts w:ascii="Times New Roman" w:eastAsia="Times New Roman" w:hAnsi="Times New Roman" w:cs="Times New Roman"/>
          <w:sz w:val="28"/>
          <w:szCs w:val="28"/>
        </w:rPr>
        <w:t xml:space="preserve"> используя силиконовую резину. </w:t>
      </w:r>
    </w:p>
    <w:p w14:paraId="31F3EEAA"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7617B6B6"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4.2 Ограничение по времени работы на оборудовании: </w:t>
      </w:r>
      <w:r>
        <w:rPr>
          <w:rFonts w:ascii="Times New Roman" w:eastAsia="Times New Roman" w:hAnsi="Times New Roman" w:cs="Times New Roman"/>
          <w:sz w:val="28"/>
          <w:szCs w:val="28"/>
        </w:rPr>
        <w:t xml:space="preserve">не ограничено по времени. </w:t>
      </w:r>
    </w:p>
    <w:p w14:paraId="06C964D9"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4.3 Требования по окончанию выполнения модуля: </w:t>
      </w:r>
    </w:p>
    <w:p w14:paraId="772E8EB4" w14:textId="77777777" w:rsidR="00B15C81" w:rsidRDefault="002560E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использовании другой технологии и/или материалов для изготовления деталей, баллы за изготовление деталей по технологии не начисляются.</w:t>
      </w:r>
    </w:p>
    <w:p w14:paraId="5025803B"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Модуль Г6.  Изготовление электрической схемы</w:t>
      </w:r>
    </w:p>
    <w:p w14:paraId="49B5468D" w14:textId="7777777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сквозной модуль, параллельное выполнение во все конкурсные дни.</w:t>
      </w:r>
    </w:p>
    <w:p w14:paraId="4A60775F"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71D063C8"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p>
    <w:p w14:paraId="6290DB8D" w14:textId="77777777" w:rsidR="00B15C81" w:rsidRDefault="002560E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изготовить электрическую схему №1, используя набор монтажного повода, электродвигатель мотор постоянного тока, аккумулятор, батарейный отсек, набор </w:t>
      </w:r>
      <w:proofErr w:type="spellStart"/>
      <w:r>
        <w:rPr>
          <w:rFonts w:ascii="Times New Roman" w:eastAsia="Times New Roman" w:hAnsi="Times New Roman" w:cs="Times New Roman"/>
          <w:color w:val="000000"/>
          <w:sz w:val="28"/>
          <w:szCs w:val="28"/>
        </w:rPr>
        <w:t>термоусадочной</w:t>
      </w:r>
      <w:proofErr w:type="spellEnd"/>
      <w:r>
        <w:rPr>
          <w:rFonts w:ascii="Times New Roman" w:eastAsia="Times New Roman" w:hAnsi="Times New Roman" w:cs="Times New Roman"/>
          <w:color w:val="000000"/>
          <w:sz w:val="28"/>
          <w:szCs w:val="28"/>
        </w:rPr>
        <w:t xml:space="preserve"> трубки, переключатель ON/OFF. </w:t>
      </w:r>
    </w:p>
    <w:p w14:paraId="6A439FA4" w14:textId="35D054B0" w:rsidR="00B15C81" w:rsidRDefault="002560E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изготовить электрическую схему №</w:t>
      </w:r>
      <w:r w:rsidR="00A52B70" w:rsidRPr="00A52B7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используя набор монтажного повода, аккумулятор, батарейный отсек, набор </w:t>
      </w:r>
      <w:proofErr w:type="spellStart"/>
      <w:r>
        <w:rPr>
          <w:rFonts w:ascii="Times New Roman" w:eastAsia="Times New Roman" w:hAnsi="Times New Roman" w:cs="Times New Roman"/>
          <w:color w:val="000000"/>
          <w:sz w:val="28"/>
          <w:szCs w:val="28"/>
        </w:rPr>
        <w:t>термоусадочной</w:t>
      </w:r>
      <w:proofErr w:type="spellEnd"/>
      <w:r>
        <w:rPr>
          <w:rFonts w:ascii="Times New Roman" w:eastAsia="Times New Roman" w:hAnsi="Times New Roman" w:cs="Times New Roman"/>
          <w:color w:val="000000"/>
          <w:sz w:val="28"/>
          <w:szCs w:val="28"/>
        </w:rPr>
        <w:t xml:space="preserve"> трубки, светодиоды</w:t>
      </w:r>
      <w:r w:rsidR="00A52B70" w:rsidRPr="00A52B70">
        <w:rPr>
          <w:rFonts w:ascii="Times New Roman" w:eastAsia="Times New Roman" w:hAnsi="Times New Roman" w:cs="Times New Roman"/>
          <w:color w:val="000000"/>
          <w:sz w:val="28"/>
          <w:szCs w:val="28"/>
        </w:rPr>
        <w:t xml:space="preserve">, </w:t>
      </w:r>
      <w:r w:rsidR="00A52B70">
        <w:rPr>
          <w:rFonts w:ascii="Times New Roman" w:eastAsia="Times New Roman" w:hAnsi="Times New Roman" w:cs="Times New Roman"/>
          <w:color w:val="000000"/>
          <w:sz w:val="28"/>
          <w:szCs w:val="28"/>
        </w:rPr>
        <w:t>переключатель ON/OFF.</w:t>
      </w:r>
    </w:p>
    <w:p w14:paraId="3F50343D" w14:textId="77777777" w:rsidR="00B15C81" w:rsidRDefault="00B15C81">
      <w:pPr>
        <w:pBdr>
          <w:top w:val="nil"/>
          <w:left w:val="nil"/>
          <w:bottom w:val="nil"/>
          <w:right w:val="nil"/>
          <w:between w:val="nil"/>
        </w:pBdr>
        <w:spacing w:after="0" w:line="240" w:lineRule="auto"/>
        <w:ind w:left="1234"/>
        <w:jc w:val="both"/>
        <w:rPr>
          <w:rFonts w:ascii="Times New Roman" w:eastAsia="Times New Roman" w:hAnsi="Times New Roman" w:cs="Times New Roman"/>
          <w:color w:val="000000"/>
          <w:sz w:val="28"/>
          <w:szCs w:val="28"/>
        </w:rPr>
      </w:pPr>
    </w:p>
    <w:p w14:paraId="02F0E3F4"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Ограничение по времени работы на оборудовании:</w:t>
      </w:r>
      <w:r>
        <w:rPr>
          <w:rFonts w:ascii="Times New Roman" w:eastAsia="Times New Roman" w:hAnsi="Times New Roman" w:cs="Times New Roman"/>
          <w:sz w:val="28"/>
          <w:szCs w:val="28"/>
        </w:rPr>
        <w:t xml:space="preserve"> не ограничено по времени.</w:t>
      </w:r>
    </w:p>
    <w:p w14:paraId="6E65A84F"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Требования по окончанию выполнения модуля: </w:t>
      </w:r>
    </w:p>
    <w:p w14:paraId="4CF6C008" w14:textId="77777777" w:rsidR="00B15C81" w:rsidRDefault="002560E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использовании другой технологии и/или материалов для изготовления деталей, баллы за изготовление деталей по технологии не начисляются.</w:t>
      </w:r>
    </w:p>
    <w:p w14:paraId="3131E1E0"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Д Постобработка, покраска и дизайн прототипа</w:t>
      </w:r>
    </w:p>
    <w:p w14:paraId="61B32896" w14:textId="7002C6B5"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w:t>
      </w:r>
      <w:r w:rsidR="00280115">
        <w:rPr>
          <w:rFonts w:ascii="Times New Roman" w:eastAsia="Times New Roman" w:hAnsi="Times New Roman" w:cs="Times New Roman"/>
          <w:i/>
          <w:sz w:val="28"/>
          <w:szCs w:val="28"/>
        </w:rPr>
        <w:t>21 час</w:t>
      </w:r>
      <w:r>
        <w:rPr>
          <w:rFonts w:ascii="Times New Roman" w:eastAsia="Times New Roman" w:hAnsi="Times New Roman" w:cs="Times New Roman"/>
          <w:i/>
          <w:sz w:val="28"/>
          <w:szCs w:val="28"/>
        </w:rPr>
        <w:t>, сквозной модуль, параллельное выполнение во все конкурсные дни.</w:t>
      </w:r>
    </w:p>
    <w:p w14:paraId="3128F702"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0B98CC84"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5.1 Задание:</w:t>
      </w:r>
      <w:r>
        <w:rPr>
          <w:rFonts w:ascii="Times New Roman" w:eastAsia="Times New Roman" w:hAnsi="Times New Roman" w:cs="Times New Roman"/>
          <w:sz w:val="28"/>
          <w:szCs w:val="28"/>
        </w:rPr>
        <w:t xml:space="preserve"> </w:t>
      </w:r>
    </w:p>
    <w:p w14:paraId="7FEA8DAF"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произвести доработку изделия (удаление фрагментов поддержки, следы ЧПУ обработки и другие побочные элементы, не относящиеся к геометрии 3D-модели прототипа). Доработка происходит с помощью ручного и электроинструмента, либо других инструментов, которые участники могут принести с собой в соответствии с разрешенным списком в специально определённых рабочих зонах.</w:t>
      </w:r>
    </w:p>
    <w:p w14:paraId="644A7971"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произвести покраску прототипа не менее 3 цветами в соответствии с дизайн- проектом (модуль В), </w:t>
      </w:r>
    </w:p>
    <w:p w14:paraId="1821E275" w14:textId="19441AA3"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нанести на поверхность(</w:t>
      </w:r>
      <w:proofErr w:type="spellStart"/>
      <w:r>
        <w:rPr>
          <w:rFonts w:ascii="Times New Roman" w:eastAsia="Times New Roman" w:hAnsi="Times New Roman" w:cs="Times New Roman"/>
          <w:sz w:val="28"/>
          <w:szCs w:val="28"/>
        </w:rPr>
        <w:t>ти</w:t>
      </w:r>
      <w:proofErr w:type="spellEnd"/>
      <w:r>
        <w:rPr>
          <w:rFonts w:ascii="Times New Roman" w:eastAsia="Times New Roman" w:hAnsi="Times New Roman" w:cs="Times New Roman"/>
          <w:sz w:val="28"/>
          <w:szCs w:val="28"/>
        </w:rPr>
        <w:t>)</w:t>
      </w:r>
      <w:r w:rsidR="002123AD">
        <w:rPr>
          <w:rFonts w:ascii="Times New Roman" w:eastAsia="Times New Roman" w:hAnsi="Times New Roman" w:cs="Times New Roman"/>
          <w:sz w:val="28"/>
          <w:szCs w:val="28"/>
        </w:rPr>
        <w:t xml:space="preserve"> деталей </w:t>
      </w:r>
      <w:r w:rsidR="00EE7D4A">
        <w:rPr>
          <w:rFonts w:ascii="Times New Roman" w:eastAsia="Times New Roman" w:hAnsi="Times New Roman" w:cs="Times New Roman"/>
          <w:sz w:val="28"/>
          <w:szCs w:val="28"/>
        </w:rPr>
        <w:t>15, 16</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текстурирующий</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ие</w:t>
      </w:r>
      <w:proofErr w:type="spellEnd"/>
      <w:r>
        <w:rPr>
          <w:rFonts w:ascii="Times New Roman" w:eastAsia="Times New Roman" w:hAnsi="Times New Roman" w:cs="Times New Roman"/>
          <w:sz w:val="28"/>
          <w:szCs w:val="28"/>
        </w:rPr>
        <w:t>) материал(ы)</w:t>
      </w:r>
      <w:r w:rsidR="00EE7D4A">
        <w:rPr>
          <w:rFonts w:ascii="Times New Roman" w:eastAsia="Times New Roman" w:hAnsi="Times New Roman" w:cs="Times New Roman"/>
          <w:sz w:val="28"/>
          <w:szCs w:val="28"/>
        </w:rPr>
        <w:t xml:space="preserve"> (карбон)</w:t>
      </w:r>
    </w:p>
    <w:p w14:paraId="66F96663" w14:textId="14EBDD3F" w:rsidR="00B15C81" w:rsidRPr="002123AD" w:rsidRDefault="00B10C12" w:rsidP="002123AD">
      <w:pPr>
        <w:spacing w:after="0" w:line="240" w:lineRule="auto"/>
        <w:ind w:firstLine="709"/>
        <w:jc w:val="both"/>
        <w:rPr>
          <w:rFonts w:ascii="Times New Roman" w:eastAsia="Times New Roman" w:hAnsi="Times New Roman" w:cs="Times New Roman"/>
          <w:sz w:val="28"/>
          <w:szCs w:val="28"/>
        </w:rPr>
      </w:pPr>
      <w:sdt>
        <w:sdtPr>
          <w:tag w:val="goog_rdk_6"/>
          <w:id w:val="1272050597"/>
        </w:sdtPr>
        <w:sdtEndPr/>
        <w:sdtContent/>
      </w:sdt>
      <w:r w:rsidR="002560E2">
        <w:rPr>
          <w:rFonts w:ascii="Times New Roman" w:eastAsia="Times New Roman" w:hAnsi="Times New Roman" w:cs="Times New Roman"/>
          <w:sz w:val="28"/>
          <w:szCs w:val="28"/>
        </w:rPr>
        <w:t>4.</w:t>
      </w:r>
      <w:r w:rsidR="00EE7D4A">
        <w:rPr>
          <w:rFonts w:ascii="Times New Roman" w:eastAsia="Times New Roman" w:hAnsi="Times New Roman" w:cs="Times New Roman"/>
          <w:sz w:val="28"/>
          <w:szCs w:val="28"/>
        </w:rPr>
        <w:t xml:space="preserve"> перечень окрашиваемых деталей</w:t>
      </w:r>
      <w:r w:rsidR="002560E2">
        <w:rPr>
          <w:rFonts w:ascii="Times New Roman" w:eastAsia="Times New Roman" w:hAnsi="Times New Roman" w:cs="Times New Roman"/>
          <w:sz w:val="28"/>
          <w:szCs w:val="28"/>
        </w:rPr>
        <w:t xml:space="preserve">: </w:t>
      </w:r>
      <w:r w:rsidR="002123AD" w:rsidRPr="002123AD">
        <w:rPr>
          <w:rFonts w:ascii="Times New Roman" w:eastAsia="Times New Roman" w:hAnsi="Times New Roman" w:cs="Times New Roman"/>
          <w:sz w:val="28"/>
          <w:szCs w:val="28"/>
        </w:rPr>
        <w:t>1-11, 13, 19, 20, 21</w:t>
      </w:r>
    </w:p>
    <w:p w14:paraId="08D9D389"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размеров осуществляется измерительными инструментами и приборами, предоставленными площадкой. </w:t>
      </w:r>
    </w:p>
    <w:p w14:paraId="2794F401"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Окраска прототипа осуществляется только с внешних сторон. Внутренние поверхности прототипа не окрашиваются, </w:t>
      </w:r>
      <w:proofErr w:type="spellStart"/>
      <w:r>
        <w:rPr>
          <w:rFonts w:ascii="Times New Roman" w:eastAsia="Times New Roman" w:hAnsi="Times New Roman" w:cs="Times New Roman"/>
          <w:sz w:val="28"/>
          <w:szCs w:val="28"/>
        </w:rPr>
        <w:t>опыл</w:t>
      </w:r>
      <w:proofErr w:type="spellEnd"/>
      <w:r>
        <w:rPr>
          <w:rFonts w:ascii="Times New Roman" w:eastAsia="Times New Roman" w:hAnsi="Times New Roman" w:cs="Times New Roman"/>
          <w:sz w:val="28"/>
          <w:szCs w:val="28"/>
        </w:rPr>
        <w:t xml:space="preserve"> на внутренних поверхностях после окраски не должен превышать 5 мм от границы сопрягаемой внешней поверхности.</w:t>
      </w:r>
    </w:p>
    <w:p w14:paraId="18619DE9" w14:textId="77777777" w:rsidR="00B15C81" w:rsidRDefault="002560E2">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Текстурирующее</w:t>
      </w:r>
      <w:proofErr w:type="spellEnd"/>
      <w:r>
        <w:rPr>
          <w:rFonts w:ascii="Times New Roman" w:eastAsia="Times New Roman" w:hAnsi="Times New Roman" w:cs="Times New Roman"/>
          <w:sz w:val="28"/>
          <w:szCs w:val="28"/>
        </w:rPr>
        <w:t xml:space="preserve"> покрытие должно быть нанесено на всю поверхность указанной детали, иметь ровный срез, воздушные пузыри под пленкой должны отсутствовать.</w:t>
      </w:r>
    </w:p>
    <w:p w14:paraId="73F3BB6C"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686A1EE2"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Модуль Е Сборка и проверка функциональности и работоспособности прототипа (инвариант)</w:t>
      </w:r>
    </w:p>
    <w:p w14:paraId="4A2FBFA8" w14:textId="301738EB"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w:t>
      </w:r>
      <w:r w:rsidR="00280115">
        <w:rPr>
          <w:rFonts w:ascii="Times New Roman" w:eastAsia="Times New Roman" w:hAnsi="Times New Roman" w:cs="Times New Roman"/>
          <w:i/>
          <w:sz w:val="28"/>
          <w:szCs w:val="28"/>
        </w:rPr>
        <w:t>21 час</w:t>
      </w:r>
      <w:r>
        <w:rPr>
          <w:rFonts w:ascii="Times New Roman" w:eastAsia="Times New Roman" w:hAnsi="Times New Roman" w:cs="Times New Roman"/>
          <w:i/>
          <w:sz w:val="28"/>
          <w:szCs w:val="28"/>
        </w:rPr>
        <w:t>, сквозной модуль, параллельное выполнение во все конкурсные дни.</w:t>
      </w:r>
    </w:p>
    <w:p w14:paraId="24D87E07"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20679EE6" w14:textId="77777777" w:rsidR="00B15C81" w:rsidRDefault="002560E2">
      <w:pPr>
        <w:numPr>
          <w:ilvl w:val="1"/>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Задание:</w:t>
      </w:r>
      <w:r>
        <w:rPr>
          <w:rFonts w:ascii="Times New Roman" w:eastAsia="Times New Roman" w:hAnsi="Times New Roman" w:cs="Times New Roman"/>
          <w:color w:val="000000"/>
          <w:sz w:val="28"/>
          <w:szCs w:val="28"/>
        </w:rPr>
        <w:t xml:space="preserve"> </w:t>
      </w:r>
    </w:p>
    <w:p w14:paraId="4247948D" w14:textId="48999DE0" w:rsidR="00B15C81" w:rsidRDefault="002560E2">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выполнить сборку прототипа и проверить его функциональность и работоспособность:</w:t>
      </w:r>
    </w:p>
    <w:p w14:paraId="484A6A40" w14:textId="326514E4" w:rsidR="00EE7D4A" w:rsidRDefault="00EE7D4A" w:rsidP="00EE7D4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6ADF4405" w14:textId="69484936" w:rsidR="00EE7D4A" w:rsidRPr="00EE7D4A" w:rsidRDefault="00EE7D4A"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Подставка для прототипа устанавливается на ровную поверхность стола</w:t>
      </w:r>
    </w:p>
    <w:p w14:paraId="152D9CD3" w14:textId="187930DB" w:rsidR="00EE7D4A" w:rsidRDefault="00EE7D4A"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 xml:space="preserve">Прототип </w:t>
      </w:r>
      <w:proofErr w:type="spellStart"/>
      <w:r w:rsidRPr="00EE7D4A">
        <w:rPr>
          <w:rFonts w:ascii="Times New Roman" w:eastAsia="Times New Roman" w:hAnsi="Times New Roman"/>
          <w:color w:val="000000"/>
          <w:sz w:val="28"/>
          <w:szCs w:val="28"/>
        </w:rPr>
        <w:t>квадрокоптера</w:t>
      </w:r>
      <w:proofErr w:type="spellEnd"/>
      <w:r w:rsidRPr="00EE7D4A">
        <w:rPr>
          <w:rFonts w:ascii="Times New Roman" w:eastAsia="Times New Roman" w:hAnsi="Times New Roman"/>
          <w:color w:val="000000"/>
          <w:sz w:val="28"/>
          <w:szCs w:val="28"/>
        </w:rPr>
        <w:t xml:space="preserve"> имеет возможность устанавливаться на подставку с помощью механизма крепления</w:t>
      </w:r>
    </w:p>
    <w:p w14:paraId="7C53F8A1" w14:textId="3C90028A" w:rsidR="00EE7D4A" w:rsidRPr="00EE7D4A" w:rsidRDefault="00EE7D4A" w:rsidP="00EE7D4A">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E7D4A">
        <w:rPr>
          <w:rFonts w:ascii="Times New Roman" w:eastAsia="Times New Roman" w:hAnsi="Times New Roman" w:cs="Times New Roman"/>
          <w:color w:val="000000"/>
          <w:sz w:val="28"/>
          <w:szCs w:val="28"/>
        </w:rPr>
        <w:t>Деталь 2 открывается и закрывается относительно детали 1</w:t>
      </w:r>
    </w:p>
    <w:p w14:paraId="0F7C0A4A" w14:textId="4CEB4386" w:rsidR="00B15C81" w:rsidRPr="00EE7D4A" w:rsidRDefault="002560E2"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При нажатии кнопки</w:t>
      </w:r>
      <w:r w:rsidR="00E14062" w:rsidRPr="00EE7D4A">
        <w:rPr>
          <w:rFonts w:ascii="Times New Roman" w:eastAsia="Times New Roman" w:hAnsi="Times New Roman"/>
          <w:color w:val="000000"/>
          <w:sz w:val="28"/>
          <w:szCs w:val="28"/>
        </w:rPr>
        <w:t xml:space="preserve"> (электрическая схема №1)</w:t>
      </w:r>
      <w:r w:rsidRPr="00EE7D4A">
        <w:rPr>
          <w:rFonts w:ascii="Times New Roman" w:eastAsia="Times New Roman" w:hAnsi="Times New Roman"/>
          <w:color w:val="000000"/>
          <w:sz w:val="28"/>
          <w:szCs w:val="28"/>
        </w:rPr>
        <w:t xml:space="preserve"> обеспечива</w:t>
      </w:r>
      <w:r w:rsidR="00DB63B1" w:rsidRPr="00EE7D4A">
        <w:rPr>
          <w:rFonts w:ascii="Times New Roman" w:eastAsia="Times New Roman" w:hAnsi="Times New Roman"/>
          <w:color w:val="000000"/>
          <w:sz w:val="28"/>
          <w:szCs w:val="28"/>
        </w:rPr>
        <w:t>е</w:t>
      </w:r>
      <w:r w:rsidR="00EE7D4A" w:rsidRPr="00EE7D4A">
        <w:rPr>
          <w:rFonts w:ascii="Times New Roman" w:eastAsia="Times New Roman" w:hAnsi="Times New Roman"/>
          <w:color w:val="000000"/>
          <w:sz w:val="28"/>
          <w:szCs w:val="28"/>
        </w:rPr>
        <w:t>тся вращение деталей</w:t>
      </w:r>
      <w:r w:rsidRPr="00EE7D4A">
        <w:rPr>
          <w:rFonts w:ascii="Times New Roman" w:eastAsia="Times New Roman" w:hAnsi="Times New Roman"/>
          <w:color w:val="000000"/>
          <w:sz w:val="28"/>
          <w:szCs w:val="28"/>
        </w:rPr>
        <w:t xml:space="preserve"> №</w:t>
      </w:r>
      <w:r w:rsidR="00EE7D4A" w:rsidRPr="00EE7D4A">
        <w:rPr>
          <w:rFonts w:ascii="Times New Roman" w:eastAsia="Times New Roman" w:hAnsi="Times New Roman"/>
          <w:color w:val="000000"/>
          <w:sz w:val="28"/>
          <w:szCs w:val="28"/>
        </w:rPr>
        <w:t>11</w:t>
      </w:r>
      <w:r w:rsidR="00DB63B1" w:rsidRPr="00EE7D4A">
        <w:rPr>
          <w:rFonts w:ascii="Times New Roman" w:eastAsia="Times New Roman" w:hAnsi="Times New Roman"/>
          <w:color w:val="000000"/>
          <w:sz w:val="28"/>
          <w:szCs w:val="28"/>
        </w:rPr>
        <w:t xml:space="preserve"> на 360 градусов;</w:t>
      </w:r>
      <w:r w:rsidRPr="00EE7D4A">
        <w:rPr>
          <w:rFonts w:ascii="Times New Roman" w:eastAsia="Times New Roman" w:hAnsi="Times New Roman"/>
          <w:color w:val="000000"/>
          <w:sz w:val="28"/>
          <w:szCs w:val="28"/>
        </w:rPr>
        <w:t xml:space="preserve"> </w:t>
      </w:r>
    </w:p>
    <w:p w14:paraId="24A37893" w14:textId="030326D6" w:rsidR="00B15C81" w:rsidRPr="00EE7D4A" w:rsidRDefault="002560E2"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 xml:space="preserve">При нажатии на кнопку </w:t>
      </w:r>
      <w:r w:rsidR="00E14062" w:rsidRPr="00EE7D4A">
        <w:rPr>
          <w:rFonts w:ascii="Times New Roman" w:eastAsia="Times New Roman" w:hAnsi="Times New Roman"/>
          <w:color w:val="000000"/>
          <w:sz w:val="28"/>
          <w:szCs w:val="28"/>
        </w:rPr>
        <w:t xml:space="preserve">(электрическая схема №2) </w:t>
      </w:r>
      <w:r w:rsidRPr="00EE7D4A">
        <w:rPr>
          <w:rFonts w:ascii="Times New Roman" w:eastAsia="Times New Roman" w:hAnsi="Times New Roman"/>
          <w:color w:val="000000"/>
          <w:sz w:val="28"/>
          <w:szCs w:val="28"/>
        </w:rPr>
        <w:t xml:space="preserve">светодиоды в детали </w:t>
      </w:r>
      <w:r w:rsidR="00EE7D4A" w:rsidRPr="00EE7D4A">
        <w:rPr>
          <w:rFonts w:ascii="Times New Roman" w:eastAsia="Times New Roman" w:hAnsi="Times New Roman"/>
          <w:color w:val="000000"/>
          <w:sz w:val="28"/>
          <w:szCs w:val="28"/>
        </w:rPr>
        <w:t>15 и 16</w:t>
      </w:r>
      <w:r w:rsidRPr="00EE7D4A">
        <w:rPr>
          <w:rFonts w:ascii="Times New Roman" w:eastAsia="Times New Roman" w:hAnsi="Times New Roman"/>
          <w:color w:val="000000"/>
          <w:sz w:val="28"/>
          <w:szCs w:val="28"/>
        </w:rPr>
        <w:t xml:space="preserve"> должны загореться;</w:t>
      </w:r>
    </w:p>
    <w:p w14:paraId="2E556204" w14:textId="07D93CDD" w:rsidR="00B15C81" w:rsidRPr="00EE7D4A" w:rsidRDefault="00DB63B1"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Все провода должны быть не видны в сборке</w:t>
      </w:r>
      <w:r w:rsidR="00A52B70" w:rsidRPr="00EE7D4A">
        <w:rPr>
          <w:rFonts w:ascii="Times New Roman" w:eastAsia="Times New Roman" w:hAnsi="Times New Roman"/>
          <w:color w:val="000000"/>
          <w:sz w:val="28"/>
          <w:szCs w:val="28"/>
        </w:rPr>
        <w:t>;</w:t>
      </w:r>
    </w:p>
    <w:p w14:paraId="1C9DF94A" w14:textId="184C2105" w:rsidR="00B15C81" w:rsidRPr="00EE7D4A" w:rsidRDefault="00DB63B1"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Все раздельные детали должны иметь фиксацию по сопрягаемым поверхностям и быть легко разбираемыми.</w:t>
      </w:r>
    </w:p>
    <w:p w14:paraId="73714A72" w14:textId="58CA7567" w:rsidR="00B15C81" w:rsidRPr="00EE7D4A" w:rsidRDefault="00DB63B1"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Элементы фиксации с видимых сторон не должны быть видны, кроме предусмотренных в модуле Б.</w:t>
      </w:r>
    </w:p>
    <w:p w14:paraId="5C41EAF4" w14:textId="24729628" w:rsidR="00B15C81" w:rsidRPr="00EE7D4A" w:rsidRDefault="00DB63B1"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Для фиксации деталей между собой не могут использоваться клеевые соединения, в том числе двойной скотч, посадка с натягом.</w:t>
      </w:r>
    </w:p>
    <w:p w14:paraId="0B04941C" w14:textId="16E7242F" w:rsidR="00B15C81" w:rsidRPr="008566CE" w:rsidRDefault="00B10C12" w:rsidP="008566C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8"/>
          <w:szCs w:val="28"/>
        </w:rPr>
      </w:pPr>
      <w:sdt>
        <w:sdtPr>
          <w:tag w:val="goog_rdk_8"/>
          <w:id w:val="-972283585"/>
        </w:sdtPr>
        <w:sdtEndPr/>
        <w:sdtContent/>
      </w:sdt>
    </w:p>
    <w:p w14:paraId="49B2A30E" w14:textId="77777777" w:rsidR="00B15C81" w:rsidRDefault="002560E2">
      <w:pPr>
        <w:keepNext/>
        <w:pBdr>
          <w:top w:val="nil"/>
          <w:left w:val="nil"/>
          <w:bottom w:val="nil"/>
          <w:right w:val="nil"/>
          <w:between w:val="nil"/>
        </w:pBdr>
        <w:spacing w:before="240" w:after="0" w:line="276" w:lineRule="auto"/>
        <w:ind w:firstLine="709"/>
        <w:jc w:val="center"/>
        <w:rPr>
          <w:rFonts w:ascii="Times New Roman" w:eastAsia="Times New Roman" w:hAnsi="Times New Roman" w:cs="Times New Roman"/>
          <w:b/>
          <w:color w:val="000000"/>
          <w:sz w:val="28"/>
          <w:szCs w:val="28"/>
        </w:rPr>
      </w:pPr>
      <w:bookmarkStart w:id="16" w:name="_heading=h.35nkun2" w:colFirst="0" w:colLast="0"/>
      <w:bookmarkEnd w:id="16"/>
      <w:r>
        <w:rPr>
          <w:rFonts w:ascii="Times New Roman" w:eastAsia="Times New Roman" w:hAnsi="Times New Roman" w:cs="Times New Roman"/>
          <w:b/>
          <w:color w:val="000000"/>
          <w:sz w:val="24"/>
          <w:szCs w:val="24"/>
        </w:rPr>
        <w:t>2. СПЕЦИАЛЬНЫЕ ПРАВИЛА КОМПЕТЕНЦИИ</w:t>
      </w:r>
      <w:r>
        <w:rPr>
          <w:rFonts w:ascii="Times New Roman" w:eastAsia="Times New Roman" w:hAnsi="Times New Roman" w:cs="Times New Roman"/>
          <w:b/>
          <w:i/>
          <w:color w:val="000000"/>
          <w:sz w:val="28"/>
          <w:szCs w:val="28"/>
          <w:vertAlign w:val="superscript"/>
        </w:rPr>
        <w:footnoteReference w:id="2"/>
      </w:r>
    </w:p>
    <w:p w14:paraId="6526225B" w14:textId="77777777" w:rsidR="00B15C81" w:rsidRDefault="002560E2">
      <w:pPr>
        <w:spacing w:after="0" w:line="240" w:lineRule="auto"/>
        <w:ind w:firstLine="709"/>
        <w:jc w:val="both"/>
        <w:rPr>
          <w:rFonts w:ascii="Times New Roman" w:eastAsia="Times New Roman" w:hAnsi="Times New Roman" w:cs="Times New Roman"/>
          <w:sz w:val="28"/>
          <w:szCs w:val="28"/>
        </w:rPr>
      </w:pPr>
      <w:bookmarkStart w:id="17" w:name="_heading=h.1ksv4uv" w:colFirst="0" w:colLast="0"/>
      <w:bookmarkEnd w:id="17"/>
      <w:r>
        <w:rPr>
          <w:rFonts w:ascii="Times New Roman" w:eastAsia="Times New Roman" w:hAnsi="Times New Roman" w:cs="Times New Roman"/>
          <w:sz w:val="28"/>
          <w:szCs w:val="28"/>
        </w:rPr>
        <w:t xml:space="preserve">В течении соревновательных дней необходимо соблюдение требований ОТ и ТБ, «Системы штрафов» </w:t>
      </w:r>
    </w:p>
    <w:p w14:paraId="0300E7D6"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оценке работ необходимо использовать рекомендации к проведению оценки.</w:t>
      </w:r>
    </w:p>
    <w:p w14:paraId="54CAA9FF" w14:textId="77777777" w:rsidR="00B15C81" w:rsidRDefault="00B15C81">
      <w:pPr>
        <w:spacing w:after="0" w:line="276" w:lineRule="auto"/>
        <w:jc w:val="both"/>
        <w:rPr>
          <w:rFonts w:ascii="Times New Roman" w:eastAsia="Times New Roman" w:hAnsi="Times New Roman" w:cs="Times New Roman"/>
          <w:sz w:val="28"/>
          <w:szCs w:val="28"/>
        </w:rPr>
      </w:pPr>
    </w:p>
    <w:p w14:paraId="7DE890C0" w14:textId="77777777" w:rsidR="00B15C81" w:rsidRDefault="002560E2">
      <w:pPr>
        <w:keepNext/>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bookmarkStart w:id="18" w:name="_heading=h.44sinio" w:colFirst="0" w:colLast="0"/>
      <w:bookmarkEnd w:id="18"/>
      <w:r>
        <w:rPr>
          <w:rFonts w:ascii="Times New Roman" w:eastAsia="Times New Roman" w:hAnsi="Times New Roman" w:cs="Times New Roman"/>
          <w:b/>
          <w:color w:val="000000"/>
          <w:sz w:val="28"/>
          <w:szCs w:val="28"/>
        </w:rPr>
        <w:t>2.1. Личный инструмент конкурсанта</w:t>
      </w:r>
    </w:p>
    <w:p w14:paraId="5E0602EB" w14:textId="77777777" w:rsidR="00B15C81" w:rsidRDefault="002560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размер ящика для инструментов 0,3 м3.</w:t>
      </w:r>
    </w:p>
    <w:p w14:paraId="27AAE43D" w14:textId="77777777" w:rsidR="00B15C81" w:rsidRDefault="002560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Конкурсанты обязаны приносить свои вещи, такие как рабочую обувь и спец. одежду. Конкурсанты могут использовать свои собственные ручные инструменты, если они прописаны в личных вещах участника инфраструктурного листа. </w:t>
      </w:r>
    </w:p>
    <w:p w14:paraId="6202BD18" w14:textId="77777777" w:rsidR="00B15C81" w:rsidRDefault="00B15C81">
      <w:pPr>
        <w:spacing w:after="0" w:line="276" w:lineRule="auto"/>
        <w:jc w:val="both"/>
        <w:rPr>
          <w:rFonts w:ascii="Times New Roman" w:eastAsia="Times New Roman" w:hAnsi="Times New Roman" w:cs="Times New Roman"/>
          <w:sz w:val="20"/>
          <w:szCs w:val="20"/>
        </w:rPr>
      </w:pPr>
    </w:p>
    <w:p w14:paraId="1E1D1FC2" w14:textId="77777777" w:rsidR="00B15C81" w:rsidRDefault="002560E2">
      <w:pPr>
        <w:keepNext/>
        <w:pBdr>
          <w:top w:val="nil"/>
          <w:left w:val="nil"/>
          <w:bottom w:val="nil"/>
          <w:right w:val="nil"/>
          <w:between w:val="nil"/>
        </w:pBdr>
        <w:spacing w:before="120" w:after="0" w:line="276" w:lineRule="auto"/>
        <w:rPr>
          <w:rFonts w:ascii="Times New Roman" w:eastAsia="Times New Roman" w:hAnsi="Times New Roman" w:cs="Times New Roman"/>
          <w:b/>
          <w:color w:val="000000"/>
          <w:sz w:val="28"/>
          <w:szCs w:val="28"/>
        </w:rPr>
      </w:pPr>
      <w:bookmarkStart w:id="19" w:name="_heading=h.2jxsxqh" w:colFirst="0" w:colLast="0"/>
      <w:bookmarkEnd w:id="19"/>
      <w:r>
        <w:rPr>
          <w:rFonts w:ascii="Times New Roman" w:eastAsia="Times New Roman" w:hAnsi="Times New Roman" w:cs="Times New Roman"/>
          <w:b/>
          <w:color w:val="000000"/>
          <w:sz w:val="28"/>
          <w:szCs w:val="28"/>
        </w:rPr>
        <w:lastRenderedPageBreak/>
        <w:t>2.2.</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14:paraId="5E580761" w14:textId="77777777" w:rsidR="00B15C81" w:rsidRDefault="00B15C81">
      <w:pPr>
        <w:rPr>
          <w:sz w:val="28"/>
          <w:szCs w:val="28"/>
        </w:rPr>
      </w:pPr>
    </w:p>
    <w:p w14:paraId="721FED07" w14:textId="77777777" w:rsidR="00B15C81" w:rsidRDefault="002560E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изготовления элементов конкурсного задания запрещается применять пневматические инструменты. Запрещено использование уже готовых компонентов и инструментов для производства прототипа в рамках конкурсного задания.</w:t>
      </w:r>
    </w:p>
    <w:tbl>
      <w:tblPr>
        <w:tblStyle w:val="afff5"/>
        <w:tblW w:w="9640" w:type="dxa"/>
        <w:jc w:val="cente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3119"/>
        <w:gridCol w:w="6521"/>
      </w:tblGrid>
      <w:tr w:rsidR="00B15C81" w14:paraId="29609211" w14:textId="77777777">
        <w:trPr>
          <w:trHeight w:val="388"/>
          <w:jc w:val="center"/>
        </w:trPr>
        <w:tc>
          <w:tcPr>
            <w:tcW w:w="3119" w:type="dxa"/>
            <w:shd w:val="clear" w:color="auto" w:fill="5B9BD5"/>
            <w:vAlign w:val="center"/>
          </w:tcPr>
          <w:p w14:paraId="74E3F1DC" w14:textId="77777777" w:rsidR="00B15C81" w:rsidRDefault="002560E2">
            <w:pPr>
              <w:jc w:val="center"/>
              <w:rPr>
                <w:sz w:val="24"/>
                <w:szCs w:val="24"/>
              </w:rPr>
            </w:pPr>
            <w:r>
              <w:rPr>
                <w:sz w:val="24"/>
                <w:szCs w:val="24"/>
              </w:rPr>
              <w:t>ЗАДАЧИ И ЗАДАНИЯ</w:t>
            </w:r>
          </w:p>
        </w:tc>
        <w:tc>
          <w:tcPr>
            <w:tcW w:w="6521" w:type="dxa"/>
            <w:shd w:val="clear" w:color="auto" w:fill="5B9BD5"/>
            <w:vAlign w:val="center"/>
          </w:tcPr>
          <w:p w14:paraId="67C27071" w14:textId="77777777" w:rsidR="00B15C81" w:rsidRDefault="002560E2">
            <w:pPr>
              <w:ind w:firstLine="720"/>
              <w:rPr>
                <w:sz w:val="24"/>
                <w:szCs w:val="24"/>
              </w:rPr>
            </w:pPr>
            <w:r>
              <w:rPr>
                <w:sz w:val="24"/>
                <w:szCs w:val="24"/>
              </w:rPr>
              <w:t>ПРАВИЛА ДЛЯ КОНКРЕТНОЙ КОМПЕТЕНЦИИ</w:t>
            </w:r>
          </w:p>
        </w:tc>
      </w:tr>
      <w:tr w:rsidR="00B15C81" w14:paraId="2B96FC42" w14:textId="77777777">
        <w:trPr>
          <w:trHeight w:val="1003"/>
          <w:jc w:val="center"/>
        </w:trPr>
        <w:tc>
          <w:tcPr>
            <w:tcW w:w="3119" w:type="dxa"/>
            <w:shd w:val="clear" w:color="auto" w:fill="FFFFFF"/>
          </w:tcPr>
          <w:p w14:paraId="78D0690B" w14:textId="77777777" w:rsidR="00B15C81" w:rsidRDefault="002560E2">
            <w:pPr>
              <w:jc w:val="both"/>
              <w:rPr>
                <w:sz w:val="24"/>
                <w:szCs w:val="24"/>
              </w:rPr>
            </w:pPr>
            <w:proofErr w:type="spellStart"/>
            <w:r>
              <w:rPr>
                <w:sz w:val="24"/>
                <w:szCs w:val="24"/>
              </w:rPr>
              <w:t>Устройстова</w:t>
            </w:r>
            <w:proofErr w:type="spellEnd"/>
            <w:r>
              <w:rPr>
                <w:sz w:val="24"/>
                <w:szCs w:val="24"/>
              </w:rPr>
              <w:t xml:space="preserve"> записи/чтения информации в любом форм-факторе (карта памяти, твердотельный </w:t>
            </w:r>
            <w:r w:rsidR="00E14062">
              <w:rPr>
                <w:sz w:val="24"/>
                <w:szCs w:val="24"/>
              </w:rPr>
              <w:t>накопитель, компакт</w:t>
            </w:r>
            <w:r>
              <w:rPr>
                <w:sz w:val="24"/>
                <w:szCs w:val="24"/>
              </w:rPr>
              <w:t>-диск и прочее)</w:t>
            </w:r>
          </w:p>
        </w:tc>
        <w:tc>
          <w:tcPr>
            <w:tcW w:w="6521" w:type="dxa"/>
            <w:shd w:val="clear" w:color="auto" w:fill="FFFFFF"/>
          </w:tcPr>
          <w:p w14:paraId="6E5AC726"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xml:space="preserve">Конкурсантам, экспертам не разрешается приносить на рабочую площадку и использовать устройства записи/чтения информации в любом форм-факторе. </w:t>
            </w:r>
          </w:p>
        </w:tc>
      </w:tr>
      <w:tr w:rsidR="00B15C81" w14:paraId="08A891D9" w14:textId="77777777">
        <w:trPr>
          <w:trHeight w:val="20"/>
          <w:jc w:val="center"/>
        </w:trPr>
        <w:tc>
          <w:tcPr>
            <w:tcW w:w="3119" w:type="dxa"/>
            <w:shd w:val="clear" w:color="auto" w:fill="FFFFFF"/>
          </w:tcPr>
          <w:p w14:paraId="5A5848C4" w14:textId="77777777" w:rsidR="00B15C81" w:rsidRDefault="002560E2">
            <w:pPr>
              <w:jc w:val="both"/>
              <w:rPr>
                <w:sz w:val="24"/>
                <w:szCs w:val="24"/>
              </w:rPr>
            </w:pPr>
            <w:r>
              <w:rPr>
                <w:sz w:val="24"/>
                <w:szCs w:val="24"/>
              </w:rPr>
              <w:t>Персональные компьютеры, ноутбуки, планшеты, мобильные телефоны, смарт часы, наушники и прочее</w:t>
            </w:r>
          </w:p>
          <w:p w14:paraId="07EC6A69" w14:textId="77777777" w:rsidR="00B15C81" w:rsidRDefault="002560E2">
            <w:pPr>
              <w:tabs>
                <w:tab w:val="left" w:pos="2046"/>
              </w:tabs>
              <w:rPr>
                <w:sz w:val="24"/>
                <w:szCs w:val="24"/>
              </w:rPr>
            </w:pPr>
            <w:r>
              <w:rPr>
                <w:sz w:val="24"/>
                <w:szCs w:val="24"/>
              </w:rPr>
              <w:tab/>
            </w:r>
          </w:p>
        </w:tc>
        <w:tc>
          <w:tcPr>
            <w:tcW w:w="6521" w:type="dxa"/>
            <w:shd w:val="clear" w:color="auto" w:fill="FFFFFF"/>
          </w:tcPr>
          <w:p w14:paraId="13BB0481"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xml:space="preserve">Экспертам не разрешается приносить на рабочую площадку и использовать устройства, способные воспроизводить, хранить, записывать и передавать информацию по любым сетям связи и сохранять информацию на внутреннем и внешнем накопительном устройствах памяти. </w:t>
            </w:r>
          </w:p>
        </w:tc>
      </w:tr>
      <w:tr w:rsidR="00B15C81" w14:paraId="64DE8B7E" w14:textId="77777777">
        <w:trPr>
          <w:trHeight w:val="20"/>
          <w:jc w:val="center"/>
        </w:trPr>
        <w:tc>
          <w:tcPr>
            <w:tcW w:w="3119" w:type="dxa"/>
            <w:shd w:val="clear" w:color="auto" w:fill="FFFFFF"/>
          </w:tcPr>
          <w:p w14:paraId="45EFE229" w14:textId="77777777" w:rsidR="00B15C81" w:rsidRDefault="002560E2">
            <w:pPr>
              <w:jc w:val="both"/>
              <w:rPr>
                <w:sz w:val="24"/>
                <w:szCs w:val="24"/>
              </w:rPr>
            </w:pPr>
            <w:r>
              <w:rPr>
                <w:sz w:val="24"/>
                <w:szCs w:val="24"/>
              </w:rPr>
              <w:t>Персональные устройства для аудио-, фото- и видеосъемки.</w:t>
            </w:r>
          </w:p>
        </w:tc>
        <w:tc>
          <w:tcPr>
            <w:tcW w:w="6521" w:type="dxa"/>
            <w:shd w:val="clear" w:color="auto" w:fill="FFFFFF"/>
          </w:tcPr>
          <w:p w14:paraId="1EC41ECE"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Конкурсантам, экспертам разрешается использовать персональные устройства для аудио-, фото- и видеосъемки на рабочей площадке после окончания соревнования или с разрешения главного эксперта.</w:t>
            </w:r>
          </w:p>
        </w:tc>
      </w:tr>
      <w:tr w:rsidR="00B15C81" w14:paraId="52C44912" w14:textId="77777777">
        <w:trPr>
          <w:trHeight w:val="20"/>
          <w:jc w:val="center"/>
        </w:trPr>
        <w:tc>
          <w:tcPr>
            <w:tcW w:w="3119" w:type="dxa"/>
            <w:shd w:val="clear" w:color="auto" w:fill="FFFFFF"/>
          </w:tcPr>
          <w:p w14:paraId="489A45A0" w14:textId="77777777" w:rsidR="00B15C81" w:rsidRDefault="002560E2">
            <w:pPr>
              <w:jc w:val="both"/>
              <w:rPr>
                <w:sz w:val="24"/>
                <w:szCs w:val="24"/>
              </w:rPr>
            </w:pPr>
            <w:r>
              <w:rPr>
                <w:sz w:val="24"/>
                <w:szCs w:val="24"/>
              </w:rPr>
              <w:t>Шаблоны, пособия и пр.</w:t>
            </w:r>
          </w:p>
        </w:tc>
        <w:tc>
          <w:tcPr>
            <w:tcW w:w="6521" w:type="dxa"/>
            <w:shd w:val="clear" w:color="auto" w:fill="FFFFFF"/>
          </w:tcPr>
          <w:p w14:paraId="616DF7B2"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Конкурсантам запрещено приносить и использовать свои собственные шаблоны и вспомогательные средства в любой момент времени.</w:t>
            </w:r>
          </w:p>
        </w:tc>
      </w:tr>
      <w:tr w:rsidR="00B15C81" w14:paraId="1D9DEF9A" w14:textId="77777777">
        <w:trPr>
          <w:trHeight w:val="20"/>
          <w:jc w:val="center"/>
        </w:trPr>
        <w:tc>
          <w:tcPr>
            <w:tcW w:w="3119" w:type="dxa"/>
            <w:shd w:val="clear" w:color="auto" w:fill="FFFFFF"/>
          </w:tcPr>
          <w:p w14:paraId="4F341679" w14:textId="77777777" w:rsidR="00B15C81" w:rsidRDefault="002560E2">
            <w:pPr>
              <w:jc w:val="both"/>
              <w:rPr>
                <w:sz w:val="24"/>
                <w:szCs w:val="24"/>
              </w:rPr>
            </w:pPr>
            <w:r>
              <w:rPr>
                <w:sz w:val="24"/>
                <w:szCs w:val="24"/>
              </w:rPr>
              <w:t>Чертежи, записи</w:t>
            </w:r>
          </w:p>
        </w:tc>
        <w:tc>
          <w:tcPr>
            <w:tcW w:w="6521" w:type="dxa"/>
            <w:shd w:val="clear" w:color="auto" w:fill="FFFFFF"/>
          </w:tcPr>
          <w:p w14:paraId="1C4EFF1E"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Конкурсантам, экспертам запрещено приносить чертежи и подготовленную информацию на рабочую площадку с дня подготовки и до окончания Чемпионата.</w:t>
            </w:r>
          </w:p>
        </w:tc>
      </w:tr>
      <w:tr w:rsidR="00B15C81" w14:paraId="196B0D72" w14:textId="77777777">
        <w:trPr>
          <w:trHeight w:val="20"/>
          <w:jc w:val="center"/>
        </w:trPr>
        <w:tc>
          <w:tcPr>
            <w:tcW w:w="3119" w:type="dxa"/>
            <w:shd w:val="clear" w:color="auto" w:fill="FFFFFF"/>
          </w:tcPr>
          <w:p w14:paraId="4EFDA848" w14:textId="77777777" w:rsidR="00B15C81" w:rsidRDefault="002560E2">
            <w:pPr>
              <w:jc w:val="both"/>
              <w:rPr>
                <w:sz w:val="24"/>
                <w:szCs w:val="24"/>
              </w:rPr>
            </w:pPr>
            <w:r>
              <w:rPr>
                <w:sz w:val="24"/>
                <w:szCs w:val="24"/>
              </w:rPr>
              <w:t>Конкурсное задание и оценка</w:t>
            </w:r>
          </w:p>
        </w:tc>
        <w:tc>
          <w:tcPr>
            <w:tcW w:w="6521" w:type="dxa"/>
            <w:shd w:val="clear" w:color="auto" w:fill="FFFFFF"/>
          </w:tcPr>
          <w:p w14:paraId="742DBAFA"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Конкурсантам, экспертам запрещено выносить чертежи конкурсных заданий и схемы выставления оценок с рабочей площадки начиная с дня подготовки и до окончания Чемпионата.</w:t>
            </w:r>
          </w:p>
        </w:tc>
      </w:tr>
      <w:tr w:rsidR="00B15C81" w14:paraId="4B666876" w14:textId="77777777">
        <w:trPr>
          <w:trHeight w:val="20"/>
          <w:jc w:val="center"/>
        </w:trPr>
        <w:tc>
          <w:tcPr>
            <w:tcW w:w="3119" w:type="dxa"/>
            <w:shd w:val="clear" w:color="auto" w:fill="FFFFFF"/>
          </w:tcPr>
          <w:p w14:paraId="3AEF955F" w14:textId="77777777" w:rsidR="00B15C81" w:rsidRDefault="002560E2">
            <w:pPr>
              <w:jc w:val="both"/>
              <w:rPr>
                <w:sz w:val="24"/>
                <w:szCs w:val="24"/>
              </w:rPr>
            </w:pPr>
            <w:r>
              <w:rPr>
                <w:sz w:val="24"/>
                <w:szCs w:val="24"/>
              </w:rPr>
              <w:t>Отказ оборудования</w:t>
            </w:r>
          </w:p>
        </w:tc>
        <w:tc>
          <w:tcPr>
            <w:tcW w:w="6521" w:type="dxa"/>
            <w:shd w:val="clear" w:color="auto" w:fill="FFFFFF"/>
          </w:tcPr>
          <w:p w14:paraId="144237E1"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В случае неисправности инструмента, программного обеспечения или оборудования, который принес конкурсант, дополнительное время не предоставляется.</w:t>
            </w:r>
          </w:p>
        </w:tc>
      </w:tr>
    </w:tbl>
    <w:p w14:paraId="32C259C6" w14:textId="77777777" w:rsidR="00B15C81" w:rsidRDefault="00B15C81">
      <w:pPr>
        <w:rPr>
          <w:rFonts w:ascii="Times New Roman" w:eastAsia="Times New Roman" w:hAnsi="Times New Roman" w:cs="Times New Roman"/>
          <w:b/>
          <w:smallCaps/>
          <w:sz w:val="28"/>
          <w:szCs w:val="28"/>
        </w:rPr>
      </w:pPr>
    </w:p>
    <w:p w14:paraId="64FAD1C6" w14:textId="77777777" w:rsidR="00B15C81" w:rsidRDefault="002560E2" w:rsidP="006154B2">
      <w:pPr>
        <w:keepNext/>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8"/>
          <w:szCs w:val="28"/>
        </w:rPr>
      </w:pPr>
      <w:bookmarkStart w:id="20" w:name="_heading=h.z337ya" w:colFirst="0" w:colLast="0"/>
      <w:bookmarkEnd w:id="20"/>
      <w:r>
        <w:rPr>
          <w:rFonts w:ascii="Times New Roman" w:eastAsia="Times New Roman" w:hAnsi="Times New Roman" w:cs="Times New Roman"/>
          <w:b/>
          <w:color w:val="000000"/>
          <w:sz w:val="28"/>
          <w:szCs w:val="28"/>
        </w:rPr>
        <w:t>3. Приложения</w:t>
      </w:r>
    </w:p>
    <w:p w14:paraId="054E98C3" w14:textId="77777777" w:rsidR="00B15C81" w:rsidRDefault="002560E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14:paraId="276CDADC" w14:textId="77777777" w:rsidR="004A34A5" w:rsidRDefault="002560E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14:paraId="16E13841" w14:textId="266E59E0" w:rsidR="00B15C81" w:rsidRDefault="004A34A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Pr="004A34A5">
        <w:rPr>
          <w:rFonts w:ascii="Times New Roman" w:eastAsia="Times New Roman" w:hAnsi="Times New Roman" w:cs="Times New Roman"/>
          <w:sz w:val="28"/>
          <w:szCs w:val="28"/>
        </w:rPr>
        <w:t>3</w:t>
      </w:r>
      <w:r w:rsidR="002560E2">
        <w:rPr>
          <w:rFonts w:ascii="Times New Roman" w:eastAsia="Times New Roman" w:hAnsi="Times New Roman" w:cs="Times New Roman"/>
          <w:sz w:val="28"/>
          <w:szCs w:val="28"/>
        </w:rPr>
        <w:t xml:space="preserve"> Инструкция по охране труда и технике безопасности по компетенции «Изготовление прототипов (Аддитивные технологии)».</w:t>
      </w:r>
    </w:p>
    <w:p w14:paraId="5937CC9C" w14:textId="10DCDE9D" w:rsidR="00B15C81" w:rsidRDefault="002560E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w:t>
      </w:r>
      <w:r w:rsidR="004A34A5">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Чертежи, </w:t>
      </w:r>
      <w:proofErr w:type="spellStart"/>
      <w:r>
        <w:rPr>
          <w:rFonts w:ascii="Times New Roman" w:eastAsia="Times New Roman" w:hAnsi="Times New Roman" w:cs="Times New Roman"/>
          <w:sz w:val="28"/>
          <w:szCs w:val="28"/>
        </w:rPr>
        <w:t>stl</w:t>
      </w:r>
      <w:proofErr w:type="spellEnd"/>
      <w:r>
        <w:rPr>
          <w:rFonts w:ascii="Times New Roman" w:eastAsia="Times New Roman" w:hAnsi="Times New Roman" w:cs="Times New Roman"/>
          <w:sz w:val="28"/>
          <w:szCs w:val="28"/>
        </w:rPr>
        <w:t xml:space="preserve"> файл.</w:t>
      </w:r>
    </w:p>
    <w:sectPr w:rsidR="00B15C81">
      <w:footerReference w:type="default" r:id="rId16"/>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15497" w14:textId="77777777" w:rsidR="00B10C12" w:rsidRDefault="00B10C12">
      <w:pPr>
        <w:spacing w:after="0" w:line="240" w:lineRule="auto"/>
      </w:pPr>
      <w:r>
        <w:separator/>
      </w:r>
    </w:p>
  </w:endnote>
  <w:endnote w:type="continuationSeparator" w:id="0">
    <w:p w14:paraId="7431D0C0" w14:textId="77777777" w:rsidR="00B10C12" w:rsidRDefault="00B1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6D81B" w14:textId="506B4414" w:rsidR="00A170E5" w:rsidRDefault="00A170E5">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23BA2">
      <w:rPr>
        <w:rFonts w:ascii="Times New Roman" w:eastAsia="Times New Roman" w:hAnsi="Times New Roman" w:cs="Times New Roman"/>
        <w:noProof/>
        <w:color w:val="000000"/>
      </w:rPr>
      <w:t>19</w:t>
    </w:r>
    <w:r>
      <w:rPr>
        <w:rFonts w:ascii="Times New Roman" w:eastAsia="Times New Roman" w:hAnsi="Times New Roman" w:cs="Times New Roman"/>
        <w:color w:val="000000"/>
      </w:rPr>
      <w:fldChar w:fldCharType="end"/>
    </w:r>
  </w:p>
  <w:p w14:paraId="7CCD5BC5" w14:textId="77777777" w:rsidR="00A170E5" w:rsidRDefault="00A170E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0CACB" w14:textId="77777777" w:rsidR="00B10C12" w:rsidRDefault="00B10C12">
      <w:pPr>
        <w:spacing w:after="0" w:line="240" w:lineRule="auto"/>
      </w:pPr>
      <w:r>
        <w:separator/>
      </w:r>
    </w:p>
  </w:footnote>
  <w:footnote w:type="continuationSeparator" w:id="0">
    <w:p w14:paraId="64DEB3BE" w14:textId="77777777" w:rsidR="00B10C12" w:rsidRDefault="00B10C12">
      <w:pPr>
        <w:spacing w:after="0" w:line="240" w:lineRule="auto"/>
      </w:pPr>
      <w:r>
        <w:continuationSeparator/>
      </w:r>
    </w:p>
  </w:footnote>
  <w:footnote w:id="1">
    <w:p w14:paraId="5CBACAB8" w14:textId="77777777" w:rsidR="00A170E5" w:rsidRDefault="00A170E5">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04FFCEC3" w14:textId="77777777" w:rsidR="00A170E5" w:rsidRDefault="00A170E5">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BAF"/>
    <w:multiLevelType w:val="multilevel"/>
    <w:tmpl w:val="9006D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B723E3"/>
    <w:multiLevelType w:val="multilevel"/>
    <w:tmpl w:val="069CEA94"/>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700" w:hanging="72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8226B"/>
    <w:multiLevelType w:val="multilevel"/>
    <w:tmpl w:val="19DC4E34"/>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1"/>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 w15:restartNumberingAfterBreak="0">
    <w:nsid w:val="17484A31"/>
    <w:multiLevelType w:val="hybridMultilevel"/>
    <w:tmpl w:val="17BE2FFA"/>
    <w:lvl w:ilvl="0" w:tplc="42C00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A23146"/>
    <w:multiLevelType w:val="multilevel"/>
    <w:tmpl w:val="FB70908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29BD7A47"/>
    <w:multiLevelType w:val="multilevel"/>
    <w:tmpl w:val="19DC4E34"/>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1"/>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6" w15:restartNumberingAfterBreak="0">
    <w:nsid w:val="2B5D3DEF"/>
    <w:multiLevelType w:val="multilevel"/>
    <w:tmpl w:val="6DACD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1F507E"/>
    <w:multiLevelType w:val="multilevel"/>
    <w:tmpl w:val="4C2C9840"/>
    <w:lvl w:ilvl="0">
      <w:start w:val="1"/>
      <w:numFmt w:val="decimal"/>
      <w:lvlText w:val="%1."/>
      <w:lvlJc w:val="left"/>
      <w:pPr>
        <w:ind w:left="927"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4E86959"/>
    <w:multiLevelType w:val="multilevel"/>
    <w:tmpl w:val="7E86719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F17075"/>
    <w:multiLevelType w:val="multilevel"/>
    <w:tmpl w:val="05C25C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A906BCA"/>
    <w:multiLevelType w:val="multilevel"/>
    <w:tmpl w:val="DBF28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A00F03"/>
    <w:multiLevelType w:val="hybridMultilevel"/>
    <w:tmpl w:val="34400BDE"/>
    <w:lvl w:ilvl="0" w:tplc="42C00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9D4B5A"/>
    <w:multiLevelType w:val="multilevel"/>
    <w:tmpl w:val="1F6E1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0632FB"/>
    <w:multiLevelType w:val="multilevel"/>
    <w:tmpl w:val="FEA24F54"/>
    <w:lvl w:ilvl="0">
      <w:start w:val="6"/>
      <w:numFmt w:val="decimal"/>
      <w:lvlText w:val="%1"/>
      <w:lvlJc w:val="left"/>
      <w:pPr>
        <w:ind w:left="360" w:hanging="360"/>
      </w:pPr>
      <w:rPr>
        <w:b/>
      </w:rPr>
    </w:lvl>
    <w:lvl w:ilvl="1">
      <w:start w:val="1"/>
      <w:numFmt w:val="decimal"/>
      <w:lvlText w:val="%1.%2"/>
      <w:lvlJc w:val="left"/>
      <w:pPr>
        <w:ind w:left="1069" w:hanging="36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14" w15:restartNumberingAfterBreak="0">
    <w:nsid w:val="5008111E"/>
    <w:multiLevelType w:val="multilevel"/>
    <w:tmpl w:val="B986C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E11B06"/>
    <w:multiLevelType w:val="hybridMultilevel"/>
    <w:tmpl w:val="BBF670FC"/>
    <w:lvl w:ilvl="0" w:tplc="5420E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076730"/>
    <w:multiLevelType w:val="multilevel"/>
    <w:tmpl w:val="EAE02F3E"/>
    <w:lvl w:ilvl="0">
      <w:start w:val="1"/>
      <w:numFmt w:val="bullet"/>
      <w:pStyle w:val="a0"/>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5A791302"/>
    <w:multiLevelType w:val="multilevel"/>
    <w:tmpl w:val="D92ABF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5A7D2A61"/>
    <w:multiLevelType w:val="multilevel"/>
    <w:tmpl w:val="EC586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AE020B"/>
    <w:multiLevelType w:val="multilevel"/>
    <w:tmpl w:val="2438E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D67CA3"/>
    <w:multiLevelType w:val="multilevel"/>
    <w:tmpl w:val="AD40E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FF0172"/>
    <w:multiLevelType w:val="multilevel"/>
    <w:tmpl w:val="25160954"/>
    <w:lvl w:ilvl="0">
      <w:start w:val="1"/>
      <w:numFmt w:val="decimal"/>
      <w:lvlText w:val="%1."/>
      <w:lvlJc w:val="left"/>
      <w:pPr>
        <w:ind w:left="1234" w:hanging="52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69C447FD"/>
    <w:multiLevelType w:val="multilevel"/>
    <w:tmpl w:val="F152916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142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69DE3FF6"/>
    <w:multiLevelType w:val="multilevel"/>
    <w:tmpl w:val="F23ED0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73C2276E"/>
    <w:multiLevelType w:val="multilevel"/>
    <w:tmpl w:val="DCFC73E6"/>
    <w:lvl w:ilvl="0">
      <w:start w:val="1"/>
      <w:numFmt w:val="bullet"/>
      <w:pStyle w:val="ListaBlack"/>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92085C"/>
    <w:multiLevelType w:val="multilevel"/>
    <w:tmpl w:val="E6329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6"/>
  </w:num>
  <w:num w:numId="3">
    <w:abstractNumId w:val="8"/>
  </w:num>
  <w:num w:numId="4">
    <w:abstractNumId w:val="0"/>
  </w:num>
  <w:num w:numId="5">
    <w:abstractNumId w:val="6"/>
  </w:num>
  <w:num w:numId="6">
    <w:abstractNumId w:val="17"/>
  </w:num>
  <w:num w:numId="7">
    <w:abstractNumId w:val="21"/>
  </w:num>
  <w:num w:numId="8">
    <w:abstractNumId w:val="24"/>
  </w:num>
  <w:num w:numId="9">
    <w:abstractNumId w:val="18"/>
  </w:num>
  <w:num w:numId="10">
    <w:abstractNumId w:val="7"/>
  </w:num>
  <w:num w:numId="11">
    <w:abstractNumId w:val="10"/>
  </w:num>
  <w:num w:numId="12">
    <w:abstractNumId w:val="22"/>
  </w:num>
  <w:num w:numId="13">
    <w:abstractNumId w:val="25"/>
  </w:num>
  <w:num w:numId="14">
    <w:abstractNumId w:val="2"/>
  </w:num>
  <w:num w:numId="15">
    <w:abstractNumId w:val="9"/>
  </w:num>
  <w:num w:numId="16">
    <w:abstractNumId w:val="20"/>
  </w:num>
  <w:num w:numId="17">
    <w:abstractNumId w:val="23"/>
  </w:num>
  <w:num w:numId="18">
    <w:abstractNumId w:val="4"/>
  </w:num>
  <w:num w:numId="19">
    <w:abstractNumId w:val="12"/>
  </w:num>
  <w:num w:numId="20">
    <w:abstractNumId w:val="13"/>
  </w:num>
  <w:num w:numId="21">
    <w:abstractNumId w:val="19"/>
  </w:num>
  <w:num w:numId="22">
    <w:abstractNumId w:val="1"/>
  </w:num>
  <w:num w:numId="23">
    <w:abstractNumId w:val="5"/>
  </w:num>
  <w:num w:numId="24">
    <w:abstractNumId w:val="3"/>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81"/>
    <w:rsid w:val="00004510"/>
    <w:rsid w:val="000F478C"/>
    <w:rsid w:val="001D3DD7"/>
    <w:rsid w:val="002123AD"/>
    <w:rsid w:val="002560E2"/>
    <w:rsid w:val="00280115"/>
    <w:rsid w:val="00323BA2"/>
    <w:rsid w:val="003523DF"/>
    <w:rsid w:val="003546C2"/>
    <w:rsid w:val="00371C2D"/>
    <w:rsid w:val="0045136F"/>
    <w:rsid w:val="004614CA"/>
    <w:rsid w:val="004639F6"/>
    <w:rsid w:val="004A34A5"/>
    <w:rsid w:val="00521107"/>
    <w:rsid w:val="00542FD2"/>
    <w:rsid w:val="005A1189"/>
    <w:rsid w:val="005A675B"/>
    <w:rsid w:val="006154B2"/>
    <w:rsid w:val="0067086E"/>
    <w:rsid w:val="00697CDC"/>
    <w:rsid w:val="006B1946"/>
    <w:rsid w:val="006E4F76"/>
    <w:rsid w:val="0074321C"/>
    <w:rsid w:val="007C7538"/>
    <w:rsid w:val="008374C3"/>
    <w:rsid w:val="008524A9"/>
    <w:rsid w:val="008566CE"/>
    <w:rsid w:val="008A10B3"/>
    <w:rsid w:val="008F465D"/>
    <w:rsid w:val="0092016A"/>
    <w:rsid w:val="00920768"/>
    <w:rsid w:val="009665BE"/>
    <w:rsid w:val="0097184B"/>
    <w:rsid w:val="00984C9F"/>
    <w:rsid w:val="009B7AD6"/>
    <w:rsid w:val="00A0508F"/>
    <w:rsid w:val="00A170E5"/>
    <w:rsid w:val="00A22830"/>
    <w:rsid w:val="00A52B70"/>
    <w:rsid w:val="00A810D1"/>
    <w:rsid w:val="00A87B12"/>
    <w:rsid w:val="00AE5A28"/>
    <w:rsid w:val="00B10C12"/>
    <w:rsid w:val="00B146EE"/>
    <w:rsid w:val="00B15C81"/>
    <w:rsid w:val="00B15F3E"/>
    <w:rsid w:val="00B72648"/>
    <w:rsid w:val="00C02C19"/>
    <w:rsid w:val="00C86466"/>
    <w:rsid w:val="00CC5451"/>
    <w:rsid w:val="00D14AE9"/>
    <w:rsid w:val="00D463AB"/>
    <w:rsid w:val="00DB004B"/>
    <w:rsid w:val="00DB63B1"/>
    <w:rsid w:val="00DE424C"/>
    <w:rsid w:val="00E027E1"/>
    <w:rsid w:val="00E14062"/>
    <w:rsid w:val="00E26CC7"/>
    <w:rsid w:val="00EC2E23"/>
    <w:rsid w:val="00EE7D4A"/>
    <w:rsid w:val="00F1763E"/>
    <w:rsid w:val="00F3538A"/>
    <w:rsid w:val="00F75801"/>
    <w:rsid w:val="00FF0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4D38"/>
  <w15:docId w15:val="{6172E423-51D2-40E6-B3A5-0CC148D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iPriority w:val="9"/>
    <w:semiHidden/>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semiHidden/>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720"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1"/>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uiPriority w:val="99"/>
    <w:semiHidden/>
    <w:unhideWhenUsed/>
    <w:rsid w:val="00DE39D8"/>
    <w:rPr>
      <w:sz w:val="16"/>
      <w:szCs w:val="16"/>
    </w:rPr>
  </w:style>
  <w:style w:type="paragraph" w:styleId="aff5">
    <w:name w:val="annotation text"/>
    <w:basedOn w:val="a1"/>
    <w:link w:val="aff6"/>
    <w:unhideWhenUsed/>
    <w:rsid w:val="00DE39D8"/>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2"/>
    <w:link w:val="aff5"/>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HeaderChar">
    <w:name w:val="Header Char"/>
    <w:basedOn w:val="a2"/>
    <w:uiPriority w:val="99"/>
    <w:rsid w:val="00240388"/>
  </w:style>
  <w:style w:type="paragraph" w:styleId="aff9">
    <w:name w:val="Subtitle"/>
    <w:basedOn w:val="a1"/>
    <w:next w:val="a1"/>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141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bFyitIojqG+geFccTBMpzBH8A==">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6073</Words>
  <Characters>34620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cp:lastModifiedBy>Учетная запись Майкрософт</cp:lastModifiedBy>
  <cp:revision>3</cp:revision>
  <dcterms:created xsi:type="dcterms:W3CDTF">2024-10-30T13:41:00Z</dcterms:created>
  <dcterms:modified xsi:type="dcterms:W3CDTF">2024-10-31T12:34:00Z</dcterms:modified>
</cp:coreProperties>
</file>