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86F6B" w14:paraId="27C5951C" w14:textId="77777777" w:rsidTr="00612D13">
        <w:tc>
          <w:tcPr>
            <w:tcW w:w="4962" w:type="dxa"/>
          </w:tcPr>
          <w:p w14:paraId="319C420C" w14:textId="77777777" w:rsidR="00386F6B" w:rsidRDefault="00386F6B" w:rsidP="00612D13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EAF6006" wp14:editId="0903B933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529E8E4A" w14:textId="13DDC1F0" w:rsidR="00386F6B" w:rsidRDefault="00386F6B" w:rsidP="00612D1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1F6200C" w14:textId="77777777" w:rsidR="00386F6B" w:rsidRDefault="00386F6B" w:rsidP="00386F6B">
      <w:pPr>
        <w:rPr>
          <w:sz w:val="28"/>
          <w:szCs w:val="28"/>
        </w:rPr>
      </w:pPr>
    </w:p>
    <w:p w14:paraId="3A385423" w14:textId="77777777" w:rsidR="00386F6B" w:rsidRDefault="00386F6B" w:rsidP="00386F6B">
      <w:pPr>
        <w:rPr>
          <w:sz w:val="28"/>
          <w:szCs w:val="28"/>
        </w:rPr>
      </w:pPr>
    </w:p>
    <w:p w14:paraId="1E008C26" w14:textId="77777777" w:rsidR="00386F6B" w:rsidRDefault="00386F6B" w:rsidP="00386F6B">
      <w:pPr>
        <w:rPr>
          <w:sz w:val="28"/>
          <w:szCs w:val="28"/>
        </w:rPr>
      </w:pPr>
    </w:p>
    <w:p w14:paraId="160D4195" w14:textId="77777777" w:rsidR="00386F6B" w:rsidRDefault="00386F6B" w:rsidP="00386F6B">
      <w:pPr>
        <w:rPr>
          <w:sz w:val="28"/>
          <w:szCs w:val="28"/>
        </w:rPr>
      </w:pPr>
    </w:p>
    <w:p w14:paraId="1599B850" w14:textId="77777777" w:rsidR="00386F6B" w:rsidRDefault="00386F6B" w:rsidP="00386F6B">
      <w:pPr>
        <w:rPr>
          <w:sz w:val="28"/>
          <w:szCs w:val="28"/>
        </w:rPr>
      </w:pPr>
    </w:p>
    <w:p w14:paraId="45409DF8" w14:textId="77777777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AF902D1" w14:textId="399A1932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B3663" w:rsidRPr="00BB3663">
        <w:rPr>
          <w:rFonts w:ascii="Times New Roman" w:eastAsia="Times New Roman" w:hAnsi="Times New Roman" w:cs="Times New Roman"/>
          <w:color w:val="000000"/>
          <w:sz w:val="52"/>
          <w:szCs w:val="52"/>
        </w:rPr>
        <w:t>Технологии искусственного интеллекта в комплексных беспилотных системах</w:t>
      </w:r>
      <w:r w:rsidR="00611E78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(Юниоры)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DEDEFF5" w14:textId="77777777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1B5049" w14:textId="77777777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28F91D" w14:textId="77777777" w:rsidR="00BB3663" w:rsidRDefault="00BB3663" w:rsidP="00BB3663">
      <w:pPr>
        <w:rPr>
          <w:rFonts w:ascii="Times New Roman" w:hAnsi="Times New Roman" w:cs="Times New Roman"/>
          <w:sz w:val="72"/>
          <w:szCs w:val="72"/>
        </w:rPr>
      </w:pPr>
    </w:p>
    <w:p w14:paraId="2CE126BC" w14:textId="77777777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97CD64" w14:textId="07ABF3C6" w:rsidR="00386F6B" w:rsidRDefault="00386F6B" w:rsidP="00386F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9504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83BB559" w14:textId="77777777" w:rsidR="00BB3663" w:rsidRPr="009C4B59" w:rsidRDefault="00BB3663" w:rsidP="00BB366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B3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искусственного интеллекта</w:t>
      </w:r>
      <w:r w:rsidRPr="00CB3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комплексных беспилотных системах</w:t>
      </w:r>
    </w:p>
    <w:p w14:paraId="35A8E496" w14:textId="77777777" w:rsidR="00BB3663" w:rsidRPr="009C4B59" w:rsidRDefault="00BB3663" w:rsidP="00BB36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35899E9" w14:textId="77777777" w:rsidR="00BB3663" w:rsidRDefault="00BB3663" w:rsidP="00BB366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560C62" w14:textId="65F92DA2" w:rsidR="00BB3663" w:rsidRDefault="00BB3663" w:rsidP="00BB366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C13AF66" w14:textId="77777777" w:rsidR="00BB3663" w:rsidRPr="00CB3E8D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Развитие технологий автономной мобильности и применение </w:t>
      </w:r>
      <w:r>
        <w:rPr>
          <w:color w:val="000000"/>
          <w:sz w:val="28"/>
          <w:szCs w:val="28"/>
        </w:rPr>
        <w:t>искусственного интеллекта</w:t>
      </w:r>
      <w:r w:rsidRPr="00CB3E8D">
        <w:rPr>
          <w:color w:val="000000"/>
          <w:sz w:val="28"/>
          <w:szCs w:val="28"/>
        </w:rPr>
        <w:t xml:space="preserve"> увеличивает технологический потенциал комплексного беспилотного транспорта</w:t>
      </w:r>
      <w:r>
        <w:rPr>
          <w:color w:val="000000"/>
          <w:sz w:val="28"/>
          <w:szCs w:val="28"/>
        </w:rPr>
        <w:t xml:space="preserve">. </w:t>
      </w:r>
      <w:r w:rsidRPr="00CB3E8D">
        <w:rPr>
          <w:color w:val="000000"/>
          <w:sz w:val="28"/>
          <w:szCs w:val="28"/>
        </w:rPr>
        <w:t xml:space="preserve">Работа системы основывается на комплексном использовании передовых технологий </w:t>
      </w:r>
      <w:r>
        <w:rPr>
          <w:color w:val="000000"/>
          <w:sz w:val="28"/>
          <w:szCs w:val="28"/>
        </w:rPr>
        <w:t>искусственного интеллекта, обеспечивающие автоматическую работу и</w:t>
      </w:r>
      <w:r w:rsidRPr="00CB3E8D">
        <w:rPr>
          <w:color w:val="000000"/>
          <w:sz w:val="28"/>
          <w:szCs w:val="28"/>
        </w:rPr>
        <w:t xml:space="preserve"> решения поставленных задач без вмешательства человека. </w:t>
      </w:r>
    </w:p>
    <w:p w14:paraId="6A3C91A0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Комплекс определяет современную экосистему, в которой автономные устройства и беспилотные системы активно взаимодействуют в режиме реального времени с помощью алгоритмов </w:t>
      </w:r>
      <w:r>
        <w:rPr>
          <w:color w:val="000000"/>
          <w:sz w:val="28"/>
          <w:szCs w:val="28"/>
        </w:rPr>
        <w:t>искусственного интеллекта,</w:t>
      </w:r>
      <w:r w:rsidRPr="00CB3E8D">
        <w:rPr>
          <w:color w:val="000000"/>
          <w:sz w:val="28"/>
          <w:szCs w:val="28"/>
        </w:rPr>
        <w:t xml:space="preserve"> оптимизируют свою работу и предоставляют эффективные решения в области автономной мобильности.</w:t>
      </w:r>
      <w:r>
        <w:rPr>
          <w:color w:val="000000"/>
          <w:sz w:val="28"/>
          <w:szCs w:val="28"/>
        </w:rPr>
        <w:t xml:space="preserve"> </w:t>
      </w:r>
      <w:r w:rsidRPr="00CB3E8D">
        <w:rPr>
          <w:color w:val="000000"/>
          <w:sz w:val="28"/>
          <w:szCs w:val="28"/>
        </w:rPr>
        <w:t>Системы такого рода широ</w:t>
      </w:r>
      <w:r>
        <w:rPr>
          <w:color w:val="000000"/>
          <w:sz w:val="28"/>
          <w:szCs w:val="28"/>
        </w:rPr>
        <w:t>ко</w:t>
      </w:r>
      <w:r w:rsidRPr="00CB3E8D">
        <w:rPr>
          <w:color w:val="000000"/>
          <w:sz w:val="28"/>
          <w:szCs w:val="28"/>
        </w:rPr>
        <w:t xml:space="preserve"> приме</w:t>
      </w:r>
      <w:r>
        <w:rPr>
          <w:color w:val="000000"/>
          <w:sz w:val="28"/>
          <w:szCs w:val="28"/>
        </w:rPr>
        <w:t>няются</w:t>
      </w:r>
      <w:r w:rsidRPr="00CB3E8D">
        <w:rPr>
          <w:color w:val="000000"/>
          <w:sz w:val="28"/>
          <w:szCs w:val="28"/>
        </w:rPr>
        <w:t xml:space="preserve"> в реальном секторе экономики, т.к. автоматизация </w:t>
      </w:r>
      <w:r>
        <w:rPr>
          <w:color w:val="000000"/>
          <w:sz w:val="28"/>
          <w:szCs w:val="28"/>
        </w:rPr>
        <w:t xml:space="preserve">любого </w:t>
      </w:r>
      <w:r w:rsidRPr="00CB3E8D">
        <w:rPr>
          <w:color w:val="000000"/>
          <w:sz w:val="28"/>
          <w:szCs w:val="28"/>
        </w:rPr>
        <w:t>участка производственного процесса тянет за собой последующую автоматизацию всего процесса.</w:t>
      </w:r>
      <w:r>
        <w:rPr>
          <w:color w:val="000000"/>
          <w:sz w:val="28"/>
          <w:szCs w:val="28"/>
        </w:rPr>
        <w:t xml:space="preserve"> </w:t>
      </w:r>
      <w:r w:rsidRPr="00CB3E8D">
        <w:rPr>
          <w:color w:val="000000"/>
          <w:sz w:val="28"/>
          <w:szCs w:val="28"/>
        </w:rPr>
        <w:t xml:space="preserve">Разработка и внедрение комплексных беспилотных систем содержит в себе работы по автономной навигации и машинному зрению, системам анализа данных и принятия решений, </w:t>
      </w:r>
      <w:proofErr w:type="spellStart"/>
      <w:r w:rsidRPr="00CB3E8D">
        <w:rPr>
          <w:color w:val="000000"/>
          <w:sz w:val="28"/>
          <w:szCs w:val="28"/>
        </w:rPr>
        <w:t>сетецентрическим</w:t>
      </w:r>
      <w:proofErr w:type="spellEnd"/>
      <w:r w:rsidRPr="00CB3E8D">
        <w:rPr>
          <w:color w:val="000000"/>
          <w:sz w:val="28"/>
          <w:szCs w:val="28"/>
        </w:rPr>
        <w:t xml:space="preserve"> системам связи и облачной робототехнике,</w:t>
      </w:r>
      <w:r>
        <w:rPr>
          <w:color w:val="000000"/>
          <w:sz w:val="28"/>
          <w:szCs w:val="28"/>
        </w:rPr>
        <w:t xml:space="preserve"> </w:t>
      </w:r>
      <w:r w:rsidRPr="00CB3E8D">
        <w:rPr>
          <w:color w:val="000000"/>
          <w:sz w:val="28"/>
          <w:szCs w:val="28"/>
        </w:rPr>
        <w:t>настройке взаимодействия с внешними устройствами и инфраструктурой</w:t>
      </w:r>
    </w:p>
    <w:p w14:paraId="30ABA275" w14:textId="77777777" w:rsidR="00BB3663" w:rsidRPr="00CB3E8D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</w:pPr>
    </w:p>
    <w:p w14:paraId="43843B98" w14:textId="77777777" w:rsidR="00BB3663" w:rsidRPr="00C902BC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Ключевые навыки </w:t>
      </w:r>
      <w:r w:rsidRPr="00C902BC">
        <w:rPr>
          <w:rFonts w:eastAsia="Calibri"/>
          <w:b/>
          <w:bCs/>
          <w:sz w:val="28"/>
          <w:szCs w:val="28"/>
        </w:rPr>
        <w:t>специалиста</w:t>
      </w:r>
      <w:r>
        <w:rPr>
          <w:rFonts w:eastAsia="Calibri"/>
          <w:b/>
          <w:bCs/>
          <w:sz w:val="28"/>
          <w:szCs w:val="28"/>
        </w:rPr>
        <w:t>.</w:t>
      </w:r>
    </w:p>
    <w:p w14:paraId="42EF0EEF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B3E8D">
        <w:rPr>
          <w:rFonts w:eastAsia="Calibri"/>
          <w:sz w:val="28"/>
          <w:szCs w:val="28"/>
        </w:rPr>
        <w:t xml:space="preserve">Специалист по комплексным беспилотным системам — это профессионал высокого класса, который навыками и компетенциями для построения комбинированных беспилотных комплексов, умеет совмещать технологии автономных беспилотных средств всех типов, искусственного интеллекта и анализа данных. </w:t>
      </w:r>
      <w:r>
        <w:tab/>
      </w:r>
      <w:r w:rsidRPr="00CB3E8D">
        <w:t>С</w:t>
      </w:r>
      <w:r w:rsidRPr="00CB3E8D">
        <w:rPr>
          <w:color w:val="000000"/>
          <w:sz w:val="28"/>
          <w:szCs w:val="28"/>
        </w:rPr>
        <w:t>пециалисты данного направления обладают широким перечнем навыков:</w:t>
      </w:r>
      <w:r w:rsidRPr="00CB3E8D">
        <w:t xml:space="preserve"> </w:t>
      </w:r>
      <w:r w:rsidRPr="00CB3E8D">
        <w:rPr>
          <w:color w:val="000000"/>
          <w:sz w:val="28"/>
          <w:szCs w:val="28"/>
        </w:rPr>
        <w:t xml:space="preserve">умение программировать встраиваемые автономные системы, разрабатывать модули для робототехники, взаимодействовать с электронными модулями и сенсорами, анализировать данные с </w:t>
      </w:r>
      <w:proofErr w:type="spellStart"/>
      <w:r w:rsidRPr="00CB3E8D">
        <w:rPr>
          <w:color w:val="000000"/>
          <w:sz w:val="28"/>
          <w:szCs w:val="28"/>
        </w:rPr>
        <w:t>беспилотников</w:t>
      </w:r>
      <w:proofErr w:type="spellEnd"/>
      <w:r w:rsidRPr="00CB3E8D">
        <w:rPr>
          <w:color w:val="000000"/>
          <w:sz w:val="28"/>
          <w:szCs w:val="28"/>
        </w:rPr>
        <w:t xml:space="preserve">, интегрировать технологии </w:t>
      </w:r>
      <w:r>
        <w:rPr>
          <w:color w:val="000000"/>
          <w:sz w:val="28"/>
          <w:szCs w:val="28"/>
        </w:rPr>
        <w:t>искусственного интеллекта</w:t>
      </w:r>
      <w:r w:rsidRPr="00CB3E8D">
        <w:rPr>
          <w:color w:val="000000"/>
          <w:sz w:val="28"/>
          <w:szCs w:val="28"/>
        </w:rPr>
        <w:t xml:space="preserve"> под решение конкретных задач.</w:t>
      </w:r>
    </w:p>
    <w:p w14:paraId="681CC30F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3274074B" w14:textId="77777777" w:rsidR="00BB3663" w:rsidRPr="00CB3E8D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32F63">
        <w:rPr>
          <w:rFonts w:eastAsia="Calibri"/>
          <w:b/>
          <w:bCs/>
          <w:sz w:val="28"/>
          <w:szCs w:val="28"/>
        </w:rPr>
        <w:t>Задачи</w:t>
      </w:r>
      <w:r>
        <w:rPr>
          <w:rFonts w:eastAsia="Calibri"/>
          <w:b/>
          <w:bCs/>
          <w:sz w:val="28"/>
          <w:szCs w:val="28"/>
        </w:rPr>
        <w:t xml:space="preserve"> и технологические решения.</w:t>
      </w:r>
    </w:p>
    <w:p w14:paraId="284890DA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Конкурсанты, как и специалисты, работающие с комплексами </w:t>
      </w:r>
      <w:proofErr w:type="spellStart"/>
      <w:r>
        <w:rPr>
          <w:color w:val="000000"/>
          <w:sz w:val="28"/>
          <w:szCs w:val="28"/>
        </w:rPr>
        <w:t>беспилотников</w:t>
      </w:r>
      <w:proofErr w:type="spellEnd"/>
      <w:r>
        <w:rPr>
          <w:color w:val="000000"/>
          <w:sz w:val="28"/>
          <w:szCs w:val="28"/>
        </w:rPr>
        <w:t>, применяют инструменты искусственного интеллекта</w:t>
      </w:r>
      <w:r w:rsidRPr="00CB3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CB3E8D">
        <w:rPr>
          <w:color w:val="000000"/>
          <w:sz w:val="28"/>
          <w:szCs w:val="28"/>
        </w:rPr>
        <w:t>тех</w:t>
      </w:r>
      <w:r>
        <w:rPr>
          <w:color w:val="000000"/>
          <w:sz w:val="28"/>
          <w:szCs w:val="28"/>
        </w:rPr>
        <w:t>нологиях:</w:t>
      </w:r>
      <w:r w:rsidRPr="00CB3E8D">
        <w:rPr>
          <w:color w:val="000000"/>
          <w:sz w:val="28"/>
          <w:szCs w:val="28"/>
        </w:rPr>
        <w:t xml:space="preserve"> автономная навигация;</w:t>
      </w:r>
      <w:r w:rsidRPr="00CB3E8D">
        <w:t xml:space="preserve"> </w:t>
      </w:r>
      <w:r w:rsidRPr="00CB3E8D">
        <w:rPr>
          <w:color w:val="000000"/>
          <w:sz w:val="28"/>
          <w:szCs w:val="28"/>
        </w:rPr>
        <w:t>машинное зрение; облачная робототехника;</w:t>
      </w:r>
      <w:r w:rsidRPr="00CB3E8D">
        <w:t xml:space="preserve"> </w:t>
      </w:r>
      <w:r w:rsidRPr="00CB3E8D">
        <w:rPr>
          <w:color w:val="000000"/>
          <w:sz w:val="28"/>
          <w:szCs w:val="28"/>
        </w:rPr>
        <w:t>системы принятия решений;</w:t>
      </w:r>
      <w:r w:rsidRPr="00CB3E8D">
        <w:t xml:space="preserve"> </w:t>
      </w:r>
      <w:r w:rsidRPr="00CB3E8D">
        <w:rPr>
          <w:color w:val="000000"/>
          <w:sz w:val="28"/>
          <w:szCs w:val="28"/>
        </w:rPr>
        <w:t>системы анализа данных;</w:t>
      </w:r>
      <w:r>
        <w:rPr>
          <w:color w:val="000000"/>
          <w:sz w:val="28"/>
          <w:szCs w:val="28"/>
        </w:rPr>
        <w:t xml:space="preserve"> </w:t>
      </w:r>
      <w:r w:rsidRPr="00CB3E8D">
        <w:rPr>
          <w:color w:val="000000"/>
          <w:sz w:val="28"/>
          <w:szCs w:val="28"/>
        </w:rPr>
        <w:t xml:space="preserve">взаимодействие с внешними устройствами. </w:t>
      </w:r>
    </w:p>
    <w:p w14:paraId="02E9D56A" w14:textId="77777777" w:rsidR="00BB3663" w:rsidRPr="00CB3E8D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Описанные задачи применимы в </w:t>
      </w:r>
      <w:r w:rsidRPr="00CB3E8D">
        <w:rPr>
          <w:color w:val="000000"/>
          <w:sz w:val="28"/>
          <w:szCs w:val="28"/>
        </w:rPr>
        <w:t xml:space="preserve">различных отраслях экономики: </w:t>
      </w:r>
      <w:proofErr w:type="spellStart"/>
      <w:r w:rsidRPr="00CB3E8D">
        <w:rPr>
          <w:color w:val="000000"/>
          <w:sz w:val="28"/>
          <w:szCs w:val="28"/>
        </w:rPr>
        <w:t>агросектор</w:t>
      </w:r>
      <w:proofErr w:type="spellEnd"/>
      <w:r w:rsidRPr="00CB3E8D">
        <w:rPr>
          <w:color w:val="000000"/>
          <w:sz w:val="28"/>
          <w:szCs w:val="28"/>
        </w:rPr>
        <w:t xml:space="preserve">, сельское хозяйство, логистическая отрасль, нефтегазовый сектор, </w:t>
      </w:r>
      <w:r w:rsidRPr="00CB3E8D">
        <w:rPr>
          <w:color w:val="000000"/>
          <w:sz w:val="28"/>
          <w:szCs w:val="28"/>
        </w:rPr>
        <w:lastRenderedPageBreak/>
        <w:t>строительная отрасль, туристическая, коммунальное хозяйство, горнодобывающие предприятия, промышленные и производственные предприятия.</w:t>
      </w:r>
      <w:r>
        <w:rPr>
          <w:color w:val="000000"/>
          <w:sz w:val="28"/>
          <w:szCs w:val="28"/>
        </w:rPr>
        <w:br/>
      </w:r>
    </w:p>
    <w:p w14:paraId="5FACEB4B" w14:textId="77777777" w:rsidR="00BB3663" w:rsidRPr="00F32F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2F63">
        <w:rPr>
          <w:b/>
          <w:bCs/>
          <w:color w:val="000000"/>
          <w:sz w:val="28"/>
          <w:szCs w:val="28"/>
        </w:rPr>
        <w:t>Востребованность на рынке труда</w:t>
      </w:r>
    </w:p>
    <w:p w14:paraId="07CB8766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Специалисты по </w:t>
      </w:r>
      <w:r>
        <w:rPr>
          <w:color w:val="000000"/>
          <w:sz w:val="28"/>
          <w:szCs w:val="28"/>
        </w:rPr>
        <w:t>искусственному интеллекту</w:t>
      </w:r>
      <w:r w:rsidRPr="00CB3E8D">
        <w:rPr>
          <w:color w:val="000000"/>
          <w:sz w:val="28"/>
          <w:szCs w:val="28"/>
        </w:rPr>
        <w:t xml:space="preserve"> в комплексных беспилотных системах востребованы в реальном секторе экономики, так как не только обеспечивают работу каждого отдельного беспилотного аппарата, но и увязывают их в единый эффективный комплекс с другими беспилотными системами. Соответственно, заказчик получает комплексное решение задач, оптимизируя производственные процессы, снижая риски для персонала и сокращая за счет автоматизации время выполнения работ, повышая производительность.</w:t>
      </w:r>
    </w:p>
    <w:p w14:paraId="261614CB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288730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F1F49">
        <w:rPr>
          <w:b/>
          <w:bCs/>
          <w:color w:val="000000"/>
          <w:sz w:val="28"/>
          <w:szCs w:val="28"/>
        </w:rPr>
        <w:t>Содержание модулей Конкурсного задания</w:t>
      </w:r>
    </w:p>
    <w:p w14:paraId="05D7154E" w14:textId="77777777" w:rsidR="00BB3663" w:rsidRPr="00DF1F49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F49">
        <w:rPr>
          <w:color w:val="000000"/>
          <w:sz w:val="28"/>
          <w:szCs w:val="28"/>
        </w:rPr>
        <w:t>Модули конкурсного задания отражают тренды направления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571B0" w14:textId="77777777" w:rsidR="00E03942" w:rsidRPr="00CB3E8D" w:rsidRDefault="00E03942" w:rsidP="00E039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CE72BA8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27.02.04 Автоматические системы управления (утвержден приказом Министерства просвещения РФ от 29 июля 2022 г. N 633).</w:t>
      </w:r>
    </w:p>
    <w:p w14:paraId="1B8280C9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25.02.04 Летная эксплуатация летательных аппаратов (утвержден Приказом Министерства образования и науки РФ от 22 апреля 2014 г. № 393).</w:t>
      </w:r>
    </w:p>
    <w:p w14:paraId="78934DB2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17.071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 526н).</w:t>
      </w:r>
    </w:p>
    <w:p w14:paraId="4618AC16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06.001 «Программист» (утвержден Приказом Министерства труда и социальной защиты Российской Федерации от </w:t>
      </w:r>
      <w:r w:rsidRPr="00CB3E8D">
        <w:rPr>
          <w:rFonts w:ascii="Times New Roman" w:eastAsia="Times New Roman" w:hAnsi="Times New Roman" w:cs="Times New Roman"/>
          <w:sz w:val="28"/>
          <w:szCs w:val="28"/>
          <w:highlight w:val="white"/>
        </w:rPr>
        <w:t>18 ноября 2013 года N 679н</w:t>
      </w:r>
      <w:r w:rsidRPr="00CB3E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B8E9CBD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ГОСТ Р 57258-2016 Системы беспилотные авиационные. Термины и определения (утв. и введен в действие Приказом </w:t>
      </w:r>
      <w:proofErr w:type="spellStart"/>
      <w:r w:rsidRPr="00CB3E8D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 от 10.11.2016 N 1674-ст).</w:t>
      </w:r>
    </w:p>
    <w:p w14:paraId="691FC2D8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lastRenderedPageBreak/>
        <w:t>ГОСТ Р 59517-2021 Беспилотные авиационные системы. Классификация и категоризация (утв. и введен в действие приказом Федерального агентства по техническому регулированию и метрологии от 27 мая 2021 г. N 472-ст).</w:t>
      </w:r>
    </w:p>
    <w:p w14:paraId="0282BD8D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(утв. и введен в действие Приказом Федерального агентства по техническому регулированию и метрологии от 27 мая 2021 г. N 474-ст).</w:t>
      </w:r>
    </w:p>
    <w:p w14:paraId="6CAE7EF8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60.6.0.1-2021 Роботы и робототехнические устройства. Сервисные мобильные роботы. Уровни автономности. Термины и определения (утв. и введен в действие Приказом Федерального агентства по техническому регулированию и метрологии от 20 мая 2021 г. N 407-ст)</w:t>
      </w:r>
    </w:p>
    <w:p w14:paraId="7D49EB80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ГОСТ Р 60.0.0.4-2019 Роботы и робототехнические устройства. Термины и определения (утв. и введен в действие Приказом </w:t>
      </w:r>
      <w:proofErr w:type="spellStart"/>
      <w:r w:rsidRPr="00CB3E8D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 от 14.02.2019 N 31-ст).</w:t>
      </w:r>
    </w:p>
    <w:p w14:paraId="17DC8490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59277-2020 Системы искусственного интеллекта. Классификац</w:t>
      </w:r>
      <w:r w:rsidRPr="00CB3E8D">
        <w:rPr>
          <w:rFonts w:ascii="Times New Roman" w:eastAsia="Times New Roman" w:hAnsi="Times New Roman" w:cs="Times New Roman"/>
          <w:sz w:val="28"/>
          <w:szCs w:val="28"/>
          <w:highlight w:val="white"/>
        </w:rPr>
        <w:t>ия систем искусственного интеллекта</w:t>
      </w:r>
      <w:r w:rsidRPr="00CB3E8D">
        <w:rPr>
          <w:rFonts w:ascii="Times New Roman" w:hAnsi="Times New Roman" w:cs="Times New Roman"/>
        </w:rPr>
        <w:t xml:space="preserve"> (</w:t>
      </w:r>
      <w:r w:rsidRPr="00CB3E8D">
        <w:rPr>
          <w:rFonts w:ascii="Times New Roman" w:eastAsia="Times New Roman" w:hAnsi="Times New Roman" w:cs="Times New Roman"/>
          <w:sz w:val="28"/>
          <w:szCs w:val="28"/>
        </w:rPr>
        <w:t>утв. и введен в действие Приказом Федерального агентства по техническому регулированию и метрологии от 23 декабря 2020 г. N 1372-ст)</w:t>
      </w:r>
      <w:r w:rsidRPr="00CB3E8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1D653EB" w14:textId="77777777" w:rsidR="00E03942" w:rsidRPr="00CB3E8D" w:rsidRDefault="00E03942" w:rsidP="00E0394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65E1C6A" w14:textId="77777777" w:rsidR="00E03942" w:rsidRPr="00CB3E8D" w:rsidRDefault="00E03942" w:rsidP="00E0394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CB3E8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CB3E8D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CB3E8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CB3E8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03942" w:rsidRPr="00CB3E8D" w14:paraId="7D01BD75" w14:textId="77777777" w:rsidTr="00082C8E">
        <w:tc>
          <w:tcPr>
            <w:tcW w:w="529" w:type="pct"/>
            <w:shd w:val="clear" w:color="auto" w:fill="92D050"/>
          </w:tcPr>
          <w:p w14:paraId="545438F4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19C0AF" w14:textId="77777777" w:rsidR="00E03942" w:rsidRPr="00CB3E8D" w:rsidRDefault="00E03942" w:rsidP="00082C8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03942" w:rsidRPr="00CB3E8D" w14:paraId="266A4122" w14:textId="77777777" w:rsidTr="00082C8E">
        <w:tc>
          <w:tcPr>
            <w:tcW w:w="529" w:type="pct"/>
            <w:shd w:val="clear" w:color="auto" w:fill="BFBFBF"/>
          </w:tcPr>
          <w:p w14:paraId="46CE2112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CD79B35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</w:t>
            </w: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служивание</w:t>
            </w: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беспилотной техники и наземной инфраструктуры</w:t>
            </w:r>
            <w:r>
              <w:rPr>
                <w:rFonts w:ascii="Helvetica Neue" w:hAnsi="Helvetica Neue" w:cs="Helvetica Neue"/>
                <w:sz w:val="26"/>
                <w:szCs w:val="26"/>
              </w:rPr>
              <w:t xml:space="preserve"> </w:t>
            </w:r>
          </w:p>
        </w:tc>
      </w:tr>
      <w:tr w:rsidR="00E03942" w:rsidRPr="00CB3E8D" w14:paraId="52B9B7B6" w14:textId="77777777" w:rsidTr="00082C8E">
        <w:tc>
          <w:tcPr>
            <w:tcW w:w="529" w:type="pct"/>
            <w:shd w:val="clear" w:color="auto" w:fill="BFBFBF"/>
          </w:tcPr>
          <w:p w14:paraId="55517903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19C42C1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управление и сбор данных</w:t>
            </w:r>
          </w:p>
        </w:tc>
      </w:tr>
      <w:tr w:rsidR="00E03942" w:rsidRPr="00CB3E8D" w14:paraId="4D162510" w14:textId="77777777" w:rsidTr="00082C8E">
        <w:tc>
          <w:tcPr>
            <w:tcW w:w="529" w:type="pct"/>
            <w:shd w:val="clear" w:color="auto" w:fill="BFBFBF"/>
          </w:tcPr>
          <w:p w14:paraId="39C9938A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52DE77C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полетов одним или несколькими </w:t>
            </w:r>
            <w:proofErr w:type="spellStart"/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дронами</w:t>
            </w:r>
            <w:proofErr w:type="spellEnd"/>
          </w:p>
        </w:tc>
      </w:tr>
      <w:tr w:rsidR="00E03942" w:rsidRPr="00CB3E8D" w14:paraId="72C67615" w14:textId="77777777" w:rsidTr="00082C8E">
        <w:tc>
          <w:tcPr>
            <w:tcW w:w="529" w:type="pct"/>
            <w:shd w:val="clear" w:color="auto" w:fill="BFBFBF"/>
          </w:tcPr>
          <w:p w14:paraId="6598A64F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C311A30" w14:textId="77777777" w:rsidR="00E03942" w:rsidRPr="00E077F3" w:rsidRDefault="00E03942" w:rsidP="00082C8E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077F3">
              <w:rPr>
                <w:rFonts w:eastAsia="Calibri"/>
                <w:sz w:val="28"/>
                <w:szCs w:val="28"/>
                <w:lang w:eastAsia="en-US"/>
              </w:rPr>
              <w:t>Сбор и обработка полученных данных, интеграция их в общую базу для дальнейшего использования при выполнении рабочих задач</w:t>
            </w:r>
          </w:p>
        </w:tc>
      </w:tr>
      <w:tr w:rsidR="00E03942" w:rsidRPr="00CB3E8D" w14:paraId="7ED9D242" w14:textId="77777777" w:rsidTr="00082C8E">
        <w:tc>
          <w:tcPr>
            <w:tcW w:w="529" w:type="pct"/>
            <w:shd w:val="clear" w:color="auto" w:fill="BFBFBF"/>
          </w:tcPr>
          <w:p w14:paraId="42ACEAE1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EBB9F43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 выполнение задач в симуляторе</w:t>
            </w:r>
          </w:p>
        </w:tc>
      </w:tr>
      <w:tr w:rsidR="00E03942" w:rsidRPr="00CB3E8D" w14:paraId="12EB47BF" w14:textId="77777777" w:rsidTr="00082C8E">
        <w:tc>
          <w:tcPr>
            <w:tcW w:w="529" w:type="pct"/>
            <w:shd w:val="clear" w:color="auto" w:fill="BFBFBF"/>
          </w:tcPr>
          <w:p w14:paraId="0564372D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0A55CF0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алгоритмов ИИ</w:t>
            </w:r>
          </w:p>
        </w:tc>
      </w:tr>
      <w:tr w:rsidR="00E03942" w:rsidRPr="00CB3E8D" w14:paraId="51658583" w14:textId="77777777" w:rsidTr="00082C8E">
        <w:tc>
          <w:tcPr>
            <w:tcW w:w="529" w:type="pct"/>
            <w:shd w:val="clear" w:color="auto" w:fill="BFBFBF"/>
          </w:tcPr>
          <w:p w14:paraId="672C14DE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129887A" w14:textId="77777777" w:rsidR="00E03942" w:rsidRPr="00E077F3" w:rsidRDefault="00E03942" w:rsidP="00082C8E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077F3">
              <w:rPr>
                <w:rFonts w:eastAsia="Calibri"/>
                <w:sz w:val="28"/>
                <w:szCs w:val="28"/>
                <w:lang w:eastAsia="en-US"/>
              </w:rPr>
              <w:t xml:space="preserve">Написание программного кода с использованием алгоритмов ИИ для реализации рабочих задач при совместной работе </w:t>
            </w:r>
            <w:proofErr w:type="spellStart"/>
            <w:r w:rsidRPr="00E077F3">
              <w:rPr>
                <w:rFonts w:eastAsia="Calibri"/>
                <w:sz w:val="28"/>
                <w:szCs w:val="28"/>
                <w:lang w:eastAsia="en-US"/>
              </w:rPr>
              <w:t>дронов</w:t>
            </w:r>
            <w:proofErr w:type="spellEnd"/>
            <w:r w:rsidRPr="00E077F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077F3">
              <w:rPr>
                <w:rFonts w:eastAsia="Calibri"/>
                <w:sz w:val="28"/>
                <w:szCs w:val="28"/>
                <w:lang w:eastAsia="en-US"/>
              </w:rPr>
              <w:t>роверов</w:t>
            </w:r>
            <w:proofErr w:type="spellEnd"/>
            <w:r w:rsidRPr="00E077F3">
              <w:rPr>
                <w:rFonts w:eastAsia="Calibri"/>
                <w:sz w:val="28"/>
                <w:szCs w:val="28"/>
                <w:lang w:eastAsia="en-US"/>
              </w:rPr>
              <w:t xml:space="preserve"> и наземной инфраструктуры</w:t>
            </w:r>
          </w:p>
        </w:tc>
      </w:tr>
      <w:tr w:rsidR="00E03942" w:rsidRPr="00CB3E8D" w14:paraId="406889D4" w14:textId="77777777" w:rsidTr="00082C8E">
        <w:tc>
          <w:tcPr>
            <w:tcW w:w="529" w:type="pct"/>
            <w:shd w:val="clear" w:color="auto" w:fill="BFBFBF"/>
          </w:tcPr>
          <w:p w14:paraId="3EBFE096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71" w:type="pct"/>
          </w:tcPr>
          <w:p w14:paraId="6217A6D8" w14:textId="77777777" w:rsidR="00E03942" w:rsidRPr="00E077F3" w:rsidRDefault="00E03942" w:rsidP="00082C8E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E077F3">
              <w:rPr>
                <w:rFonts w:eastAsia="Calibri"/>
                <w:sz w:val="28"/>
                <w:szCs w:val="28"/>
                <w:lang w:eastAsia="en-US"/>
              </w:rPr>
              <w:t>тладка программного кода</w:t>
            </w:r>
          </w:p>
        </w:tc>
      </w:tr>
      <w:tr w:rsidR="00E03942" w:rsidRPr="00CB3E8D" w14:paraId="43454CAC" w14:textId="77777777" w:rsidTr="00082C8E">
        <w:tc>
          <w:tcPr>
            <w:tcW w:w="529" w:type="pct"/>
            <w:shd w:val="clear" w:color="auto" w:fill="BFBFBF"/>
          </w:tcPr>
          <w:p w14:paraId="057C704C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11ECC4C4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всего беспилотного комплекса к работе. Выполнение рабочих заданий в полностью автономном режиме, с реализацией алгоритмов ИИ</w:t>
            </w:r>
          </w:p>
        </w:tc>
      </w:tr>
      <w:tr w:rsidR="00E03942" w:rsidRPr="00CB3E8D" w14:paraId="7A565245" w14:textId="77777777" w:rsidTr="00082C8E">
        <w:tc>
          <w:tcPr>
            <w:tcW w:w="529" w:type="pct"/>
            <w:shd w:val="clear" w:color="auto" w:fill="BFBFBF"/>
          </w:tcPr>
          <w:p w14:paraId="549B4889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37029D39" w14:textId="5C9F149B" w:rsidR="00E03942" w:rsidRPr="00E03942" w:rsidRDefault="00E03942" w:rsidP="00E039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технической документации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386F6B">
      <w:pPr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2298" w14:textId="77777777" w:rsidR="00633DAA" w:rsidRDefault="00633DAA" w:rsidP="00A130B3">
      <w:pPr>
        <w:spacing w:after="0" w:line="240" w:lineRule="auto"/>
      </w:pPr>
      <w:r>
        <w:separator/>
      </w:r>
    </w:p>
  </w:endnote>
  <w:endnote w:type="continuationSeparator" w:id="0">
    <w:p w14:paraId="6DA83BFB" w14:textId="77777777" w:rsidR="00633DAA" w:rsidRDefault="00633DA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2850" w14:textId="77777777" w:rsidR="00633DAA" w:rsidRDefault="00633DAA" w:rsidP="00A130B3">
      <w:pPr>
        <w:spacing w:after="0" w:line="240" w:lineRule="auto"/>
      </w:pPr>
      <w:r>
        <w:separator/>
      </w:r>
    </w:p>
  </w:footnote>
  <w:footnote w:type="continuationSeparator" w:id="0">
    <w:p w14:paraId="7AB14A01" w14:textId="77777777" w:rsidR="00633DAA" w:rsidRDefault="00633DA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572AEB"/>
    <w:multiLevelType w:val="multilevel"/>
    <w:tmpl w:val="47A6174A"/>
    <w:lvl w:ilvl="0">
      <w:start w:val="1"/>
      <w:numFmt w:val="bullet"/>
      <w:lvlText w:val="﹣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6F4F"/>
    <w:rsid w:val="000D27BC"/>
    <w:rsid w:val="001262E4"/>
    <w:rsid w:val="001B15DE"/>
    <w:rsid w:val="003327A6"/>
    <w:rsid w:val="00386F6B"/>
    <w:rsid w:val="003D0CC1"/>
    <w:rsid w:val="00425FBC"/>
    <w:rsid w:val="004F5C21"/>
    <w:rsid w:val="00532AD0"/>
    <w:rsid w:val="005911D4"/>
    <w:rsid w:val="00596E5D"/>
    <w:rsid w:val="00611E78"/>
    <w:rsid w:val="00633DAA"/>
    <w:rsid w:val="006D5470"/>
    <w:rsid w:val="00716F94"/>
    <w:rsid w:val="007E0C3F"/>
    <w:rsid w:val="008504D1"/>
    <w:rsid w:val="00912BE2"/>
    <w:rsid w:val="009C4B59"/>
    <w:rsid w:val="009F616C"/>
    <w:rsid w:val="00A130B3"/>
    <w:rsid w:val="00A9504E"/>
    <w:rsid w:val="00AA1894"/>
    <w:rsid w:val="00AB059B"/>
    <w:rsid w:val="00B40426"/>
    <w:rsid w:val="00B96387"/>
    <w:rsid w:val="00BB3663"/>
    <w:rsid w:val="00C11757"/>
    <w:rsid w:val="00C31FCD"/>
    <w:rsid w:val="00D25700"/>
    <w:rsid w:val="00E03942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27,bqiaagaaeyqcaaagiaiaaamfcaaabrmiaaaaaaaaaaaaaaaaaaaaaaaaaaaaaaaaaaaaaaaaaaaaaaaaaaaaaaaaaaaaaaaaaaaaaaaaaaaaaaaaaaaaaaaaaaaaaaaaaaaaaaaaaaaaaaaaaaaaaaaaaaaaaaaaaaaaaaaaaaaaaaaaaaaaaaaaaaaaaaaaaaaaaaaaaaaaaaaaaaaaaaaaaaaaaaaaaaaaaaaa"/>
    <w:basedOn w:val="a"/>
    <w:rsid w:val="00E0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0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8</cp:revision>
  <dcterms:created xsi:type="dcterms:W3CDTF">2023-10-02T14:40:00Z</dcterms:created>
  <dcterms:modified xsi:type="dcterms:W3CDTF">2024-10-30T16:45:00Z</dcterms:modified>
</cp:coreProperties>
</file>