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7699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1BADA581" w14:textId="77777777" w:rsidR="00DF592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0140529B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6C9DEAA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1B6A" w:rsidRPr="00DF5921">
        <w:rPr>
          <w:rFonts w:ascii="Times New Roman" w:hAnsi="Times New Roman" w:cs="Times New Roman"/>
          <w:sz w:val="72"/>
          <w:szCs w:val="72"/>
          <w:u w:val="single"/>
        </w:rPr>
        <w:t>Торговое дело</w:t>
      </w:r>
      <w:r w:rsidR="00DF5921" w:rsidRPr="00DF5921">
        <w:rPr>
          <w:rFonts w:ascii="Times New Roman" w:hAnsi="Times New Roman" w:cs="Times New Roman"/>
          <w:sz w:val="72"/>
          <w:szCs w:val="72"/>
          <w:u w:val="single"/>
        </w:rPr>
        <w:t xml:space="preserve"> - юниоры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210F98A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2179D5C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Торговое дело</w:t>
      </w:r>
      <w:r w:rsid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юниоры</w:t>
      </w:r>
      <w:bookmarkStart w:id="0" w:name="_GoBack"/>
      <w:bookmarkEnd w:id="0"/>
    </w:p>
    <w:p w14:paraId="0147F601" w14:textId="648A045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4A46C" w14:textId="25E98022" w:rsidR="00601C2A" w:rsidRPr="008254CF" w:rsidRDefault="00601C2A" w:rsidP="008254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82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_Hlk147175027"/>
      <w:r w:rsidRPr="008254CF">
        <w:rPr>
          <w:rFonts w:ascii="Times New Roman" w:hAnsi="Times New Roman" w:cs="Times New Roman"/>
          <w:sz w:val="28"/>
          <w:szCs w:val="28"/>
        </w:rPr>
        <w:t xml:space="preserve">ФГОС 38.02.08 ТОРГОВОЕ ДЕЛО </w:t>
      </w:r>
      <w:bookmarkEnd w:id="1"/>
      <w:r w:rsidRPr="008254CF">
        <w:rPr>
          <w:rFonts w:ascii="Times New Roman" w:hAnsi="Times New Roman" w:cs="Times New Roman"/>
          <w:sz w:val="28"/>
          <w:szCs w:val="28"/>
        </w:rPr>
        <w:t xml:space="preserve">областями профессиональной деятельности специалиста </w:t>
      </w:r>
      <w:r w:rsidR="002107E8" w:rsidRPr="008254CF">
        <w:rPr>
          <w:rFonts w:ascii="Times New Roman" w:hAnsi="Times New Roman" w:cs="Times New Roman"/>
          <w:sz w:val="28"/>
          <w:szCs w:val="28"/>
        </w:rPr>
        <w:t>торгового дела являются:</w:t>
      </w:r>
      <w:r w:rsidRPr="008254CF">
        <w:rPr>
          <w:rFonts w:ascii="Times New Roman" w:hAnsi="Times New Roman" w:cs="Times New Roman"/>
          <w:sz w:val="28"/>
          <w:szCs w:val="28"/>
        </w:rP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08 Финансы и экономика.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2975B0" w14:textId="19259727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52247A6D" w14:textId="3EFBCA4A" w:rsidR="005B6D45" w:rsidRPr="005B6D45" w:rsidRDefault="005B6D45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D45">
        <w:rPr>
          <w:rFonts w:ascii="Times New Roman" w:eastAsia="Calibri" w:hAnsi="Times New Roman" w:cs="Times New Roman"/>
          <w:sz w:val="28"/>
          <w:szCs w:val="28"/>
        </w:rPr>
        <w:t>Специалист торгового дела среднего звена</w:t>
      </w:r>
      <w:r w:rsidR="008254CF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5B6D45">
        <w:rPr>
          <w:rFonts w:ascii="Times New Roman" w:eastAsia="Calibri" w:hAnsi="Times New Roman" w:cs="Times New Roman"/>
          <w:sz w:val="28"/>
          <w:szCs w:val="28"/>
        </w:rPr>
        <w:t xml:space="preserve"> специалист по организации процессов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внутренней и международной торговли</w:t>
      </w:r>
      <w:r w:rsidRPr="005B6D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связанных с куплей-продажей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и продвижением товаров от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к потребителям с целью удовлетворения покупательского спроса и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прибыли</w:t>
      </w:r>
      <w:r w:rsidR="00E378D2">
        <w:rPr>
          <w:rFonts w:ascii="Times New Roman" w:eastAsia="Calibri" w:hAnsi="Times New Roman" w:cs="Times New Roman"/>
          <w:sz w:val="28"/>
          <w:szCs w:val="28"/>
        </w:rPr>
        <w:t xml:space="preserve">, обеспечивая стабильность и рост предприятий промышленности, сельского хозяйства, сферы услуг. </w:t>
      </w:r>
    </w:p>
    <w:p w14:paraId="1C94C80B" w14:textId="1E1D658E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4DF86EA9" w14:textId="2A45B215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Торговля занимает третье место в структуре ВВП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(около 16%)</w:t>
      </w:r>
      <w:r w:rsidR="00193CA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CA8">
        <w:rPr>
          <w:rFonts w:ascii="Times New Roman" w:eastAsia="Calibri" w:hAnsi="Times New Roman" w:cs="Times New Roman"/>
          <w:sz w:val="28"/>
          <w:szCs w:val="28"/>
        </w:rPr>
        <w:t>К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ак отрасль народного хозяйства, </w:t>
      </w:r>
      <w:r w:rsidR="00193CA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378D2">
        <w:rPr>
          <w:rFonts w:ascii="Times New Roman" w:eastAsia="Calibri" w:hAnsi="Times New Roman" w:cs="Times New Roman"/>
          <w:sz w:val="28"/>
          <w:szCs w:val="28"/>
        </w:rPr>
        <w:t>обеспечивает п</w:t>
      </w:r>
      <w:r w:rsidR="003B6A29" w:rsidRPr="00E378D2">
        <w:rPr>
          <w:rFonts w:ascii="Times New Roman" w:eastAsia="Calibri" w:hAnsi="Times New Roman" w:cs="Times New Roman"/>
          <w:sz w:val="28"/>
          <w:szCs w:val="28"/>
        </w:rPr>
        <w:t>овышение качества жизни и стимулирование экономического роста</w:t>
      </w:r>
      <w:r w:rsidRPr="00E378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31F3D" w14:textId="218AEBCD" w:rsidR="00E378D2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13 млн. россиян заняты в оптовой и розничной торговле.</w:t>
      </w:r>
      <w:r w:rsidR="00954948" w:rsidRPr="00954948"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По данным рынка труда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настоящее</w:t>
      </w:r>
      <w:r w:rsidR="007E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4B2" w:rsidRPr="0018308B">
        <w:rPr>
          <w:rFonts w:ascii="Times New Roman" w:eastAsia="Calibri" w:hAnsi="Times New Roman" w:cs="Times New Roman"/>
          <w:sz w:val="28"/>
          <w:szCs w:val="28"/>
        </w:rPr>
        <w:t>время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структуре спроса и предложений по профобластям лидируют продажи и обслуживание клиентов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0AAE8F" w14:textId="761C0DC7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Сегодня торговля становится основной сферой жизнеобеспечения, большая часть малого и среднего бизнеса страны заняты в сфере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текущей тенденци</w:t>
      </w:r>
      <w:r w:rsidR="00193CA8">
        <w:rPr>
          <w:rFonts w:ascii="Times New Roman" w:eastAsia="Calibri" w:hAnsi="Times New Roman" w:cs="Times New Roman"/>
          <w:sz w:val="28"/>
          <w:szCs w:val="28"/>
        </w:rPr>
        <w:t>ей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развития страны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Бизнес растёт и развивается, переориентируется на новые рынки, занимает доступные ниши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4948">
        <w:rPr>
          <w:rFonts w:ascii="Times New Roman" w:eastAsia="Calibri" w:hAnsi="Times New Roman" w:cs="Times New Roman"/>
          <w:sz w:val="28"/>
          <w:szCs w:val="28"/>
        </w:rPr>
        <w:br/>
        <w:t>Всё это требует высокой квалификации работников коммерческих отделов предприятий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в сегменте В2В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закупку сырья, оборудования, инструментов и 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сбыт произведенной продукции, </w:t>
      </w:r>
      <w:r w:rsidR="00954948" w:rsidRPr="00954948">
        <w:rPr>
          <w:rFonts w:ascii="Times New Roman" w:hAnsi="Times New Roman" w:cs="Times New Roman"/>
          <w:sz w:val="28"/>
          <w:szCs w:val="28"/>
        </w:rPr>
        <w:t>поиск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новых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партнёров</w:t>
      </w:r>
      <w:r w:rsidR="00954948">
        <w:rPr>
          <w:rFonts w:ascii="Times New Roman" w:eastAsia="Calibri" w:hAnsi="Times New Roman" w:cs="Times New Roman"/>
          <w:sz w:val="28"/>
          <w:szCs w:val="28"/>
        </w:rPr>
        <w:t>, реализацию стратегии импортозамещения.</w:t>
      </w:r>
    </w:p>
    <w:p w14:paraId="2FB1DA49" w14:textId="0C66BA71" w:rsidR="00954948" w:rsidRDefault="00F46DB8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сегменте В2С с</w:t>
      </w:r>
      <w:r w:rsidR="00954948">
        <w:rPr>
          <w:rFonts w:ascii="Times New Roman" w:eastAsia="Calibri" w:hAnsi="Times New Roman" w:cs="Times New Roman"/>
          <w:sz w:val="28"/>
          <w:szCs w:val="28"/>
        </w:rPr>
        <w:t>пециалисты торгового дела обеспечивают высокое качество обслуживания населения в предприятиях розничной торговли, гостиничного сервиса, общественного питания.</w:t>
      </w:r>
    </w:p>
    <w:p w14:paraId="23E831A9" w14:textId="0CF56467" w:rsidR="00954948" w:rsidRPr="00E378D2" w:rsidRDefault="0095494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14:paraId="12CAFF14" w14:textId="5FB588FF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специалиста;</w:t>
      </w:r>
    </w:p>
    <w:p w14:paraId="28BD826F" w14:textId="7492C469" w:rsidR="00F46DB8" w:rsidRDefault="00F46DB8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Специалисты торгового дела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5311DCA" w14:textId="74A6507E" w:rsidR="00767DEA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DB8">
        <w:rPr>
          <w:rFonts w:ascii="Times New Roman" w:hAnsi="Times New Roman"/>
          <w:color w:val="000000" w:themeColor="text1"/>
          <w:sz w:val="28"/>
          <w:szCs w:val="28"/>
        </w:rPr>
        <w:t>обеспечивают легитимность и экономическую эффективность договорной деятельности, хозяйственно-финансовых операций по сбыту, проведения ценовой и товарной политики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161E94" w14:textId="2B6AD880" w:rsidR="00F46DB8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 xml:space="preserve">осуществляют </w:t>
      </w:r>
      <w:r w:rsidR="00767DEA" w:rsidRPr="00F46DB8">
        <w:rPr>
          <w:rFonts w:ascii="Times New Roman" w:hAnsi="Times New Roman"/>
          <w:sz w:val="28"/>
          <w:szCs w:val="28"/>
        </w:rPr>
        <w:t>организаци</w:t>
      </w:r>
      <w:r w:rsidRPr="00F46DB8">
        <w:rPr>
          <w:rFonts w:ascii="Times New Roman" w:hAnsi="Times New Roman"/>
          <w:sz w:val="28"/>
          <w:szCs w:val="28"/>
        </w:rPr>
        <w:t>ю</w:t>
      </w:r>
      <w:r w:rsidR="00767DEA" w:rsidRPr="00F46DB8">
        <w:rPr>
          <w:rFonts w:ascii="Times New Roman" w:hAnsi="Times New Roman"/>
          <w:sz w:val="28"/>
          <w:szCs w:val="28"/>
        </w:rPr>
        <w:t xml:space="preserve"> и управлени</w:t>
      </w:r>
      <w:r w:rsidRPr="00F46DB8">
        <w:rPr>
          <w:rFonts w:ascii="Times New Roman" w:hAnsi="Times New Roman"/>
          <w:sz w:val="28"/>
          <w:szCs w:val="28"/>
        </w:rPr>
        <w:t>е</w:t>
      </w:r>
      <w:r w:rsidR="00767DEA" w:rsidRPr="00F46DB8">
        <w:rPr>
          <w:rFonts w:ascii="Times New Roman" w:hAnsi="Times New Roman"/>
          <w:sz w:val="28"/>
          <w:szCs w:val="28"/>
        </w:rPr>
        <w:t xml:space="preserve"> торго</w:t>
      </w:r>
      <w:r w:rsidRPr="00F46DB8">
        <w:rPr>
          <w:rFonts w:ascii="Times New Roman" w:hAnsi="Times New Roman"/>
          <w:sz w:val="28"/>
          <w:szCs w:val="28"/>
        </w:rPr>
        <w:t>во-технологическими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14:paraId="1440C8E2" w14:textId="29EAB14C" w:rsidR="008254CF" w:rsidRDefault="00767DEA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>организ</w:t>
      </w:r>
      <w:r w:rsidR="00F46DB8">
        <w:rPr>
          <w:rFonts w:ascii="Times New Roman" w:hAnsi="Times New Roman"/>
          <w:sz w:val="28"/>
          <w:szCs w:val="28"/>
        </w:rPr>
        <w:t>уют</w:t>
      </w:r>
      <w:r w:rsidRPr="00F46DB8">
        <w:rPr>
          <w:rFonts w:ascii="Times New Roman" w:hAnsi="Times New Roman"/>
          <w:sz w:val="28"/>
          <w:szCs w:val="28"/>
        </w:rPr>
        <w:t xml:space="preserve"> коммерческ</w:t>
      </w:r>
      <w:r w:rsidR="00F46DB8">
        <w:rPr>
          <w:rFonts w:ascii="Times New Roman" w:hAnsi="Times New Roman"/>
          <w:sz w:val="28"/>
          <w:szCs w:val="28"/>
        </w:rPr>
        <w:t>ую</w:t>
      </w:r>
      <w:r w:rsidRPr="00F46DB8">
        <w:rPr>
          <w:rFonts w:ascii="Times New Roman" w:hAnsi="Times New Roman"/>
          <w:sz w:val="28"/>
          <w:szCs w:val="28"/>
        </w:rPr>
        <w:t xml:space="preserve"> деятельност</w:t>
      </w:r>
      <w:r w:rsidR="00F46DB8">
        <w:rPr>
          <w:rFonts w:ascii="Times New Roman" w:hAnsi="Times New Roman"/>
          <w:sz w:val="28"/>
          <w:szCs w:val="28"/>
        </w:rPr>
        <w:t>ь</w:t>
      </w:r>
      <w:r w:rsidRPr="00F46DB8">
        <w:rPr>
          <w:rFonts w:ascii="Times New Roman" w:hAnsi="Times New Roman"/>
          <w:sz w:val="28"/>
          <w:szCs w:val="28"/>
        </w:rPr>
        <w:t xml:space="preserve">, в том числе в </w:t>
      </w:r>
      <w:r w:rsidR="00F46DB8" w:rsidRPr="00F46DB8">
        <w:rPr>
          <w:rFonts w:ascii="Times New Roman" w:hAnsi="Times New Roman"/>
          <w:sz w:val="28"/>
          <w:szCs w:val="28"/>
        </w:rPr>
        <w:t>сети И</w:t>
      </w:r>
      <w:r w:rsidRPr="00F46DB8">
        <w:rPr>
          <w:rFonts w:ascii="Times New Roman" w:hAnsi="Times New Roman"/>
          <w:sz w:val="28"/>
          <w:szCs w:val="28"/>
        </w:rPr>
        <w:t>нтернет, процесс купли/продажи, формировани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ассортиментной политики, управлени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поставками</w:t>
      </w:r>
      <w:r w:rsidR="00F46DB8">
        <w:rPr>
          <w:rFonts w:ascii="Times New Roman" w:hAnsi="Times New Roman"/>
          <w:sz w:val="28"/>
          <w:szCs w:val="28"/>
        </w:rPr>
        <w:t xml:space="preserve"> и товарными запасами</w:t>
      </w:r>
      <w:r w:rsidRPr="00F46DB8">
        <w:rPr>
          <w:rFonts w:ascii="Times New Roman" w:hAnsi="Times New Roman"/>
          <w:sz w:val="28"/>
          <w:szCs w:val="28"/>
        </w:rPr>
        <w:t>, продвижени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товаров и услуг на рынок</w:t>
      </w:r>
      <w:r w:rsidR="00900B6F">
        <w:rPr>
          <w:rFonts w:ascii="Times New Roman" w:hAnsi="Times New Roman"/>
          <w:sz w:val="28"/>
          <w:szCs w:val="28"/>
        </w:rPr>
        <w:t>;</w:t>
      </w:r>
    </w:p>
    <w:p w14:paraId="2A21DECC" w14:textId="14C69076" w:rsidR="00900B6F" w:rsidRPr="007037AF" w:rsidRDefault="00900B6F" w:rsidP="007037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7AF">
        <w:rPr>
          <w:rFonts w:ascii="Times New Roman" w:hAnsi="Times New Roman"/>
          <w:sz w:val="28"/>
          <w:szCs w:val="28"/>
        </w:rPr>
        <w:t xml:space="preserve"> оцен</w:t>
      </w:r>
      <w:r w:rsidR="007037AF">
        <w:rPr>
          <w:rFonts w:ascii="Times New Roman" w:hAnsi="Times New Roman"/>
          <w:sz w:val="28"/>
          <w:szCs w:val="28"/>
        </w:rPr>
        <w:t>ивают</w:t>
      </w:r>
      <w:r w:rsidRPr="007037AF">
        <w:rPr>
          <w:rFonts w:ascii="Times New Roman" w:hAnsi="Times New Roman"/>
          <w:sz w:val="28"/>
          <w:szCs w:val="28"/>
        </w:rPr>
        <w:t xml:space="preserve"> качественные характеристики товаров</w:t>
      </w:r>
      <w:r w:rsidR="00E60826" w:rsidRPr="007037AF">
        <w:rPr>
          <w:rFonts w:ascii="Times New Roman" w:hAnsi="Times New Roman"/>
          <w:sz w:val="28"/>
          <w:szCs w:val="28"/>
        </w:rPr>
        <w:t>.</w:t>
      </w:r>
    </w:p>
    <w:p w14:paraId="10A854C5" w14:textId="6AE79A8A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Какие технологии применя</w:t>
      </w:r>
      <w:r w:rsidR="00F65907"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тся в профессиональной деятельности?</w:t>
      </w:r>
    </w:p>
    <w:p w14:paraId="53B984A5" w14:textId="77777777" w:rsidR="00E6063B" w:rsidRPr="00E6063B" w:rsidRDefault="00E6063B" w:rsidP="00133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0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сегмента и формата торговли специалист торгового дела применяет:</w:t>
      </w:r>
    </w:p>
    <w:p w14:paraId="78452923" w14:textId="2D7964E0" w:rsidR="00E60826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технологии продаж, включающие в себя коммуникативные и психологические приемы и методы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3C04A" w14:textId="6D92325A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и инструменты </w:t>
      </w:r>
      <w:r w:rsidR="00193CA8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анализа,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маркетинга и мерчендайзинга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050E1" w14:textId="04C4716B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автоматизацию торгово-технологических </w:t>
      </w:r>
      <w:r w:rsidR="00193CA8" w:rsidRPr="007037AF">
        <w:rPr>
          <w:rFonts w:ascii="Times New Roman" w:hAnsi="Times New Roman"/>
          <w:color w:val="000000" w:themeColor="text1"/>
          <w:sz w:val="28"/>
          <w:szCs w:val="28"/>
        </w:rPr>
        <w:t>процессов</w:t>
      </w:r>
      <w:r w:rsidR="00193CA8" w:rsidRPr="007037AF">
        <w:rPr>
          <w:rFonts w:ascii="Times New Roman" w:hAnsi="Times New Roman"/>
          <w:sz w:val="28"/>
          <w:szCs w:val="28"/>
        </w:rPr>
        <w:t xml:space="preserve"> (</w:t>
      </w:r>
      <w:r w:rsidR="007037AF" w:rsidRPr="007037AF">
        <w:rPr>
          <w:rFonts w:ascii="Times New Roman" w:hAnsi="Times New Roman"/>
          <w:sz w:val="28"/>
          <w:szCs w:val="28"/>
        </w:rPr>
        <w:t xml:space="preserve">автоматизированные рабочие места, 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фискальный регистратор, табло покупателя, эквайринговый терминал, POS-терминал и </w:t>
      </w:r>
      <w:proofErr w:type="spellStart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др</w:t>
      </w:r>
      <w:proofErr w:type="spellEnd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02643" w14:textId="77777777" w:rsidR="007037AF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информационные технологии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012A940" w14:textId="681FDE54" w:rsidR="00E6063B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в сегменте В2В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- товароучетные системы: в складской логистике - системы управления складами, в транспортной логист</w:t>
      </w:r>
      <w:r w:rsidR="007E64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ке — системы управления грузоперевозками, специальные системы электронного обмена данными, поддержание лояльности клиентов и маркетинговые задачи – </w:t>
      </w:r>
      <w:r w:rsidR="0018308B" w:rsidRPr="007037AF">
        <w:rPr>
          <w:rFonts w:ascii="Times New Roman" w:hAnsi="Times New Roman"/>
          <w:color w:val="000000" w:themeColor="text1"/>
          <w:sz w:val="28"/>
          <w:szCs w:val="28"/>
        </w:rPr>
        <w:t>в системах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взаимоотношениями с клиентами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CRM.</w:t>
      </w:r>
    </w:p>
    <w:p w14:paraId="693CF174" w14:textId="52D9059F" w:rsidR="007037AF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сегменте В2С – системы учета движения товаров и денег в магазине, управления ценами, запасами, заказами, персоналом, маркетинговыми акциями и лояльностью покупателей.</w:t>
      </w:r>
    </w:p>
    <w:p w14:paraId="53E28191" w14:textId="72A949F0" w:rsidR="00425FBC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70512BBC" w14:textId="6BB14600" w:rsidR="00193CA8" w:rsidRDefault="00193CA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Торговля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как вид профессиональной деятельности обладает сквозным (межотраслевым) характером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всех вид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D75C5F" w14:textId="57B2D52F" w:rsidR="00193CA8" w:rsidRDefault="00193CA8" w:rsidP="00AF52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торгового дела осуществляют деятельность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521D">
        <w:rPr>
          <w:rFonts w:ascii="Times New Roman" w:eastAsia="Calibri" w:hAnsi="Times New Roman" w:cs="Times New Roman"/>
          <w:sz w:val="28"/>
          <w:szCs w:val="28"/>
        </w:rPr>
        <w:t>: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57DA1" w14:textId="3BB8AF3F" w:rsidR="00193CA8" w:rsidRPr="00AF521D" w:rsidRDefault="00193CA8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lastRenderedPageBreak/>
        <w:t xml:space="preserve">коммерческих/торговых отделах </w:t>
      </w:r>
      <w:r w:rsidR="003A7D7E" w:rsidRPr="00AF521D">
        <w:rPr>
          <w:rFonts w:ascii="Times New Roman" w:hAnsi="Times New Roman"/>
          <w:sz w:val="28"/>
          <w:szCs w:val="28"/>
        </w:rPr>
        <w:t>промышленных предприятий осуществляя закупки сырья, материалов, оборудования и инструментов и эффективный сбыт произведенной продукции;</w:t>
      </w:r>
    </w:p>
    <w:p w14:paraId="01D466E9" w14:textId="7E58E039" w:rsidR="003A7D7E" w:rsidRPr="00AF521D" w:rsidRDefault="003A7D7E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>оптовых, дистрибьюторских, оптово-розничн</w:t>
      </w:r>
      <w:r w:rsidR="0018308B">
        <w:rPr>
          <w:rFonts w:ascii="Times New Roman" w:hAnsi="Times New Roman"/>
          <w:sz w:val="28"/>
          <w:szCs w:val="28"/>
        </w:rPr>
        <w:t>ых</w:t>
      </w:r>
      <w:r w:rsidRPr="00AF521D">
        <w:rPr>
          <w:rFonts w:ascii="Times New Roman" w:hAnsi="Times New Roman"/>
          <w:sz w:val="28"/>
          <w:szCs w:val="28"/>
        </w:rPr>
        <w:t xml:space="preserve"> и розничных торговых компаниях, осуществляя сделки купли-продажи товаров;</w:t>
      </w:r>
    </w:p>
    <w:p w14:paraId="07AD1078" w14:textId="09739AEB" w:rsidR="00AF521D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AF521D">
        <w:rPr>
          <w:rFonts w:ascii="Times New Roman" w:hAnsi="Times New Roman"/>
          <w:sz w:val="28"/>
          <w:szCs w:val="28"/>
        </w:rPr>
        <w:t xml:space="preserve"> продажах</w:t>
      </w:r>
      <w:r>
        <w:rPr>
          <w:rFonts w:ascii="Times New Roman" w:hAnsi="Times New Roman"/>
          <w:sz w:val="28"/>
          <w:szCs w:val="28"/>
        </w:rPr>
        <w:t>;</w:t>
      </w:r>
    </w:p>
    <w:p w14:paraId="33D3794A" w14:textId="330AF041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A7D7E" w:rsidRPr="00AF521D">
        <w:rPr>
          <w:rFonts w:ascii="Times New Roman" w:hAnsi="Times New Roman"/>
          <w:sz w:val="28"/>
          <w:szCs w:val="28"/>
        </w:rPr>
        <w:t>огистических центрах</w:t>
      </w:r>
      <w:r>
        <w:rPr>
          <w:rFonts w:ascii="Times New Roman" w:hAnsi="Times New Roman"/>
          <w:sz w:val="28"/>
          <w:szCs w:val="28"/>
        </w:rPr>
        <w:t>;</w:t>
      </w:r>
    </w:p>
    <w:p w14:paraId="0E5C4797" w14:textId="45AFC102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A7D7E" w:rsidRPr="00AF521D">
        <w:rPr>
          <w:rFonts w:ascii="Times New Roman" w:hAnsi="Times New Roman"/>
          <w:sz w:val="28"/>
          <w:szCs w:val="28"/>
        </w:rPr>
        <w:t>анках и страховых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0719AC7F" w14:textId="028C49F0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A7D7E" w:rsidRPr="00AF521D">
        <w:rPr>
          <w:rFonts w:ascii="Times New Roman" w:hAnsi="Times New Roman"/>
          <w:sz w:val="28"/>
          <w:szCs w:val="28"/>
        </w:rPr>
        <w:t>ранспортных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2B4021CE" w14:textId="5AFD385B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7D7E" w:rsidRPr="00AF521D">
        <w:rPr>
          <w:rFonts w:ascii="Times New Roman" w:hAnsi="Times New Roman"/>
          <w:sz w:val="28"/>
          <w:szCs w:val="28"/>
        </w:rPr>
        <w:t>ельскохозяйственных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586B1CFB" w14:textId="3F67CF6E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D7E" w:rsidRPr="00AF521D">
        <w:rPr>
          <w:rFonts w:ascii="Times New Roman" w:hAnsi="Times New Roman"/>
          <w:sz w:val="28"/>
          <w:szCs w:val="28"/>
        </w:rPr>
        <w:t>редприятиях сферы услуг, гостеприимства, общественного питания, сервиса</w:t>
      </w:r>
      <w:r>
        <w:rPr>
          <w:rFonts w:ascii="Times New Roman" w:hAnsi="Times New Roman"/>
          <w:sz w:val="28"/>
          <w:szCs w:val="28"/>
        </w:rPr>
        <w:t>;</w:t>
      </w:r>
    </w:p>
    <w:p w14:paraId="40C831B9" w14:textId="167E2831" w:rsid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521D">
        <w:rPr>
          <w:rFonts w:ascii="Times New Roman" w:hAnsi="Times New Roman"/>
          <w:sz w:val="28"/>
          <w:szCs w:val="28"/>
        </w:rPr>
        <w:t>одразделениях государственных компаний</w:t>
      </w:r>
      <w:r w:rsidR="00B557FF">
        <w:rPr>
          <w:rFonts w:ascii="Times New Roman" w:hAnsi="Times New Roman"/>
          <w:sz w:val="28"/>
          <w:szCs w:val="28"/>
        </w:rPr>
        <w:t>;</w:t>
      </w:r>
    </w:p>
    <w:p w14:paraId="00D8A69D" w14:textId="3B295ADF" w:rsidR="00B557FF" w:rsidRDefault="00B557FF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собственное дело в различных формах предпринимательской деятельности или социальной активности.</w:t>
      </w:r>
    </w:p>
    <w:p w14:paraId="765E6E5E" w14:textId="56F575AA" w:rsidR="00AF521D" w:rsidRPr="00AF521D" w:rsidRDefault="00AF521D" w:rsidP="00B557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и адаптивность специалистов торгового дела позволяют </w:t>
      </w:r>
      <w:r w:rsidR="00B557FF" w:rsidRPr="00B557FF">
        <w:rPr>
          <w:rFonts w:ascii="Times New Roman" w:hAnsi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</w:rPr>
        <w:t xml:space="preserve">повышать эффективность предприятий </w:t>
      </w:r>
      <w:r w:rsidR="00B557FF" w:rsidRPr="00AF521D">
        <w:rPr>
          <w:rFonts w:ascii="Times New Roman" w:hAnsi="Times New Roman"/>
          <w:sz w:val="28"/>
          <w:szCs w:val="28"/>
        </w:rPr>
        <w:t>выстраивая</w:t>
      </w:r>
      <w:r w:rsidRPr="00AF521D">
        <w:rPr>
          <w:rFonts w:ascii="Times New Roman" w:hAnsi="Times New Roman"/>
          <w:sz w:val="28"/>
          <w:szCs w:val="28"/>
        </w:rPr>
        <w:t xml:space="preserve"> логистические цепочки, переориентиру</w:t>
      </w:r>
      <w:r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рынок экспорта и импорта, укрепля</w:t>
      </w:r>
      <w:r w:rsidR="00B557FF"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партнёрские отношения с дружественными странами</w:t>
      </w:r>
      <w:r w:rsidR="00B557FF">
        <w:rPr>
          <w:rFonts w:ascii="Times New Roman" w:hAnsi="Times New Roman"/>
          <w:sz w:val="28"/>
          <w:szCs w:val="28"/>
        </w:rPr>
        <w:t>.</w:t>
      </w:r>
    </w:p>
    <w:p w14:paraId="7CB1C407" w14:textId="77777777" w:rsidR="00A50D6E" w:rsidRPr="00A50D6E" w:rsidRDefault="00A50D6E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5218380" w:rsidR="00425FBC" w:rsidRDefault="009C4B59" w:rsidP="0018308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5C890B20" w14:textId="77777777" w:rsidR="009C4B59" w:rsidRDefault="009C4B59" w:rsidP="00B55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18598E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6309CDC" w14:textId="5C39FC72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14:paraId="37968E70" w14:textId="02FC4DFE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</w:p>
    <w:p w14:paraId="5867E4B7" w14:textId="77777777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29.12.2009 № 381-ФЗ Об основах государственного регулирования торговой деятельности в Российской Федерации (в редакции от 25.12.2018) </w:t>
      </w:r>
    </w:p>
    <w:p w14:paraId="78CBE671" w14:textId="0D0743ED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07.02.1992 N 2300-1 (ред. от 04.08.2023)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</w:p>
    <w:p w14:paraId="0F10ADDC" w14:textId="5FCE9164" w:rsidR="002C2300" w:rsidRP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B9C"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N 38-ФЗ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рекламе»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3E388" w14:textId="24BE3140" w:rsid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24.01.2017 № 62 "О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применения"</w:t>
      </w:r>
    </w:p>
    <w:p w14:paraId="2F743446" w14:textId="0CD6440D" w:rsidR="002C2300" w:rsidRPr="00425FBC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промышленности и торговли Российской Федерации от 18.11.2011 № 1605 О вводе в эксплуатацию системы государственного информационного обеспечения в области торговой деятельности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1BA26EF" w14:textId="77777777" w:rsidR="00C40B9C" w:rsidRPr="00C40B9C" w:rsidRDefault="00C40B9C" w:rsidP="00C40B9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9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C40B9C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1"/>
        <w:gridCol w:w="1185"/>
        <w:gridCol w:w="2261"/>
        <w:gridCol w:w="5308"/>
      </w:tblGrid>
      <w:tr w:rsidR="00C40B9C" w:rsidRPr="00C40B9C" w14:paraId="7F92E3EE" w14:textId="77777777" w:rsidTr="00C40B9C">
        <w:tc>
          <w:tcPr>
            <w:tcW w:w="591" w:type="dxa"/>
          </w:tcPr>
          <w:p w14:paraId="5D744376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7190880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5" w:type="dxa"/>
          </w:tcPr>
          <w:p w14:paraId="504CFF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Номер ФГОС СПО</w:t>
            </w:r>
          </w:p>
        </w:tc>
        <w:tc>
          <w:tcPr>
            <w:tcW w:w="2261" w:type="dxa"/>
          </w:tcPr>
          <w:p w14:paraId="34E934F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Наименование ФГОС СПО</w:t>
            </w:r>
          </w:p>
        </w:tc>
        <w:tc>
          <w:tcPr>
            <w:tcW w:w="5308" w:type="dxa"/>
          </w:tcPr>
          <w:p w14:paraId="71A26F4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Год утверждения, номер, организация, которая утвердила ФГОС</w:t>
            </w:r>
          </w:p>
        </w:tc>
      </w:tr>
      <w:tr w:rsidR="00C40B9C" w:rsidRPr="00C40B9C" w14:paraId="13EFC5BE" w14:textId="77777777" w:rsidTr="00C40B9C">
        <w:tc>
          <w:tcPr>
            <w:tcW w:w="591" w:type="dxa"/>
          </w:tcPr>
          <w:p w14:paraId="413F211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DE4498A" w14:textId="3389D6F6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261" w:type="dxa"/>
          </w:tcPr>
          <w:p w14:paraId="29E60E19" w14:textId="4596DDAF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5308" w:type="dxa"/>
          </w:tcPr>
          <w:p w14:paraId="79B79C30" w14:textId="3A644F43" w:rsidR="00C40B9C" w:rsidRPr="00C40B9C" w:rsidRDefault="00C40B9C" w:rsidP="00C4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</w:t>
            </w:r>
          </w:p>
        </w:tc>
      </w:tr>
      <w:bookmarkEnd w:id="3"/>
      <w:tr w:rsidR="00C40B9C" w:rsidRPr="00C40B9C" w14:paraId="0B2D5D71" w14:textId="77777777" w:rsidTr="00C40B9C">
        <w:tc>
          <w:tcPr>
            <w:tcW w:w="591" w:type="dxa"/>
          </w:tcPr>
          <w:p w14:paraId="59F3A74A" w14:textId="5237EB9D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7365B917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61" w:type="dxa"/>
          </w:tcPr>
          <w:p w14:paraId="207AA72F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5308" w:type="dxa"/>
          </w:tcPr>
          <w:p w14:paraId="1C6C8B6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15.05.2014 № 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</w:t>
            </w:r>
          </w:p>
        </w:tc>
      </w:tr>
      <w:tr w:rsidR="00C40B9C" w:rsidRPr="00C40B9C" w14:paraId="0B102CD5" w14:textId="77777777" w:rsidTr="00C40B9C">
        <w:tc>
          <w:tcPr>
            <w:tcW w:w="591" w:type="dxa"/>
          </w:tcPr>
          <w:p w14:paraId="66667C29" w14:textId="615C2865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60F02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61" w:type="dxa"/>
          </w:tcPr>
          <w:p w14:paraId="576A7899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308" w:type="dxa"/>
          </w:tcPr>
          <w:p w14:paraId="2AA15A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</w:t>
            </w:r>
          </w:p>
        </w:tc>
      </w:tr>
    </w:tbl>
    <w:p w14:paraId="7F76923F" w14:textId="77777777" w:rsidR="00C40B9C" w:rsidRPr="00425FBC" w:rsidRDefault="00C40B9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9F6B47" w:rsidR="00425FBC" w:rsidRPr="00425FBC" w:rsidRDefault="004E345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6"/>
        <w:gridCol w:w="876"/>
        <w:gridCol w:w="2964"/>
        <w:gridCol w:w="4919"/>
      </w:tblGrid>
      <w:tr w:rsidR="000B6CBD" w:rsidRPr="00C40B9C" w14:paraId="4D584383" w14:textId="77777777" w:rsidTr="004E345C">
        <w:tc>
          <w:tcPr>
            <w:tcW w:w="586" w:type="dxa"/>
          </w:tcPr>
          <w:p w14:paraId="42671EC1" w14:textId="77777777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</w:tcPr>
          <w:p w14:paraId="0913AA88" w14:textId="6D8CC096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964" w:type="dxa"/>
          </w:tcPr>
          <w:p w14:paraId="5281E3C5" w14:textId="17B01E24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919" w:type="dxa"/>
          </w:tcPr>
          <w:p w14:paraId="5C0BD787" w14:textId="2327D2E9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Год утверждения, номер, организация, которая утвердила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B6CBD" w:rsidRPr="00C40B9C" w14:paraId="416EBAB8" w14:textId="77777777" w:rsidTr="004E345C">
        <w:tc>
          <w:tcPr>
            <w:tcW w:w="586" w:type="dxa"/>
          </w:tcPr>
          <w:p w14:paraId="4E22E0E4" w14:textId="633AEDA0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1A5EAD" w14:textId="613289FE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06.029</w:t>
            </w:r>
          </w:p>
        </w:tc>
        <w:tc>
          <w:tcPr>
            <w:tcW w:w="2964" w:type="dxa"/>
          </w:tcPr>
          <w:p w14:paraId="2DAED024" w14:textId="517C7C5D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информационно-коммуникационных систем</w:t>
            </w:r>
          </w:p>
        </w:tc>
        <w:tc>
          <w:tcPr>
            <w:tcW w:w="4919" w:type="dxa"/>
          </w:tcPr>
          <w:p w14:paraId="2673BEE2" w14:textId="6DF43B95" w:rsidR="00C87108" w:rsidRPr="00C40B9C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29 сентября 2020 года N 679н</w:t>
            </w:r>
          </w:p>
        </w:tc>
      </w:tr>
      <w:tr w:rsidR="000B6CBD" w:rsidRPr="00C40B9C" w14:paraId="314FE0B7" w14:textId="77777777" w:rsidTr="004E345C">
        <w:tc>
          <w:tcPr>
            <w:tcW w:w="586" w:type="dxa"/>
          </w:tcPr>
          <w:p w14:paraId="52CF9399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5E39BD" w14:textId="6AE4C716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06.043</w:t>
            </w:r>
          </w:p>
        </w:tc>
        <w:tc>
          <w:tcPr>
            <w:tcW w:w="2964" w:type="dxa"/>
          </w:tcPr>
          <w:p w14:paraId="39D9C361" w14:textId="58883D7A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4919" w:type="dxa"/>
          </w:tcPr>
          <w:p w14:paraId="72293129" w14:textId="58597573" w:rsidR="00C87108" w:rsidRPr="00C87108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19 февраля 2019 года N 95н</w:t>
            </w:r>
          </w:p>
        </w:tc>
      </w:tr>
      <w:tr w:rsidR="000B6CBD" w:rsidRPr="00C40B9C" w14:paraId="52915E48" w14:textId="77777777" w:rsidTr="004E345C">
        <w:tc>
          <w:tcPr>
            <w:tcW w:w="586" w:type="dxa"/>
          </w:tcPr>
          <w:p w14:paraId="0D94FA96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5E0105" w14:textId="65C44FCB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08.018</w:t>
            </w:r>
          </w:p>
        </w:tc>
        <w:tc>
          <w:tcPr>
            <w:tcW w:w="2964" w:type="dxa"/>
          </w:tcPr>
          <w:p w14:paraId="5C59DCF4" w14:textId="21C2C827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рисками</w:t>
            </w:r>
          </w:p>
        </w:tc>
        <w:tc>
          <w:tcPr>
            <w:tcW w:w="4919" w:type="dxa"/>
          </w:tcPr>
          <w:p w14:paraId="7E7E690F" w14:textId="4131C55F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30 августа 2018 года N 564н</w:t>
            </w:r>
          </w:p>
        </w:tc>
      </w:tr>
      <w:tr w:rsidR="000B6CBD" w:rsidRPr="00C40B9C" w14:paraId="61F8B540" w14:textId="77777777" w:rsidTr="004E345C">
        <w:tc>
          <w:tcPr>
            <w:tcW w:w="586" w:type="dxa"/>
          </w:tcPr>
          <w:p w14:paraId="03F075CE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E40AD8" w14:textId="2CCDA152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08.026</w:t>
            </w:r>
          </w:p>
        </w:tc>
        <w:tc>
          <w:tcPr>
            <w:tcW w:w="2964" w:type="dxa"/>
          </w:tcPr>
          <w:p w14:paraId="5980E459" w14:textId="3A3D658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919" w:type="dxa"/>
          </w:tcPr>
          <w:p w14:paraId="40C5090B" w14:textId="101D16A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10 сентября 2015 г. N 625н</w:t>
            </w:r>
          </w:p>
        </w:tc>
      </w:tr>
      <w:tr w:rsidR="000B6CBD" w:rsidRPr="00C40B9C" w14:paraId="350CFF03" w14:textId="77777777" w:rsidTr="004E345C">
        <w:tc>
          <w:tcPr>
            <w:tcW w:w="586" w:type="dxa"/>
          </w:tcPr>
          <w:p w14:paraId="13236802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59DDC8" w14:textId="67B2923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08.035</w:t>
            </w:r>
          </w:p>
        </w:tc>
        <w:tc>
          <w:tcPr>
            <w:tcW w:w="2964" w:type="dxa"/>
          </w:tcPr>
          <w:p w14:paraId="229E1F52" w14:textId="606DB16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4919" w:type="dxa"/>
          </w:tcPr>
          <w:p w14:paraId="27244237" w14:textId="2B2C8B5C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4 июня 2018 года N 366н</w:t>
            </w:r>
          </w:p>
        </w:tc>
      </w:tr>
      <w:tr w:rsidR="000B6CBD" w:rsidRPr="00C40B9C" w14:paraId="40309D2E" w14:textId="77777777" w:rsidTr="004E345C">
        <w:tc>
          <w:tcPr>
            <w:tcW w:w="586" w:type="dxa"/>
          </w:tcPr>
          <w:p w14:paraId="6F2EDE61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1632A9" w14:textId="4D6CB805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31.011</w:t>
            </w:r>
          </w:p>
        </w:tc>
        <w:tc>
          <w:tcPr>
            <w:tcW w:w="2964" w:type="dxa"/>
          </w:tcPr>
          <w:p w14:paraId="12A26E51" w14:textId="447C8E2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4919" w:type="dxa"/>
          </w:tcPr>
          <w:p w14:paraId="7C6EC2B5" w14:textId="2DCA92F0" w:rsidR="00C87108" w:rsidRPr="00C87108" w:rsidRDefault="00B266F0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9 октября 2014 года N 678н</w:t>
            </w:r>
          </w:p>
        </w:tc>
      </w:tr>
    </w:tbl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1AA40EE" w:rsidR="00425FBC" w:rsidRPr="00B557F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557F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557F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557F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55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01C2A" w:rsidRPr="00B557FF">
        <w:rPr>
          <w:rFonts w:ascii="Times New Roman" w:hAnsi="Times New Roman" w:cs="Times New Roman"/>
          <w:sz w:val="28"/>
          <w:szCs w:val="28"/>
        </w:rPr>
        <w:t xml:space="preserve">ФГОС 38.02.08 ТОРГОВОЕ </w:t>
      </w:r>
      <w:r w:rsidR="00B557FF" w:rsidRPr="00B557FF">
        <w:rPr>
          <w:rFonts w:ascii="Times New Roman" w:hAnsi="Times New Roman" w:cs="Times New Roman"/>
          <w:sz w:val="28"/>
          <w:szCs w:val="28"/>
        </w:rPr>
        <w:t>ДЕЛО</w:t>
      </w:r>
      <w:r w:rsidR="00B557FF" w:rsidRPr="00B55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6C38FCE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4F7588EF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0CC6A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91351E" w14:textId="77777777" w:rsidR="00601C2A" w:rsidRPr="00601C2A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организация экспертизы качества потребительских товаров</w:t>
            </w:r>
          </w:p>
          <w:p w14:paraId="32A34AEF" w14:textId="59AF8368" w:rsidR="00425FBC" w:rsidRPr="00425FBC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D5F0501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5FB21DC7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14FD301" w:rsidR="00425FBC" w:rsidRPr="007E64B2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758A046C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601C2A" w:rsidRPr="00425FBC" w14:paraId="0E45F29B" w14:textId="77777777" w:rsidTr="00425FBC">
        <w:tc>
          <w:tcPr>
            <w:tcW w:w="529" w:type="pct"/>
            <w:shd w:val="clear" w:color="auto" w:fill="BFBFBF"/>
          </w:tcPr>
          <w:p w14:paraId="02A887DF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712931" w14:textId="3FB85CD4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</w:tr>
      <w:tr w:rsidR="00601C2A" w:rsidRPr="00425FBC" w14:paraId="447617B5" w14:textId="77777777" w:rsidTr="00425FBC">
        <w:tc>
          <w:tcPr>
            <w:tcW w:w="529" w:type="pct"/>
            <w:shd w:val="clear" w:color="auto" w:fill="BFBFBF"/>
          </w:tcPr>
          <w:p w14:paraId="2C78D876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14EA87" w14:textId="6B689F67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601C2A" w:rsidRPr="00425FBC" w14:paraId="06E9B040" w14:textId="77777777" w:rsidTr="00425FBC">
        <w:tc>
          <w:tcPr>
            <w:tcW w:w="529" w:type="pct"/>
            <w:shd w:val="clear" w:color="auto" w:fill="BFBFBF"/>
          </w:tcPr>
          <w:p w14:paraId="01784C5B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15EB1D" w14:textId="6607C883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интернет-маркетинга (по выбору)</w:t>
            </w:r>
          </w:p>
        </w:tc>
      </w:tr>
      <w:tr w:rsidR="00601C2A" w:rsidRPr="00425FBC" w14:paraId="57E34311" w14:textId="77777777" w:rsidTr="00425FBC">
        <w:tc>
          <w:tcPr>
            <w:tcW w:w="529" w:type="pct"/>
            <w:shd w:val="clear" w:color="auto" w:fill="BFBFBF"/>
          </w:tcPr>
          <w:p w14:paraId="4E1B37E1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53B8829" w14:textId="1CE12C77" w:rsidR="00601C2A" w:rsidRPr="00425FBC" w:rsidRDefault="002107E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выставочной деятельности (по выбору)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3DE67" w14:textId="77777777" w:rsidR="00B7699E" w:rsidRDefault="00B7699E" w:rsidP="00A130B3">
      <w:pPr>
        <w:spacing w:after="0" w:line="240" w:lineRule="auto"/>
      </w:pPr>
      <w:r>
        <w:separator/>
      </w:r>
    </w:p>
  </w:endnote>
  <w:endnote w:type="continuationSeparator" w:id="0">
    <w:p w14:paraId="4EE2F039" w14:textId="77777777" w:rsidR="00B7699E" w:rsidRDefault="00B7699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AAA55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5C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2CC4" w14:textId="77777777" w:rsidR="00B7699E" w:rsidRDefault="00B7699E" w:rsidP="00A130B3">
      <w:pPr>
        <w:spacing w:after="0" w:line="240" w:lineRule="auto"/>
      </w:pPr>
      <w:r>
        <w:separator/>
      </w:r>
    </w:p>
  </w:footnote>
  <w:footnote w:type="continuationSeparator" w:id="0">
    <w:p w14:paraId="59B38C11" w14:textId="77777777" w:rsidR="00B7699E" w:rsidRDefault="00B7699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486112"/>
    <w:multiLevelType w:val="hybridMultilevel"/>
    <w:tmpl w:val="8E3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686"/>
    <w:multiLevelType w:val="hybridMultilevel"/>
    <w:tmpl w:val="F924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879"/>
    <w:multiLevelType w:val="hybridMultilevel"/>
    <w:tmpl w:val="876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58"/>
    <w:multiLevelType w:val="hybridMultilevel"/>
    <w:tmpl w:val="D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4E0E"/>
    <w:multiLevelType w:val="hybridMultilevel"/>
    <w:tmpl w:val="497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5480"/>
    <w:rsid w:val="00054085"/>
    <w:rsid w:val="000B6CBD"/>
    <w:rsid w:val="001262E4"/>
    <w:rsid w:val="001338FE"/>
    <w:rsid w:val="0018308B"/>
    <w:rsid w:val="00193CA8"/>
    <w:rsid w:val="001B15DE"/>
    <w:rsid w:val="002107E8"/>
    <w:rsid w:val="002C2300"/>
    <w:rsid w:val="003327A6"/>
    <w:rsid w:val="003A7D7E"/>
    <w:rsid w:val="003B6A29"/>
    <w:rsid w:val="003D0CC1"/>
    <w:rsid w:val="00425FBC"/>
    <w:rsid w:val="004C6450"/>
    <w:rsid w:val="004E345C"/>
    <w:rsid w:val="004F5C21"/>
    <w:rsid w:val="00532AD0"/>
    <w:rsid w:val="005911D4"/>
    <w:rsid w:val="00596E5D"/>
    <w:rsid w:val="005B6D45"/>
    <w:rsid w:val="00601C2A"/>
    <w:rsid w:val="007037AF"/>
    <w:rsid w:val="00716F94"/>
    <w:rsid w:val="00724FC2"/>
    <w:rsid w:val="00767DEA"/>
    <w:rsid w:val="007E64B2"/>
    <w:rsid w:val="008254CF"/>
    <w:rsid w:val="008960EC"/>
    <w:rsid w:val="00900B6F"/>
    <w:rsid w:val="00912BE2"/>
    <w:rsid w:val="00954948"/>
    <w:rsid w:val="009C4B59"/>
    <w:rsid w:val="009F616C"/>
    <w:rsid w:val="00A130B3"/>
    <w:rsid w:val="00A50D6E"/>
    <w:rsid w:val="00AA1894"/>
    <w:rsid w:val="00AB059B"/>
    <w:rsid w:val="00AF521D"/>
    <w:rsid w:val="00B266F0"/>
    <w:rsid w:val="00B557FF"/>
    <w:rsid w:val="00B7699E"/>
    <w:rsid w:val="00B96387"/>
    <w:rsid w:val="00C31FCD"/>
    <w:rsid w:val="00C40B9C"/>
    <w:rsid w:val="00C87108"/>
    <w:rsid w:val="00D658C2"/>
    <w:rsid w:val="00DF5921"/>
    <w:rsid w:val="00E110E4"/>
    <w:rsid w:val="00E378D2"/>
    <w:rsid w:val="00E6063B"/>
    <w:rsid w:val="00E60826"/>
    <w:rsid w:val="00E619B4"/>
    <w:rsid w:val="00E75D31"/>
    <w:rsid w:val="00F21B6A"/>
    <w:rsid w:val="00F46DB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B6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D4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b"/>
    <w:uiPriority w:val="39"/>
    <w:rsid w:val="00C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Марина-2</cp:lastModifiedBy>
  <cp:revision>2</cp:revision>
  <dcterms:created xsi:type="dcterms:W3CDTF">2024-10-09T13:46:00Z</dcterms:created>
  <dcterms:modified xsi:type="dcterms:W3CDTF">2024-10-09T13:46:00Z</dcterms:modified>
</cp:coreProperties>
</file>