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29676A4" w:rsidR="009A0535" w:rsidRDefault="000D6C6B" w:rsidP="009A0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A0535" w:rsidRPr="009A0535">
        <w:rPr>
          <w:rFonts w:ascii="Times New Roman" w:hAnsi="Times New Roman" w:cs="Times New Roman"/>
          <w:b/>
          <w:sz w:val="24"/>
          <w:szCs w:val="28"/>
          <w:u w:val="single"/>
        </w:rPr>
        <w:t>Торговое дело – юниоры</w:t>
      </w:r>
      <w:r w:rsidR="009A053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F8F624B" w14:textId="76D7B36C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0535" w:rsidRPr="00E22CB3" w14:paraId="1B4DEF5D" w14:textId="77777777" w:rsidTr="00924A33">
        <w:tc>
          <w:tcPr>
            <w:tcW w:w="1838" w:type="dxa"/>
          </w:tcPr>
          <w:p w14:paraId="4307ECA5" w14:textId="4D84CA71" w:rsidR="009A0535" w:rsidRPr="00AC74FB" w:rsidRDefault="009A0535" w:rsidP="009A05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20E57E0" w14:textId="7A572172" w:rsidR="009A0535" w:rsidRPr="00AC74FB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</w:p>
        </w:tc>
      </w:tr>
      <w:tr w:rsidR="009A0535" w:rsidRPr="00E22CB3" w14:paraId="3514A521" w14:textId="77777777" w:rsidTr="00924A33">
        <w:tc>
          <w:tcPr>
            <w:tcW w:w="1838" w:type="dxa"/>
          </w:tcPr>
          <w:p w14:paraId="13F4EB46" w14:textId="6C636FAA" w:rsidR="009A0535" w:rsidRPr="00AC74FB" w:rsidRDefault="009A0535" w:rsidP="009A05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</w:tcPr>
          <w:p w14:paraId="35F28CE9" w14:textId="3DBFB895" w:rsidR="009A0535" w:rsidRPr="00AC74FB" w:rsidRDefault="009A0535" w:rsidP="009A053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проверка корректности внесенных данных, обучение экспертов</w:t>
            </w:r>
          </w:p>
        </w:tc>
      </w:tr>
      <w:tr w:rsidR="009A0535" w:rsidRPr="00E22CB3" w14:paraId="377C9AD2" w14:textId="77777777" w:rsidTr="00924A33">
        <w:tc>
          <w:tcPr>
            <w:tcW w:w="1838" w:type="dxa"/>
          </w:tcPr>
          <w:p w14:paraId="6FEC1AA8" w14:textId="7A7A75A1" w:rsidR="009A0535" w:rsidRPr="00AC74FB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4FC79A70" w14:textId="46FF9F4B" w:rsidR="009A0535" w:rsidRPr="00AC74FB" w:rsidRDefault="009A0535" w:rsidP="009A053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A0535" w:rsidRPr="00E22CB3" w14:paraId="3C473AF8" w14:textId="77777777" w:rsidTr="00924A33">
        <w:tc>
          <w:tcPr>
            <w:tcW w:w="1838" w:type="dxa"/>
          </w:tcPr>
          <w:p w14:paraId="7E78FFF5" w14:textId="1E2ED138" w:rsidR="009A0535" w:rsidRPr="00AC74FB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18" w:type="dxa"/>
          </w:tcPr>
          <w:p w14:paraId="03004442" w14:textId="051D0F77" w:rsidR="009A0535" w:rsidRPr="00AC74FB" w:rsidRDefault="009A0535" w:rsidP="009A053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схемы оценки,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0535" w:rsidRPr="00E22CB3" w14:paraId="374AF159" w14:textId="77777777" w:rsidTr="00912E8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EA90697" w:rsidR="009A0535" w:rsidRPr="000B262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11.00-11.30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56E9AD4" w:rsidR="009A0535" w:rsidRPr="000B2623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 конкурсантов и экспертов на конкурсной площадке</w:t>
            </w:r>
          </w:p>
        </w:tc>
      </w:tr>
      <w:tr w:rsidR="009A0535" w:rsidRPr="00E22CB3" w14:paraId="5B45E976" w14:textId="77777777" w:rsidTr="00912E8D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22DE4EF" w:rsidR="009A0535" w:rsidRPr="000B262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11.30-13.00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5B48170" w:rsidR="009A0535" w:rsidRPr="007454D6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 конкурсантов с регламентирующими документами Чемпионата, планом работы, конкурсной площадкой</w:t>
            </w:r>
          </w:p>
        </w:tc>
      </w:tr>
      <w:tr w:rsidR="009A0535" w:rsidRPr="00E22CB3" w14:paraId="176E7BE1" w14:textId="77777777" w:rsidTr="00912E8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6512D04E" w:rsidR="009A0535" w:rsidRPr="000B262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CE1C6D" w14:textId="77777777" w:rsidR="009A0535" w:rsidRDefault="009A0535" w:rsidP="009A0535">
            <w:pPr>
              <w:rPr>
                <w:sz w:val="24"/>
              </w:rPr>
            </w:pPr>
            <w:r>
              <w:rPr>
                <w:sz w:val="24"/>
              </w:rPr>
              <w:t>Инструктаж конкурсантов по ОТ и ТБ.  Жеребьевка рабочих мест конкурсантов, ознакомление конкурсантов с правилами участия, рабочим местом.</w:t>
            </w:r>
          </w:p>
          <w:p w14:paraId="1E8CB7A8" w14:textId="07253E25" w:rsidR="009A0535" w:rsidRPr="007454D6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Подробное разъяснение участникам конкурсного задания. Знакомство, изучение и тренировка конкурсантов на оборудовании чемпионата</w:t>
            </w:r>
          </w:p>
        </w:tc>
      </w:tr>
      <w:tr w:rsidR="009A053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9A0535" w:rsidRPr="00E22CB3" w:rsidRDefault="009A0535" w:rsidP="009A053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A053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0DDD706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48C6EFB9" w14:textId="398EEC07" w:rsidR="009A0535" w:rsidRPr="00E22CB3" w:rsidRDefault="009A0535" w:rsidP="009A0535">
            <w:pPr>
              <w:rPr>
                <w:sz w:val="24"/>
                <w:szCs w:val="28"/>
              </w:rPr>
            </w:pPr>
            <w:r w:rsidRPr="00F448AC">
              <w:rPr>
                <w:sz w:val="24"/>
                <w:szCs w:val="28"/>
              </w:rPr>
              <w:t>Регистрация конкурсантов и экспертов на конкурсной площадке. Инструктаж конкурсантов по ОТ и ТБ.</w:t>
            </w:r>
          </w:p>
        </w:tc>
      </w:tr>
      <w:tr w:rsidR="009A053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8DC19FB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40F2CFF1" w14:textId="1F55912F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А. </w:t>
            </w:r>
            <w:r w:rsidR="002E49C3" w:rsidRPr="002E49C3">
              <w:rPr>
                <w:sz w:val="24"/>
                <w:szCs w:val="28"/>
              </w:rPr>
              <w:t>Организация продаж в сегменте В2В</w:t>
            </w:r>
          </w:p>
        </w:tc>
      </w:tr>
      <w:tr w:rsidR="009A053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0C0A0E9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09.10-1</w:t>
            </w:r>
            <w:r w:rsidR="002E49C3">
              <w:rPr>
                <w:sz w:val="24"/>
                <w:szCs w:val="28"/>
              </w:rPr>
              <w:t>1.40</w:t>
            </w:r>
          </w:p>
        </w:tc>
        <w:tc>
          <w:tcPr>
            <w:tcW w:w="8618" w:type="dxa"/>
            <w:shd w:val="clear" w:color="auto" w:fill="auto"/>
          </w:tcPr>
          <w:p w14:paraId="7A32AE35" w14:textId="12EFB5C1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А.</w:t>
            </w:r>
            <w:r>
              <w:t xml:space="preserve"> </w:t>
            </w:r>
            <w:r w:rsidR="002E49C3" w:rsidRPr="002E49C3">
              <w:rPr>
                <w:sz w:val="24"/>
                <w:szCs w:val="28"/>
              </w:rPr>
              <w:t>Организация продаж в сегменте В2В</w:t>
            </w:r>
          </w:p>
        </w:tc>
      </w:tr>
      <w:tr w:rsidR="002E49C3" w:rsidRPr="00E22CB3" w14:paraId="76E820E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2EA0A3" w14:textId="1F07FD5A" w:rsidR="002E49C3" w:rsidRDefault="002E49C3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11.40-11.50</w:t>
            </w:r>
          </w:p>
        </w:tc>
        <w:tc>
          <w:tcPr>
            <w:tcW w:w="8618" w:type="dxa"/>
            <w:shd w:val="clear" w:color="auto" w:fill="auto"/>
          </w:tcPr>
          <w:p w14:paraId="4AD5609C" w14:textId="4960097C" w:rsidR="002E49C3" w:rsidRDefault="002E49C3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брифинг-зону</w:t>
            </w:r>
          </w:p>
        </w:tc>
      </w:tr>
      <w:tr w:rsidR="009A053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F10267D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2E49C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2E49C3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0-1</w:t>
            </w:r>
            <w:r w:rsidR="002E49C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2E49C3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30C78E09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Защита презентаций по модулю А (5 минут презентация +2 минуты на вопросы членов экспертного жюри)</w:t>
            </w:r>
          </w:p>
        </w:tc>
      </w:tr>
      <w:tr w:rsidR="009A053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A2327DD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2E49C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2E49C3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2E49C3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2E49C3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06A1EC4" w:rsidR="009A0535" w:rsidRPr="00E22CB3" w:rsidRDefault="009A0535" w:rsidP="009A0535">
            <w:pPr>
              <w:rPr>
                <w:sz w:val="24"/>
                <w:szCs w:val="28"/>
              </w:rPr>
            </w:pPr>
            <w:r w:rsidRPr="00F448AC">
              <w:rPr>
                <w:b/>
                <w:sz w:val="24"/>
                <w:szCs w:val="28"/>
              </w:rPr>
              <w:t>Обед</w:t>
            </w:r>
          </w:p>
        </w:tc>
      </w:tr>
      <w:tr w:rsidR="009A053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D52E6E6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2E49C3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2E49C3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2E49C3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2E49C3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1EE7E19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Б. </w:t>
            </w:r>
            <w:r w:rsidR="002E49C3" w:rsidRPr="002E49C3">
              <w:rPr>
                <w:sz w:val="24"/>
                <w:szCs w:val="28"/>
              </w:rPr>
              <w:t>Организация торгово-технологического процесса в розничном торговом предприятии</w:t>
            </w:r>
          </w:p>
        </w:tc>
      </w:tr>
      <w:tr w:rsidR="009A0535" w:rsidRPr="00E22CB3" w14:paraId="754956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2FA753" w14:textId="7E531AB5" w:rsidR="009A0535" w:rsidRDefault="009A0535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  <w:r w:rsidR="002E49C3">
              <w:rPr>
                <w:sz w:val="24"/>
                <w:szCs w:val="28"/>
              </w:rPr>
              <w:t>3.4</w:t>
            </w:r>
            <w:r>
              <w:rPr>
                <w:sz w:val="24"/>
                <w:szCs w:val="28"/>
              </w:rPr>
              <w:t>0-16.</w:t>
            </w:r>
            <w:r w:rsidR="001F0B94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32FE0F" w14:textId="68A8E21F" w:rsidR="009A0535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Б. </w:t>
            </w:r>
            <w:r w:rsidR="002E49C3" w:rsidRPr="002E49C3">
              <w:rPr>
                <w:sz w:val="24"/>
                <w:szCs w:val="28"/>
              </w:rPr>
              <w:t>Организация торгово-технологического процесса в розничном торговом предприятии</w:t>
            </w:r>
          </w:p>
        </w:tc>
      </w:tr>
      <w:tr w:rsidR="009A0535" w:rsidRPr="00E22CB3" w14:paraId="694C0F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807B14" w14:textId="0B672B56" w:rsidR="009A0535" w:rsidRDefault="009A0535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  <w:r w:rsidR="001F0B94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0-16.</w:t>
            </w:r>
            <w:r w:rsidR="001F0B94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0FE5D3E" w14:textId="55066C5D" w:rsidR="009A0535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результатов работы над модулем экспертному жюри</w:t>
            </w:r>
          </w:p>
        </w:tc>
      </w:tr>
      <w:tr w:rsidR="009A0535" w:rsidRPr="00E22CB3" w14:paraId="6EEFE6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F9BFC4" w14:textId="0BCFC465" w:rsidR="009A0535" w:rsidRDefault="009A0535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  <w:r w:rsidR="001F0B94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>-1</w:t>
            </w:r>
            <w:r w:rsidR="001F0B94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793E87E2" w14:textId="04149EED" w:rsidR="009A0535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работ конкурсантов</w:t>
            </w:r>
          </w:p>
        </w:tc>
      </w:tr>
      <w:tr w:rsidR="009A0535" w:rsidRPr="00E22CB3" w14:paraId="53611C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68EC00" w14:textId="55998D0A" w:rsidR="009A0535" w:rsidRDefault="009A0535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.30-1</w:t>
            </w:r>
            <w:r w:rsidR="001F0B94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8327937" w14:textId="7A7D270D" w:rsidR="009A0535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9A053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9A0535" w:rsidRPr="000B2623" w:rsidRDefault="009A0535" w:rsidP="009A05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A053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78A8919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1796D628" w14:textId="68BA4BC9" w:rsidR="009A0535" w:rsidRPr="007454D6" w:rsidRDefault="009A0535" w:rsidP="009A0535">
            <w:pPr>
              <w:rPr>
                <w:color w:val="000000"/>
                <w:sz w:val="24"/>
                <w:szCs w:val="24"/>
              </w:rPr>
            </w:pPr>
            <w:r w:rsidRPr="00F448AC">
              <w:rPr>
                <w:sz w:val="24"/>
                <w:szCs w:val="28"/>
              </w:rPr>
              <w:t>Регистрация конкурсантов и экспертов на конкурсной площадке. Инструктаж конкурсантов по ОТ и ТБ.</w:t>
            </w:r>
          </w:p>
        </w:tc>
      </w:tr>
      <w:tr w:rsidR="009A053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8036DA2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1976941E" w14:textId="5691A024" w:rsidR="009A0535" w:rsidRPr="007454D6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задания по модулю В. </w:t>
            </w:r>
            <w:r w:rsidRPr="00562F04">
              <w:rPr>
                <w:sz w:val="24"/>
                <w:szCs w:val="28"/>
              </w:rPr>
              <w:t>Стимулирование покупательского спроса</w:t>
            </w:r>
          </w:p>
        </w:tc>
      </w:tr>
      <w:tr w:rsidR="009A053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E205690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09.10-1</w:t>
            </w:r>
            <w:r w:rsidR="001F0B94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.10</w:t>
            </w:r>
          </w:p>
        </w:tc>
        <w:tc>
          <w:tcPr>
            <w:tcW w:w="8618" w:type="dxa"/>
            <w:shd w:val="clear" w:color="auto" w:fill="auto"/>
          </w:tcPr>
          <w:p w14:paraId="2A383792" w14:textId="54544EEA" w:rsidR="009A0535" w:rsidRPr="007454D6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Pr="00562F04">
              <w:rPr>
                <w:sz w:val="24"/>
                <w:szCs w:val="28"/>
              </w:rPr>
              <w:t>В. Стимулирование покупательского спроса</w:t>
            </w:r>
          </w:p>
        </w:tc>
      </w:tr>
      <w:tr w:rsidR="001F0B94" w:rsidRPr="00E22CB3" w14:paraId="1B4301D8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400DB16" w14:textId="31BDFF6E" w:rsidR="001F0B94" w:rsidRDefault="001F0B94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11.10-11.20</w:t>
            </w:r>
          </w:p>
        </w:tc>
        <w:tc>
          <w:tcPr>
            <w:tcW w:w="8618" w:type="dxa"/>
            <w:shd w:val="clear" w:color="auto" w:fill="auto"/>
          </w:tcPr>
          <w:p w14:paraId="4FE18F4B" w14:textId="10DF579A" w:rsidR="001F0B94" w:rsidRDefault="001F0B94" w:rsidP="009A0535">
            <w:pPr>
              <w:rPr>
                <w:sz w:val="24"/>
                <w:szCs w:val="28"/>
              </w:rPr>
            </w:pPr>
            <w:r w:rsidRPr="001F0B94">
              <w:rPr>
                <w:sz w:val="24"/>
                <w:szCs w:val="28"/>
              </w:rPr>
              <w:t>Переход в брифинг-зону</w:t>
            </w:r>
          </w:p>
        </w:tc>
      </w:tr>
      <w:tr w:rsidR="009A053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3A5AEAC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1F0B94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0-1</w:t>
            </w:r>
            <w:r w:rsidR="001F0B94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3683E4" w14:textId="1AF6D214" w:rsidR="009A0535" w:rsidRPr="007454D6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Защита презентаций по модулю В. (5 минут презентация +2 минуты на вопросы членов экспертного жюри)</w:t>
            </w:r>
          </w:p>
        </w:tc>
      </w:tr>
      <w:tr w:rsidR="009A053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7A48CBE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.00-1</w:t>
            </w:r>
            <w:r w:rsidR="001F0B9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F8A6B2B" w14:textId="543B7171" w:rsidR="009A0535" w:rsidRPr="007454D6" w:rsidRDefault="009A0535" w:rsidP="009A0535">
            <w:pPr>
              <w:rPr>
                <w:sz w:val="24"/>
                <w:szCs w:val="24"/>
              </w:rPr>
            </w:pPr>
            <w:r w:rsidRPr="00F448AC">
              <w:rPr>
                <w:b/>
                <w:sz w:val="24"/>
                <w:szCs w:val="28"/>
              </w:rPr>
              <w:t>Обед</w:t>
            </w:r>
          </w:p>
        </w:tc>
      </w:tr>
      <w:tr w:rsidR="009A053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0B97F60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.00-1</w:t>
            </w:r>
            <w:r w:rsidR="001F0B9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.10</w:t>
            </w:r>
          </w:p>
        </w:tc>
        <w:tc>
          <w:tcPr>
            <w:tcW w:w="8618" w:type="dxa"/>
            <w:shd w:val="clear" w:color="auto" w:fill="auto"/>
          </w:tcPr>
          <w:p w14:paraId="78980F5F" w14:textId="2FA45ECE" w:rsidR="009A0535" w:rsidRPr="007454D6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задания по модулю </w:t>
            </w:r>
            <w:r w:rsidRPr="00562F04">
              <w:rPr>
                <w:sz w:val="24"/>
                <w:szCs w:val="28"/>
              </w:rPr>
              <w:t>Г.  Разработка стратегии продвижения продукта в информационно-коммуникационной сети Интернет</w:t>
            </w:r>
          </w:p>
        </w:tc>
      </w:tr>
      <w:tr w:rsidR="009A0535" w:rsidRPr="00E22CB3" w14:paraId="7F19B9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9AAFCA" w14:textId="21570CD0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.10-1</w:t>
            </w:r>
            <w:r w:rsidR="001F0B94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.10</w:t>
            </w:r>
          </w:p>
        </w:tc>
        <w:tc>
          <w:tcPr>
            <w:tcW w:w="8618" w:type="dxa"/>
            <w:shd w:val="clear" w:color="auto" w:fill="auto"/>
          </w:tcPr>
          <w:p w14:paraId="2956B991" w14:textId="58E69A60" w:rsidR="009A0535" w:rsidRPr="007454D6" w:rsidRDefault="009A0535" w:rsidP="009A0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Pr="00562F04">
              <w:rPr>
                <w:sz w:val="24"/>
                <w:szCs w:val="28"/>
              </w:rPr>
              <w:t>Г.  Разработка стратегии продвижения продукта в информационно-коммуникационной сети Интернет</w:t>
            </w:r>
          </w:p>
        </w:tc>
      </w:tr>
      <w:tr w:rsidR="009A0535" w:rsidRPr="00E22CB3" w14:paraId="070610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F619EA" w14:textId="11901201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.10-1</w:t>
            </w:r>
            <w:r w:rsidR="001F0B94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</w:t>
            </w:r>
            <w:r w:rsidR="001F0B94">
              <w:rPr>
                <w:sz w:val="24"/>
                <w:szCs w:val="28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44CF2A9" w14:textId="3952D73F" w:rsidR="009A0535" w:rsidRPr="007454D6" w:rsidRDefault="001F0B94" w:rsidP="009A0535">
            <w:pPr>
              <w:rPr>
                <w:sz w:val="24"/>
                <w:szCs w:val="24"/>
              </w:rPr>
            </w:pPr>
            <w:r w:rsidRPr="001F0B94">
              <w:rPr>
                <w:sz w:val="24"/>
                <w:szCs w:val="28"/>
              </w:rPr>
              <w:t>Сдача результатов работы над модулем экспертному жюри</w:t>
            </w:r>
          </w:p>
        </w:tc>
      </w:tr>
      <w:tr w:rsidR="009A0535" w:rsidRPr="00E22CB3" w14:paraId="7F2D6C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AAD680" w14:textId="35838D81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1F0B94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</w:t>
            </w:r>
            <w:r w:rsidR="001F0B94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0-</w:t>
            </w:r>
            <w:r w:rsidR="001F0B94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AF39F27" w14:textId="5A89ED43" w:rsidR="009A0535" w:rsidRPr="007454D6" w:rsidRDefault="001F0B94" w:rsidP="009A0535">
            <w:pPr>
              <w:rPr>
                <w:sz w:val="24"/>
                <w:szCs w:val="24"/>
              </w:rPr>
            </w:pPr>
            <w:r w:rsidRPr="001F0B94">
              <w:rPr>
                <w:sz w:val="24"/>
                <w:szCs w:val="28"/>
              </w:rPr>
              <w:t>Проверка письменных работ конкурсантов</w:t>
            </w:r>
          </w:p>
        </w:tc>
      </w:tr>
      <w:tr w:rsidR="001F0B94" w:rsidRPr="00E22CB3" w14:paraId="7691E3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34E1D5" w14:textId="6D8DF858" w:rsidR="001F0B94" w:rsidRDefault="001F0B94" w:rsidP="009A05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20.00-20.30</w:t>
            </w:r>
          </w:p>
        </w:tc>
        <w:tc>
          <w:tcPr>
            <w:tcW w:w="8618" w:type="dxa"/>
            <w:shd w:val="clear" w:color="auto" w:fill="auto"/>
          </w:tcPr>
          <w:p w14:paraId="05C87735" w14:textId="668CFECE" w:rsidR="001F0B94" w:rsidRDefault="001F0B94" w:rsidP="009A0535">
            <w:pPr>
              <w:rPr>
                <w:sz w:val="24"/>
                <w:szCs w:val="28"/>
              </w:rPr>
            </w:pPr>
            <w:r w:rsidRPr="001F0B94">
              <w:rPr>
                <w:sz w:val="24"/>
                <w:szCs w:val="28"/>
              </w:rPr>
              <w:t>Внесение оценок в ЦСО</w:t>
            </w:r>
          </w:p>
        </w:tc>
      </w:tr>
      <w:tr w:rsidR="009A053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9A0535" w:rsidRPr="000B2623" w:rsidRDefault="009A0535" w:rsidP="009A05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A0535" w:rsidRPr="00E22CB3" w14:paraId="3EBD9336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009CA634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</w:t>
            </w:r>
            <w:r w:rsidR="001F0B94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.</w:t>
            </w:r>
            <w:r w:rsidR="001F0B94">
              <w:rPr>
                <w:sz w:val="24"/>
                <w:szCs w:val="28"/>
              </w:rPr>
              <w:t>00</w:t>
            </w:r>
            <w:r>
              <w:rPr>
                <w:sz w:val="24"/>
                <w:szCs w:val="28"/>
              </w:rPr>
              <w:t>-09.</w:t>
            </w:r>
            <w:r w:rsidR="00D25D1F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9CA3E1C" w14:textId="35C2C6F0" w:rsidR="009A0535" w:rsidRPr="00E22CB3" w:rsidRDefault="009A0535" w:rsidP="009A0535">
            <w:pPr>
              <w:rPr>
                <w:sz w:val="24"/>
                <w:szCs w:val="28"/>
              </w:rPr>
            </w:pPr>
            <w:r w:rsidRPr="00F448AC">
              <w:rPr>
                <w:sz w:val="24"/>
                <w:szCs w:val="28"/>
              </w:rPr>
              <w:t>Регистрация конкурсантов и экспертов на конкурсной площадке. Инструктаж конкурсантов по ОТ и ТБ.</w:t>
            </w:r>
          </w:p>
        </w:tc>
      </w:tr>
      <w:tr w:rsidR="009A0535" w:rsidRPr="00E22CB3" w14:paraId="5B3170E7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3F97AE77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09.</w:t>
            </w:r>
            <w:r w:rsidR="00D25D1F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-09.</w:t>
            </w:r>
            <w:r w:rsidR="00D25D1F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711C067A" w14:textId="2ADC9B4B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</w:t>
            </w:r>
            <w:r w:rsidRPr="00065F31">
              <w:rPr>
                <w:sz w:val="24"/>
                <w:szCs w:val="28"/>
              </w:rPr>
              <w:t xml:space="preserve">Д.  </w:t>
            </w:r>
            <w:r w:rsidR="001F0B94" w:rsidRPr="001F0B94">
              <w:rPr>
                <w:sz w:val="24"/>
                <w:szCs w:val="28"/>
              </w:rPr>
              <w:t>Продвижение местных брендов</w:t>
            </w:r>
          </w:p>
        </w:tc>
      </w:tr>
      <w:tr w:rsidR="009A0535" w:rsidRPr="00E22CB3" w14:paraId="43D3BD03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7E64CA4F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09.</w:t>
            </w:r>
            <w:r w:rsidR="00D25D1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D25D1F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D25D1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848449" w14:textId="726D5CDF" w:rsidR="009A0535" w:rsidRPr="00E22CB3" w:rsidRDefault="009A0535" w:rsidP="009A0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Pr="00065F31">
              <w:rPr>
                <w:sz w:val="24"/>
                <w:szCs w:val="28"/>
              </w:rPr>
              <w:t xml:space="preserve">Д.  </w:t>
            </w:r>
            <w:r w:rsidR="001F0B94" w:rsidRPr="001F0B94">
              <w:rPr>
                <w:sz w:val="24"/>
                <w:szCs w:val="28"/>
              </w:rPr>
              <w:t>Продвижение местных брендов</w:t>
            </w:r>
          </w:p>
        </w:tc>
      </w:tr>
      <w:tr w:rsidR="009A0535" w:rsidRPr="00E22CB3" w14:paraId="107E2FC0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12C1A7F6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D25D1F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D25D1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D25D1F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D25D1F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4F7D13" w14:textId="1DB425FA" w:rsidR="009A0535" w:rsidRPr="00E22CB3" w:rsidRDefault="00D25D1F" w:rsidP="009A0535">
            <w:pPr>
              <w:rPr>
                <w:sz w:val="24"/>
                <w:szCs w:val="28"/>
              </w:rPr>
            </w:pPr>
            <w:r w:rsidRPr="00D25D1F">
              <w:rPr>
                <w:sz w:val="24"/>
                <w:szCs w:val="28"/>
              </w:rPr>
              <w:t>Переход в брифинг-зону</w:t>
            </w:r>
          </w:p>
        </w:tc>
      </w:tr>
      <w:tr w:rsidR="009A0535" w:rsidRPr="00E22CB3" w14:paraId="410EB03B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7EBD784B" w:rsidR="009A0535" w:rsidRPr="00924A33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D25D1F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D25D1F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0-1</w:t>
            </w:r>
            <w:r w:rsidR="00D25D1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D25D1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8BCB9A" w14:textId="5BD4B082" w:rsidR="009A0535" w:rsidRPr="00E22CB3" w:rsidRDefault="00D25D1F" w:rsidP="009A0535">
            <w:pPr>
              <w:rPr>
                <w:sz w:val="24"/>
                <w:szCs w:val="28"/>
              </w:rPr>
            </w:pPr>
            <w:r w:rsidRPr="00D25D1F">
              <w:rPr>
                <w:sz w:val="24"/>
                <w:szCs w:val="28"/>
              </w:rPr>
              <w:t>Защита презентаций по модулю Д.   (</w:t>
            </w:r>
            <w:r>
              <w:rPr>
                <w:sz w:val="24"/>
                <w:szCs w:val="28"/>
              </w:rPr>
              <w:t>6</w:t>
            </w:r>
            <w:r w:rsidRPr="00D25D1F">
              <w:rPr>
                <w:sz w:val="24"/>
                <w:szCs w:val="28"/>
              </w:rPr>
              <w:t xml:space="preserve"> минут презентация +</w:t>
            </w:r>
            <w:r>
              <w:rPr>
                <w:sz w:val="24"/>
                <w:szCs w:val="28"/>
              </w:rPr>
              <w:t>3</w:t>
            </w:r>
            <w:r w:rsidRPr="00D25D1F">
              <w:rPr>
                <w:sz w:val="24"/>
                <w:szCs w:val="28"/>
              </w:rPr>
              <w:t xml:space="preserve"> минуты на вопросы членов экспертного жюри)</w:t>
            </w:r>
          </w:p>
        </w:tc>
      </w:tr>
      <w:tr w:rsidR="009A0535" w:rsidRPr="00E22CB3" w14:paraId="1B213130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6BD4005C" w14:textId="6A481F6B" w:rsidR="009A0535" w:rsidRPr="007454D6" w:rsidRDefault="009A0535" w:rsidP="009A0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D25D1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D25D1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D25D1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3F1EC966" w14:textId="03BAC7C6" w:rsidR="009A0535" w:rsidRPr="00E22CB3" w:rsidRDefault="009A0535" w:rsidP="009A0535">
            <w:pPr>
              <w:rPr>
                <w:sz w:val="24"/>
                <w:szCs w:val="28"/>
              </w:rPr>
            </w:pPr>
            <w:r w:rsidRPr="00314517">
              <w:rPr>
                <w:sz w:val="24"/>
                <w:szCs w:val="28"/>
              </w:rPr>
              <w:t>Подведение итогов участия в РЭЧ. Решение организационных вопросов. Поздравления от партнеров компетенции</w:t>
            </w:r>
          </w:p>
        </w:tc>
      </w:tr>
      <w:tr w:rsidR="00D25D1F" w:rsidRPr="00E22CB3" w14:paraId="07A2F5C1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016FE9B8" w14:textId="6676259F" w:rsidR="00D25D1F" w:rsidRDefault="00D25D1F" w:rsidP="00D056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13.30-14.30</w:t>
            </w:r>
          </w:p>
        </w:tc>
        <w:tc>
          <w:tcPr>
            <w:tcW w:w="8618" w:type="dxa"/>
            <w:shd w:val="clear" w:color="auto" w:fill="auto"/>
          </w:tcPr>
          <w:p w14:paraId="3D65DB83" w14:textId="7F3AAAE9" w:rsidR="00D25D1F" w:rsidRDefault="00D25D1F" w:rsidP="00D05668">
            <w:pPr>
              <w:rPr>
                <w:sz w:val="24"/>
                <w:szCs w:val="28"/>
              </w:rPr>
            </w:pPr>
            <w:r w:rsidRPr="00D25D1F">
              <w:rPr>
                <w:sz w:val="24"/>
                <w:szCs w:val="28"/>
              </w:rPr>
              <w:t>Обед</w:t>
            </w:r>
          </w:p>
        </w:tc>
      </w:tr>
      <w:tr w:rsidR="00D05668" w:rsidRPr="00E22CB3" w14:paraId="48011CC5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6F6AC054" w14:textId="2410A4ED" w:rsidR="00D05668" w:rsidRDefault="00D05668" w:rsidP="00D056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25D1F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.30-19.00</w:t>
            </w:r>
          </w:p>
        </w:tc>
        <w:tc>
          <w:tcPr>
            <w:tcW w:w="8618" w:type="dxa"/>
            <w:shd w:val="clear" w:color="auto" w:fill="auto"/>
          </w:tcPr>
          <w:p w14:paraId="6D614781" w14:textId="33E90FD6" w:rsidR="00D05668" w:rsidRPr="00314517" w:rsidRDefault="00D05668" w:rsidP="00D0566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оценки, в</w:t>
            </w:r>
            <w:r w:rsidRPr="00562F04">
              <w:rPr>
                <w:sz w:val="24"/>
                <w:szCs w:val="28"/>
              </w:rPr>
              <w:t>несение оценок в ЦСО, блокировка оценок, подписание протоколов</w:t>
            </w:r>
          </w:p>
        </w:tc>
      </w:tr>
      <w:tr w:rsidR="00D05668" w:rsidRPr="00E22CB3" w14:paraId="366BC50D" w14:textId="77777777" w:rsidTr="002F234C">
        <w:trPr>
          <w:trHeight w:val="70"/>
        </w:trPr>
        <w:tc>
          <w:tcPr>
            <w:tcW w:w="1838" w:type="dxa"/>
            <w:shd w:val="clear" w:color="auto" w:fill="auto"/>
          </w:tcPr>
          <w:p w14:paraId="6DB9839C" w14:textId="2D93E6C6" w:rsidR="00D05668" w:rsidRDefault="00D05668" w:rsidP="00D0566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00FAF3E8" w14:textId="1E090922" w:rsidR="00D05668" w:rsidRPr="00314517" w:rsidRDefault="00D05668" w:rsidP="00D05668">
            <w:pPr>
              <w:rPr>
                <w:sz w:val="24"/>
                <w:szCs w:val="28"/>
              </w:rPr>
            </w:pPr>
          </w:p>
        </w:tc>
      </w:tr>
      <w:tr w:rsidR="00D05668" w:rsidRPr="00E22CB3" w14:paraId="7BF7A2A2" w14:textId="77777777" w:rsidTr="004556D9">
        <w:trPr>
          <w:trHeight w:val="70"/>
        </w:trPr>
        <w:tc>
          <w:tcPr>
            <w:tcW w:w="1838" w:type="dxa"/>
            <w:shd w:val="clear" w:color="auto" w:fill="auto"/>
          </w:tcPr>
          <w:p w14:paraId="5F735F49" w14:textId="77777777" w:rsidR="00D05668" w:rsidRDefault="00D05668" w:rsidP="009A05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14:paraId="681B5779" w14:textId="77777777" w:rsidR="00D05668" w:rsidRPr="00314517" w:rsidRDefault="00D05668" w:rsidP="009A0535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032E" w14:textId="77777777" w:rsidR="0074769B" w:rsidRDefault="0074769B" w:rsidP="00970F49">
      <w:pPr>
        <w:spacing w:after="0" w:line="240" w:lineRule="auto"/>
      </w:pPr>
      <w:r>
        <w:separator/>
      </w:r>
    </w:p>
  </w:endnote>
  <w:endnote w:type="continuationSeparator" w:id="0">
    <w:p w14:paraId="522D858E" w14:textId="77777777" w:rsidR="0074769B" w:rsidRDefault="0074769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AC7C" w14:textId="77777777" w:rsidR="0074769B" w:rsidRDefault="0074769B" w:rsidP="00970F49">
      <w:pPr>
        <w:spacing w:after="0" w:line="240" w:lineRule="auto"/>
      </w:pPr>
      <w:r>
        <w:separator/>
      </w:r>
    </w:p>
  </w:footnote>
  <w:footnote w:type="continuationSeparator" w:id="0">
    <w:p w14:paraId="629B4819" w14:textId="77777777" w:rsidR="0074769B" w:rsidRDefault="0074769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0B94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49C3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769B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535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4EEC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668"/>
    <w:rsid w:val="00D05749"/>
    <w:rsid w:val="00D12ABD"/>
    <w:rsid w:val="00D16F4B"/>
    <w:rsid w:val="00D17132"/>
    <w:rsid w:val="00D2075B"/>
    <w:rsid w:val="00D229F1"/>
    <w:rsid w:val="00D25D1F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684E-C493-431B-AF50-E9E3B6DF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Марина-2</cp:lastModifiedBy>
  <cp:revision>3</cp:revision>
  <dcterms:created xsi:type="dcterms:W3CDTF">2024-10-09T15:19:00Z</dcterms:created>
  <dcterms:modified xsi:type="dcterms:W3CDTF">2024-10-09T16:39:00Z</dcterms:modified>
</cp:coreProperties>
</file>