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3C3B12">
      <w:pPr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197E08DA" w:rsidR="00AB4ADD" w:rsidRDefault="008050B0" w:rsidP="003C3B12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документов регионального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«Профессионалы»</w:t>
      </w:r>
    </w:p>
    <w:p w14:paraId="61113B38" w14:textId="33B271C8" w:rsidR="00AB4ADD" w:rsidRPr="00E22CB3" w:rsidRDefault="00AB4ADD" w:rsidP="003C3B12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8050B0">
        <w:rPr>
          <w:b/>
          <w:sz w:val="24"/>
          <w:szCs w:val="28"/>
        </w:rPr>
        <w:t>«Нейросети и большие данные»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4"/>
        <w:gridCol w:w="2983"/>
        <w:gridCol w:w="243"/>
        <w:gridCol w:w="2899"/>
        <w:gridCol w:w="328"/>
      </w:tblGrid>
      <w:tr w:rsidR="008050B0" w14:paraId="52D9D6AF" w14:textId="77777777" w:rsidTr="008050B0">
        <w:trPr>
          <w:trHeight w:val="511"/>
        </w:trPr>
        <w:tc>
          <w:tcPr>
            <w:tcW w:w="3226" w:type="dxa"/>
            <w:gridSpan w:val="2"/>
          </w:tcPr>
          <w:p w14:paraId="3FA97470" w14:textId="1DFBBEA6" w:rsidR="008050B0" w:rsidRDefault="008050B0" w:rsidP="008050B0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3226" w:type="dxa"/>
            <w:gridSpan w:val="2"/>
          </w:tcPr>
          <w:p w14:paraId="62E4CCD2" w14:textId="2B5B8004" w:rsidR="008050B0" w:rsidRDefault="008050B0" w:rsidP="008050B0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Подпись</w:t>
            </w:r>
            <w:proofErr w:type="spellEnd"/>
          </w:p>
        </w:tc>
        <w:tc>
          <w:tcPr>
            <w:tcW w:w="3227" w:type="dxa"/>
            <w:gridSpan w:val="2"/>
          </w:tcPr>
          <w:p w14:paraId="7E926FD9" w14:textId="1DFA4C8F" w:rsidR="008050B0" w:rsidRDefault="008050B0" w:rsidP="008050B0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Ф.И.О. </w:t>
            </w:r>
            <w:proofErr w:type="spellStart"/>
            <w:r>
              <w:rPr>
                <w:b/>
                <w:i/>
                <w:sz w:val="20"/>
              </w:rPr>
              <w:t>руководителя</w:t>
            </w:r>
            <w:proofErr w:type="spellEnd"/>
          </w:p>
        </w:tc>
      </w:tr>
      <w:tr w:rsidR="008050B0" w14:paraId="53B6789B" w14:textId="77777777" w:rsidTr="008050B0">
        <w:tc>
          <w:tcPr>
            <w:tcW w:w="2972" w:type="dxa"/>
            <w:tcBorders>
              <w:bottom w:val="single" w:sz="4" w:space="0" w:color="auto"/>
            </w:tcBorders>
          </w:tcPr>
          <w:p w14:paraId="32D1A9E0" w14:textId="77777777" w:rsidR="008050B0" w:rsidRDefault="008050B0" w:rsidP="00AB4ADD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54" w:type="dxa"/>
          </w:tcPr>
          <w:p w14:paraId="0A0DE559" w14:textId="4F02A06F" w:rsidR="008050B0" w:rsidRDefault="008050B0" w:rsidP="00AB4ADD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3B7586DF" w14:textId="77777777" w:rsidR="008050B0" w:rsidRDefault="008050B0" w:rsidP="00AB4ADD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43" w:type="dxa"/>
          </w:tcPr>
          <w:p w14:paraId="52243EC7" w14:textId="679E3574" w:rsidR="008050B0" w:rsidRDefault="008050B0" w:rsidP="00AB4ADD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374EB6E7" w14:textId="77777777" w:rsidR="008050B0" w:rsidRDefault="008050B0" w:rsidP="00AB4ADD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28" w:type="dxa"/>
          </w:tcPr>
          <w:p w14:paraId="53894204" w14:textId="011FAD79" w:rsidR="008050B0" w:rsidRDefault="008050B0" w:rsidP="00AB4ADD">
            <w:pPr>
              <w:tabs>
                <w:tab w:val="left" w:pos="1360"/>
                <w:tab w:val="left" w:pos="7640"/>
              </w:tabs>
              <w:spacing w:line="229" w:lineRule="exact"/>
              <w:ind w:right="320"/>
              <w:jc w:val="center"/>
              <w:rPr>
                <w:b/>
                <w:i/>
                <w:sz w:val="20"/>
              </w:rPr>
            </w:pPr>
          </w:p>
        </w:tc>
      </w:tr>
    </w:tbl>
    <w:p w14:paraId="78C685EA" w14:textId="77777777" w:rsidR="008050B0" w:rsidRDefault="008050B0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</w:p>
    <w:p w14:paraId="6279502B" w14:textId="77777777" w:rsidR="002E641E" w:rsidRDefault="002E641E"/>
    <w:sectPr w:rsidR="002E641E" w:rsidSect="004730F1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3C3B12"/>
    <w:rsid w:val="004730F1"/>
    <w:rsid w:val="005753EF"/>
    <w:rsid w:val="008050B0"/>
    <w:rsid w:val="009C6A6D"/>
    <w:rsid w:val="00AB4ADD"/>
    <w:rsid w:val="00B5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Иван Левицкий</cp:lastModifiedBy>
  <cp:revision>4</cp:revision>
  <dcterms:created xsi:type="dcterms:W3CDTF">2023-10-02T14:46:00Z</dcterms:created>
  <dcterms:modified xsi:type="dcterms:W3CDTF">2024-03-18T15:48:00Z</dcterms:modified>
</cp:coreProperties>
</file>