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44C1D4E3" w:rsidR="00666BDD" w:rsidRDefault="00781691" w:rsidP="00972CBC">
            <w:pPr>
              <w:pStyle w:val="af1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="00666BDD"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4E60F3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C2236">
            <w:rPr>
              <w:rFonts w:ascii="Times New Roman" w:eastAsia="Arial Unicode MS" w:hAnsi="Times New Roman" w:cs="Times New Roman"/>
              <w:sz w:val="40"/>
              <w:szCs w:val="40"/>
            </w:rPr>
            <w:t>ПРОЕКТИРОВАНИЕ НЕЙРОИНТЕРФЕЙСОВ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CA48AF6" w14:textId="51A5DC60" w:rsidR="002D3160" w:rsidRDefault="002D316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ЮНИОРЫ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ФГОС</w:t>
      </w: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 xml:space="preserve">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ПС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КЗ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Конкурсное задание</w:t>
      </w:r>
    </w:p>
    <w:p w14:paraId="6F119E96" w14:textId="77777777" w:rsidR="00EA2E13" w:rsidRDefault="00D96994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ИЛ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Инфраструктурный лист</w:t>
      </w:r>
      <w:bookmarkStart w:id="0" w:name="_Toc450204622"/>
    </w:p>
    <w:p w14:paraId="65201846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/>
          <w:bCs/>
          <w:sz w:val="28"/>
          <w:lang w:val="ru-RU"/>
        </w:rPr>
      </w:pPr>
      <w:r w:rsidRPr="00930E92">
        <w:rPr>
          <w:rFonts w:ascii="Times New Roman" w:hAnsi="Times New Roman"/>
          <w:b/>
          <w:sz w:val="28"/>
          <w:szCs w:val="28"/>
          <w:lang w:val="ru-RU"/>
        </w:rPr>
        <w:t>ТК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sz w:val="28"/>
          <w:szCs w:val="28"/>
          <w:lang w:val="ru-RU"/>
        </w:rPr>
        <w:t> Требования компетенции.</w:t>
      </w:r>
    </w:p>
    <w:p w14:paraId="1B5032DD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СИЗ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средства индивидуальной защиты.</w:t>
      </w:r>
    </w:p>
    <w:p w14:paraId="6EBBFE4E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ЭМГ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Электромиография метод исследования биоэлектрических потенциалов, возникающих в скелетных мышцах человека при возбуждении мышечных волокон.</w:t>
      </w:r>
    </w:p>
    <w:p w14:paraId="69068861" w14:textId="6A6AD31D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EA2E13">
        <w:rPr>
          <w:rFonts w:ascii="Times New Roman" w:hAnsi="Times New Roman"/>
          <w:b/>
          <w:bCs/>
          <w:sz w:val="28"/>
          <w:lang w:val="ru-RU"/>
        </w:rPr>
        <w:t>ЭКГ</w:t>
      </w:r>
      <w:r w:rsidRPr="00EA2E13">
        <w:rPr>
          <w:rFonts w:ascii="Times New Roman" w:hAnsi="Times New Roman"/>
          <w:bCs/>
          <w:sz w:val="28"/>
          <w:lang w:val="ru-RU"/>
        </w:rPr>
        <w:t xml:space="preserve"> – Электрокардиография ведущий метод диагностики, основанный на регистрации электрических импульсов, возникающих при работе сердца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62A450D4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P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-волна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часть сигнала ЭКГ, показывающая деполяризацию предсердий</w:t>
      </w:r>
    </w:p>
    <w:p w14:paraId="54BDC748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QRS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-комплекс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часть сигнала ЭКГ, отображающая деполяризацию желудочков сердца</w:t>
      </w:r>
    </w:p>
    <w:p w14:paraId="7E24BE45" w14:textId="1A4E2640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T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-волна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часть сигнала ЭКГ, показывающая реполяризацию желудочков</w:t>
      </w:r>
    </w:p>
    <w:p w14:paraId="3D17F51D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DE4B03">
        <w:rPr>
          <w:rFonts w:ascii="Times New Roman" w:hAnsi="Times New Roman"/>
          <w:b/>
          <w:bCs/>
          <w:sz w:val="28"/>
          <w:lang w:val="ru-RU"/>
        </w:rPr>
        <w:t>ISR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DE4B03">
        <w:rPr>
          <w:rFonts w:ascii="Times New Roman" w:hAnsi="Times New Roman"/>
          <w:bCs/>
          <w:iCs/>
          <w:sz w:val="28"/>
          <w:lang w:val="ru-RU"/>
        </w:rPr>
        <w:t>Interrupt Service Routine</w:t>
      </w:r>
      <w:r w:rsidRPr="00DE4B03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>это о</w:t>
      </w:r>
      <w:r w:rsidRPr="004E1B15">
        <w:rPr>
          <w:rFonts w:ascii="Times New Roman" w:hAnsi="Times New Roman"/>
          <w:bCs/>
          <w:sz w:val="28"/>
          <w:lang w:val="ru-RU"/>
        </w:rPr>
        <w:t xml:space="preserve">бработчик прерывания </w:t>
      </w:r>
      <w:r>
        <w:rPr>
          <w:rFonts w:ascii="Times New Roman" w:hAnsi="Times New Roman"/>
          <w:bCs/>
          <w:sz w:val="28"/>
          <w:lang w:val="ru-RU"/>
        </w:rPr>
        <w:t xml:space="preserve">(функция обработки прерывания, </w:t>
      </w:r>
      <w:r w:rsidRPr="00DE4B03">
        <w:rPr>
          <w:rFonts w:ascii="Times New Roman" w:hAnsi="Times New Roman"/>
          <w:bCs/>
          <w:sz w:val="28"/>
          <w:lang w:val="ru-RU"/>
        </w:rPr>
        <w:t>процедура обработки прерывания</w:t>
      </w:r>
      <w:r>
        <w:rPr>
          <w:rFonts w:ascii="Times New Roman" w:hAnsi="Times New Roman"/>
          <w:bCs/>
          <w:sz w:val="28"/>
          <w:lang w:val="ru-RU"/>
        </w:rPr>
        <w:t>)</w:t>
      </w:r>
      <w:r w:rsidRPr="00DE4B03">
        <w:rPr>
          <w:rFonts w:ascii="Times New Roman" w:hAnsi="Times New Roman"/>
          <w:bCs/>
          <w:iCs/>
          <w:sz w:val="28"/>
          <w:lang w:val="ru-RU"/>
        </w:rPr>
        <w:t>,</w:t>
      </w:r>
      <w:r w:rsidRPr="00DE4B03">
        <w:rPr>
          <w:rFonts w:ascii="Times New Roman" w:hAnsi="Times New Roman"/>
          <w:bCs/>
          <w:sz w:val="28"/>
          <w:lang w:val="ru-RU"/>
        </w:rPr>
        <w:t> реагирует на событие и обслуживает его, после чего возвращает управление в прерванный код.</w:t>
      </w:r>
    </w:p>
    <w:p w14:paraId="5B234043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4E1B15">
        <w:rPr>
          <w:rFonts w:ascii="Times New Roman" w:hAnsi="Times New Roman"/>
          <w:b/>
          <w:bCs/>
          <w:sz w:val="28"/>
          <w:lang w:val="ru-RU"/>
        </w:rPr>
        <w:t>DSP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4E1B15">
        <w:rPr>
          <w:rFonts w:ascii="Times New Roman" w:hAnsi="Times New Roman"/>
          <w:bCs/>
          <w:sz w:val="28"/>
          <w:lang w:val="ru-RU"/>
        </w:rPr>
        <w:t xml:space="preserve">Digital signal processor </w:t>
      </w:r>
      <w:r>
        <w:rPr>
          <w:rFonts w:ascii="Times New Roman" w:hAnsi="Times New Roman"/>
          <w:bCs/>
          <w:sz w:val="28"/>
          <w:lang w:val="ru-RU"/>
        </w:rPr>
        <w:t xml:space="preserve">это </w:t>
      </w:r>
      <w:r w:rsidRPr="004E1B15">
        <w:rPr>
          <w:rFonts w:ascii="Times New Roman" w:hAnsi="Times New Roman"/>
          <w:bCs/>
          <w:sz w:val="28"/>
          <w:lang w:val="ru-RU"/>
        </w:rPr>
        <w:t>цифровая обработк</w:t>
      </w:r>
      <w:r>
        <w:rPr>
          <w:rFonts w:ascii="Times New Roman" w:hAnsi="Times New Roman"/>
          <w:bCs/>
          <w:sz w:val="28"/>
          <w:lang w:val="ru-RU"/>
        </w:rPr>
        <w:t>а сигналов (ц</w:t>
      </w:r>
      <w:r w:rsidRPr="004E1B15">
        <w:rPr>
          <w:rFonts w:ascii="Times New Roman" w:hAnsi="Times New Roman"/>
          <w:bCs/>
          <w:sz w:val="28"/>
          <w:lang w:val="ru-RU"/>
        </w:rPr>
        <w:t>ифровой сигнальный процессор  обработки сигналов (ЦПОС)</w:t>
      </w:r>
      <w:r>
        <w:rPr>
          <w:rFonts w:ascii="Times New Roman" w:hAnsi="Times New Roman"/>
          <w:bCs/>
          <w:sz w:val="28"/>
          <w:lang w:val="ru-RU"/>
        </w:rPr>
        <w:t>)</w:t>
      </w:r>
      <w:r w:rsidRPr="004E1B15">
        <w:rPr>
          <w:rFonts w:ascii="Times New Roman" w:hAnsi="Times New Roman"/>
          <w:bCs/>
          <w:sz w:val="28"/>
          <w:lang w:val="ru-RU"/>
        </w:rPr>
        <w:t> — специализированный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hyperlink r:id="rId9" w:tooltip="Микропроцессор" w:history="1">
        <w:r w:rsidRPr="004E1B15">
          <w:rPr>
            <w:rFonts w:ascii="Times New Roman" w:hAnsi="Times New Roman"/>
            <w:bCs/>
            <w:sz w:val="28"/>
            <w:lang w:val="ru-RU"/>
          </w:rPr>
          <w:t>микропроцессор</w:t>
        </w:r>
      </w:hyperlink>
      <w:r w:rsidRPr="004E1B15">
        <w:rPr>
          <w:rFonts w:ascii="Times New Roman" w:hAnsi="Times New Roman"/>
          <w:bCs/>
          <w:sz w:val="28"/>
          <w:lang w:val="ru-RU"/>
        </w:rPr>
        <w:t>, предназначенный для </w:t>
      </w:r>
      <w:hyperlink r:id="rId10" w:tooltip="Цифровая обработка сигналов" w:history="1">
        <w:r w:rsidRPr="004E1B15">
          <w:rPr>
            <w:rFonts w:ascii="Times New Roman" w:hAnsi="Times New Roman"/>
            <w:bCs/>
            <w:sz w:val="28"/>
            <w:lang w:val="ru-RU"/>
          </w:rPr>
          <w:t>обработки оцифрованных сигналов</w:t>
        </w:r>
      </w:hyperlink>
      <w:r>
        <w:rPr>
          <w:rFonts w:ascii="Times New Roman" w:hAnsi="Times New Roman"/>
          <w:bCs/>
          <w:sz w:val="28"/>
          <w:lang w:val="ru-RU"/>
        </w:rPr>
        <w:t>.</w:t>
      </w:r>
    </w:p>
    <w:p w14:paraId="7265254D" w14:textId="77777777" w:rsidR="00EA2E13" w:rsidRPr="000320AC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91410">
        <w:rPr>
          <w:rFonts w:ascii="Times New Roman" w:hAnsi="Times New Roman"/>
          <w:b/>
          <w:bCs/>
          <w:sz w:val="28"/>
          <w:lang w:val="en-US"/>
        </w:rPr>
        <w:t>ASP</w:t>
      </w:r>
      <w:r>
        <w:rPr>
          <w:rFonts w:ascii="Times New Roman" w:hAnsi="Times New Roman"/>
          <w:bCs/>
          <w:sz w:val="28"/>
          <w:lang w:val="en-US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B91410">
        <w:rPr>
          <w:rFonts w:ascii="Times New Roman" w:hAnsi="Times New Roman"/>
          <w:bCs/>
          <w:sz w:val="28"/>
          <w:lang w:val="ru-RU"/>
        </w:rPr>
        <w:t xml:space="preserve">Analog signal processing </w:t>
      </w:r>
      <w:r>
        <w:rPr>
          <w:rFonts w:ascii="Times New Roman" w:hAnsi="Times New Roman"/>
          <w:bCs/>
          <w:sz w:val="28"/>
          <w:lang w:val="ru-RU"/>
        </w:rPr>
        <w:t xml:space="preserve">это </w:t>
      </w:r>
      <w:r w:rsidRPr="000320AC">
        <w:rPr>
          <w:rFonts w:ascii="Times New Roman" w:hAnsi="Times New Roman"/>
          <w:bCs/>
          <w:sz w:val="28"/>
          <w:lang w:val="ru-RU"/>
        </w:rPr>
        <w:t xml:space="preserve">аналоговая </w:t>
      </w:r>
      <w:r>
        <w:rPr>
          <w:rFonts w:ascii="Times New Roman" w:hAnsi="Times New Roman"/>
          <w:bCs/>
          <w:sz w:val="28"/>
          <w:lang w:val="ru-RU"/>
        </w:rPr>
        <w:t xml:space="preserve">обработка сигналов, </w:t>
      </w:r>
      <w:r w:rsidRPr="000320AC">
        <w:rPr>
          <w:rFonts w:ascii="Times New Roman" w:hAnsi="Times New Roman"/>
          <w:bCs/>
          <w:sz w:val="28"/>
          <w:lang w:val="ru-RU"/>
        </w:rPr>
        <w:t xml:space="preserve">производящаяся над аналоговыми сигналами аналоговыми средствами. </w:t>
      </w:r>
    </w:p>
    <w:p w14:paraId="2D54E872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C90C71">
        <w:rPr>
          <w:rFonts w:ascii="Times New Roman" w:hAnsi="Times New Roman"/>
          <w:b/>
          <w:bCs/>
          <w:sz w:val="28"/>
          <w:lang w:val="ru-RU"/>
        </w:rPr>
        <w:lastRenderedPageBreak/>
        <w:t>MCU</w:t>
      </w:r>
      <w:r w:rsidRPr="004E1B15">
        <w:rPr>
          <w:rFonts w:ascii="Times New Roman" w:hAnsi="Times New Roman"/>
          <w:b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0320AC">
        <w:rPr>
          <w:rFonts w:ascii="Times New Roman" w:hAnsi="Times New Roman"/>
          <w:bCs/>
          <w:sz w:val="28"/>
          <w:lang w:val="ru-RU"/>
        </w:rPr>
        <w:t>Micro Controller Unit</w:t>
      </w:r>
      <w:r>
        <w:rPr>
          <w:rFonts w:ascii="Times New Roman" w:hAnsi="Times New Roman"/>
          <w:bCs/>
          <w:sz w:val="28"/>
          <w:lang w:val="ru-RU"/>
        </w:rPr>
        <w:t xml:space="preserve"> это м</w:t>
      </w:r>
      <w:r w:rsidRPr="000320AC">
        <w:rPr>
          <w:rFonts w:ascii="Times New Roman" w:hAnsi="Times New Roman"/>
          <w:bCs/>
          <w:sz w:val="28"/>
          <w:lang w:val="ru-RU"/>
        </w:rPr>
        <w:t>икросхема, предназначенная для управления электронными устройствами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2D661F6D" w14:textId="77777777" w:rsidR="00EA2E13" w:rsidRPr="00CA241D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/>
          <w:bCs/>
          <w:sz w:val="28"/>
          <w:lang w:val="ru-RU"/>
        </w:rPr>
      </w:pPr>
      <w:r w:rsidRPr="00C82E9C">
        <w:rPr>
          <w:rFonts w:ascii="Times New Roman" w:hAnsi="Times New Roman"/>
          <w:b/>
          <w:bCs/>
          <w:sz w:val="28"/>
          <w:lang w:val="ru-RU"/>
        </w:rPr>
        <w:t>СПОСОБЫ ПРОГРАММИРОВАНИЯ (IEC 61131-3:</w:t>
      </w:r>
      <w:r>
        <w:rPr>
          <w:rFonts w:ascii="Times New Roman" w:hAnsi="Times New Roman"/>
          <w:b/>
          <w:bCs/>
          <w:sz w:val="28"/>
          <w:lang w:val="ru-RU"/>
        </w:rPr>
        <w:t>2013 / ГОСТ Р МЭК 61131-3-2016)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это</w:t>
      </w:r>
      <w:r w:rsidRPr="00CA241D">
        <w:rPr>
          <w:rFonts w:ascii="Times New Roman" w:hAnsi="Times New Roman"/>
          <w:bCs/>
          <w:sz w:val="28"/>
          <w:lang w:val="ru-RU"/>
        </w:rPr>
        <w:t xml:space="preserve"> стандарт </w:t>
      </w:r>
      <w:r>
        <w:rPr>
          <w:rFonts w:ascii="Times New Roman" w:hAnsi="Times New Roman"/>
          <w:bCs/>
          <w:sz w:val="28"/>
          <w:lang w:val="ru-RU"/>
        </w:rPr>
        <w:t>устанавливающий</w:t>
      </w:r>
      <w:r w:rsidRPr="00CA241D">
        <w:rPr>
          <w:rFonts w:ascii="Times New Roman" w:hAnsi="Times New Roman"/>
          <w:bCs/>
          <w:sz w:val="28"/>
          <w:lang w:val="ru-RU"/>
        </w:rPr>
        <w:t xml:space="preserve"> синтаксис и семантику языков программирования программируемых контроллеров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41D07369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МИКРОКОНТРОЛЛЕРН</w:t>
      </w:r>
      <w:r>
        <w:rPr>
          <w:rFonts w:ascii="Times New Roman" w:hAnsi="Times New Roman"/>
          <w:b/>
          <w:bCs/>
          <w:sz w:val="28"/>
          <w:lang w:val="ru-RU"/>
        </w:rPr>
        <w:t>АЯ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ПЛАТ</w:t>
      </w:r>
      <w:r>
        <w:rPr>
          <w:rFonts w:ascii="Times New Roman" w:hAnsi="Times New Roman"/>
          <w:b/>
          <w:bCs/>
          <w:sz w:val="28"/>
          <w:lang w:val="ru-RU"/>
        </w:rPr>
        <w:t>А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ARDUINO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A573AD">
        <w:rPr>
          <w:rFonts w:ascii="Times New Roman" w:hAnsi="Times New Roman"/>
          <w:bCs/>
          <w:sz w:val="28"/>
          <w:lang w:val="ru-RU"/>
        </w:rPr>
        <w:t>аппаратно-программная платформа для проектирования и создания новых устройств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04148744" w14:textId="68D65F8A" w:rsidR="006E26A6" w:rsidRPr="006E26A6" w:rsidRDefault="006E26A6" w:rsidP="006E26A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ATmega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328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микроконтроллер, используемый на платах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Arduino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(и аналогах)</w:t>
      </w:r>
    </w:p>
    <w:p w14:paraId="74E862AD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БИОЭЛЕКТРИЧЕСКИЕ</w:t>
      </w:r>
      <w:r>
        <w:rPr>
          <w:rFonts w:ascii="Times New Roman" w:hAnsi="Times New Roman"/>
          <w:b/>
          <w:bCs/>
          <w:sz w:val="28"/>
          <w:lang w:val="ru-RU"/>
        </w:rPr>
        <w:t> </w:t>
      </w:r>
      <w:r w:rsidRPr="00930E92">
        <w:rPr>
          <w:rFonts w:ascii="Times New Roman" w:hAnsi="Times New Roman"/>
          <w:b/>
          <w:bCs/>
          <w:sz w:val="28"/>
          <w:lang w:val="ru-RU"/>
        </w:rPr>
        <w:t>ПОТЕНЦИАЛЫ</w:t>
      </w:r>
      <w:r>
        <w:rPr>
          <w:rFonts w:ascii="Times New Roman" w:hAnsi="Times New Roman"/>
          <w:b/>
          <w:bCs/>
          <w:sz w:val="28"/>
          <w:lang w:val="ru-RU"/>
        </w:rPr>
        <w:t xml:space="preserve"> (БИОПОТЕНЦИАЛ)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930E92">
        <w:rPr>
          <w:rFonts w:ascii="Times New Roman" w:hAnsi="Times New Roman"/>
          <w:bCs/>
          <w:sz w:val="28"/>
          <w:lang w:val="ru-RU"/>
        </w:rPr>
        <w:t>показатель биоэлектрической активности, определяемый разностью электрических потенциалов между двумя точками живой ткани.</w:t>
      </w:r>
    </w:p>
    <w:p w14:paraId="121E7765" w14:textId="4DDDAF65" w:rsidR="00EA2E13" w:rsidRPr="00A573AD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НЕЙРО-АППАРАТНЫЙ КОМПЛЕКС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A573AD">
        <w:rPr>
          <w:rFonts w:ascii="Times New Roman" w:hAnsi="Times New Roman"/>
          <w:bCs/>
          <w:sz w:val="28"/>
          <w:lang w:val="ru-RU"/>
        </w:rPr>
        <w:t>аппаратное воплощение, построенн</w:t>
      </w:r>
      <w:r>
        <w:rPr>
          <w:rFonts w:ascii="Times New Roman" w:hAnsi="Times New Roman"/>
          <w:bCs/>
          <w:sz w:val="28"/>
          <w:lang w:val="ru-RU"/>
        </w:rPr>
        <w:t>ое</w:t>
      </w:r>
      <w:r w:rsidRPr="00A573AD">
        <w:rPr>
          <w:rFonts w:ascii="Times New Roman" w:hAnsi="Times New Roman"/>
          <w:bCs/>
          <w:sz w:val="28"/>
          <w:lang w:val="ru-RU"/>
        </w:rPr>
        <w:t xml:space="preserve"> по принципу организации и функционирования биологических</w:t>
      </w:r>
      <w:r>
        <w:rPr>
          <w:rFonts w:ascii="Times New Roman" w:hAnsi="Times New Roman"/>
          <w:bCs/>
          <w:sz w:val="28"/>
          <w:lang w:val="ru-RU"/>
        </w:rPr>
        <w:t xml:space="preserve"> сигналов человека для управления </w:t>
      </w:r>
      <w:r w:rsidR="006E26A6">
        <w:rPr>
          <w:rFonts w:ascii="Times New Roman" w:hAnsi="Times New Roman"/>
          <w:bCs/>
          <w:sz w:val="28"/>
          <w:lang w:val="ru-RU"/>
        </w:rPr>
        <w:t>программным или аппаратным комплексом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15BD7BAD" w14:textId="67011676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ЯЗЫ</w:t>
      </w:r>
      <w:r>
        <w:rPr>
          <w:rFonts w:ascii="Times New Roman" w:hAnsi="Times New Roman"/>
          <w:b/>
          <w:bCs/>
          <w:sz w:val="28"/>
          <w:lang w:val="ru-RU"/>
        </w:rPr>
        <w:t>К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ПРОГРАММИРОВАНИЯ C</w:t>
      </w:r>
      <w:r>
        <w:rPr>
          <w:rFonts w:ascii="Times New Roman" w:hAnsi="Times New Roman"/>
          <w:b/>
          <w:bCs/>
          <w:sz w:val="28"/>
          <w:lang w:val="ru-RU"/>
        </w:rPr>
        <w:t xml:space="preserve"> / С++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 это процедурный язык высокого уровня, по</w:t>
      </w:r>
      <w:r w:rsidRPr="0076531C">
        <w:rPr>
          <w:rFonts w:ascii="Times New Roman" w:hAnsi="Times New Roman"/>
          <w:bCs/>
          <w:sz w:val="28"/>
          <w:lang w:val="ru-RU"/>
        </w:rPr>
        <w:t>ддерживающий структурированное программирование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1684688A" w14:textId="68714C40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ЯЗЫ</w:t>
      </w:r>
      <w:r>
        <w:rPr>
          <w:rFonts w:ascii="Times New Roman" w:hAnsi="Times New Roman"/>
          <w:b/>
          <w:bCs/>
          <w:sz w:val="28"/>
          <w:lang w:val="ru-RU"/>
        </w:rPr>
        <w:t>К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ПРОГРАММИРОВАНИЯ 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Python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мультипарадигмальный высокоуровневый язык программирования общего назначения с динамической строгой типизацией и автоматическим управлением памятью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.</w:t>
      </w:r>
    </w:p>
    <w:p w14:paraId="213E6042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ARDUINO IDE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76531C">
        <w:rPr>
          <w:rFonts w:ascii="Times New Roman" w:hAnsi="Times New Roman"/>
          <w:bCs/>
          <w:sz w:val="28"/>
          <w:lang w:val="ru-RU"/>
        </w:rPr>
        <w:t>интегрированная сре</w:t>
      </w:r>
      <w:r>
        <w:rPr>
          <w:rFonts w:ascii="Times New Roman" w:hAnsi="Times New Roman"/>
          <w:bCs/>
          <w:sz w:val="28"/>
          <w:lang w:val="ru-RU"/>
        </w:rPr>
        <w:t>да разработки для Windows,</w:t>
      </w:r>
      <w:r w:rsidRPr="0076531C">
        <w:rPr>
          <w:rFonts w:ascii="Times New Roman" w:hAnsi="Times New Roman"/>
          <w:bCs/>
          <w:sz w:val="28"/>
          <w:lang w:val="ru-RU"/>
        </w:rPr>
        <w:t xml:space="preserve"> и Linux, предназначенная для создания и загрузки программ на Arduino-совместимые платы, а также на платы других производителей</w:t>
      </w:r>
      <w:r>
        <w:rPr>
          <w:rFonts w:ascii="Times New Roman" w:hAnsi="Times New Roman"/>
          <w:bCs/>
          <w:sz w:val="28"/>
          <w:lang w:val="ru-RU"/>
        </w:rPr>
        <w:t>.</w:t>
      </w:r>
    </w:p>
    <w:p w14:paraId="70FF9798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ГРАФИЧЕСКИЙ ИНТЕРФЕЙС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EA7368">
        <w:rPr>
          <w:rFonts w:ascii="Times New Roman" w:hAnsi="Times New Roman"/>
          <w:bCs/>
          <w:sz w:val="28"/>
          <w:lang w:val="ru-RU"/>
        </w:rPr>
        <w:t xml:space="preserve">это система средств для взаимодействия пользователя с компьютером, </w:t>
      </w:r>
      <w:r>
        <w:rPr>
          <w:rFonts w:ascii="Times New Roman" w:hAnsi="Times New Roman"/>
          <w:bCs/>
          <w:sz w:val="28"/>
          <w:lang w:val="ru-RU"/>
        </w:rPr>
        <w:t>для визуализации управления программами и аппаратными комплексами.</w:t>
      </w:r>
    </w:p>
    <w:p w14:paraId="18679756" w14:textId="77777777" w:rsid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en-US"/>
        </w:rPr>
        <w:lastRenderedPageBreak/>
        <w:t>BiTronics</w:t>
      </w:r>
      <w:r w:rsidRPr="00EA736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Pr="00B1002A">
        <w:rPr>
          <w:rFonts w:ascii="Times New Roman" w:hAnsi="Times New Roman"/>
          <w:b/>
          <w:bCs/>
          <w:sz w:val="28"/>
          <w:lang w:val="en-US"/>
        </w:rPr>
        <w:t>Studio</w:t>
      </w:r>
      <w:r w:rsidRPr="00EA736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Pr="00B1002A">
        <w:rPr>
          <w:rFonts w:ascii="Times New Roman" w:hAnsi="Times New Roman"/>
          <w:b/>
          <w:bCs/>
          <w:sz w:val="28"/>
          <w:lang w:val="en-US"/>
        </w:rPr>
        <w:t>EMG</w:t>
      </w:r>
      <w:r w:rsidRPr="00EA7368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Pr="00B1002A">
        <w:rPr>
          <w:rFonts w:ascii="Times New Roman" w:hAnsi="Times New Roman"/>
          <w:b/>
          <w:bCs/>
          <w:sz w:val="28"/>
          <w:lang w:val="en-US"/>
        </w:rPr>
        <w:t>edition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это программное обеспечение российской компании</w:t>
      </w:r>
      <w:r w:rsidRPr="00760C7F">
        <w:rPr>
          <w:rFonts w:ascii="Times New Roman" w:hAnsi="Times New Roman"/>
          <w:bCs/>
          <w:sz w:val="28"/>
          <w:lang w:val="ru-RU"/>
        </w:rPr>
        <w:t xml:space="preserve"> BiTronics Lab</w:t>
      </w:r>
      <w:r>
        <w:rPr>
          <w:rFonts w:ascii="Times New Roman" w:hAnsi="Times New Roman"/>
          <w:bCs/>
          <w:sz w:val="28"/>
          <w:lang w:val="ru-RU"/>
        </w:rPr>
        <w:t xml:space="preserve"> служащее для в</w:t>
      </w:r>
      <w:r w:rsidRPr="00EA7368">
        <w:rPr>
          <w:rFonts w:ascii="Times New Roman" w:hAnsi="Times New Roman"/>
          <w:bCs/>
          <w:sz w:val="28"/>
          <w:lang w:val="ru-RU"/>
        </w:rPr>
        <w:t>изуализа</w:t>
      </w:r>
      <w:r>
        <w:rPr>
          <w:rFonts w:ascii="Times New Roman" w:hAnsi="Times New Roman"/>
          <w:bCs/>
          <w:sz w:val="28"/>
          <w:lang w:val="ru-RU"/>
        </w:rPr>
        <w:t>ции ЭМГ</w:t>
      </w:r>
      <w:r w:rsidRPr="00EA7368">
        <w:rPr>
          <w:rFonts w:ascii="Times New Roman" w:hAnsi="Times New Roman"/>
          <w:bCs/>
          <w:sz w:val="28"/>
          <w:lang w:val="ru-RU"/>
        </w:rPr>
        <w:t xml:space="preserve"> сигнал</w:t>
      </w:r>
      <w:r>
        <w:rPr>
          <w:rFonts w:ascii="Times New Roman" w:hAnsi="Times New Roman"/>
          <w:bCs/>
          <w:sz w:val="28"/>
          <w:lang w:val="ru-RU"/>
        </w:rPr>
        <w:t>ов</w:t>
      </w:r>
      <w:r w:rsidRPr="00EA7368">
        <w:rPr>
          <w:rFonts w:ascii="Times New Roman" w:hAnsi="Times New Roman"/>
          <w:bCs/>
          <w:sz w:val="28"/>
          <w:lang w:val="ru-RU"/>
        </w:rPr>
        <w:t xml:space="preserve"> человека</w:t>
      </w:r>
    </w:p>
    <w:p w14:paraId="59256E1F" w14:textId="77777777" w:rsidR="00EA2E13" w:rsidRPr="001F2B17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FF132A">
        <w:rPr>
          <w:rFonts w:ascii="Times New Roman" w:hAnsi="Times New Roman"/>
          <w:b/>
          <w:bCs/>
          <w:sz w:val="28"/>
          <w:lang w:val="ru-RU"/>
        </w:rPr>
        <w:t xml:space="preserve">ПЛОТТЕР - </w:t>
      </w:r>
      <w:r w:rsidRPr="001F2B17">
        <w:rPr>
          <w:rFonts w:ascii="Times New Roman" w:hAnsi="Times New Roman"/>
          <w:bCs/>
          <w:sz w:val="28"/>
          <w:lang w:val="ru-RU"/>
        </w:rPr>
        <w:t>это инструмент для отслеживания различных данных, которые отправляются с платы Arduino</w:t>
      </w:r>
      <w:r>
        <w:rPr>
          <w:rFonts w:ascii="Times New Roman" w:hAnsi="Times New Roman"/>
          <w:bCs/>
          <w:sz w:val="28"/>
          <w:lang w:val="ru-RU"/>
        </w:rPr>
        <w:t>.</w:t>
      </w:r>
      <w:r w:rsidRPr="001F2B17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>И</w:t>
      </w:r>
      <w:r w:rsidRPr="001F2B17">
        <w:rPr>
          <w:rFonts w:ascii="Times New Roman" w:hAnsi="Times New Roman"/>
          <w:bCs/>
          <w:sz w:val="28"/>
          <w:lang w:val="ru-RU"/>
        </w:rPr>
        <w:t xml:space="preserve">спользуется для </w:t>
      </w:r>
      <w:r>
        <w:rPr>
          <w:rFonts w:ascii="Times New Roman" w:hAnsi="Times New Roman"/>
          <w:bCs/>
          <w:sz w:val="28"/>
          <w:lang w:val="ru-RU"/>
        </w:rPr>
        <w:t>визуализации</w:t>
      </w:r>
      <w:r w:rsidRPr="001F2B17">
        <w:rPr>
          <w:rFonts w:ascii="Times New Roman" w:hAnsi="Times New Roman"/>
          <w:bCs/>
          <w:sz w:val="28"/>
          <w:lang w:val="ru-RU"/>
        </w:rPr>
        <w:t xml:space="preserve"> данных </w:t>
      </w:r>
      <w:r>
        <w:rPr>
          <w:rFonts w:ascii="Times New Roman" w:hAnsi="Times New Roman"/>
          <w:bCs/>
          <w:sz w:val="28"/>
          <w:lang w:val="ru-RU"/>
        </w:rPr>
        <w:t>в графическое изображение.</w:t>
      </w:r>
    </w:p>
    <w:p w14:paraId="0FCEDC9B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COM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-порт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Communication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Port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>, последовательный порт для связи с микроконтроллером</w:t>
      </w:r>
    </w:p>
    <w:p w14:paraId="329C9F50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Matplotlib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построения графиков</w:t>
      </w:r>
    </w:p>
    <w:p w14:paraId="146798AC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Фурье-преобразование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математический метод анализа частотных характеристик сигнала</w:t>
      </w:r>
    </w:p>
    <w:p w14:paraId="6558BB2D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мВ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- милливольт, единица измерения напряжения</w:t>
      </w:r>
    </w:p>
    <w:p w14:paraId="18118C22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Гц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- герц, единица измерения частоты</w:t>
      </w:r>
    </w:p>
    <w:p w14:paraId="675D6E58" w14:textId="47783A0C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Tkinter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создания графических интерфейсов</w:t>
      </w:r>
    </w:p>
    <w:p w14:paraId="30210629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CSV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формат хранения данных в виде таблицы, значения разделены запятыми</w:t>
      </w:r>
    </w:p>
    <w:p w14:paraId="7DF61654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>Пульс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частота сердечных сокращений (ударов в минуту)</w:t>
      </w:r>
    </w:p>
    <w:p w14:paraId="3B2ACB40" w14:textId="7B4D5B9A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Pandas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Python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для работы с табличными данными</w:t>
      </w:r>
    </w:p>
    <w:p w14:paraId="73C42E83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Jupyter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 xml:space="preserve"> </w:t>
      </w: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Notebook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интерактивная среда для работы с кодом и анализом данных</w:t>
      </w:r>
    </w:p>
    <w:p w14:paraId="483956BE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VSCode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- Visual Studio Code, редактор кода</w:t>
      </w:r>
    </w:p>
    <w:p w14:paraId="5AC19A4D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Гистограмма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 xml:space="preserve"> - график, отображающий распределение данных</w:t>
      </w:r>
    </w:p>
    <w:p w14:paraId="50496FA9" w14:textId="77777777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Phik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коэффициент корреляции, подходящий для нелинейных данных</w:t>
      </w:r>
    </w:p>
    <w:p w14:paraId="2C4D919E" w14:textId="559E3FBF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Seaborn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библиотека для визуализации данных на </w:t>
      </w:r>
      <w:r w:rsidRPr="00EA2E13">
        <w:rPr>
          <w:rFonts w:ascii="Times New Roman" w:eastAsia="Segoe UI" w:hAnsi="Times New Roman"/>
          <w:sz w:val="28"/>
          <w:szCs w:val="28"/>
          <w:lang w:bidi="en-US"/>
        </w:rPr>
        <w:t>Python</w:t>
      </w:r>
    </w:p>
    <w:p w14:paraId="36D83177" w14:textId="48618F0E" w:rsidR="00EA2E13" w:rsidRPr="00EA2E13" w:rsidRDefault="00EA2E13" w:rsidP="00EA2E13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Heatmap</w:t>
      </w:r>
      <w:r w:rsidRPr="00EA2E13">
        <w:rPr>
          <w:rFonts w:ascii="Times New Roman" w:eastAsia="Segoe UI" w:hAnsi="Times New Roman"/>
          <w:sz w:val="28"/>
          <w:szCs w:val="28"/>
          <w:lang w:val="ru-RU" w:bidi="en-US"/>
        </w:rPr>
        <w:t xml:space="preserve"> - график, представляющий значения корреляционной матрицы цветами</w:t>
      </w:r>
    </w:p>
    <w:p w14:paraId="274A5782" w14:textId="77777777" w:rsidR="006E26A6" w:rsidRPr="0096124A" w:rsidRDefault="00EA2E13" w:rsidP="006E26A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</w:pPr>
      <w:r w:rsidRPr="00EA2E13">
        <w:rPr>
          <w:rFonts w:ascii="Times New Roman" w:eastAsia="Segoe UI" w:hAnsi="Times New Roman"/>
          <w:b/>
          <w:bCs/>
          <w:sz w:val="28"/>
          <w:szCs w:val="28"/>
          <w:lang w:bidi="en-US"/>
        </w:rPr>
        <w:t>Markdown</w:t>
      </w:r>
      <w:r w:rsidRPr="0096124A">
        <w:rPr>
          <w:rFonts w:ascii="Times New Roman" w:eastAsia="Segoe UI" w:hAnsi="Times New Roman"/>
          <w:b/>
          <w:bCs/>
          <w:sz w:val="28"/>
          <w:szCs w:val="28"/>
          <w:lang w:val="ru-RU" w:bidi="en-US"/>
        </w:rPr>
        <w:t xml:space="preserve"> - </w:t>
      </w:r>
      <w:r w:rsidRPr="0096124A">
        <w:rPr>
          <w:rFonts w:ascii="Times New Roman" w:eastAsia="Segoe UI" w:hAnsi="Times New Roman"/>
          <w:sz w:val="28"/>
          <w:szCs w:val="28"/>
          <w:lang w:val="ru-RU" w:bidi="en-US"/>
        </w:rPr>
        <w:t xml:space="preserve">язык разметки для форматирования текста в </w:t>
      </w:r>
      <w:r w:rsidRPr="0096124A">
        <w:rPr>
          <w:rFonts w:ascii="Times New Roman" w:eastAsia="Segoe UI" w:hAnsi="Times New Roman"/>
          <w:sz w:val="28"/>
          <w:szCs w:val="28"/>
          <w:lang w:bidi="en-US"/>
        </w:rPr>
        <w:t>Jupyter</w:t>
      </w:r>
      <w:r w:rsidRPr="0096124A"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96124A">
        <w:rPr>
          <w:rFonts w:ascii="Times New Roman" w:eastAsia="Segoe UI" w:hAnsi="Times New Roman"/>
          <w:sz w:val="28"/>
          <w:szCs w:val="28"/>
          <w:lang w:bidi="en-US"/>
        </w:rPr>
        <w:t>Notebook</w:t>
      </w:r>
    </w:p>
    <w:p w14:paraId="0E9CD1CA" w14:textId="1AEA407C" w:rsidR="00E04FDF" w:rsidRPr="00EA2E13" w:rsidRDefault="00DE39D8" w:rsidP="006E26A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A2E13">
        <w:rPr>
          <w:rFonts w:ascii="Times New Roman" w:hAnsi="Times New Roman"/>
          <w:b/>
          <w:bCs/>
          <w:lang w:val="ru-RU"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0A0CF1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C0635" w:rsidRPr="004C0635">
        <w:rPr>
          <w:rFonts w:ascii="Times New Roman" w:hAnsi="Times New Roman" w:cs="Times New Roman"/>
          <w:sz w:val="28"/>
          <w:szCs w:val="28"/>
        </w:rPr>
        <w:t>Проектирование нейроинтерфейсов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6DDF8DA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C0635" w:rsidRPr="004C0635">
        <w:rPr>
          <w:rFonts w:ascii="Times New Roman" w:hAnsi="Times New Roman"/>
          <w:sz w:val="24"/>
        </w:rPr>
        <w:t>ПРОЕКТИРОВАНИЕ НЕЙРОИНТЕРФЕЙСОВ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A185309" w:rsidR="003242E1" w:rsidRDefault="003242E1" w:rsidP="004C0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63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4C0635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4C0635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270E01" w:rsidRPr="004C0635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4C0635">
        <w:rPr>
          <w:rFonts w:ascii="Times New Roman" w:hAnsi="Times New Roman" w:cs="Times New Roman"/>
          <w:sz w:val="28"/>
          <w:szCs w:val="28"/>
        </w:rPr>
        <w:t>,</w:t>
      </w:r>
      <w:r w:rsidR="00270E01" w:rsidRPr="004C0635">
        <w:rPr>
          <w:rFonts w:ascii="Times New Roman" w:hAnsi="Times New Roman" w:cs="Times New Roman"/>
          <w:sz w:val="28"/>
          <w:szCs w:val="28"/>
        </w:rPr>
        <w:t xml:space="preserve"> и профессиональных трудовых функций специалиста (из ФГОС/ПС/ЕТКС.)</w:t>
      </w:r>
      <w:r w:rsidR="00237603" w:rsidRPr="004C0635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4C0635">
        <w:rPr>
          <w:rFonts w:ascii="Times New Roman" w:hAnsi="Times New Roman" w:cs="Times New Roman"/>
          <w:sz w:val="28"/>
          <w:szCs w:val="28"/>
        </w:rPr>
        <w:t>и базируется на требованиях современного рынка труда к данному специалисту</w:t>
      </w:r>
      <w:r w:rsidR="004C0635">
        <w:rPr>
          <w:rFonts w:ascii="Times New Roman" w:hAnsi="Times New Roman" w:cs="Times New Roman"/>
          <w:sz w:val="28"/>
          <w:szCs w:val="28"/>
        </w:rPr>
        <w:t>.</w:t>
      </w:r>
    </w:p>
    <w:p w14:paraId="4C24581D" w14:textId="6EB0B2AB" w:rsidR="00C64E66" w:rsidRPr="004C0635" w:rsidRDefault="00C64E66" w:rsidP="004C0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E66">
        <w:rPr>
          <w:rFonts w:ascii="Times New Roman" w:hAnsi="Times New Roman" w:cs="Times New Roman"/>
          <w:sz w:val="28"/>
          <w:szCs w:val="28"/>
        </w:rPr>
        <w:t>Обобщенная трудовая функция «Разработка и отладка программного кода»</w:t>
      </w:r>
      <w:r w:rsidR="00FD3E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D3E8C" w:rsidRPr="00FD3E8C">
        <w:rPr>
          <w:rFonts w:ascii="Times New Roman" w:hAnsi="Times New Roman" w:cs="Times New Roman"/>
          <w:sz w:val="28"/>
          <w:szCs w:val="28"/>
        </w:rPr>
        <w:t>Профстандарт</w:t>
      </w:r>
      <w:r w:rsidR="00FD3E8C">
        <w:rPr>
          <w:rFonts w:ascii="Times New Roman" w:hAnsi="Times New Roman" w:cs="Times New Roman"/>
          <w:sz w:val="28"/>
          <w:szCs w:val="28"/>
        </w:rPr>
        <w:t>у</w:t>
      </w:r>
      <w:r w:rsidR="00FD3E8C" w:rsidRPr="00FD3E8C">
        <w:rPr>
          <w:rFonts w:ascii="Times New Roman" w:hAnsi="Times New Roman" w:cs="Times New Roman"/>
          <w:sz w:val="28"/>
          <w:szCs w:val="28"/>
        </w:rPr>
        <w:t>: 06.001 код А/01.3</w:t>
      </w:r>
      <w:r w:rsidR="00FD3E8C">
        <w:rPr>
          <w:rFonts w:ascii="Times New Roman" w:hAnsi="Times New Roman" w:cs="Times New Roman"/>
          <w:sz w:val="28"/>
          <w:szCs w:val="28"/>
        </w:rPr>
        <w:t xml:space="preserve"> по </w:t>
      </w:r>
      <w:r w:rsidR="00FD3E8C" w:rsidRPr="00FD3E8C">
        <w:rPr>
          <w:rFonts w:ascii="Times New Roman" w:hAnsi="Times New Roman" w:cs="Times New Roman"/>
          <w:sz w:val="28"/>
          <w:szCs w:val="28"/>
        </w:rPr>
        <w:t>ЕТКС или ЕКС</w:t>
      </w:r>
      <w:r w:rsidR="00FD3E8C">
        <w:rPr>
          <w:rFonts w:ascii="Times New Roman" w:hAnsi="Times New Roman" w:cs="Times New Roman"/>
          <w:sz w:val="28"/>
          <w:szCs w:val="28"/>
        </w:rPr>
        <w:t xml:space="preserve"> наименование профессии:</w:t>
      </w:r>
      <w:r w:rsidR="00FD3E8C" w:rsidRPr="00FD3E8C">
        <w:rPr>
          <w:rFonts w:ascii="Times New Roman" w:hAnsi="Times New Roman" w:cs="Times New Roman"/>
          <w:sz w:val="28"/>
          <w:szCs w:val="28"/>
        </w:rPr>
        <w:t xml:space="preserve"> Техник-программист</w:t>
      </w:r>
      <w:r w:rsidR="00FD3E8C">
        <w:rPr>
          <w:rFonts w:ascii="Times New Roman" w:hAnsi="Times New Roman" w:cs="Times New Roman"/>
          <w:sz w:val="28"/>
          <w:szCs w:val="28"/>
        </w:rPr>
        <w:t>, уровень квалификации 3. Наименование трудовой функции «</w:t>
      </w:r>
      <w:r w:rsidR="00FD3E8C" w:rsidRPr="00FD3E8C">
        <w:rPr>
          <w:rFonts w:ascii="Times New Roman" w:hAnsi="Times New Roman" w:cs="Times New Roman"/>
          <w:sz w:val="28"/>
          <w:szCs w:val="28"/>
        </w:rPr>
        <w:t>Формализация и алгоритмизация поставленных задач для разработки программного кода</w:t>
      </w:r>
      <w:r w:rsidR="00FD3E8C">
        <w:rPr>
          <w:rFonts w:ascii="Times New Roman" w:hAnsi="Times New Roman" w:cs="Times New Roman"/>
          <w:sz w:val="28"/>
          <w:szCs w:val="28"/>
        </w:rPr>
        <w:t xml:space="preserve">». Соответствует следующим специальностям по ФГОС СПО: </w:t>
      </w:r>
      <w:r w:rsidR="00FD3E8C" w:rsidRPr="00FD3E8C">
        <w:rPr>
          <w:rFonts w:ascii="Times New Roman" w:hAnsi="Times New Roman" w:cs="Times New Roman"/>
          <w:sz w:val="28"/>
          <w:szCs w:val="28"/>
        </w:rPr>
        <w:t xml:space="preserve">09.02.01 Компьютерные системы и комплексы </w:t>
      </w:r>
      <w:r w:rsidR="00FD3E8C">
        <w:rPr>
          <w:rFonts w:ascii="Times New Roman" w:hAnsi="Times New Roman" w:cs="Times New Roman"/>
          <w:sz w:val="28"/>
          <w:szCs w:val="28"/>
        </w:rPr>
        <w:t>(</w:t>
      </w:r>
      <w:r w:rsidR="009B4245" w:rsidRPr="009B4245">
        <w:rPr>
          <w:rFonts w:ascii="Times New Roman" w:hAnsi="Times New Roman" w:cs="Times New Roman"/>
          <w:sz w:val="28"/>
          <w:szCs w:val="28"/>
        </w:rPr>
        <w:t>от 28 июля 2014 года</w:t>
      </w:r>
      <w:r w:rsidR="00FD3E8C">
        <w:rPr>
          <w:rFonts w:ascii="Times New Roman" w:hAnsi="Times New Roman" w:cs="Times New Roman"/>
          <w:sz w:val="28"/>
          <w:szCs w:val="28"/>
        </w:rPr>
        <w:t xml:space="preserve">), </w:t>
      </w:r>
      <w:r w:rsidR="00FD3E8C" w:rsidRPr="00FD3E8C">
        <w:rPr>
          <w:rFonts w:ascii="Times New Roman" w:hAnsi="Times New Roman" w:cs="Times New Roman"/>
          <w:sz w:val="28"/>
          <w:szCs w:val="28"/>
        </w:rPr>
        <w:t xml:space="preserve">09.02.01 Компьютерные системы и комплексы </w:t>
      </w:r>
      <w:r w:rsidR="00FD3E8C">
        <w:rPr>
          <w:rFonts w:ascii="Times New Roman" w:hAnsi="Times New Roman" w:cs="Times New Roman"/>
          <w:sz w:val="28"/>
          <w:szCs w:val="28"/>
        </w:rPr>
        <w:t>(</w:t>
      </w:r>
      <w:r w:rsidR="009B4245" w:rsidRPr="009B4245">
        <w:rPr>
          <w:rFonts w:ascii="Times New Roman" w:hAnsi="Times New Roman" w:cs="Times New Roman"/>
          <w:sz w:val="28"/>
          <w:szCs w:val="28"/>
        </w:rPr>
        <w:t>от 25 мая 2022</w:t>
      </w:r>
      <w:r w:rsidR="009B42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3E8C">
        <w:rPr>
          <w:rFonts w:ascii="Times New Roman" w:hAnsi="Times New Roman" w:cs="Times New Roman"/>
          <w:sz w:val="28"/>
          <w:szCs w:val="28"/>
        </w:rPr>
        <w:t xml:space="preserve">), </w:t>
      </w:r>
      <w:r w:rsidR="00FD3E8C" w:rsidRPr="00FD3E8C">
        <w:rPr>
          <w:rFonts w:ascii="Times New Roman" w:hAnsi="Times New Roman" w:cs="Times New Roman"/>
          <w:sz w:val="28"/>
          <w:szCs w:val="28"/>
        </w:rPr>
        <w:lastRenderedPageBreak/>
        <w:t>09.02.03 Программирование в компьютерных системах</w:t>
      </w:r>
      <w:r w:rsidR="00FD3E8C">
        <w:rPr>
          <w:rFonts w:ascii="Times New Roman" w:hAnsi="Times New Roman" w:cs="Times New Roman"/>
          <w:sz w:val="28"/>
          <w:szCs w:val="28"/>
        </w:rPr>
        <w:t xml:space="preserve">, </w:t>
      </w:r>
      <w:r w:rsidR="00FD3E8C" w:rsidRPr="00FD3E8C">
        <w:rPr>
          <w:rFonts w:ascii="Times New Roman" w:hAnsi="Times New Roman" w:cs="Times New Roman"/>
          <w:sz w:val="28"/>
          <w:szCs w:val="28"/>
        </w:rPr>
        <w:t>09.02.04 Информационные системы (по отраслям)</w:t>
      </w:r>
      <w:r w:rsidR="00FD3E8C">
        <w:rPr>
          <w:rFonts w:ascii="Times New Roman" w:hAnsi="Times New Roman" w:cs="Times New Roman"/>
          <w:sz w:val="28"/>
          <w:szCs w:val="28"/>
        </w:rPr>
        <w:t xml:space="preserve">, </w:t>
      </w:r>
      <w:r w:rsidR="009B4245" w:rsidRPr="009B4245">
        <w:rPr>
          <w:rFonts w:ascii="Times New Roman" w:hAnsi="Times New Roman" w:cs="Times New Roman"/>
          <w:sz w:val="28"/>
          <w:szCs w:val="28"/>
        </w:rPr>
        <w:t>09.02.05 Прикладная информатика (по отраслям)</w:t>
      </w:r>
      <w:r w:rsidR="009B4245">
        <w:rPr>
          <w:rFonts w:ascii="Times New Roman" w:hAnsi="Times New Roman" w:cs="Times New Roman"/>
          <w:sz w:val="28"/>
          <w:szCs w:val="28"/>
        </w:rPr>
        <w:t xml:space="preserve">, </w:t>
      </w:r>
      <w:r w:rsidR="009B4245" w:rsidRPr="009B4245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</w:t>
      </w:r>
      <w:r w:rsidR="009B4245">
        <w:rPr>
          <w:rFonts w:ascii="Times New Roman" w:hAnsi="Times New Roman" w:cs="Times New Roman"/>
          <w:sz w:val="28"/>
          <w:szCs w:val="28"/>
        </w:rPr>
        <w:t xml:space="preserve">, </w:t>
      </w:r>
      <w:r w:rsidR="009B4245" w:rsidRPr="009B4245">
        <w:rPr>
          <w:rFonts w:ascii="Times New Roman" w:hAnsi="Times New Roman" w:cs="Times New Roman"/>
          <w:sz w:val="28"/>
          <w:szCs w:val="28"/>
        </w:rPr>
        <w:t>09.02.08 Интеллектуальные интегрированные системы</w:t>
      </w:r>
    </w:p>
    <w:p w14:paraId="1D7BF307" w14:textId="153882B2" w:rsidR="00C56A9B" w:rsidRPr="004C0635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63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4C0635">
        <w:rPr>
          <w:rFonts w:ascii="Times New Roman" w:hAnsi="Times New Roman" w:cs="Times New Roman"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A40131">
        <w:trPr>
          <w:trHeight w:val="1617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2C5FBD38" w:rsidR="00764773" w:rsidRPr="00C64E66" w:rsidRDefault="00C64E66" w:rsidP="007647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Составление формализованных описаний решений поставленных задач в соответствии с требованиями технического задания или внутренних документов организации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68EE0BCB" w:rsidR="00764773" w:rsidRPr="000244DA" w:rsidRDefault="00FF77D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9,40</w:t>
            </w:r>
          </w:p>
        </w:tc>
      </w:tr>
      <w:tr w:rsidR="00764773" w:rsidRPr="003732A7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456E2D3" w14:textId="4B8019CD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Принципы разработки технической документации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48963D" w14:textId="77777777" w:rsidR="00A40131" w:rsidRPr="00A40131" w:rsidRDefault="00A40131" w:rsidP="00A40131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Стандарты и правила написания формализованных описаний (например, ГОСТ по разработке программной документации).</w:t>
            </w:r>
          </w:p>
          <w:p w14:paraId="7FB876FA" w14:textId="77777777" w:rsidR="00A40131" w:rsidRPr="00A40131" w:rsidRDefault="00A40131" w:rsidP="00A40131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Общепринятые форматы и структуры технического задания (ТЗ) и проектной документации.</w:t>
            </w:r>
          </w:p>
          <w:p w14:paraId="62B94656" w14:textId="77777777" w:rsidR="00A40131" w:rsidRPr="00A40131" w:rsidRDefault="00A40131" w:rsidP="00A40131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Основные элементы и требования к описаниям функциональности программного обеспечения (например, функциональные и нефункциональные требования).</w:t>
            </w:r>
          </w:p>
          <w:p w14:paraId="78CC3245" w14:textId="12E2E669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Методологии и подходы к решению задач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CB189E3" w14:textId="77777777" w:rsidR="00A40131" w:rsidRPr="00A40131" w:rsidRDefault="00A40131" w:rsidP="00A40131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 программных систем (структурный, объектно-ориентированный, функциональный подходы).</w:t>
            </w:r>
          </w:p>
          <w:p w14:paraId="52039704" w14:textId="77777777" w:rsidR="00A40131" w:rsidRPr="00A40131" w:rsidRDefault="00A40131" w:rsidP="00A40131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Методы анализа и декомпозиции задач, представления их в виде структурированных решений.</w:t>
            </w:r>
          </w:p>
          <w:p w14:paraId="6EC54E37" w14:textId="721F403C" w:rsidR="00A40131" w:rsidRPr="00A40131" w:rsidRDefault="00E77D72" w:rsidP="00A40131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Проектировани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131" w:rsidRPr="00A40131">
              <w:rPr>
                <w:rFonts w:ascii="Times New Roman" w:hAnsi="Times New Roman" w:cs="Times New Roman"/>
                <w:sz w:val="28"/>
                <w:szCs w:val="28"/>
              </w:rPr>
              <w:t>и применение в различных сценариях разработки.</w:t>
            </w:r>
          </w:p>
          <w:p w14:paraId="2256850D" w14:textId="2AE216D2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Языки и формализованные нотации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3AFAF1" w14:textId="62F86237" w:rsidR="00A40131" w:rsidRPr="00A40131" w:rsidRDefault="00A40131" w:rsidP="00A40131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Спецификацию</w:t>
            </w:r>
            <w:r w:rsidR="00E7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моделирования процессов и структур программного обеспечения.</w:t>
            </w:r>
          </w:p>
          <w:p w14:paraId="10DDAF26" w14:textId="2573634D" w:rsidR="00764773" w:rsidRPr="00E77D72" w:rsidRDefault="00A40131" w:rsidP="00E77D72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Основы создания блок-схем, диаграмм процессов и алгоритмов.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F355C3" w14:textId="789B7AD3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Формализовать решения в соответствии с техническими требованиями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2E1EE9" w14:textId="56B55378" w:rsidR="00A40131" w:rsidRPr="00A40131" w:rsidRDefault="00A40131" w:rsidP="00A4013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Составлять описания решений, которые полностью соответствуют поставленной задаче и требованиям технического задания.</w:t>
            </w:r>
          </w:p>
          <w:p w14:paraId="7D64C142" w14:textId="77777777" w:rsidR="00A40131" w:rsidRPr="00A40131" w:rsidRDefault="00A40131" w:rsidP="00A4013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Описывать алгоритмы, структуры данных, взаимодействие компонентов и пользователей с системой.</w:t>
            </w:r>
          </w:p>
          <w:p w14:paraId="1D570168" w14:textId="77777777" w:rsidR="00A40131" w:rsidRPr="00A40131" w:rsidRDefault="00A40131" w:rsidP="00A4013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Разрабатывать диаграммы и модели процессов, описывающие логику работы программы.</w:t>
            </w:r>
          </w:p>
          <w:p w14:paraId="2DDDB325" w14:textId="0CFD5124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Документировать процесс разработки и архитектуру решения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2E6D68" w14:textId="77777777" w:rsidR="00A40131" w:rsidRPr="00A40131" w:rsidRDefault="00A40131" w:rsidP="00A40131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Разрабатывать документацию, описывающую архитектурные решения и компоненты системы.</w:t>
            </w:r>
          </w:p>
          <w:p w14:paraId="6927F5E3" w14:textId="77777777" w:rsidR="00A40131" w:rsidRPr="00A40131" w:rsidRDefault="00A40131" w:rsidP="00A40131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Создавать документацию для поддержки и сопровождения программного обеспечения (включая описание изменений и инструкции по обновлению).</w:t>
            </w:r>
          </w:p>
          <w:p w14:paraId="3D10EDC4" w14:textId="2CE0DC5B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Использовать инструменты и системы для управления документацией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7E4C0C" w14:textId="1A5AB05A" w:rsidR="00A40131" w:rsidRPr="00A40131" w:rsidRDefault="00A40131" w:rsidP="00A40131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Владеть специализированными программами для ведения документации и моделирования</w:t>
            </w:r>
            <w:r w:rsidR="00E77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C8FF41" w14:textId="7B46E1B8" w:rsidR="00A40131" w:rsidRPr="00A40131" w:rsidRDefault="00A40131" w:rsidP="00A4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Интерпретировать технические задания и требования</w:t>
            </w: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4F55D99" w14:textId="77777777" w:rsidR="00A40131" w:rsidRPr="00A40131" w:rsidRDefault="00A40131" w:rsidP="00A4013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Понимать и интерпретировать требования технического задания и переводить их в формализованные описания.</w:t>
            </w:r>
          </w:p>
          <w:p w14:paraId="2C196CFE" w14:textId="5766B197" w:rsidR="00764773" w:rsidRPr="00E77D72" w:rsidRDefault="00A40131" w:rsidP="00E77D72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31">
              <w:rPr>
                <w:rFonts w:ascii="Times New Roman" w:hAnsi="Times New Roman" w:cs="Times New Roman"/>
                <w:sz w:val="28"/>
                <w:szCs w:val="28"/>
              </w:rPr>
              <w:t>Анализировать и уточнять требования проекта.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79B2A6B6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C64E66" w:rsidRPr="00BE3B44" w:rsidRDefault="00C64E66" w:rsidP="00D171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B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BFD23B2" w:rsidR="00C64E66" w:rsidRPr="00C64E66" w:rsidRDefault="00C64E66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алгоритмов решения поставленных задач в соответствии с требованиями технического задания или внутренних документов организации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2A1120D4" w:rsidR="00C64E66" w:rsidRPr="000244DA" w:rsidRDefault="00FF77D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63,25</w:t>
            </w:r>
          </w:p>
        </w:tc>
      </w:tr>
      <w:tr w:rsidR="00C64E66" w:rsidRPr="003732A7" w14:paraId="7F6445B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75BE81C" w14:textId="77777777" w:rsidR="00C64E66" w:rsidRPr="000244DA" w:rsidRDefault="00C64E6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E33121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3C178C9" w14:textId="3A586E9D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алгоритмов и структур данных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04395E2" w14:textId="77777777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Основные алгоритмы (сортировка, поиск, обход графов, динамическое программирование).</w:t>
            </w:r>
          </w:p>
          <w:p w14:paraId="0BD9B0EF" w14:textId="1C737622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Различные структуры данных (массивы, списки, таблицы, деревья, графы, стеки, очереди) и их применение.</w:t>
            </w:r>
          </w:p>
          <w:p w14:paraId="02F7ED7D" w14:textId="39071AAF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Принципы разработки алгоритмов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5E7407" w14:textId="77777777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Алгоритмическое мышление: разбиение задачи на шаги, логические блоки и последовательные операции.</w:t>
            </w:r>
          </w:p>
          <w:p w14:paraId="70D94F14" w14:textId="77777777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Принципы модульности, инкапсуляции и повторного использования кода при проектировании решений.</w:t>
            </w:r>
          </w:p>
          <w:p w14:paraId="5BBBAD99" w14:textId="53F2C12C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работы с математическими и логическими операциями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FF9FD2" w14:textId="77777777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математической логики и дискретной математики.</w:t>
            </w:r>
          </w:p>
          <w:p w14:paraId="6EA321F0" w14:textId="0528C196" w:rsid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методы, используемые для формализации и анализа алгоритмов.</w:t>
            </w:r>
          </w:p>
          <w:p w14:paraId="2CF91AD6" w14:textId="77777777" w:rsidR="001B3E7B" w:rsidRDefault="001B3E7B" w:rsidP="001B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Анализировать данные с помощью гистограмм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B873CE9" w14:textId="61873720" w:rsidR="001B3E7B" w:rsidRDefault="001B3E7B" w:rsidP="001B3E7B">
            <w:pPr>
              <w:numPr>
                <w:ilvl w:val="0"/>
                <w:numId w:val="65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B1FA2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гистограммы для числовых переменных (минимальный, средний и максимальный </w:t>
            </w:r>
            <w:r w:rsidR="001B1FA2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 помощью matplotlib или seaborn.</w:t>
            </w:r>
          </w:p>
          <w:p w14:paraId="3E38A730" w14:textId="77777777" w:rsidR="001B3E7B" w:rsidRDefault="001B3E7B" w:rsidP="001B3E7B">
            <w:pPr>
              <w:numPr>
                <w:ilvl w:val="0"/>
                <w:numId w:val="65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Визуализировать распределение данных и наглядно сравнить показатели между различными операторами.</w:t>
            </w:r>
          </w:p>
          <w:p w14:paraId="1E72AFAF" w14:textId="63F49571" w:rsidR="001B3E7B" w:rsidRDefault="001B3E7B" w:rsidP="001B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Выявлять корреляции в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296D897" w14:textId="2A809D42" w:rsidR="00CE209A" w:rsidRPr="001B3E7B" w:rsidRDefault="001B3E7B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Вычислить корреляционную матрицу с помощью метода </w:t>
            </w:r>
            <w:r w:rsidR="001B1FA2" w:rsidRPr="00553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анализа взаимосвязей между числовыми переменными</w:t>
            </w:r>
          </w:p>
          <w:p w14:paraId="7F3D30E8" w14:textId="77777777" w:rsidR="001B3E7B" w:rsidRDefault="001B3E7B" w:rsidP="001B3E7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распознавания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8A23C6" w14:textId="77777777" w:rsidR="001B3E7B" w:rsidRDefault="001B3E7B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работы алгоритмов распознавания лиц с использованием библиотек, таких как OpenCV и face_recognition.</w:t>
            </w:r>
          </w:p>
          <w:p w14:paraId="738B478E" w14:textId="77777777" w:rsidR="001B3E7B" w:rsidRDefault="001B3E7B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работы с видеопотоком и веб-камерой для захвата изображений и их анализа в реальном времени.</w:t>
            </w:r>
          </w:p>
          <w:p w14:paraId="4145109E" w14:textId="77777777" w:rsidR="001B3E7B" w:rsidRDefault="001B3E7B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задач биометрической аутентификации и обработки изображений в контексте реальных приложений.</w:t>
            </w:r>
          </w:p>
          <w:p w14:paraId="0359EE8D" w14:textId="14EFE4E5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технических заданий (ТЗ) и их спецификации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213C2A" w14:textId="77777777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Основы проектной документации: как читать и понимать ТЗ.</w:t>
            </w:r>
          </w:p>
          <w:p w14:paraId="120DDFCB" w14:textId="77777777" w:rsidR="007E6E32" w:rsidRP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Как формализовать требования и переводить их в алгоритмы и задачи для разработки.</w:t>
            </w:r>
          </w:p>
          <w:p w14:paraId="394F1BA1" w14:textId="2EAF91B3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Языки программирования и инструментальные средства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AE3C1C3" w14:textId="3FE81EDC" w:rsidR="007E6E32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синтаксиса и особенностей языков программирования (Python, </w:t>
            </w:r>
            <w:r w:rsidR="002D2F98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C++).</w:t>
            </w:r>
          </w:p>
          <w:p w14:paraId="1D07FA8F" w14:textId="33C02AB7" w:rsidR="00CE209A" w:rsidRPr="007E6E32" w:rsidRDefault="00CE209A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09A"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 на Python, включая работу с библиотеками для визуализации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34DCE0" w14:textId="30D12AF1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тестирования и отладки алгоритмов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E477FA" w14:textId="42F69B13" w:rsidR="00C64E66" w:rsidRPr="00CE209A" w:rsidRDefault="007E6E32" w:rsidP="001B3E7B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Способы проверки алгоритмов на корректность</w:t>
            </w:r>
            <w:r w:rsidR="00CE2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DB8AB0" w14:textId="77777777" w:rsidR="00C64E66" w:rsidRPr="000244DA" w:rsidRDefault="00C64E6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2289E36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128E04D" w14:textId="77777777" w:rsidR="00C64E66" w:rsidRPr="000244DA" w:rsidRDefault="00C64E6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511A54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5CCBA96" w14:textId="5CF5E728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Разрабатывать алгоритмы для решения задач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A1F0353" w14:textId="4D631E6E" w:rsidR="007E6E32" w:rsidRPr="007E6E32" w:rsidRDefault="007E6E32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Анализировать и преобразовывать требования ТЗ</w:t>
            </w:r>
            <w:r w:rsidR="00CE2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CF8A81" w14:textId="77777777" w:rsidR="007E6E32" w:rsidRPr="007E6E32" w:rsidRDefault="007E6E32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Выбирать подходящие алгоритмические решения для задач, таких как поиск, сортировка, обработка данных.</w:t>
            </w:r>
          </w:p>
          <w:p w14:paraId="3F013A60" w14:textId="77777777" w:rsidR="007E6E32" w:rsidRPr="007E6E32" w:rsidRDefault="007E6E32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Разрабатывать новые алгоритмы или адаптировать существующие под конкретные задачи.</w:t>
            </w:r>
          </w:p>
          <w:p w14:paraId="7025F986" w14:textId="0802C8C2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Работать с различными инструментами и языками программирования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95073F" w14:textId="77777777" w:rsidR="001B3E7B" w:rsidRDefault="007E6E32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Разрабатывать алгоритмы на различных языках программирования, используя их особенности.</w:t>
            </w:r>
          </w:p>
          <w:p w14:paraId="7BB802E6" w14:textId="77777777" w:rsidR="001B3E7B" w:rsidRDefault="007E6E32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7B">
              <w:rPr>
                <w:rFonts w:ascii="Times New Roman" w:hAnsi="Times New Roman" w:cs="Times New Roman"/>
                <w:sz w:val="28"/>
                <w:szCs w:val="28"/>
              </w:rPr>
              <w:t>Применять готовые библиотеки для упрощения реализации сложных задач.</w:t>
            </w:r>
          </w:p>
          <w:p w14:paraId="04E9E9E9" w14:textId="77777777" w:rsidR="001B3E7B" w:rsidRDefault="001B3E7B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7B">
              <w:rPr>
                <w:rFonts w:ascii="Times New Roman" w:hAnsi="Times New Roman" w:cs="Times New Roman"/>
                <w:sz w:val="28"/>
                <w:szCs w:val="28"/>
              </w:rPr>
              <w:t>Формат CSV для хранения данных, структура данных для сохранения результатов исследования.</w:t>
            </w:r>
          </w:p>
          <w:p w14:paraId="4F977662" w14:textId="62F4D074" w:rsidR="001B3E7B" w:rsidRPr="00AD2AED" w:rsidRDefault="001B3E7B" w:rsidP="00AD2AED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7B">
              <w:rPr>
                <w:rFonts w:ascii="Times New Roman" w:hAnsi="Times New Roman" w:cs="Times New Roman"/>
                <w:sz w:val="28"/>
                <w:szCs w:val="28"/>
              </w:rPr>
              <w:t>Принципы записи и чтения данных в/из CSV-файла с использованием Python.</w:t>
            </w:r>
          </w:p>
          <w:p w14:paraId="606CFC64" w14:textId="75168B08" w:rsidR="007E6E32" w:rsidRPr="007E6E32" w:rsidRDefault="001B3E7B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Создавать графический интерфейс</w:t>
            </w:r>
            <w:r w:rsidR="007E6E32"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3E56CFD" w14:textId="77777777" w:rsidR="001B3E7B" w:rsidRPr="001B3E7B" w:rsidRDefault="001B3E7B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7B">
              <w:rPr>
                <w:rFonts w:ascii="Times New Roman" w:hAnsi="Times New Roman" w:cs="Times New Roman"/>
                <w:sz w:val="28"/>
                <w:szCs w:val="28"/>
              </w:rPr>
              <w:t>Разрабатывать и настраивать интерфейсы с формами для ввода данных и визуализации информации.</w:t>
            </w:r>
          </w:p>
          <w:p w14:paraId="18318865" w14:textId="1A742A3A" w:rsidR="00C64E66" w:rsidRPr="00AD2AED" w:rsidRDefault="001B3E7B" w:rsidP="001B3E7B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7B">
              <w:rPr>
                <w:rFonts w:ascii="Times New Roman" w:hAnsi="Times New Roman" w:cs="Times New Roman"/>
                <w:sz w:val="28"/>
                <w:szCs w:val="28"/>
              </w:rPr>
              <w:t>Реализовать автоматическое определение и отображение COM-порта в интерфейсе.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4A5ACB" w14:textId="77777777" w:rsidR="00C64E66" w:rsidRPr="000244DA" w:rsidRDefault="00C64E6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5134301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C64E66" w:rsidRPr="000244DA" w:rsidRDefault="00C64E6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D759E3E" w:rsidR="00C64E66" w:rsidRPr="00C64E66" w:rsidRDefault="00C64E66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Проверка корректности алгоритмов решения поставленных задач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2A4DC0D" w:rsidR="00C64E66" w:rsidRPr="000244DA" w:rsidRDefault="00FF77D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C64E66" w:rsidRPr="003732A7" w14:paraId="11152D9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13F461" w14:textId="77777777" w:rsidR="00C64E66" w:rsidRPr="000244DA" w:rsidRDefault="00C64E66" w:rsidP="00C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375FCC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D9357AC" w14:textId="247F0469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поиска и устранения ошибок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89740A4" w14:textId="56A82D86" w:rsidR="007E6E32" w:rsidRPr="007E6E32" w:rsidRDefault="007E6E32" w:rsidP="007E6E3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Процессы анализа ошибок и некорректных состояний</w:t>
            </w:r>
            <w:r w:rsidR="003B3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97C7A4" w14:textId="792E0708" w:rsidR="007E6E32" w:rsidRPr="007E6E32" w:rsidRDefault="007E6E32" w:rsidP="007E6E32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Распространённые ошибки при проектировании алгоритмов</w:t>
            </w:r>
            <w:r w:rsidR="003B3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D2C65B" w14:textId="6CA92C50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Обработка исключений и нештатных ситуаций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B105A7E" w14:textId="77777777" w:rsidR="007E6E32" w:rsidRPr="007E6E32" w:rsidRDefault="007E6E32" w:rsidP="007E6E32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Основы работы с исключениями в разных языках программирования.</w:t>
            </w:r>
          </w:p>
          <w:p w14:paraId="4492F95E" w14:textId="13E4B2A0" w:rsidR="00C64E66" w:rsidRPr="007E6E32" w:rsidRDefault="007E6E32" w:rsidP="00C64E66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Проектирование алгоритмов с учётом обработки нештатных ситуаций.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75539A" w14:textId="77777777" w:rsidR="00C64E66" w:rsidRPr="000244DA" w:rsidRDefault="00C64E66" w:rsidP="00C6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4169322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57D9CEE" w14:textId="77777777" w:rsidR="00C64E66" w:rsidRPr="000244DA" w:rsidRDefault="00C64E66" w:rsidP="00C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631023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04A2867" w14:textId="0891872B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Профилировать и оптимизировать алгоритмы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A3CF40" w14:textId="77777777" w:rsidR="007E6E32" w:rsidRPr="007E6E32" w:rsidRDefault="007E6E32" w:rsidP="007E6E32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Оптимизировать код на основании профилей производительности, улучшая временные характеристики программы.</w:t>
            </w:r>
          </w:p>
          <w:p w14:paraId="01766760" w14:textId="17B11077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Устранять ошибки и дорабатывать алгоритмы на основе тестирования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6687D15" w14:textId="77777777" w:rsidR="007E6E32" w:rsidRPr="007E6E32" w:rsidRDefault="007E6E32" w:rsidP="007E6E32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Выявлять логические и синтаксические ошибки на всех этапах работы программы.</w:t>
            </w:r>
          </w:p>
          <w:p w14:paraId="6EFA5144" w14:textId="667D796E" w:rsidR="00C64E66" w:rsidRPr="003B3918" w:rsidRDefault="007E6E32" w:rsidP="003B3918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Вносить изменения в алгоритмы для устранения ошибок, выявленных в процессе тестирования.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0C92D2" w14:textId="77777777" w:rsidR="00C64E66" w:rsidRPr="000244DA" w:rsidRDefault="00C64E66" w:rsidP="00C6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1A753297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C64E66" w:rsidRPr="000244DA" w:rsidRDefault="00C64E6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292B8D7" w:rsidR="00C64E66" w:rsidRPr="00C64E66" w:rsidRDefault="00C64E66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и согласование сроков выполнения поставленных задач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2E54440B" w:rsidR="00C64E66" w:rsidRPr="000244DA" w:rsidRDefault="00FF77D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C64E66" w:rsidRPr="003732A7" w14:paraId="4C600F07" w14:textId="77777777" w:rsidTr="00C64E66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6C591FD" w14:textId="77777777" w:rsidR="00C64E66" w:rsidRPr="000244DA" w:rsidRDefault="00C64E66" w:rsidP="00C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36AF95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D2D32BC" w14:textId="7FFC66F0" w:rsidR="00DC0A3D" w:rsidRPr="00DC0A3D" w:rsidRDefault="00DC0A3D" w:rsidP="00DC0A3D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3D">
              <w:rPr>
                <w:rFonts w:ascii="Times New Roman" w:hAnsi="Times New Roman" w:cs="Times New Roman"/>
                <w:sz w:val="28"/>
                <w:szCs w:val="28"/>
              </w:rPr>
              <w:t>Основы проектного планирования: как структурировать задачи и распределять их во времени.</w:t>
            </w:r>
          </w:p>
          <w:p w14:paraId="747E7551" w14:textId="48E08DD4" w:rsidR="00C64E66" w:rsidRPr="007E6E32" w:rsidRDefault="00DC0A3D" w:rsidP="00DC0A3D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3D">
              <w:rPr>
                <w:rFonts w:ascii="Times New Roman" w:hAnsi="Times New Roman" w:cs="Times New Roman"/>
                <w:sz w:val="28"/>
                <w:szCs w:val="28"/>
              </w:rPr>
              <w:t>Различные методы оценки сроков выполнения задач, такие как экспертная 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679F89" w14:textId="77777777" w:rsidR="00C64E66" w:rsidRPr="000244DA" w:rsidRDefault="00C64E66" w:rsidP="00C6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6E06F49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7D5674" w14:textId="77777777" w:rsidR="00C64E66" w:rsidRPr="000244DA" w:rsidRDefault="00C64E66" w:rsidP="00C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FAC47D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173E11" w14:textId="5510DB96" w:rsidR="007E6E32" w:rsidRPr="007E6E32" w:rsidRDefault="007E6E32" w:rsidP="007E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Разрабатывать план выполнения задач</w:t>
            </w: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AB4BC95" w14:textId="77777777" w:rsidR="007E6E32" w:rsidRPr="007E6E32" w:rsidRDefault="007E6E32" w:rsidP="007E6E32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Разбивать задачи на мелкие подзадачи (декомпозиция) и составлять план их выполнения.</w:t>
            </w:r>
          </w:p>
          <w:p w14:paraId="0F6A7410" w14:textId="092821C5" w:rsidR="00C64E66" w:rsidRPr="003B3918" w:rsidRDefault="007E6E32" w:rsidP="003B3918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32">
              <w:rPr>
                <w:rFonts w:ascii="Times New Roman" w:hAnsi="Times New Roman" w:cs="Times New Roman"/>
                <w:sz w:val="28"/>
                <w:szCs w:val="28"/>
              </w:rPr>
              <w:t>Расставлять приоритеты между задачами и определять последовательность их выполнения.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F34E14" w14:textId="77777777" w:rsidR="00C64E66" w:rsidRPr="000244DA" w:rsidRDefault="00C64E66" w:rsidP="00C6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06C23AF4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C64E66" w:rsidRPr="000244DA" w:rsidRDefault="00C64E6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22244728" w:rsidR="00C64E66" w:rsidRPr="001B1FA2" w:rsidRDefault="0059245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A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Специальные профессиональные задачи </w:t>
            </w:r>
            <w:r w:rsidR="001B1FA2" w:rsidRPr="00DC0A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компетенции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476FAE0" w:rsidR="00C64E66" w:rsidRPr="000244DA" w:rsidRDefault="00FF77D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</w:tr>
      <w:tr w:rsidR="00C64E66" w:rsidRPr="003732A7" w14:paraId="75C116A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DCB26A9" w14:textId="77777777" w:rsidR="00C64E66" w:rsidRPr="000244DA" w:rsidRDefault="00C64E66" w:rsidP="00C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C0A7B9" w14:textId="77777777" w:rsidR="00C64E66" w:rsidRPr="00764773" w:rsidRDefault="00C64E66" w:rsidP="00685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A9688B4" w14:textId="7424B676" w:rsidR="0059245A" w:rsidRPr="0059245A" w:rsidRDefault="0059245A" w:rsidP="0059245A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5A">
              <w:rPr>
                <w:rFonts w:ascii="Times New Roman" w:hAnsi="Times New Roman" w:cs="Times New Roman"/>
                <w:sz w:val="28"/>
                <w:szCs w:val="28"/>
              </w:rPr>
              <w:t>Архитектуру и функциональные возможности микроконтроллера ATmega328.</w:t>
            </w:r>
          </w:p>
          <w:p w14:paraId="6C073BAD" w14:textId="77777777" w:rsidR="0059245A" w:rsidRPr="0059245A" w:rsidRDefault="0059245A" w:rsidP="0059245A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5A">
              <w:rPr>
                <w:rFonts w:ascii="Times New Roman" w:hAnsi="Times New Roman" w:cs="Times New Roman"/>
                <w:sz w:val="28"/>
                <w:szCs w:val="28"/>
              </w:rPr>
              <w:t>Способы подключения внешних датчиков (ЭКГ и ЭМГ) к микроконтроллерам.</w:t>
            </w:r>
          </w:p>
          <w:p w14:paraId="34625C2B" w14:textId="77777777" w:rsidR="0059245A" w:rsidRPr="0059245A" w:rsidRDefault="0059245A" w:rsidP="0059245A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Физиологические основы электрокардиографии (ЭКГ): P-волна, QRS-комплекс, T-волна, их значение и параметры.</w:t>
            </w:r>
          </w:p>
          <w:p w14:paraId="3C76AB66" w14:textId="77777777" w:rsidR="0059245A" w:rsidRPr="0059245A" w:rsidRDefault="0059245A" w:rsidP="0059245A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5A">
              <w:rPr>
                <w:rFonts w:ascii="Times New Roman" w:hAnsi="Times New Roman" w:cs="Times New Roman"/>
                <w:sz w:val="28"/>
                <w:szCs w:val="28"/>
              </w:rPr>
              <w:t>Принципы электромиографии (ЭМГ) для измерения мышечной активности.</w:t>
            </w:r>
          </w:p>
          <w:p w14:paraId="0557B506" w14:textId="77777777" w:rsidR="0059245A" w:rsidRPr="0059245A" w:rsidRDefault="0059245A" w:rsidP="0059245A">
            <w:pPr>
              <w:pStyle w:val="aff1"/>
              <w:numPr>
                <w:ilvl w:val="0"/>
                <w:numId w:val="105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245A">
              <w:rPr>
                <w:rFonts w:ascii="Times New Roman" w:eastAsiaTheme="minorHAnsi" w:hAnsi="Times New Roman"/>
                <w:sz w:val="28"/>
                <w:szCs w:val="28"/>
              </w:rPr>
              <w:t>Методы преобразования сигналов, включая преобразование Фурье для анализа частотных характеристик биосигналов.</w:t>
            </w:r>
          </w:p>
          <w:p w14:paraId="4640518D" w14:textId="77777777" w:rsidR="00C64E66" w:rsidRDefault="00F81078" w:rsidP="00A2616D">
            <w:pPr>
              <w:pStyle w:val="aff1"/>
              <w:numPr>
                <w:ilvl w:val="0"/>
                <w:numId w:val="105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1078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с графиками для отображения ЭКГ и ЭМГ, включая минимальные, средние и максимальные значения параметров.</w:t>
            </w:r>
          </w:p>
          <w:p w14:paraId="25971982" w14:textId="1740651B" w:rsidR="0041246C" w:rsidRPr="00A2616D" w:rsidRDefault="0041246C" w:rsidP="00A2616D">
            <w:pPr>
              <w:pStyle w:val="aff1"/>
              <w:numPr>
                <w:ilvl w:val="0"/>
                <w:numId w:val="105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246C">
              <w:rPr>
                <w:rFonts w:ascii="Times New Roman" w:eastAsiaTheme="minorHAnsi" w:hAnsi="Times New Roman"/>
                <w:sz w:val="28"/>
                <w:szCs w:val="28"/>
              </w:rPr>
              <w:t>Соблюдение техники безопасности при сборке аппаратной час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BA4A4C" w14:textId="77777777" w:rsidR="00C64E66" w:rsidRPr="000244DA" w:rsidRDefault="00C64E66" w:rsidP="00C6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E66" w:rsidRPr="003732A7" w14:paraId="0FA07CFD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4A7B2E3" w14:textId="77777777" w:rsidR="00C64E66" w:rsidRPr="000244DA" w:rsidRDefault="00C64E66" w:rsidP="00C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EF4923" w14:textId="77777777" w:rsidR="00C64E66" w:rsidRPr="00764773" w:rsidRDefault="00C64E66" w:rsidP="00C64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0B9302" w14:textId="3F78BE29" w:rsidR="0059245A" w:rsidRPr="0059245A" w:rsidRDefault="0059245A" w:rsidP="00A2616D">
            <w:pPr>
              <w:pStyle w:val="aff1"/>
              <w:numPr>
                <w:ilvl w:val="0"/>
                <w:numId w:val="105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Подключать датчики</w:t>
            </w:r>
            <w:r w:rsidRPr="0059245A">
              <w:rPr>
                <w:rFonts w:ascii="Times New Roman" w:eastAsiaTheme="minorHAnsi" w:hAnsi="Times New Roman"/>
                <w:sz w:val="28"/>
                <w:szCs w:val="28"/>
              </w:rPr>
              <w:t xml:space="preserve"> ЭКГ и ЭМГ к плате на базе микроконтроллера ATmega328.</w:t>
            </w:r>
          </w:p>
          <w:p w14:paraId="30FF064F" w14:textId="77777777" w:rsidR="0059245A" w:rsidRPr="0059245A" w:rsidRDefault="0059245A" w:rsidP="00A2616D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45A">
              <w:rPr>
                <w:rFonts w:ascii="Times New Roman" w:hAnsi="Times New Roman" w:cs="Times New Roman"/>
                <w:bCs/>
                <w:sz w:val="28"/>
                <w:szCs w:val="28"/>
              </w:rPr>
              <w:t>Выделять ключевые компоненты ЭКГ-сигнала (волну P, комплекс QRS, волну T) на графике.</w:t>
            </w:r>
          </w:p>
          <w:p w14:paraId="0337926B" w14:textId="77777777" w:rsidR="00A2616D" w:rsidRDefault="0059245A" w:rsidP="00A2616D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45A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методы частотного анализа (например, преобразование Фурье) для обработки ЭМГ-сигнала и визуализации частотных характеристик.</w:t>
            </w:r>
          </w:p>
          <w:p w14:paraId="6A66395C" w14:textId="34DFA7DD" w:rsidR="00A2616D" w:rsidRPr="00A2616D" w:rsidRDefault="00A2616D" w:rsidP="00A2616D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16D">
              <w:rPr>
                <w:rFonts w:ascii="Times New Roman" w:hAnsi="Times New Roman" w:cs="Times New Roman"/>
                <w:sz w:val="28"/>
                <w:szCs w:val="28"/>
              </w:rPr>
              <w:t>Визуализировать показатели ЭКГ и ЭМГ на графиках и анализировать сигналы для выявления критических состояний.</w:t>
            </w:r>
          </w:p>
          <w:p w14:paraId="40869F02" w14:textId="1D32EB3F" w:rsidR="00C64E66" w:rsidRPr="004D5D4F" w:rsidRDefault="00A2616D" w:rsidP="004D5D4F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волонтера взаимодействию с системой в реальном времени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8EE2D3" w14:textId="77777777" w:rsidR="00C64E66" w:rsidRPr="000244DA" w:rsidRDefault="00C64E66" w:rsidP="00C6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51A5C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751A5C">
        <w:rPr>
          <w:rFonts w:ascii="Times New Roman" w:hAnsi="Times New Roman"/>
          <w:b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56" w:type="pct"/>
        <w:jc w:val="center"/>
        <w:tblLook w:val="04A0" w:firstRow="1" w:lastRow="0" w:firstColumn="1" w:lastColumn="0" w:noHBand="0" w:noVBand="1"/>
      </w:tblPr>
      <w:tblGrid>
        <w:gridCol w:w="2057"/>
        <w:gridCol w:w="327"/>
        <w:gridCol w:w="980"/>
        <w:gridCol w:w="1169"/>
        <w:gridCol w:w="1135"/>
        <w:gridCol w:w="1133"/>
        <w:gridCol w:w="2551"/>
      </w:tblGrid>
      <w:tr w:rsidR="00D04E10" w:rsidRPr="00613219" w14:paraId="0A2AADAC" w14:textId="77777777" w:rsidTr="002D3160">
        <w:trPr>
          <w:trHeight w:val="1538"/>
          <w:jc w:val="center"/>
        </w:trPr>
        <w:tc>
          <w:tcPr>
            <w:tcW w:w="3635" w:type="pct"/>
            <w:gridSpan w:val="6"/>
            <w:shd w:val="clear" w:color="auto" w:fill="92D050"/>
            <w:vAlign w:val="center"/>
          </w:tcPr>
          <w:p w14:paraId="1FBCAF52" w14:textId="730933C1" w:rsidR="00D04E10" w:rsidRPr="00613219" w:rsidRDefault="00D04E10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65" w:type="pct"/>
            <w:shd w:val="clear" w:color="auto" w:fill="92D050"/>
            <w:vAlign w:val="center"/>
          </w:tcPr>
          <w:p w14:paraId="2AF4BE06" w14:textId="43F17F2B" w:rsidR="00D04E10" w:rsidRPr="00613219" w:rsidRDefault="00D04E10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D3160" w:rsidRPr="00613219" w14:paraId="6EDBED15" w14:textId="77777777" w:rsidTr="002D3160">
        <w:trPr>
          <w:trHeight w:val="50"/>
          <w:jc w:val="center"/>
        </w:trPr>
        <w:tc>
          <w:tcPr>
            <w:tcW w:w="1099" w:type="pct"/>
            <w:vMerge w:val="restart"/>
            <w:shd w:val="clear" w:color="auto" w:fill="92D050"/>
            <w:vAlign w:val="center"/>
          </w:tcPr>
          <w:p w14:paraId="22554985" w14:textId="0EDAD76E" w:rsidR="002D3160" w:rsidRPr="00613219" w:rsidRDefault="002D3160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3CF24956" w14:textId="77777777" w:rsidR="002D3160" w:rsidRPr="00613219" w:rsidRDefault="002D316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" w:type="pct"/>
            <w:shd w:val="clear" w:color="auto" w:fill="00B050"/>
            <w:vAlign w:val="center"/>
          </w:tcPr>
          <w:p w14:paraId="35F42FCD" w14:textId="77777777" w:rsidR="002D3160" w:rsidRPr="00613219" w:rsidRDefault="002D316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25" w:type="pct"/>
            <w:shd w:val="clear" w:color="auto" w:fill="00B050"/>
            <w:vAlign w:val="center"/>
          </w:tcPr>
          <w:p w14:paraId="73DA90DA" w14:textId="11265A4A" w:rsidR="002D3160" w:rsidRPr="00613219" w:rsidRDefault="002D316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07" w:type="pct"/>
            <w:shd w:val="clear" w:color="auto" w:fill="00B050"/>
            <w:vAlign w:val="center"/>
          </w:tcPr>
          <w:p w14:paraId="22F4030B" w14:textId="447655FE" w:rsidR="002D3160" w:rsidRPr="00613219" w:rsidRDefault="002D316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06" w:type="pct"/>
            <w:shd w:val="clear" w:color="auto" w:fill="00B050"/>
            <w:vAlign w:val="center"/>
          </w:tcPr>
          <w:p w14:paraId="06257C9D" w14:textId="6349D297" w:rsidR="002D3160" w:rsidRPr="00613219" w:rsidRDefault="002D316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65" w:type="pct"/>
            <w:shd w:val="clear" w:color="auto" w:fill="00B050"/>
            <w:vAlign w:val="center"/>
          </w:tcPr>
          <w:p w14:paraId="089247DF" w14:textId="77777777" w:rsidR="002D3160" w:rsidRPr="00613219" w:rsidRDefault="002D316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D3160" w:rsidRPr="00613219" w14:paraId="61D77BE1" w14:textId="77777777" w:rsidTr="002D316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06232BE1" w14:textId="77777777" w:rsidR="002D3160" w:rsidRPr="00613219" w:rsidRDefault="002D316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E5703EC" w14:textId="77777777" w:rsidR="002D3160" w:rsidRPr="00613219" w:rsidRDefault="002D316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4" w:type="pct"/>
            <w:vAlign w:val="center"/>
          </w:tcPr>
          <w:p w14:paraId="3B3E3C84" w14:textId="016F8F36" w:rsidR="002D3160" w:rsidRPr="00613219" w:rsidRDefault="00FF77D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625" w:type="pct"/>
            <w:vAlign w:val="center"/>
          </w:tcPr>
          <w:p w14:paraId="5DA46E3D" w14:textId="7ADF87C4" w:rsidR="002D3160" w:rsidRPr="00613219" w:rsidRDefault="00FF77D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</w:t>
            </w:r>
          </w:p>
        </w:tc>
        <w:tc>
          <w:tcPr>
            <w:tcW w:w="607" w:type="pct"/>
            <w:vAlign w:val="center"/>
          </w:tcPr>
          <w:p w14:paraId="082615A5" w14:textId="05E62DED" w:rsidR="002D3160" w:rsidRPr="00613219" w:rsidRDefault="00FF77D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606" w:type="pct"/>
            <w:vAlign w:val="center"/>
          </w:tcPr>
          <w:p w14:paraId="38191B9B" w14:textId="1133A7C0" w:rsidR="002D3160" w:rsidRPr="00613219" w:rsidRDefault="004F73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F77D7">
              <w:rPr>
                <w:sz w:val="22"/>
                <w:szCs w:val="22"/>
              </w:rPr>
              <w:t>,00</w:t>
            </w:r>
          </w:p>
        </w:tc>
        <w:tc>
          <w:tcPr>
            <w:tcW w:w="1365" w:type="pct"/>
            <w:shd w:val="clear" w:color="auto" w:fill="F2F2F2" w:themeFill="background1" w:themeFillShade="F2"/>
            <w:vAlign w:val="center"/>
          </w:tcPr>
          <w:p w14:paraId="712CE198" w14:textId="684A421F" w:rsidR="002D3160" w:rsidRPr="00613219" w:rsidRDefault="004F73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16,60</w:t>
            </w:r>
          </w:p>
        </w:tc>
      </w:tr>
      <w:tr w:rsidR="002D3160" w:rsidRPr="00613219" w14:paraId="4EB85C79" w14:textId="77777777" w:rsidTr="002D316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22B843BA" w14:textId="77777777" w:rsidR="002D3160" w:rsidRPr="00613219" w:rsidRDefault="002D316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20AFA02" w14:textId="77777777" w:rsidR="002D3160" w:rsidRPr="00FF77D7" w:rsidRDefault="002D316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4" w:type="pct"/>
            <w:vAlign w:val="center"/>
          </w:tcPr>
          <w:p w14:paraId="4A25E47C" w14:textId="566D0A3F" w:rsidR="002D3160" w:rsidRPr="00613219" w:rsidRDefault="00FF77D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625" w:type="pct"/>
            <w:vAlign w:val="center"/>
          </w:tcPr>
          <w:p w14:paraId="2ABB4702" w14:textId="717BFD0B" w:rsidR="002D3160" w:rsidRPr="00613219" w:rsidRDefault="00FF77D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3,90</w:t>
            </w:r>
          </w:p>
        </w:tc>
        <w:tc>
          <w:tcPr>
            <w:tcW w:w="607" w:type="pct"/>
            <w:vAlign w:val="center"/>
          </w:tcPr>
          <w:p w14:paraId="6D9FE905" w14:textId="3E2EF59A" w:rsidR="002D3160" w:rsidRPr="00613219" w:rsidRDefault="00FF77D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606" w:type="pct"/>
            <w:vAlign w:val="center"/>
          </w:tcPr>
          <w:p w14:paraId="2ABB6818" w14:textId="7F44CC04" w:rsidR="002D3160" w:rsidRPr="00613219" w:rsidRDefault="002D316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365" w:type="pct"/>
            <w:shd w:val="clear" w:color="auto" w:fill="F2F2F2" w:themeFill="background1" w:themeFillShade="F2"/>
            <w:vAlign w:val="center"/>
          </w:tcPr>
          <w:p w14:paraId="6E5BB194" w14:textId="26CEB86F" w:rsidR="002D3160" w:rsidRPr="00613219" w:rsidRDefault="004F734C" w:rsidP="00D04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22,90</w:t>
            </w:r>
          </w:p>
        </w:tc>
      </w:tr>
      <w:tr w:rsidR="002D3160" w:rsidRPr="00613219" w14:paraId="270858FE" w14:textId="77777777" w:rsidTr="002D316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11C06268" w14:textId="77777777" w:rsidR="002D3160" w:rsidRPr="00613219" w:rsidRDefault="002D316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C8BD818" w14:textId="77777777" w:rsidR="002D3160" w:rsidRPr="00613219" w:rsidRDefault="002D316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4" w:type="pct"/>
            <w:vAlign w:val="center"/>
          </w:tcPr>
          <w:p w14:paraId="3BEDDFEB" w14:textId="42766989" w:rsidR="002D3160" w:rsidRPr="00613219" w:rsidRDefault="00FF77D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625" w:type="pct"/>
            <w:vAlign w:val="center"/>
          </w:tcPr>
          <w:p w14:paraId="2FB413FD" w14:textId="20EE4216" w:rsidR="002D3160" w:rsidRPr="00613219" w:rsidRDefault="00FF77D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607" w:type="pct"/>
            <w:vAlign w:val="center"/>
          </w:tcPr>
          <w:p w14:paraId="2A6F8DAE" w14:textId="3DA4151D" w:rsidR="002D3160" w:rsidRPr="00613219" w:rsidRDefault="00FF77D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  <w:tc>
          <w:tcPr>
            <w:tcW w:w="606" w:type="pct"/>
            <w:vAlign w:val="center"/>
          </w:tcPr>
          <w:p w14:paraId="149B0B9A" w14:textId="4C25B066" w:rsidR="002D3160" w:rsidRPr="00613219" w:rsidRDefault="004F73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5" w:type="pct"/>
            <w:shd w:val="clear" w:color="auto" w:fill="F2F2F2" w:themeFill="background1" w:themeFillShade="F2"/>
            <w:vAlign w:val="center"/>
          </w:tcPr>
          <w:p w14:paraId="35C37911" w14:textId="2DF8328B" w:rsidR="002D3160" w:rsidRPr="00613219" w:rsidRDefault="004F734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64,50</w:t>
            </w:r>
          </w:p>
        </w:tc>
      </w:tr>
      <w:tr w:rsidR="002D3160" w:rsidRPr="00613219" w14:paraId="7A651F98" w14:textId="77777777" w:rsidTr="002D3160">
        <w:trPr>
          <w:trHeight w:val="631"/>
          <w:jc w:val="center"/>
        </w:trPr>
        <w:tc>
          <w:tcPr>
            <w:tcW w:w="1274" w:type="pct"/>
            <w:gridSpan w:val="2"/>
            <w:shd w:val="clear" w:color="auto" w:fill="00B050"/>
            <w:vAlign w:val="center"/>
          </w:tcPr>
          <w:p w14:paraId="031BF5E1" w14:textId="36D478B4" w:rsidR="002D3160" w:rsidRPr="00613219" w:rsidRDefault="002D3160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62B470B5" w14:textId="20F8235C" w:rsidR="002D3160" w:rsidRPr="00613219" w:rsidRDefault="002D3160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3F54C3E5" w14:textId="2A2BBE75" w:rsidR="002D3160" w:rsidRPr="00613219" w:rsidRDefault="002D3160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31EC0780" w14:textId="53453749" w:rsidR="002D3160" w:rsidRPr="00613219" w:rsidRDefault="00FF77D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46E89523" w14:textId="1F83C9A3" w:rsidR="002D3160" w:rsidRPr="00613219" w:rsidRDefault="002D3160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65" w:type="pct"/>
            <w:shd w:val="clear" w:color="auto" w:fill="F2F2F2" w:themeFill="background1" w:themeFillShade="F2"/>
            <w:vAlign w:val="center"/>
          </w:tcPr>
          <w:p w14:paraId="5498864D" w14:textId="36336B9A" w:rsidR="002D3160" w:rsidRPr="00613219" w:rsidRDefault="002D3160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751A5C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1A5C">
        <w:rPr>
          <w:rFonts w:ascii="Times New Roman" w:hAnsi="Times New Roman" w:cs="Times New Roman"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BE733C2" w:rsidR="00437D28" w:rsidRPr="004904C5" w:rsidRDefault="002D316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3160">
              <w:rPr>
                <w:b/>
                <w:sz w:val="24"/>
                <w:szCs w:val="24"/>
              </w:rPr>
              <w:t>Исследование состояния оператора</w:t>
            </w:r>
            <w:r w:rsidR="00B775B2">
              <w:rPr>
                <w:b/>
                <w:sz w:val="24"/>
                <w:szCs w:val="24"/>
              </w:rPr>
              <w:t xml:space="preserve"> (вариатив)</w:t>
            </w:r>
          </w:p>
        </w:tc>
        <w:tc>
          <w:tcPr>
            <w:tcW w:w="3149" w:type="pct"/>
            <w:shd w:val="clear" w:color="auto" w:fill="auto"/>
          </w:tcPr>
          <w:p w14:paraId="41983BB7" w14:textId="341F5EAC" w:rsidR="00417DAA" w:rsidRPr="00FE792B" w:rsidRDefault="00417DAA" w:rsidP="00437D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 xml:space="preserve">Визуальная проверка </w:t>
            </w:r>
            <w:r w:rsidR="00FE792B" w:rsidRPr="00FE792B">
              <w:rPr>
                <w:b/>
                <w:bCs/>
                <w:sz w:val="24"/>
                <w:szCs w:val="24"/>
              </w:rPr>
              <w:t>программной</w:t>
            </w:r>
            <w:r w:rsidRPr="00FE792B">
              <w:rPr>
                <w:b/>
                <w:bCs/>
                <w:sz w:val="24"/>
                <w:szCs w:val="24"/>
              </w:rPr>
              <w:t xml:space="preserve"> части</w:t>
            </w:r>
            <w:r w:rsidR="00FE792B" w:rsidRPr="00FE792B">
              <w:rPr>
                <w:b/>
                <w:bCs/>
                <w:sz w:val="24"/>
                <w:szCs w:val="24"/>
              </w:rPr>
              <w:t xml:space="preserve"> оценивается по </w:t>
            </w:r>
            <w:r w:rsidRPr="00FE792B">
              <w:rPr>
                <w:b/>
                <w:bCs/>
                <w:sz w:val="24"/>
                <w:szCs w:val="24"/>
              </w:rPr>
              <w:t xml:space="preserve"> точке СТОП 1 оценивается:</w:t>
            </w:r>
          </w:p>
          <w:p w14:paraId="5E9FBF66" w14:textId="77777777" w:rsidR="00FE792B" w:rsidRPr="00FE792B" w:rsidRDefault="00D570AC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Функционал программы на Python</w:t>
            </w:r>
            <w:r w:rsidRPr="00FE792B">
              <w:rPr>
                <w:sz w:val="24"/>
                <w:szCs w:val="24"/>
              </w:rPr>
              <w:t>:</w:t>
            </w:r>
          </w:p>
          <w:p w14:paraId="60F16BAD" w14:textId="73002124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Загрузка данных:</w:t>
            </w:r>
            <w:r w:rsidRPr="00FE792B">
              <w:rPr>
                <w:sz w:val="24"/>
                <w:szCs w:val="24"/>
              </w:rPr>
              <w:t xml:space="preserve"> Убедиться, что конкурсант загружает данные из CSV-файла с помощью pd.read_csv().</w:t>
            </w:r>
          </w:p>
          <w:p w14:paraId="28BCB31A" w14:textId="77777777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Проверка содержимого:</w:t>
            </w:r>
            <w:r w:rsidRPr="00FE792B">
              <w:rPr>
                <w:sz w:val="24"/>
                <w:szCs w:val="24"/>
              </w:rPr>
              <w:t xml:space="preserve"> Данные должны содержать не менее 10 записей. Проверяется количество строк и корректность структурных параметров (ФИО, возраст, дата, время, минимальный, средний, максимальный пульс и активность мышц).</w:t>
            </w:r>
          </w:p>
          <w:p w14:paraId="6A2FAB75" w14:textId="77777777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Корректность структуры:</w:t>
            </w:r>
            <w:r w:rsidRPr="00FE792B">
              <w:rPr>
                <w:sz w:val="24"/>
                <w:szCs w:val="24"/>
              </w:rPr>
              <w:t xml:space="preserve"> Данные должны быть приведены к нужному формату для анализа (включая конвертацию дат в datetime, числовые переменные в int или float).</w:t>
            </w:r>
          </w:p>
          <w:p w14:paraId="6C002194" w14:textId="4A7594D8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Оценка:</w:t>
            </w:r>
            <w:r w:rsidRPr="00FE792B">
              <w:rPr>
                <w:sz w:val="24"/>
                <w:szCs w:val="24"/>
              </w:rPr>
              <w:t xml:space="preserve"> Оценивается правильность загрузки и структурирования данных, наличие обработки ошибок</w:t>
            </w:r>
            <w:r w:rsidRPr="00FE792B">
              <w:rPr>
                <w:sz w:val="24"/>
                <w:szCs w:val="24"/>
              </w:rPr>
              <w:t>.</w:t>
            </w:r>
          </w:p>
          <w:p w14:paraId="12E1CA93" w14:textId="77777777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Построение гистограмм:</w:t>
            </w:r>
            <w:r w:rsidRPr="00FE792B">
              <w:rPr>
                <w:sz w:val="24"/>
                <w:szCs w:val="24"/>
              </w:rPr>
              <w:t xml:space="preserve"> Конкурсант должен построить гистограммы для минимального, среднего и </w:t>
            </w:r>
            <w:r w:rsidRPr="00FE792B">
              <w:rPr>
                <w:sz w:val="24"/>
                <w:szCs w:val="24"/>
              </w:rPr>
              <w:lastRenderedPageBreak/>
              <w:t>максимального значений пульса, а также для минимальной, средней и максимальной активности мышц.</w:t>
            </w:r>
          </w:p>
          <w:p w14:paraId="7B252BDC" w14:textId="77777777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Использование matplotlib/seaborn:</w:t>
            </w:r>
            <w:r w:rsidRPr="00FE792B">
              <w:rPr>
                <w:sz w:val="24"/>
                <w:szCs w:val="24"/>
              </w:rPr>
              <w:t xml:space="preserve"> Проверяется, что для построения используется matplotlib.pyplot.hist() или seaborn.histplot() с указанием нужных переменных.</w:t>
            </w:r>
          </w:p>
          <w:p w14:paraId="5C109B8B" w14:textId="77777777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Читаемость графиков:</w:t>
            </w:r>
            <w:r w:rsidRPr="00FE792B">
              <w:rPr>
                <w:sz w:val="24"/>
                <w:szCs w:val="24"/>
              </w:rPr>
              <w:t xml:space="preserve"> На графиках должны быть оси с подписями, заголовки и легенды (если необходимо), что позволяет понять распределение данных.</w:t>
            </w:r>
          </w:p>
          <w:p w14:paraId="042C10D2" w14:textId="77777777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Оценка:</w:t>
            </w:r>
            <w:r w:rsidRPr="00FE792B">
              <w:rPr>
                <w:sz w:val="24"/>
                <w:szCs w:val="24"/>
              </w:rPr>
              <w:t xml:space="preserve"> Проверяется соответствие гистограмм требуемым параметрам, корректность осей и наличие подписей для наглядности.</w:t>
            </w:r>
          </w:p>
          <w:p w14:paraId="298DFC4A" w14:textId="0DC1B2DE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Построение корреляционной матрицы с использованием Phik</w:t>
            </w:r>
          </w:p>
          <w:p w14:paraId="5C4677D9" w14:textId="77777777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Расчет коэффициента Phik:</w:t>
            </w:r>
            <w:r w:rsidRPr="00FE792B">
              <w:rPr>
                <w:sz w:val="24"/>
                <w:szCs w:val="24"/>
              </w:rPr>
              <w:t xml:space="preserve"> Конкурсант должен корректно использовать библиотеку phik для построения корреляционной матрицы. Должен быть вызов метода dataframe.phik_matrix().</w:t>
            </w:r>
          </w:p>
          <w:p w14:paraId="16709960" w14:textId="77777777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Построение heatmap:</w:t>
            </w:r>
            <w:r w:rsidRPr="00FE792B">
              <w:rPr>
                <w:sz w:val="24"/>
                <w:szCs w:val="24"/>
              </w:rPr>
              <w:t xml:space="preserve"> Визуализация должна быть выполнена с помощью seaborn.heatmap() с указанием цветовой шкалы, аннотаций, и заголовков.</w:t>
            </w:r>
          </w:p>
          <w:p w14:paraId="78B8ADAC" w14:textId="77777777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Анализ матрицы:</w:t>
            </w:r>
            <w:r w:rsidRPr="00FE792B">
              <w:rPr>
                <w:sz w:val="24"/>
                <w:szCs w:val="24"/>
              </w:rPr>
              <w:t xml:space="preserve"> Проверить, что интерпретация результатов матрицы связана с исходными данными и помогает выявить корреляции.</w:t>
            </w:r>
          </w:p>
          <w:p w14:paraId="5FEB895B" w14:textId="43E9BF55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Оценка:</w:t>
            </w:r>
            <w:r w:rsidRPr="00FE792B">
              <w:rPr>
                <w:b/>
                <w:bCs/>
                <w:sz w:val="24"/>
                <w:szCs w:val="24"/>
              </w:rPr>
              <w:t xml:space="preserve"> </w:t>
            </w:r>
            <w:r w:rsidRPr="00FE792B">
              <w:rPr>
                <w:sz w:val="24"/>
                <w:szCs w:val="24"/>
              </w:rPr>
              <w:t>Проверяется наличие визуализации корреляционной матрицы, качество оформления и обоснованность интерпретации корреляций.</w:t>
            </w:r>
          </w:p>
          <w:p w14:paraId="6A015B39" w14:textId="795DF046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Написание выводов в формате Markdown</w:t>
            </w:r>
          </w:p>
          <w:p w14:paraId="570319A0" w14:textId="77777777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Описание корреляций:</w:t>
            </w:r>
            <w:r w:rsidRPr="00FE792B">
              <w:rPr>
                <w:sz w:val="24"/>
                <w:szCs w:val="24"/>
              </w:rPr>
              <w:t xml:space="preserve"> Конкурсант должен указать, какие параметры имеют наибольшую корреляцию (например, между возрастом и максимальной активностью ЭМГ).</w:t>
            </w:r>
          </w:p>
          <w:p w14:paraId="2CFB0031" w14:textId="77777777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Анализ по группам операторов:</w:t>
            </w:r>
            <w:r w:rsidRPr="00FE792B">
              <w:rPr>
                <w:sz w:val="24"/>
                <w:szCs w:val="24"/>
              </w:rPr>
              <w:t xml:space="preserve"> Выводы должны содержать информацию о том, какие группы операторов (например, по возрасту) имеют высокие или низкие показатели активности и пульса.</w:t>
            </w:r>
          </w:p>
          <w:p w14:paraId="34433550" w14:textId="77777777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Интерпретация результатов:</w:t>
            </w:r>
            <w:r w:rsidRPr="00FE792B">
              <w:rPr>
                <w:sz w:val="24"/>
                <w:szCs w:val="24"/>
              </w:rPr>
              <w:t xml:space="preserve"> Оценить, что выводы обоснованы на основе анализа, включая рекомендации по улучшению состояния оператора (например, рекомендации по нормам активности).</w:t>
            </w:r>
          </w:p>
          <w:p w14:paraId="11610BEB" w14:textId="77777777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>Оценка:</w:t>
            </w:r>
            <w:r w:rsidRPr="00FE792B">
              <w:rPr>
                <w:sz w:val="24"/>
                <w:szCs w:val="24"/>
              </w:rPr>
              <w:t xml:space="preserve"> Качество и логика выводов, обоснованность результатов, структурированность и читабельность текста в Markdown.</w:t>
            </w:r>
          </w:p>
          <w:p w14:paraId="1F34D80A" w14:textId="5C151B15" w:rsidR="00D570AC" w:rsidRPr="00FE792B" w:rsidRDefault="00D570AC" w:rsidP="00FE79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видеодемонстрация при необходимости пересматривается. </w:t>
            </w:r>
          </w:p>
          <w:p w14:paraId="360B4BE2" w14:textId="52E8FC1E" w:rsidR="00D570AC" w:rsidRPr="00FE792B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792B">
              <w:rPr>
                <w:sz w:val="24"/>
                <w:szCs w:val="24"/>
              </w:rPr>
              <w:lastRenderedPageBreak/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 w:rsidRPr="00FE792B">
              <w:rPr>
                <w:sz w:val="24"/>
                <w:szCs w:val="24"/>
                <w:lang w:val="en-US"/>
              </w:rPr>
              <w:t>USB</w:t>
            </w:r>
            <w:r w:rsidRPr="00FE792B"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1E2BAA37" w:rsidR="00437D28" w:rsidRPr="004904C5" w:rsidRDefault="002D316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3160">
              <w:rPr>
                <w:b/>
                <w:sz w:val="24"/>
                <w:szCs w:val="24"/>
              </w:rPr>
              <w:t>Реализация программной части (инвариант)</w:t>
            </w:r>
          </w:p>
        </w:tc>
        <w:tc>
          <w:tcPr>
            <w:tcW w:w="3149" w:type="pct"/>
            <w:shd w:val="clear" w:color="auto" w:fill="auto"/>
          </w:tcPr>
          <w:p w14:paraId="55EA477F" w14:textId="20EB9BFD" w:rsidR="00FE792B" w:rsidRPr="00FE792B" w:rsidRDefault="00FE792B" w:rsidP="00FE79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 xml:space="preserve">Визуальная проверка программной части оценивается </w:t>
            </w:r>
            <w:r w:rsidR="002152E0">
              <w:rPr>
                <w:b/>
                <w:bCs/>
                <w:sz w:val="24"/>
                <w:szCs w:val="24"/>
              </w:rPr>
              <w:t xml:space="preserve">демонстрация </w:t>
            </w:r>
            <w:r w:rsidRPr="00FE792B">
              <w:rPr>
                <w:b/>
                <w:bCs/>
                <w:sz w:val="24"/>
                <w:szCs w:val="24"/>
              </w:rPr>
              <w:t xml:space="preserve">по  точке СТОП </w:t>
            </w:r>
            <w:r w:rsidR="00814716">
              <w:rPr>
                <w:b/>
                <w:bCs/>
                <w:sz w:val="24"/>
                <w:szCs w:val="24"/>
              </w:rPr>
              <w:t>2</w:t>
            </w:r>
            <w:r w:rsidRPr="00FE792B">
              <w:rPr>
                <w:b/>
                <w:bCs/>
                <w:sz w:val="24"/>
                <w:szCs w:val="24"/>
              </w:rPr>
              <w:t xml:space="preserve"> оценивается:</w:t>
            </w:r>
          </w:p>
          <w:p w14:paraId="6D9603ED" w14:textId="0042C7D3" w:rsidR="002152E0" w:rsidRP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sz w:val="24"/>
                <w:szCs w:val="24"/>
              </w:rPr>
              <w:t>Конкурсант должен продемонстрировать работу программы:</w:t>
            </w:r>
          </w:p>
          <w:p w14:paraId="4DFBFCF5" w14:textId="14232DFE" w:rsidR="002152E0" w:rsidRP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Автоматическое определение COM-порта:</w:t>
            </w:r>
            <w:r w:rsidRPr="002152E0">
              <w:rPr>
                <w:sz w:val="24"/>
                <w:szCs w:val="24"/>
              </w:rPr>
              <w:t xml:space="preserve"> Проверить, что программа автоматически определяет COM-порт контроллера Arduino при запуске.</w:t>
            </w:r>
          </w:p>
          <w:p w14:paraId="57241A5F" w14:textId="6FD66C5D" w:rsidR="002152E0" w:rsidRP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Сообщение при отсутствии подключения:</w:t>
            </w:r>
            <w:r w:rsidRPr="002152E0">
              <w:rPr>
                <w:sz w:val="24"/>
                <w:szCs w:val="24"/>
              </w:rPr>
              <w:t xml:space="preserve"> Если COM-порт не найден, должно появляться сообщение об ошибке с просьбой повторного подключения.</w:t>
            </w:r>
          </w:p>
          <w:p w14:paraId="1F148069" w14:textId="60E4D203" w:rsidR="002152E0" w:rsidRP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Запуск Формы №1:</w:t>
            </w:r>
            <w:r w:rsidRPr="002152E0">
              <w:rPr>
                <w:sz w:val="24"/>
                <w:szCs w:val="24"/>
              </w:rPr>
              <w:t xml:space="preserve"> Форма №1 должна открываться автоматически при успешном подключении. Интерфейс формы должен включать инструкции и изображения для подключения электродов.</w:t>
            </w:r>
          </w:p>
          <w:p w14:paraId="3EE73380" w14:textId="153B0BD8" w:rsidR="00FE792B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Состояние пульса и ЭМГ-сигнала:</w:t>
            </w:r>
            <w:r w:rsidRPr="002152E0">
              <w:rPr>
                <w:sz w:val="24"/>
                <w:szCs w:val="24"/>
              </w:rPr>
              <w:t xml:space="preserve"> Убедиться, что программа определяет состояние пульса и сигнал ЭМГ при подключении электродов и корректно выводит соответствующие сообщения.</w:t>
            </w:r>
          </w:p>
          <w:p w14:paraId="0348AE34" w14:textId="45EA6F34" w:rsidR="002152E0" w:rsidRP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Переход от Формы №1 к Форме №2:</w:t>
            </w:r>
            <w:r w:rsidRPr="002152E0">
              <w:rPr>
                <w:sz w:val="24"/>
                <w:szCs w:val="24"/>
              </w:rPr>
              <w:t xml:space="preserve"> Переход осуществляется после подключения всех электродов и сжатия мышцы. Проверяется правильность перехода и закрытие Формы №1.</w:t>
            </w:r>
          </w:p>
          <w:p w14:paraId="164FA635" w14:textId="33AFB3DD" w:rsidR="002152E0" w:rsidRP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Отображение информации о разработчике:</w:t>
            </w:r>
            <w:r w:rsidRPr="002152E0">
              <w:rPr>
                <w:sz w:val="24"/>
                <w:szCs w:val="24"/>
              </w:rPr>
              <w:t xml:space="preserve"> На Форме №2 должна быть указана информация о разработчике: образовательная организация, компетенция, номер рабочего места и ФИО участника.</w:t>
            </w:r>
          </w:p>
          <w:p w14:paraId="254B6629" w14:textId="036E071E" w:rsid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Отображение заглушки для блока видео:</w:t>
            </w:r>
            <w:r w:rsidRPr="002152E0">
              <w:rPr>
                <w:sz w:val="24"/>
                <w:szCs w:val="24"/>
              </w:rPr>
              <w:t xml:space="preserve"> Заглушка блока видео должна присутствовать в интерфейсе</w:t>
            </w:r>
            <w:r>
              <w:rPr>
                <w:sz w:val="24"/>
                <w:szCs w:val="24"/>
              </w:rPr>
              <w:t>.</w:t>
            </w:r>
          </w:p>
          <w:p w14:paraId="0513898E" w14:textId="1C31CC1E" w:rsidR="002152E0" w:rsidRP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График ЭКГ:</w:t>
            </w:r>
            <w:r w:rsidRPr="002152E0">
              <w:rPr>
                <w:sz w:val="24"/>
                <w:szCs w:val="24"/>
              </w:rPr>
              <w:t xml:space="preserve"> На графике должны отображаться P-волна, QRS-комплекс и T-волна, с осью времени (X) в секундах и напряжением (Y) в мВ.</w:t>
            </w:r>
          </w:p>
          <w:p w14:paraId="5990BA5E" w14:textId="65D533DD" w:rsidR="002152E0" w:rsidRP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Показатели пульса:</w:t>
            </w:r>
            <w:r w:rsidRPr="002152E0">
              <w:rPr>
                <w:sz w:val="24"/>
                <w:szCs w:val="24"/>
              </w:rPr>
              <w:t xml:space="preserve"> Под графиком ЭКГ должны выводиться минимальные, средние и максимальные значения пульса.</w:t>
            </w:r>
          </w:p>
          <w:p w14:paraId="204A8151" w14:textId="6E374C03" w:rsidR="002152E0" w:rsidRP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График ЭМГ:</w:t>
            </w:r>
            <w:r w:rsidRPr="002152E0">
              <w:rPr>
                <w:sz w:val="24"/>
                <w:szCs w:val="24"/>
              </w:rPr>
              <w:t xml:space="preserve"> График должен демонстрировать электрическую активность мышц с осью времени (X) и напряжением (Y), и использованием преобразования Фурье для анализа частот.</w:t>
            </w:r>
          </w:p>
          <w:p w14:paraId="23CD981E" w14:textId="6C193BB6" w:rsid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Показатели активности мышц:</w:t>
            </w:r>
            <w:r w:rsidRPr="002152E0">
              <w:rPr>
                <w:sz w:val="24"/>
                <w:szCs w:val="24"/>
              </w:rPr>
              <w:t xml:space="preserve"> Под графиком ЭМГ должны выводиться минимальные, средние и максимальные значения ЭМГ.</w:t>
            </w:r>
          </w:p>
          <w:p w14:paraId="33BC6BE7" w14:textId="77777777" w:rsidR="002152E0" w:rsidRP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Предупреждения:</w:t>
            </w:r>
            <w:r w:rsidRPr="002152E0">
              <w:rPr>
                <w:sz w:val="24"/>
                <w:szCs w:val="24"/>
              </w:rPr>
              <w:t xml:space="preserve"> Проверяется вывод сообщений в зависимости от диапазона значений пульса:</w:t>
            </w:r>
          </w:p>
          <w:p w14:paraId="5E844477" w14:textId="77777777" w:rsidR="002152E0" w:rsidRPr="002152E0" w:rsidRDefault="002152E0" w:rsidP="002152E0">
            <w:pPr>
              <w:numPr>
                <w:ilvl w:val="0"/>
                <w:numId w:val="13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sz w:val="24"/>
                <w:szCs w:val="24"/>
              </w:rPr>
              <w:lastRenderedPageBreak/>
              <w:t>Если пульс ниже 60 или выше 100 ударов в минуту, появляется сообщение "Пульс выходит за пределы нормы".</w:t>
            </w:r>
          </w:p>
          <w:p w14:paraId="134365BC" w14:textId="77777777" w:rsidR="002152E0" w:rsidRPr="002152E0" w:rsidRDefault="002152E0" w:rsidP="002152E0">
            <w:pPr>
              <w:numPr>
                <w:ilvl w:val="0"/>
                <w:numId w:val="13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sz w:val="24"/>
                <w:szCs w:val="24"/>
              </w:rPr>
              <w:t>Если пульс находится в диапазоне 60-100 уд./мин, отображается "Пульс в норме".</w:t>
            </w:r>
          </w:p>
          <w:p w14:paraId="1BA286A9" w14:textId="77777777" w:rsidR="002152E0" w:rsidRPr="002152E0" w:rsidRDefault="002152E0" w:rsidP="002152E0">
            <w:pPr>
              <w:numPr>
                <w:ilvl w:val="0"/>
                <w:numId w:val="13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sz w:val="24"/>
                <w:szCs w:val="24"/>
              </w:rPr>
              <w:t>При отсутствии пульса выводится сообщение "Пульс отсутствует".</w:t>
            </w:r>
          </w:p>
          <w:p w14:paraId="6197F91F" w14:textId="1A011238" w:rsidR="002152E0" w:rsidRP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Блок видео:</w:t>
            </w:r>
            <w:r w:rsidRPr="002152E0">
              <w:rPr>
                <w:sz w:val="24"/>
                <w:szCs w:val="24"/>
              </w:rPr>
              <w:t xml:space="preserve"> Блок отображается после завершения исследования.</w:t>
            </w:r>
          </w:p>
          <w:p w14:paraId="78D8D865" w14:textId="41593503" w:rsidR="002152E0" w:rsidRDefault="002152E0" w:rsidP="002152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2E0">
              <w:rPr>
                <w:b/>
                <w:bCs/>
                <w:sz w:val="24"/>
                <w:szCs w:val="24"/>
              </w:rPr>
              <w:t>Индикатор состояний:</w:t>
            </w:r>
            <w:r w:rsidRPr="002152E0">
              <w:rPr>
                <w:sz w:val="24"/>
                <w:szCs w:val="24"/>
              </w:rPr>
              <w:t xml:space="preserve"> Проверяется, что индикатор состояния отображается корректно, согласно форме №2, и поддерживает актуальные сообщения.</w:t>
            </w:r>
          </w:p>
          <w:p w14:paraId="5F45FAF1" w14:textId="17D0C376" w:rsid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видеодемонстрация при необходимости пересматривается. </w:t>
            </w:r>
          </w:p>
          <w:p w14:paraId="03F2F467" w14:textId="1AB8CBB7" w:rsidR="00437D28" w:rsidRPr="009D04EE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0D8E66A" w:rsidR="00437D28" w:rsidRPr="004904C5" w:rsidRDefault="002D316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3160">
              <w:rPr>
                <w:b/>
                <w:sz w:val="24"/>
                <w:szCs w:val="24"/>
              </w:rPr>
              <w:t>Работа по сценарию (инвариант)</w:t>
            </w:r>
          </w:p>
        </w:tc>
        <w:tc>
          <w:tcPr>
            <w:tcW w:w="3149" w:type="pct"/>
            <w:shd w:val="clear" w:color="auto" w:fill="auto"/>
          </w:tcPr>
          <w:p w14:paraId="7C31F0B5" w14:textId="2375C0A0" w:rsid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 xml:space="preserve">Визуальная проверка программной части оценивается </w:t>
            </w:r>
            <w:r>
              <w:rPr>
                <w:b/>
                <w:bCs/>
                <w:sz w:val="24"/>
                <w:szCs w:val="24"/>
              </w:rPr>
              <w:t xml:space="preserve">демонстрация </w:t>
            </w:r>
            <w:r w:rsidRPr="00FE792B">
              <w:rPr>
                <w:b/>
                <w:bCs/>
                <w:sz w:val="24"/>
                <w:szCs w:val="24"/>
              </w:rPr>
              <w:t xml:space="preserve">по  точке СТОП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FE792B">
              <w:rPr>
                <w:b/>
                <w:bCs/>
                <w:sz w:val="24"/>
                <w:szCs w:val="24"/>
              </w:rPr>
              <w:t xml:space="preserve"> оценивается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462001C6" w14:textId="71EAC100" w:rsid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t xml:space="preserve">Конкурсант </w:t>
            </w:r>
            <w:r w:rsidRPr="00814716">
              <w:rPr>
                <w:b/>
                <w:bCs/>
                <w:sz w:val="24"/>
                <w:szCs w:val="24"/>
              </w:rPr>
              <w:t>должен продемонстрировать работу программы, включающую:</w:t>
            </w:r>
          </w:p>
          <w:p w14:paraId="77DCCD32" w14:textId="27CE7E70" w:rsidR="00814716" w:rsidRP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sz w:val="24"/>
                <w:szCs w:val="24"/>
              </w:rPr>
              <w:t>Запуск блока видео после исследования: Убедиться, что видео запускается автоматически после завершения исследования по ЭМГ (5 сжатий мышцы) с отображением надписи "Запуск программы" и зеленым индикатором состояния.</w:t>
            </w:r>
          </w:p>
          <w:p w14:paraId="6CB8F351" w14:textId="6AB34BEE" w:rsidR="00814716" w:rsidRP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sz w:val="24"/>
                <w:szCs w:val="24"/>
              </w:rPr>
              <w:t>Остановка и запуск видео по активности оператора:</w:t>
            </w:r>
          </w:p>
          <w:p w14:paraId="0E5B69E2" w14:textId="77777777" w:rsidR="00814716" w:rsidRPr="00814716" w:rsidRDefault="00814716" w:rsidP="00814716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sz w:val="24"/>
                <w:szCs w:val="24"/>
              </w:rPr>
              <w:t>При сжатии мышцы видео должно остановиться, отобразиться красный индикатор и надпись "Стоп программы" в информационном блоке.</w:t>
            </w:r>
          </w:p>
          <w:p w14:paraId="63F9B587" w14:textId="77777777" w:rsidR="00814716" w:rsidRPr="00814716" w:rsidRDefault="00814716" w:rsidP="00814716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sz w:val="24"/>
                <w:szCs w:val="24"/>
              </w:rPr>
              <w:t>Повторное сжатие мышцы должно возобновить воспроизведение видео, включив зеленый индикатор и сообщение "Запуск программы".</w:t>
            </w:r>
          </w:p>
          <w:p w14:paraId="38E7C95A" w14:textId="457B9A46" w:rsidR="00814716" w:rsidRP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sz w:val="24"/>
                <w:szCs w:val="24"/>
              </w:rPr>
              <w:t>Управление видео по сценарию: Проверить, что система позволяет вручную останавливать и возобновлять видео через мышечную активность, и что все состояния корректно индицируются.</w:t>
            </w:r>
          </w:p>
          <w:p w14:paraId="1D7DB6D3" w14:textId="4823CEBA" w:rsidR="00814716" w:rsidRP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t>Пороговые значения пульса:</w:t>
            </w:r>
            <w:r w:rsidRPr="00814716">
              <w:rPr>
                <w:sz w:val="24"/>
                <w:szCs w:val="24"/>
              </w:rPr>
              <w:t xml:space="preserve"> Программа должна корректно распознавать, когда пульс выходит за пределы нормы (выше 100 или ниже 60 уд./мин), и автоматически отображать желтый индикатор с сообщением "Состояние не стабильно!".</w:t>
            </w:r>
          </w:p>
          <w:p w14:paraId="3E8E60DE" w14:textId="77777777" w:rsid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lastRenderedPageBreak/>
              <w:t>Возврат к нормальному состоянию:</w:t>
            </w:r>
            <w:r w:rsidRPr="00814716">
              <w:rPr>
                <w:sz w:val="24"/>
                <w:szCs w:val="24"/>
              </w:rPr>
              <w:t xml:space="preserve"> Если пульс оператора возвращается в допустимый диапазон (60-100 уд./мин), индикатор автоматически исчезает.</w:t>
            </w:r>
          </w:p>
          <w:p w14:paraId="1D99ADD2" w14:textId="37727F67" w:rsid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t>Отображение предупреждений поверх видео:</w:t>
            </w:r>
            <w:r w:rsidRPr="00814716">
              <w:rPr>
                <w:sz w:val="24"/>
                <w:szCs w:val="24"/>
              </w:rPr>
              <w:t xml:space="preserve"> Убедиться, что желтый индикатор и предупреждающее сообщение отображаются поверх воспроизводимого видео, не прерывая его.</w:t>
            </w:r>
          </w:p>
          <w:p w14:paraId="37668D16" w14:textId="010E17FB" w:rsidR="00814716" w:rsidRP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t>Реакция на отсутствие активности:</w:t>
            </w:r>
            <w:r w:rsidRPr="00814716">
              <w:rPr>
                <w:sz w:val="24"/>
                <w:szCs w:val="24"/>
              </w:rPr>
              <w:t xml:space="preserve"> Программа должна останавливать видео, если мышечная активность (сжатие мышцы) не зафиксирована в течение заданного времени. Это условие моделирует засыпание или бездействие оператора.</w:t>
            </w:r>
          </w:p>
          <w:p w14:paraId="2F036751" w14:textId="57562AEB" w:rsid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t>Возобновление активности:</w:t>
            </w:r>
            <w:r w:rsidRPr="00814716">
              <w:rPr>
                <w:sz w:val="24"/>
                <w:szCs w:val="24"/>
              </w:rPr>
              <w:t xml:space="preserve"> Повторное сжатие мышцы должно возобновить воспроизведение видео, а в информационном блоке появится сообщение "Запуск программы".</w:t>
            </w:r>
          </w:p>
          <w:p w14:paraId="5D2DA244" w14:textId="173E2001" w:rsidR="00814716" w:rsidRP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t>Красный индикатор:</w:t>
            </w:r>
            <w:r w:rsidRPr="00814716">
              <w:rPr>
                <w:sz w:val="24"/>
                <w:szCs w:val="24"/>
              </w:rPr>
              <w:t xml:space="preserve"> Проверить, что красный индикатор появляется, когда оператор останавливает видео сжатием мышцы, сопровождаясь сообщением "Стоп программы".</w:t>
            </w:r>
          </w:p>
          <w:p w14:paraId="3AB7001E" w14:textId="178C3FA4" w:rsidR="00814716" w:rsidRP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t>Зеленый индикатор:</w:t>
            </w:r>
            <w:r w:rsidRPr="00814716">
              <w:rPr>
                <w:sz w:val="24"/>
                <w:szCs w:val="24"/>
              </w:rPr>
              <w:t xml:space="preserve"> Убедиться, что зеленый индикатор появляется при запуске видео с помощью мышечной активности с соответствующим сообщением "Запуск программы".</w:t>
            </w:r>
          </w:p>
          <w:p w14:paraId="18107CF5" w14:textId="55365096" w:rsid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t>Желтый индикатор:</w:t>
            </w:r>
            <w:r w:rsidRPr="00814716">
              <w:rPr>
                <w:sz w:val="24"/>
                <w:szCs w:val="24"/>
              </w:rPr>
              <w:t xml:space="preserve"> Желтый индикатор должен появляться при превышении нормальных значений пульса (поверх видео), с предупреждением "Состояние не стабильно!".</w:t>
            </w:r>
          </w:p>
          <w:p w14:paraId="3AFFC8B9" w14:textId="24818E31" w:rsidR="00814716" w:rsidRP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t>Запуск Формы №1:</w:t>
            </w:r>
            <w:r w:rsidRPr="00814716">
              <w:rPr>
                <w:sz w:val="24"/>
                <w:szCs w:val="24"/>
              </w:rPr>
              <w:t xml:space="preserve"> Проверить, что программа автоматически определяет COM-порт, отображает инструкцию и переходит к Форме №2 после успешного подключения электродов.</w:t>
            </w:r>
          </w:p>
          <w:p w14:paraId="660D8332" w14:textId="1938C685" w:rsid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t>Запуск Формы №2:</w:t>
            </w:r>
            <w:r w:rsidRPr="00814716">
              <w:rPr>
                <w:sz w:val="24"/>
                <w:szCs w:val="24"/>
              </w:rPr>
              <w:t xml:space="preserve"> При переходе на Форму №2 проверить наличие информации о разработчике и запуск графиков ЭКГ и ЭМГ.</w:t>
            </w:r>
          </w:p>
          <w:p w14:paraId="4B5FBC40" w14:textId="6B60AB75" w:rsidR="00814716" w:rsidRP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t>Остановка и запуск видео:</w:t>
            </w:r>
            <w:r w:rsidRPr="00814716">
              <w:rPr>
                <w:sz w:val="24"/>
                <w:szCs w:val="24"/>
              </w:rPr>
              <w:t xml:space="preserve"> Воспроизведение должно останавливаться и возобновляться по сжатию мышцы.</w:t>
            </w:r>
          </w:p>
          <w:p w14:paraId="40092C48" w14:textId="1C03C697" w:rsidR="00814716" w:rsidRP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t>Контроль пульса:</w:t>
            </w:r>
            <w:r w:rsidRPr="00814716">
              <w:rPr>
                <w:sz w:val="24"/>
                <w:szCs w:val="24"/>
              </w:rPr>
              <w:t xml:space="preserve"> Желтый индикатор должен появляться при превышении нормы пульса и исчезать, если он возвращается в норму.</w:t>
            </w:r>
          </w:p>
          <w:p w14:paraId="3E6BEEFE" w14:textId="1146A313" w:rsid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видеодемонстрация при необходимости пересматривается. </w:t>
            </w:r>
          </w:p>
          <w:p w14:paraId="52821F30" w14:textId="4DBC5300" w:rsidR="00437D28" w:rsidRPr="009D04EE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</w:t>
            </w:r>
            <w:r>
              <w:rPr>
                <w:sz w:val="24"/>
                <w:szCs w:val="24"/>
              </w:rPr>
              <w:lastRenderedPageBreak/>
              <w:t xml:space="preserve">наставника, конкурсантом скидывается на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1AD5872" w:rsidR="00437D28" w:rsidRPr="004904C5" w:rsidRDefault="002D316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3160">
              <w:rPr>
                <w:b/>
                <w:sz w:val="24"/>
                <w:szCs w:val="24"/>
              </w:rPr>
              <w:t>Тестирование системы на волонтёре (инвариант)</w:t>
            </w:r>
          </w:p>
        </w:tc>
        <w:tc>
          <w:tcPr>
            <w:tcW w:w="3149" w:type="pct"/>
            <w:shd w:val="clear" w:color="auto" w:fill="auto"/>
          </w:tcPr>
          <w:p w14:paraId="3AFD8C7D" w14:textId="20B398C9" w:rsid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E792B">
              <w:rPr>
                <w:b/>
                <w:bCs/>
                <w:sz w:val="24"/>
                <w:szCs w:val="24"/>
              </w:rPr>
              <w:t xml:space="preserve">Визуальная проверка программной части оценивается </w:t>
            </w:r>
            <w:r>
              <w:rPr>
                <w:b/>
                <w:bCs/>
                <w:sz w:val="24"/>
                <w:szCs w:val="24"/>
              </w:rPr>
              <w:t xml:space="preserve">демонстрация </w:t>
            </w:r>
            <w:r w:rsidRPr="00FE792B">
              <w:rPr>
                <w:b/>
                <w:bCs/>
                <w:sz w:val="24"/>
                <w:szCs w:val="24"/>
              </w:rPr>
              <w:t xml:space="preserve">по  точке СТОП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E792B">
              <w:rPr>
                <w:b/>
                <w:bCs/>
                <w:sz w:val="24"/>
                <w:szCs w:val="24"/>
              </w:rPr>
              <w:t xml:space="preserve"> оценивается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380CE2BB" w14:textId="2C035980" w:rsidR="00814716" w:rsidRDefault="00814716" w:rsidP="0081471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14716">
              <w:rPr>
                <w:b/>
                <w:bCs/>
                <w:sz w:val="24"/>
                <w:szCs w:val="24"/>
              </w:rPr>
              <w:t>Конкурсант должен продемонстрировать работу программы, включающую</w:t>
            </w:r>
          </w:p>
          <w:p w14:paraId="54A16D76" w14:textId="0CC77F1E" w:rsidR="00C345F3" w:rsidRPr="00C345F3" w:rsidRDefault="00C345F3" w:rsidP="00C345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F3">
              <w:rPr>
                <w:b/>
                <w:bCs/>
                <w:sz w:val="24"/>
                <w:szCs w:val="24"/>
              </w:rPr>
              <w:t>Подключение датчиков ЭКГ и ЭМГ к волонтёру:</w:t>
            </w:r>
            <w:r w:rsidRPr="00C345F3">
              <w:rPr>
                <w:sz w:val="24"/>
                <w:szCs w:val="24"/>
              </w:rPr>
              <w:t xml:space="preserve"> Убедиться, что датчики корректно закреплены на волонтёре и обеспечивают стабильное считывание данных.</w:t>
            </w:r>
          </w:p>
          <w:p w14:paraId="4FF132B7" w14:textId="5C64663B" w:rsidR="00C345F3" w:rsidRPr="00C345F3" w:rsidRDefault="00C345F3" w:rsidP="00C345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F3">
              <w:rPr>
                <w:b/>
                <w:bCs/>
                <w:sz w:val="24"/>
                <w:szCs w:val="24"/>
              </w:rPr>
              <w:t>Подключение и считывание данных с Arduino:</w:t>
            </w:r>
            <w:r w:rsidRPr="00C345F3">
              <w:rPr>
                <w:sz w:val="24"/>
                <w:szCs w:val="24"/>
              </w:rPr>
              <w:t xml:space="preserve"> Проверить корректность подключения Arduino к системе, автоматическое определение COM-порта и начало передачи данных от датчиков к программе.</w:t>
            </w:r>
          </w:p>
          <w:p w14:paraId="73337111" w14:textId="12B2D874" w:rsidR="00C345F3" w:rsidRPr="00C345F3" w:rsidRDefault="00C345F3" w:rsidP="00C345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F3">
              <w:rPr>
                <w:b/>
                <w:bCs/>
                <w:sz w:val="24"/>
                <w:szCs w:val="24"/>
              </w:rPr>
              <w:t>Визуализация данных на графиках ЭКГ и ЭМГ:</w:t>
            </w:r>
            <w:r w:rsidRPr="00C345F3">
              <w:rPr>
                <w:sz w:val="24"/>
                <w:szCs w:val="24"/>
              </w:rPr>
              <w:t xml:space="preserve"> Данные должны отображаться в реальном времени на графиках, как и в предыдущих модулях. Проверить, что графики обновляются плавно и отражают корректные значения.</w:t>
            </w:r>
          </w:p>
          <w:p w14:paraId="0489D3FB" w14:textId="722686A5" w:rsidR="00814716" w:rsidRDefault="00C345F3" w:rsidP="00C345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F3">
              <w:rPr>
                <w:b/>
                <w:bCs/>
                <w:sz w:val="24"/>
                <w:szCs w:val="24"/>
              </w:rPr>
              <w:t>Анализ состояния волонтёра и предупреждения:</w:t>
            </w:r>
            <w:r w:rsidRPr="00C345F3">
              <w:rPr>
                <w:sz w:val="24"/>
                <w:szCs w:val="24"/>
              </w:rPr>
              <w:t xml:space="preserve"> Система должна автоматически выводить предупреждения при превышении допустимых значений пульса и отсутствии активности мышц.</w:t>
            </w:r>
          </w:p>
          <w:p w14:paraId="0688AB2F" w14:textId="77777777" w:rsidR="00C345F3" w:rsidRDefault="00C345F3" w:rsidP="00C345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F3">
              <w:rPr>
                <w:b/>
                <w:bCs/>
                <w:sz w:val="24"/>
                <w:szCs w:val="24"/>
              </w:rPr>
              <w:t>Инструкция волонтёру по подключению датчиков:</w:t>
            </w:r>
            <w:r w:rsidRPr="00C345F3">
              <w:rPr>
                <w:sz w:val="24"/>
                <w:szCs w:val="24"/>
              </w:rPr>
              <w:t xml:space="preserve"> Волонтёр должен подключить датчики ЭКГ и ЭМГ согласно примеру, приведённому на экране (Форма №1).</w:t>
            </w:r>
          </w:p>
          <w:p w14:paraId="1BF4EC2D" w14:textId="509BDD61" w:rsidR="00C345F3" w:rsidRDefault="00C345F3" w:rsidP="00C345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F3">
              <w:rPr>
                <w:b/>
                <w:bCs/>
                <w:sz w:val="24"/>
                <w:szCs w:val="24"/>
              </w:rPr>
              <w:t>Мониторинг данных интерфейса Формы №2:</w:t>
            </w:r>
            <w:r w:rsidRPr="00C345F3">
              <w:rPr>
                <w:sz w:val="24"/>
                <w:szCs w:val="24"/>
              </w:rPr>
              <w:t xml:space="preserve"> Проверить, что интерфейс корректно отображает данные о подключении датчиков, состоянии их работы и выводит сообщение о корректном подключении.</w:t>
            </w:r>
          </w:p>
          <w:p w14:paraId="2B74AD07" w14:textId="6CC7F398" w:rsidR="00C345F3" w:rsidRPr="00C345F3" w:rsidRDefault="00C345F3" w:rsidP="00C345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F3">
              <w:rPr>
                <w:b/>
                <w:bCs/>
                <w:sz w:val="24"/>
                <w:szCs w:val="24"/>
              </w:rPr>
              <w:t>Остановка и запуск видео с помощью мышечной активности:</w:t>
            </w:r>
            <w:r w:rsidRPr="00C345F3">
              <w:rPr>
                <w:sz w:val="24"/>
                <w:szCs w:val="24"/>
              </w:rPr>
              <w:t xml:space="preserve"> При сжатии мышцы видео должно автоматически остановиться с отображением красного индикатора и сообщением "Стоп программа". При повторном сжатии — возобновиться с зелёным индикатором и сообщением "Запуск программы".</w:t>
            </w:r>
          </w:p>
          <w:p w14:paraId="361EBB56" w14:textId="4DD9056E" w:rsidR="00C345F3" w:rsidRPr="00C345F3" w:rsidRDefault="00C345F3" w:rsidP="00C345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F3">
              <w:rPr>
                <w:b/>
                <w:bCs/>
                <w:sz w:val="24"/>
                <w:szCs w:val="24"/>
              </w:rPr>
              <w:t>Реакция на превышение нормы пульса:</w:t>
            </w:r>
            <w:r w:rsidRPr="00C345F3">
              <w:rPr>
                <w:sz w:val="24"/>
                <w:szCs w:val="24"/>
              </w:rPr>
              <w:t xml:space="preserve"> Проверить, что при превышении нормы пульса (выше 100 или ниже 60 уд./мин) система выводит желтый индикатор с предупреждением "Состояние не стабильно!", не прерывая воспроизведения видео.</w:t>
            </w:r>
          </w:p>
          <w:p w14:paraId="0EBDE4CC" w14:textId="77777777" w:rsidR="00C345F3" w:rsidRDefault="00C345F3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F3">
              <w:rPr>
                <w:b/>
                <w:bCs/>
                <w:sz w:val="24"/>
                <w:szCs w:val="24"/>
              </w:rPr>
              <w:t>Возможность ручного управления видео волонтёром:</w:t>
            </w:r>
            <w:r w:rsidRPr="00C345F3">
              <w:rPr>
                <w:sz w:val="24"/>
                <w:szCs w:val="24"/>
              </w:rPr>
              <w:t xml:space="preserve"> Убедиться, что волонтёр может вручную останавливать и запускать видео с помощью мышечной активности, и что индикаторы состояния отображаются корректно.</w:t>
            </w:r>
          </w:p>
          <w:p w14:paraId="3ECAFD0E" w14:textId="4F955B91" w:rsidR="00C345F3" w:rsidRPr="00C345F3" w:rsidRDefault="00C345F3" w:rsidP="00C345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F3">
              <w:rPr>
                <w:b/>
                <w:bCs/>
                <w:sz w:val="24"/>
                <w:szCs w:val="24"/>
              </w:rPr>
              <w:t>Присоединение датчиков и физические действия:</w:t>
            </w:r>
            <w:r w:rsidRPr="00C345F3">
              <w:rPr>
                <w:sz w:val="24"/>
                <w:szCs w:val="24"/>
              </w:rPr>
              <w:t xml:space="preserve"> Волонтёр подключает датчики ЭКГ и ЭМГ, после чего выполняет физическое действие (сжатие мышцы), инициируя сбор данных.</w:t>
            </w:r>
          </w:p>
          <w:p w14:paraId="0C5ACE24" w14:textId="74E9E49A" w:rsidR="00C345F3" w:rsidRPr="00C345F3" w:rsidRDefault="00C345F3" w:rsidP="00C345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F3">
              <w:rPr>
                <w:b/>
                <w:bCs/>
                <w:sz w:val="24"/>
                <w:szCs w:val="24"/>
              </w:rPr>
              <w:t>Считывание и отображение данных:</w:t>
            </w:r>
            <w:r w:rsidRPr="00C345F3">
              <w:rPr>
                <w:sz w:val="24"/>
                <w:szCs w:val="24"/>
              </w:rPr>
              <w:t xml:space="preserve"> Данные ЭКГ и ЭМГ должны считываться в реальном времени, </w:t>
            </w:r>
            <w:r w:rsidRPr="00C345F3">
              <w:rPr>
                <w:sz w:val="24"/>
                <w:szCs w:val="24"/>
              </w:rPr>
              <w:lastRenderedPageBreak/>
              <w:t>отображаться на графиках, а система должна фиксировать отсутствие активности при прекращении действий.</w:t>
            </w:r>
          </w:p>
          <w:p w14:paraId="4685612A" w14:textId="1F0BF54B" w:rsidR="00C345F3" w:rsidRDefault="00C345F3" w:rsidP="00C345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F3">
              <w:rPr>
                <w:b/>
                <w:bCs/>
                <w:sz w:val="24"/>
                <w:szCs w:val="24"/>
              </w:rPr>
              <w:t>Отображение предупреждений:</w:t>
            </w:r>
            <w:r w:rsidRPr="00C345F3">
              <w:rPr>
                <w:sz w:val="24"/>
                <w:szCs w:val="24"/>
              </w:rPr>
              <w:t xml:space="preserve"> При превышении пороговых значений пульса или отсутствии активности мышц в информационном блоке должны отображаться соответствующие предупреждения.</w:t>
            </w:r>
          </w:p>
          <w:p w14:paraId="4CC900D7" w14:textId="4433B545" w:rsidR="00D570AC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проверяется во время демонстрации конкурсантом точки СТОП. Демонстрация фиксируется на видео, съемку производит Технический администратор площадки (ТАП). Во время точки СТОП к конкурсанту подходят эксперты из группы оценки и эксперт-наставник. Для оценки модуля видеодемонстрация при необходимости пересматривается. </w:t>
            </w:r>
          </w:p>
          <w:p w14:paraId="387950E5" w14:textId="563209C7" w:rsidR="00437D28" w:rsidRPr="004904C5" w:rsidRDefault="00D570AC" w:rsidP="00D57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программирования: проверяется по демонстрации точки СТОП, написанный программный код, сохраненный в папке с названием модуля на компьютере участников в присутствии ГЭ и эксперта-наставника, конкурсантом скидывается на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-накопитель ТАП и проверяется в случае спорной оценки.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6BECDD52" w:rsidR="009E52E7" w:rsidRPr="00DD5AD5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AD5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DD5A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DD5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D34AC" w:rsidRPr="00DD5A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D5AD5" w:rsidRPr="00DD5AD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D5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EBD5F82" w:rsidR="009E52E7" w:rsidRPr="00DD5AD5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51116" w:rsidRPr="00DD5AD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DD5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57024" w:rsidRPr="00DD5AD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5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DD5AD5">
        <w:rPr>
          <w:rFonts w:ascii="Times New Roman" w:hAnsi="Times New Roman" w:cs="Times New Roman"/>
          <w:sz w:val="28"/>
          <w:szCs w:val="28"/>
        </w:rPr>
        <w:t>требований</w:t>
      </w:r>
      <w:r w:rsidRPr="00DD5AD5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11EAB00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5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511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модуля (Б, </w:t>
      </w:r>
      <w:r w:rsidR="002D3160">
        <w:rPr>
          <w:rFonts w:ascii="Times New Roman" w:eastAsia="Times New Roman" w:hAnsi="Times New Roman" w:cs="Times New Roman"/>
          <w:sz w:val="28"/>
          <w:szCs w:val="28"/>
          <w:lang w:eastAsia="ru-RU"/>
        </w:rPr>
        <w:t>В, Г</w:t>
      </w:r>
      <w:r w:rsidR="003A6B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1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3A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D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3A6B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D31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B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bookmarkStart w:id="12" w:name="_Hlk180410535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0D167F76" w14:textId="77777777" w:rsidR="002D3160" w:rsidRDefault="002D3160" w:rsidP="002D3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3" w:name="_Toc78885643"/>
      <w:bookmarkStart w:id="14" w:name="_Toc142037191"/>
      <w:bookmarkEnd w:id="12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Исследование состояния оператора (вариатив)</w:t>
      </w:r>
    </w:p>
    <w:p w14:paraId="3324881E" w14:textId="77777777" w:rsidR="002D3160" w:rsidRPr="00C97E44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1B86ADDC" w14:textId="77777777" w:rsidR="002D3160" w:rsidRDefault="002D3160" w:rsidP="002D316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6134D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26134D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18C884ED" w14:textId="77777777" w:rsidR="002D3160" w:rsidRPr="0055398C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провести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предоставленному датасету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формата CSV,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исследован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иями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полученными с помощью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ЭКГ и ЭМГ. Данный модуль включает обработку данных с использованием Jupyter Notebook внутри приложения VSCode. Конкурсанту необходимо выполнить следующие шаги:</w:t>
      </w:r>
    </w:p>
    <w:p w14:paraId="5FA02DD2" w14:textId="77777777" w:rsidR="002D3160" w:rsidRPr="0055398C" w:rsidRDefault="002D3160" w:rsidP="002D3160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и подготовка данных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F0AB432" w14:textId="77777777" w:rsidR="002D3160" w:rsidRPr="0055398C" w:rsidRDefault="002D3160" w:rsidP="002D3160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Используя библиотеку pandas, загрузить данные из CSV-файла, который содержит результаты исследований ЭКГ и ЭМГ.</w:t>
      </w:r>
    </w:p>
    <w:p w14:paraId="78AFB302" w14:textId="77777777" w:rsidR="002D3160" w:rsidRPr="0055398C" w:rsidRDefault="002D3160" w:rsidP="002D3160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Убедиться, что в данных содержится не менее 10 записей, каждая из которых представляет результат работы оператора с датчиками.</w:t>
      </w:r>
    </w:p>
    <w:p w14:paraId="0773538F" w14:textId="77777777" w:rsidR="002D3160" w:rsidRPr="0055398C" w:rsidRDefault="002D3160" w:rsidP="002D3160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Данные должны включать следующие параметры:</w:t>
      </w:r>
    </w:p>
    <w:p w14:paraId="6E5943ED" w14:textId="77777777" w:rsidR="002D3160" w:rsidRPr="0055398C" w:rsidRDefault="002D3160" w:rsidP="002D3160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ФИО оператора.</w:t>
      </w:r>
    </w:p>
    <w:p w14:paraId="718FD707" w14:textId="77777777" w:rsidR="002D3160" w:rsidRPr="0055398C" w:rsidRDefault="002D3160" w:rsidP="002D3160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Возраст оператора.</w:t>
      </w:r>
    </w:p>
    <w:p w14:paraId="3639122B" w14:textId="77777777" w:rsidR="002D3160" w:rsidRPr="0055398C" w:rsidRDefault="002D3160" w:rsidP="002D3160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Дата и время исследования.</w:t>
      </w:r>
    </w:p>
    <w:p w14:paraId="467AC161" w14:textId="77777777" w:rsidR="002D3160" w:rsidRPr="0055398C" w:rsidRDefault="002D3160" w:rsidP="002D3160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Минимальный, средний и максимальный пульс.</w:t>
      </w:r>
    </w:p>
    <w:p w14:paraId="6E598432" w14:textId="77777777" w:rsidR="002D3160" w:rsidRPr="0055398C" w:rsidRDefault="002D3160" w:rsidP="002D3160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Минимальная, средняя и максимальная активность мышц.</w:t>
      </w:r>
    </w:p>
    <w:p w14:paraId="7B3169D2" w14:textId="77777777" w:rsidR="002D3160" w:rsidRPr="0055398C" w:rsidRDefault="002D3160" w:rsidP="002D3160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гистограмм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1B5A0A4" w14:textId="77777777" w:rsidR="002D3160" w:rsidRPr="0055398C" w:rsidRDefault="002D3160" w:rsidP="002D3160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Для анализа данных участнику необходимо построить гистограммы для числовых переменных, таких как:</w:t>
      </w:r>
    </w:p>
    <w:p w14:paraId="1FE07717" w14:textId="77777777" w:rsidR="002D3160" w:rsidRPr="0055398C" w:rsidRDefault="002D3160" w:rsidP="002D3160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Минимальный, средний и максимальный пульс.</w:t>
      </w:r>
    </w:p>
    <w:p w14:paraId="01457A16" w14:textId="77777777" w:rsidR="002D3160" w:rsidRPr="0055398C" w:rsidRDefault="002D3160" w:rsidP="002D3160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Минимальная, средняя и максимальная активность мышц (по данным ЭМГ).</w:t>
      </w:r>
    </w:p>
    <w:p w14:paraId="61695177" w14:textId="77777777" w:rsidR="002D3160" w:rsidRPr="0055398C" w:rsidRDefault="002D3160" w:rsidP="002D3160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Используя библиотеку matplotlib или seaborn, построить гистограммы для каждого параметра с целью наглядного сравнения значений, полученных от разных операторов.</w:t>
      </w:r>
    </w:p>
    <w:p w14:paraId="20673A45" w14:textId="77777777" w:rsidR="002D3160" w:rsidRPr="0055398C" w:rsidRDefault="002D3160" w:rsidP="002D3160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корреляционной матрицы с использованием Phik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333278F" w14:textId="77777777" w:rsidR="002D3160" w:rsidRPr="0055398C" w:rsidRDefault="002D3160" w:rsidP="002D3160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дальнейшего анализа данных необходимо вычислить корреляционную матрицу, используя коэффициент корреляции Phik,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который подходит для работы с данными, не обязательно являющимися линейными.</w:t>
      </w:r>
    </w:p>
    <w:p w14:paraId="4C815F28" w14:textId="77777777" w:rsidR="002D3160" w:rsidRPr="0055398C" w:rsidRDefault="002D3160" w:rsidP="002D3160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Используя библиотеку phik, построить корреляционную матрицу для числовых данных, таких как возраст оператора, значения пульса и активности мышц.</w:t>
      </w:r>
    </w:p>
    <w:p w14:paraId="1A2C62F1" w14:textId="77777777" w:rsidR="002D3160" w:rsidRPr="0055398C" w:rsidRDefault="002D3160" w:rsidP="002D3160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Построить визуализацию корреляционной матрицы с помощью seaborn.heatmap для более удобного восприятия.</w:t>
      </w:r>
    </w:p>
    <w:p w14:paraId="33DC701F" w14:textId="77777777" w:rsidR="002D3160" w:rsidRPr="0055398C" w:rsidRDefault="002D3160" w:rsidP="002D3160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Написание выводов в формате Markdown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AC6346C" w14:textId="77777777" w:rsidR="002D3160" w:rsidRPr="0055398C" w:rsidRDefault="002D3160" w:rsidP="002D3160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ячейку Markdown в Jupyter Notebook,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описать свои выводы по результатам анализа данных. В выводах должно быть указано:</w:t>
      </w:r>
    </w:p>
    <w:p w14:paraId="10D5E0F0" w14:textId="77777777" w:rsidR="002D3160" w:rsidRPr="0055398C" w:rsidRDefault="002D3160" w:rsidP="002D3160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Какие переменные имеют наиболее сильную корреляцию между собой (по данным корреляционной матрицы).</w:t>
      </w:r>
    </w:p>
    <w:p w14:paraId="78231886" w14:textId="77777777" w:rsidR="002D3160" w:rsidRPr="0055398C" w:rsidRDefault="002D3160" w:rsidP="002D3160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Какая из групп операторов (по возрасту или другим параметрам) имеет наиболее высокие или низкие показатели активности мышц и пульса.</w:t>
      </w:r>
    </w:p>
    <w:p w14:paraId="7570B580" w14:textId="77777777" w:rsidR="002D3160" w:rsidRPr="0055398C" w:rsidRDefault="002D3160" w:rsidP="002D3160">
      <w:pPr>
        <w:numPr>
          <w:ilvl w:val="2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Возможные интерпретации результатов и рекомендации.</w:t>
      </w:r>
    </w:p>
    <w:p w14:paraId="7FEFF432" w14:textId="77777777" w:rsidR="002D3160" w:rsidRPr="0055398C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Шаблон CSV-файла:</w:t>
      </w:r>
    </w:p>
    <w:p w14:paraId="33781661" w14:textId="77777777" w:rsidR="002D3160" w:rsidRPr="00C27F38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CSV-файл должен содержать следующие поля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например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3160" w14:paraId="3D6EB43D" w14:textId="77777777" w:rsidTr="0010256B">
        <w:tc>
          <w:tcPr>
            <w:tcW w:w="9629" w:type="dxa"/>
          </w:tcPr>
          <w:p w14:paraId="20FF5697" w14:textId="77777777" w:rsidR="002D3160" w:rsidRPr="0055398C" w:rsidRDefault="002D3160" w:rsidP="0010256B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5398C">
              <w:rPr>
                <w:bCs/>
                <w:sz w:val="28"/>
                <w:szCs w:val="28"/>
              </w:rPr>
              <w:t>ФИО,Возраст,Дата,Время,Минимальный_пульс,Средний_пульс,Максимальный_пульс,Минимальная_ЭМГ,Средняя_ЭМГ,Максимальная_ЭМГ</w:t>
            </w:r>
          </w:p>
          <w:p w14:paraId="7EA9A00A" w14:textId="77777777" w:rsidR="002D3160" w:rsidRPr="0055398C" w:rsidRDefault="002D3160" w:rsidP="0010256B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5398C">
              <w:rPr>
                <w:bCs/>
                <w:sz w:val="28"/>
                <w:szCs w:val="28"/>
              </w:rPr>
              <w:t>Иванов Иван,25,2024-10-15,12:30,60,75,90,20,30,50</w:t>
            </w:r>
          </w:p>
          <w:p w14:paraId="4C6DA0E2" w14:textId="77777777" w:rsidR="002D3160" w:rsidRDefault="002D3160" w:rsidP="0010256B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5398C">
              <w:rPr>
                <w:bCs/>
                <w:sz w:val="28"/>
                <w:szCs w:val="28"/>
              </w:rPr>
              <w:t>Петров Петр,30,2024-10-15,12:40,55,70,85,18,28,45</w:t>
            </w:r>
          </w:p>
          <w:p w14:paraId="24C1E4AE" w14:textId="77777777" w:rsidR="002D3160" w:rsidRDefault="002D3160" w:rsidP="0010256B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55398C">
              <w:rPr>
                <w:bCs/>
                <w:sz w:val="28"/>
                <w:szCs w:val="28"/>
              </w:rPr>
              <w:t>...</w:t>
            </w:r>
          </w:p>
        </w:tc>
      </w:tr>
    </w:tbl>
    <w:p w14:paraId="5B055782" w14:textId="77777777" w:rsidR="002D3160" w:rsidRPr="0055398C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Данные должны включать не менее 10 записей для разных операторов.</w:t>
      </w:r>
    </w:p>
    <w:p w14:paraId="76FAFDC6" w14:textId="77777777" w:rsidR="002D3160" w:rsidRPr="0055398C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 задания:</w:t>
      </w:r>
    </w:p>
    <w:p w14:paraId="15E6962F" w14:textId="77777777" w:rsidR="002D3160" w:rsidRPr="0055398C" w:rsidRDefault="002D3160" w:rsidP="002D3160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CSV-файлом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корректно считать данные из файла и подготовить их к анализу.</w:t>
      </w:r>
    </w:p>
    <w:p w14:paraId="4A1C494A" w14:textId="77777777" w:rsidR="002D3160" w:rsidRPr="0055398C" w:rsidRDefault="002D3160" w:rsidP="002D3160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гистограмм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 Гистограммы для числовых переменных должны наглядно отображать распределение данных среди операторов.</w:t>
      </w:r>
    </w:p>
    <w:p w14:paraId="3A3468E9" w14:textId="77777777" w:rsidR="002D3160" w:rsidRPr="0055398C" w:rsidRDefault="002D3160" w:rsidP="002D3160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Корреляционная матрица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 Корреляционная матрица должна корректно отображать взаимосвязи между параметрами, и её интерпретация должна быть представлена в выводах.</w:t>
      </w:r>
    </w:p>
    <w:p w14:paraId="07A981FF" w14:textId="77777777" w:rsidR="002D3160" w:rsidRPr="0055398C" w:rsidRDefault="002D3160" w:rsidP="002D3160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Написание выводов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сделать выводы на основе полученных графиков и корреляционной матрицы.</w:t>
      </w:r>
    </w:p>
    <w:p w14:paraId="0CECD4D4" w14:textId="77777777" w:rsidR="002D3160" w:rsidRPr="0055398C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задания:</w:t>
      </w:r>
    </w:p>
    <w:p w14:paraId="74AD7D8A" w14:textId="77777777" w:rsidR="002D3160" w:rsidRPr="0055398C" w:rsidRDefault="002D3160" w:rsidP="002D3160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данными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загрузить данные из CSV-файла и подготовить их для анализа.</w:t>
      </w:r>
    </w:p>
    <w:p w14:paraId="3EB5FDA3" w14:textId="77777777" w:rsidR="002D3160" w:rsidRPr="0055398C" w:rsidRDefault="002D3160" w:rsidP="002D3160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Гистограммы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 Визуализаци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данных на гистограммах, соответствие гистограмм требуемым переменным.</w:t>
      </w:r>
    </w:p>
    <w:p w14:paraId="66D01C45" w14:textId="77777777" w:rsidR="002D3160" w:rsidRPr="0055398C" w:rsidRDefault="002D3160" w:rsidP="002D3160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Корреляционная матрица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 Построение матрицы корреляции Phik и её визуализация.</w:t>
      </w:r>
    </w:p>
    <w:p w14:paraId="58D97CE6" w14:textId="77777777" w:rsidR="002D3160" w:rsidRPr="0055398C" w:rsidRDefault="002D3160" w:rsidP="002D3160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Сделать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выводы на основе данных и графиков.</w:t>
      </w:r>
    </w:p>
    <w:p w14:paraId="2A996ABC" w14:textId="77777777" w:rsidR="002D3160" w:rsidRPr="0055398C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критерии:</w:t>
      </w:r>
    </w:p>
    <w:p w14:paraId="5AA06658" w14:textId="77777777" w:rsidR="002D3160" w:rsidRPr="0055398C" w:rsidRDefault="002D3160" w:rsidP="002D3160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Оптимизация и организация работы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может быть оценён за чистоту и оптимизацию кода, использование комментариев и структурированность блоков кода.</w:t>
      </w:r>
    </w:p>
    <w:p w14:paraId="568312B6" w14:textId="77777777" w:rsidR="002D3160" w:rsidRPr="0055398C" w:rsidRDefault="002D3160" w:rsidP="002D3160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Markdown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: Четкость описания выводов с помощью Markdown.</w:t>
      </w:r>
    </w:p>
    <w:p w14:paraId="7D71BAA9" w14:textId="77777777" w:rsidR="002D3160" w:rsidRPr="0055398C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(СТОП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55398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F12F0D7" w14:textId="77777777" w:rsidR="002D3160" w:rsidRPr="0055398C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На точке СТОП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</w:t>
      </w: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должен продемонстрировать Jupyter Notebook с:</w:t>
      </w:r>
    </w:p>
    <w:p w14:paraId="64AE1CEE" w14:textId="77777777" w:rsidR="002D3160" w:rsidRPr="0055398C" w:rsidRDefault="002D3160" w:rsidP="002D3160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Загруженными данными CSV.</w:t>
      </w:r>
    </w:p>
    <w:p w14:paraId="0698B27A" w14:textId="77777777" w:rsidR="002D3160" w:rsidRPr="0055398C" w:rsidRDefault="002D3160" w:rsidP="002D3160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Гистограммами для всех числовых переменных.</w:t>
      </w:r>
    </w:p>
    <w:p w14:paraId="2B03A7E5" w14:textId="77777777" w:rsidR="002D3160" w:rsidRPr="0055398C" w:rsidRDefault="002D3160" w:rsidP="002D3160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Корреляционной матрицей.</w:t>
      </w:r>
    </w:p>
    <w:p w14:paraId="464CD129" w14:textId="77777777" w:rsidR="002D3160" w:rsidRDefault="002D3160" w:rsidP="002D3160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98C">
        <w:rPr>
          <w:rFonts w:ascii="Times New Roman" w:eastAsia="Times New Roman" w:hAnsi="Times New Roman" w:cs="Times New Roman"/>
          <w:bCs/>
          <w:sz w:val="28"/>
          <w:szCs w:val="28"/>
        </w:rPr>
        <w:t>Выводами, представленными в Markdown.</w:t>
      </w:r>
    </w:p>
    <w:p w14:paraId="0C00EAFD" w14:textId="77777777" w:rsidR="002D3160" w:rsidRDefault="002D3160" w:rsidP="002D3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439E44" w14:textId="77777777" w:rsidR="002D3160" w:rsidRPr="00C97E44" w:rsidRDefault="002D3160" w:rsidP="002D31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Реализация программной части</w:t>
      </w:r>
      <w:r w:rsidRPr="00D96994">
        <w:t xml:space="preserve"> 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F1B4C94" w14:textId="77777777" w:rsidR="002D3160" w:rsidRPr="00C97E44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4555943F" w14:textId="77777777" w:rsidR="002D3160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F24FD7D" w14:textId="77777777" w:rsidR="002D3160" w:rsidRDefault="002D3160" w:rsidP="002D31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рамках данного задания конкурсанту необходимо собрать схему с использованием датчиков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подключённых к контроллеру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Arduino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разработать программу на языках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C/C++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Arduino) и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Python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визуализации данных в реальном времени с помощью библиотеки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Matplotlib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используя библиотеку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tkinter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создания интерфейса с двумя формами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</w:t>
      </w:r>
      <w:r w:rsidRPr="006F54D2">
        <w:rPr>
          <w:rFonts w:ascii="Times New Roman" w:eastAsia="Times New Roman" w:hAnsi="Times New Roman" w:cs="Times New Roman"/>
          <w:b/>
          <w:sz w:val="28"/>
          <w:szCs w:val="28"/>
        </w:rPr>
        <w:t>Форма №1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F54D2">
        <w:rPr>
          <w:rFonts w:ascii="Times New Roman" w:eastAsia="Times New Roman" w:hAnsi="Times New Roman" w:cs="Times New Roman"/>
          <w:b/>
          <w:sz w:val="28"/>
          <w:szCs w:val="28"/>
        </w:rPr>
        <w:t>Форма №2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Программа должна реализовать автоматическое определение COM-порта, визуализацию графиков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ЭКГ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реальном времени и вывод данных в удобном интерфейсе.</w:t>
      </w:r>
    </w:p>
    <w:p w14:paraId="491DA4FD" w14:textId="77777777" w:rsidR="002D3160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 </w:t>
      </w:r>
      <w:r w:rsidRPr="006F54D2">
        <w:rPr>
          <w:rFonts w:ascii="Times New Roman" w:eastAsia="Times New Roman" w:hAnsi="Times New Roman" w:cs="Times New Roman"/>
          <w:b/>
          <w:sz w:val="28"/>
          <w:szCs w:val="28"/>
        </w:rPr>
        <w:t>Формы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 показан на рисунке 1.</w:t>
      </w:r>
    </w:p>
    <w:p w14:paraId="114F4C10" w14:textId="77777777" w:rsidR="002D3160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B6E6707" wp14:editId="157343F9">
            <wp:extent cx="5940425" cy="442468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5C699" w14:textId="77777777" w:rsidR="002D3160" w:rsidRPr="000C656A" w:rsidRDefault="002D3160" w:rsidP="002D316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Рисунок 1. Форма №1</w:t>
      </w:r>
    </w:p>
    <w:p w14:paraId="0640ABAF" w14:textId="77777777" w:rsidR="002D3160" w:rsidRPr="000C656A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выполнению:</w:t>
      </w:r>
    </w:p>
    <w:p w14:paraId="7A0712B7" w14:textId="77777777" w:rsidR="002D3160" w:rsidRPr="000C656A" w:rsidRDefault="002D3160" w:rsidP="002D3160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Интерфейс программы:</w:t>
      </w:r>
    </w:p>
    <w:p w14:paraId="7C65F4E2" w14:textId="77777777" w:rsidR="002D3160" w:rsidRPr="000C656A" w:rsidRDefault="002D3160" w:rsidP="002D3160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должна автоматически определять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COM-порт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подключения к контроллеру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Arduino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. Если COM-порт не найден, 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должно выводиться сообщение с просьбой о повторном подключении.</w:t>
      </w:r>
    </w:p>
    <w:p w14:paraId="6E706C6C" w14:textId="77777777" w:rsidR="002D3160" w:rsidRPr="000C656A" w:rsidRDefault="002D3160" w:rsidP="002D3160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успешного определения COM-порта запускается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№1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, содержащая следующие элементы:</w:t>
      </w:r>
    </w:p>
    <w:p w14:paraId="69FC61D8" w14:textId="77777777" w:rsidR="002D3160" w:rsidRPr="000C656A" w:rsidRDefault="002D3160" w:rsidP="002D3160">
      <w:pPr>
        <w:numPr>
          <w:ilvl w:val="2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Инструкции и изображения для правильного подключения:</w:t>
      </w:r>
    </w:p>
    <w:p w14:paraId="124289FE" w14:textId="77777777" w:rsidR="002D3160" w:rsidRPr="003F44CD" w:rsidRDefault="002D3160" w:rsidP="002D3160">
      <w:pPr>
        <w:numPr>
          <w:ilvl w:val="3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подключение электродов для исследования </w:t>
      </w:r>
      <w:r w:rsidRPr="003F44CD">
        <w:rPr>
          <w:rFonts w:ascii="Times New Roman" w:eastAsia="Times New Roman" w:hAnsi="Times New Roman" w:cs="Times New Roman"/>
          <w:b/>
          <w:sz w:val="28"/>
          <w:szCs w:val="28"/>
        </w:rPr>
        <w:t>ЭКГ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примеру. При наличии сигнала: «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Пульс определен, перейдите к подключению электродов для исследования ЭМГ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», при отсутствии сигнала вывод сообщения: «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Пульс не определен проверьте подключение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1DB485AE" w14:textId="77777777" w:rsidR="002D3160" w:rsidRPr="003F44CD" w:rsidRDefault="002D3160" w:rsidP="002D3160">
      <w:pPr>
        <w:numPr>
          <w:ilvl w:val="3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4CD">
        <w:rPr>
          <w:rFonts w:ascii="Times New Roman" w:eastAsia="Times New Roman" w:hAnsi="Times New Roman" w:cs="Times New Roman"/>
          <w:sz w:val="28"/>
          <w:szCs w:val="28"/>
        </w:rPr>
        <w:t xml:space="preserve">Выполнить подключение электродов для исследования 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ЭМГ</w:t>
      </w:r>
      <w:r w:rsidRPr="003F44C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примеру. 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При наличии сигнала: «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Электроды подключены, для перехода в форму исследования необходимо сжать мышцу руки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», при отсутствии сигнала вывод сообщения: «</w:t>
      </w:r>
      <w:r w:rsidRPr="003F44CD">
        <w:rPr>
          <w:rFonts w:ascii="Times New Roman" w:eastAsia="Times New Roman" w:hAnsi="Times New Roman" w:cs="Times New Roman"/>
          <w:b/>
          <w:bCs/>
          <w:sz w:val="28"/>
          <w:szCs w:val="28"/>
        </w:rPr>
        <w:t>Сигнал  не определен проверьте подключение</w:t>
      </w:r>
      <w:r w:rsidRPr="003F44C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317924BA" w14:textId="77777777" w:rsidR="002D3160" w:rsidRDefault="002D3160" w:rsidP="002D3160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54D2">
        <w:rPr>
          <w:rFonts w:ascii="Times New Roman" w:eastAsia="Times New Roman" w:hAnsi="Times New Roman"/>
          <w:bCs/>
          <w:sz w:val="28"/>
          <w:szCs w:val="28"/>
        </w:rPr>
        <w:t xml:space="preserve">Вид </w:t>
      </w:r>
      <w:r w:rsidRPr="006F54D2">
        <w:rPr>
          <w:rFonts w:ascii="Times New Roman" w:eastAsia="Times New Roman" w:hAnsi="Times New Roman"/>
          <w:b/>
          <w:sz w:val="28"/>
          <w:szCs w:val="28"/>
        </w:rPr>
        <w:t>Формы №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6F54D2">
        <w:rPr>
          <w:rFonts w:ascii="Times New Roman" w:eastAsia="Times New Roman" w:hAnsi="Times New Roman"/>
          <w:bCs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редставлен на </w:t>
      </w:r>
      <w:r w:rsidRPr="006F54D2">
        <w:rPr>
          <w:rFonts w:ascii="Times New Roman" w:eastAsia="Times New Roman" w:hAnsi="Times New Roman"/>
          <w:bCs/>
          <w:sz w:val="28"/>
          <w:szCs w:val="28"/>
        </w:rPr>
        <w:t xml:space="preserve">рисунке 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6F54D2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F82B61C" w14:textId="77777777" w:rsidR="002D3160" w:rsidRDefault="002D3160" w:rsidP="002D316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 wp14:anchorId="0203656D" wp14:editId="5756C264">
            <wp:extent cx="5940425" cy="442468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10F0A" w14:textId="77777777" w:rsidR="002D3160" w:rsidRPr="000C656A" w:rsidRDefault="002D3160" w:rsidP="002D316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Рисунок 2. Форма №2</w:t>
      </w:r>
    </w:p>
    <w:p w14:paraId="6BFAB551" w14:textId="77777777" w:rsidR="002D3160" w:rsidRPr="000C656A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№2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должна содержать следующие блоки:</w:t>
      </w:r>
    </w:p>
    <w:p w14:paraId="0C0AD798" w14:textId="77777777" w:rsidR="002D3160" w:rsidRPr="000C656A" w:rsidRDefault="002D3160" w:rsidP="002D3160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разработчике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6FD9CBE" w14:textId="77777777" w:rsidR="002D3160" w:rsidRPr="000C656A" w:rsidRDefault="002D3160" w:rsidP="002D3160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Название образовательной организации, которую представляет конкурсант.</w:t>
      </w:r>
    </w:p>
    <w:p w14:paraId="1A72D32F" w14:textId="77777777" w:rsidR="002D3160" w:rsidRPr="000C656A" w:rsidRDefault="002D3160" w:rsidP="002D3160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Название компетенции.</w:t>
      </w:r>
    </w:p>
    <w:p w14:paraId="421C615B" w14:textId="77777777" w:rsidR="002D3160" w:rsidRPr="000C656A" w:rsidRDefault="002D3160" w:rsidP="002D3160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Номер рабочего места конкурсанта.</w:t>
      </w:r>
    </w:p>
    <w:p w14:paraId="55CFAB23" w14:textId="77777777" w:rsidR="002D3160" w:rsidRDefault="002D3160" w:rsidP="002D3160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ФИО конкурсанта.</w:t>
      </w:r>
    </w:p>
    <w:p w14:paraId="1AE537B5" w14:textId="77777777" w:rsidR="002D3160" w:rsidRPr="00571C8E" w:rsidRDefault="002D3160" w:rsidP="002D3160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71C8E">
        <w:rPr>
          <w:rFonts w:ascii="Times New Roman" w:eastAsia="Times New Roman" w:hAnsi="Times New Roman"/>
          <w:b/>
          <w:sz w:val="28"/>
          <w:szCs w:val="28"/>
        </w:rPr>
        <w:t>Исследовательские блоки ЭКГ, ЭМГ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6696D3FF" w14:textId="77777777" w:rsidR="002D3160" w:rsidRDefault="002D3160" w:rsidP="002D3160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/>
          <w:b/>
          <w:sz w:val="28"/>
          <w:szCs w:val="28"/>
        </w:rPr>
        <w:t>График ЭКГ</w:t>
      </w:r>
      <w:r w:rsidRPr="000C656A">
        <w:rPr>
          <w:rFonts w:ascii="Times New Roman" w:eastAsia="Times New Roman" w:hAnsi="Times New Roman"/>
          <w:bCs/>
          <w:sz w:val="28"/>
          <w:szCs w:val="28"/>
        </w:rPr>
        <w:t>:</w:t>
      </w:r>
    </w:p>
    <w:p w14:paraId="434FD526" w14:textId="77777777" w:rsidR="002D3160" w:rsidRPr="001D4B91" w:rsidRDefault="002D3160" w:rsidP="002D31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ЭКГ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визуализировать работу сердца, включая:</w:t>
      </w:r>
    </w:p>
    <w:p w14:paraId="68B0E1C7" w14:textId="77777777" w:rsidR="002D3160" w:rsidRPr="001D4B91" w:rsidRDefault="002D3160" w:rsidP="002D3160">
      <w:pPr>
        <w:numPr>
          <w:ilvl w:val="2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P-волна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QRS-комплекс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T-волна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4D27A5D" w14:textId="77777777" w:rsidR="002D3160" w:rsidRPr="001D4B91" w:rsidRDefault="002D3160" w:rsidP="002D3160">
      <w:pPr>
        <w:numPr>
          <w:ilvl w:val="2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Горизонтальная ось: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секунд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ах (</w:t>
      </w:r>
      <w:r w:rsidRPr="001D4B9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79AD3146" w14:textId="77777777" w:rsidR="002D3160" w:rsidRPr="001D4B91" w:rsidRDefault="002D3160" w:rsidP="002D3160">
      <w:pPr>
        <w:numPr>
          <w:ilvl w:val="2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Вертикальная ось: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напряжение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4B9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милливоль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тах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мВ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0448556D" w14:textId="77777777" w:rsidR="002D3160" w:rsidRPr="001D4B91" w:rsidRDefault="002D3160" w:rsidP="002D3160">
      <w:pPr>
        <w:numPr>
          <w:ilvl w:val="2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Реализовать вывод значений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графиком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601E7F9" w14:textId="77777777" w:rsidR="002D3160" w:rsidRPr="001D4B91" w:rsidRDefault="002D3160" w:rsidP="002D3160">
      <w:pPr>
        <w:numPr>
          <w:ilvl w:val="3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Минимальный пульс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(Мин</w:t>
      </w:r>
      <w:r w:rsidRPr="00B575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580">
        <w:rPr>
          <w:rFonts w:ascii="Times New Roman" w:eastAsia="Times New Roman" w:hAnsi="Times New Roman" w:cs="Times New Roman"/>
          <w:b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: Наименьшее значение пульса во время исследования.</w:t>
      </w:r>
    </w:p>
    <w:p w14:paraId="722D3031" w14:textId="77777777" w:rsidR="002D3160" w:rsidRPr="009345EC" w:rsidRDefault="002D3160" w:rsidP="002D3160">
      <w:pPr>
        <w:numPr>
          <w:ilvl w:val="3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45EC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пульс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(Ср. значение)</w:t>
      </w:r>
      <w:r w:rsidRPr="009345EC">
        <w:rPr>
          <w:rFonts w:ascii="Times New Roman" w:eastAsia="Times New Roman" w:hAnsi="Times New Roman" w:cs="Times New Roman"/>
          <w:bCs/>
          <w:sz w:val="28"/>
          <w:szCs w:val="28"/>
        </w:rPr>
        <w:t>: Среднее значение пульса.</w:t>
      </w:r>
    </w:p>
    <w:p w14:paraId="4A9EC7DA" w14:textId="77777777" w:rsidR="002D3160" w:rsidRPr="009345EC" w:rsidRDefault="002D3160" w:rsidP="002D3160">
      <w:pPr>
        <w:numPr>
          <w:ilvl w:val="3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45EC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пульс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(Макс. значение)</w:t>
      </w:r>
      <w:r w:rsidRPr="009345EC">
        <w:rPr>
          <w:rFonts w:ascii="Times New Roman" w:eastAsia="Times New Roman" w:hAnsi="Times New Roman" w:cs="Times New Roman"/>
          <w:bCs/>
          <w:sz w:val="28"/>
          <w:szCs w:val="28"/>
        </w:rPr>
        <w:t>: Наибольшее значение пульса.</w:t>
      </w:r>
    </w:p>
    <w:p w14:paraId="4865E05E" w14:textId="77777777" w:rsidR="002D3160" w:rsidRDefault="002D3160" w:rsidP="002D3160">
      <w:pPr>
        <w:pStyle w:val="aff1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656A">
        <w:rPr>
          <w:rFonts w:ascii="Times New Roman" w:eastAsia="Times New Roman" w:hAnsi="Times New Roman"/>
          <w:b/>
          <w:sz w:val="28"/>
          <w:szCs w:val="28"/>
        </w:rPr>
        <w:t>График ЭМГ:</w:t>
      </w:r>
    </w:p>
    <w:p w14:paraId="075D5EC1" w14:textId="77777777" w:rsidR="002D3160" w:rsidRPr="001D4B91" w:rsidRDefault="002D3160" w:rsidP="002D31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ЭМГ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визуализировать электрическую активность мышц:</w:t>
      </w:r>
    </w:p>
    <w:p w14:paraId="2408B51B" w14:textId="77777777" w:rsidR="002D3160" w:rsidRPr="001D4B91" w:rsidRDefault="002D3160" w:rsidP="002D3160">
      <w:pPr>
        <w:numPr>
          <w:ilvl w:val="2"/>
          <w:numId w:val="31"/>
        </w:numPr>
        <w:tabs>
          <w:tab w:val="clear" w:pos="2160"/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Использовать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преобразование Фурье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анализа частотных характеристик сигнала.</w:t>
      </w:r>
    </w:p>
    <w:p w14:paraId="7D189FFA" w14:textId="77777777" w:rsidR="002D3160" w:rsidRPr="001D4B91" w:rsidRDefault="002D3160" w:rsidP="002D3160">
      <w:pPr>
        <w:numPr>
          <w:ilvl w:val="2"/>
          <w:numId w:val="31"/>
        </w:numPr>
        <w:tabs>
          <w:tab w:val="clear" w:pos="2160"/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Горизонтальная ось: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секунд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ах (</w:t>
      </w:r>
      <w:r w:rsidRPr="001D4B9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34BE2B7D" w14:textId="77777777" w:rsidR="002D3160" w:rsidRPr="001D4B91" w:rsidRDefault="002D3160" w:rsidP="002D3160">
      <w:pPr>
        <w:numPr>
          <w:ilvl w:val="2"/>
          <w:numId w:val="31"/>
        </w:numPr>
        <w:tabs>
          <w:tab w:val="clear" w:pos="2160"/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Вертикальная ось: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4B9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милливоль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тах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мВ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7E972303" w14:textId="77777777" w:rsidR="002D3160" w:rsidRPr="001D4B91" w:rsidRDefault="002D3160" w:rsidP="002D3160">
      <w:pPr>
        <w:numPr>
          <w:ilvl w:val="2"/>
          <w:numId w:val="31"/>
        </w:numPr>
        <w:tabs>
          <w:tab w:val="clear" w:pos="2160"/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Реализовать вывод значений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графиком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7272AAC" w14:textId="77777777" w:rsidR="002D3160" w:rsidRPr="001D4B91" w:rsidRDefault="002D3160" w:rsidP="002D3160">
      <w:pPr>
        <w:numPr>
          <w:ilvl w:val="3"/>
          <w:numId w:val="31"/>
        </w:numPr>
        <w:tabs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Минимальные значения ЭМГ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(Мин</w:t>
      </w:r>
      <w:r w:rsidRPr="00B575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580">
        <w:rPr>
          <w:rFonts w:ascii="Times New Roman" w:eastAsia="Times New Roman" w:hAnsi="Times New Roman" w:cs="Times New Roman"/>
          <w:b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Показатель фоновой активности мышц.</w:t>
      </w:r>
    </w:p>
    <w:p w14:paraId="049CB046" w14:textId="77777777" w:rsidR="002D3160" w:rsidRPr="001D4B91" w:rsidRDefault="002D3160" w:rsidP="002D3160">
      <w:pPr>
        <w:numPr>
          <w:ilvl w:val="3"/>
          <w:numId w:val="31"/>
        </w:numPr>
        <w:tabs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Среднее значение ЭМГ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(Ср. значение)</w:t>
      </w:r>
      <w:r w:rsidRPr="009345E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Средняя активность мышц за исследуемый период.</w:t>
      </w:r>
    </w:p>
    <w:p w14:paraId="0A233238" w14:textId="77777777" w:rsidR="002D3160" w:rsidRDefault="002D3160" w:rsidP="002D3160">
      <w:pPr>
        <w:numPr>
          <w:ilvl w:val="3"/>
          <w:numId w:val="31"/>
        </w:numPr>
        <w:tabs>
          <w:tab w:val="num" w:pos="212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Максимальные значения ЭМГ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(Макс. значение)</w:t>
      </w:r>
      <w:r w:rsidRPr="009345E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Пик активности мышц.</w:t>
      </w:r>
    </w:p>
    <w:p w14:paraId="034A3815" w14:textId="77777777" w:rsidR="002D3160" w:rsidRPr="00B57580" w:rsidRDefault="002D3160" w:rsidP="002D31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7580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графиков:</w:t>
      </w:r>
    </w:p>
    <w:p w14:paraId="515637C6" w14:textId="77777777" w:rsidR="002D3160" w:rsidRPr="001D4B91" w:rsidRDefault="002D3160" w:rsidP="002D31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Подписать оси графиков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Отобразить шкалу и подписи для значений на осях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3A67EF8" w14:textId="77777777" w:rsidR="002D3160" w:rsidRPr="001D4B91" w:rsidRDefault="002D3160" w:rsidP="002D3160">
      <w:pPr>
        <w:numPr>
          <w:ilvl w:val="2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Ось X –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(с)</w:t>
      </w:r>
    </w:p>
    <w:p w14:paraId="5561F158" w14:textId="77777777" w:rsidR="002D3160" w:rsidRPr="001D4B91" w:rsidRDefault="002D3160" w:rsidP="002D3160">
      <w:pPr>
        <w:numPr>
          <w:ilvl w:val="2"/>
          <w:numId w:val="3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Ось Y – </w:t>
      </w:r>
      <w:r w:rsidRPr="001D4B9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напряжение (мВ)</w:t>
      </w:r>
      <w:r w:rsidRPr="001D4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74A38C" w14:textId="77777777" w:rsidR="002D3160" w:rsidRPr="000C656A" w:rsidRDefault="002D3160" w:rsidP="002D3160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656A">
        <w:rPr>
          <w:rFonts w:ascii="Times New Roman" w:eastAsia="Times New Roman" w:hAnsi="Times New Roman"/>
          <w:b/>
          <w:sz w:val="28"/>
          <w:szCs w:val="28"/>
        </w:rPr>
        <w:t>Информационный блок:</w:t>
      </w:r>
    </w:p>
    <w:p w14:paraId="7AB2FEE2" w14:textId="77777777" w:rsidR="002D3160" w:rsidRPr="000C656A" w:rsidRDefault="002D3160" w:rsidP="002D3160">
      <w:pPr>
        <w:numPr>
          <w:ilvl w:val="2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Программа должна выводить предупреждения о состоянии пульса:</w:t>
      </w:r>
    </w:p>
    <w:p w14:paraId="3FE919D0" w14:textId="77777777" w:rsidR="002D3160" w:rsidRPr="000C656A" w:rsidRDefault="002D3160" w:rsidP="002D3160">
      <w:pPr>
        <w:numPr>
          <w:ilvl w:val="3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Если пульс выходит за пределы нормы (ниже 60 или выше 100 уд./мин в покое), выводится сообщение:</w:t>
      </w:r>
    </w:p>
    <w:p w14:paraId="6C902830" w14:textId="77777777" w:rsidR="002D3160" w:rsidRDefault="002D3160" w:rsidP="002D3160">
      <w:pPr>
        <w:numPr>
          <w:ilvl w:val="4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"Пульс выходит за пределы нормы."</w:t>
      </w:r>
    </w:p>
    <w:p w14:paraId="71629B4B" w14:textId="77777777" w:rsidR="002D3160" w:rsidRPr="000C656A" w:rsidRDefault="002D3160" w:rsidP="002D3160">
      <w:pPr>
        <w:numPr>
          <w:ilvl w:val="3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пульс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60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100 уд./мин, выводится сообщение:</w:t>
      </w:r>
    </w:p>
    <w:p w14:paraId="6EEC6EC6" w14:textId="77777777" w:rsidR="002D3160" w:rsidRDefault="002D3160" w:rsidP="002D3160">
      <w:pPr>
        <w:numPr>
          <w:ilvl w:val="4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"Пульс в норме."</w:t>
      </w:r>
    </w:p>
    <w:p w14:paraId="7F629CBC" w14:textId="77777777" w:rsidR="002D3160" w:rsidRPr="000C656A" w:rsidRDefault="002D3160" w:rsidP="002D3160">
      <w:pPr>
        <w:numPr>
          <w:ilvl w:val="3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Если пульс 0</w:t>
      </w:r>
    </w:p>
    <w:p w14:paraId="0523CD6A" w14:textId="77777777" w:rsidR="002D3160" w:rsidRPr="000C656A" w:rsidRDefault="002D3160" w:rsidP="002D3160">
      <w:pPr>
        <w:numPr>
          <w:ilvl w:val="4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"Пульс отсутствует."</w:t>
      </w:r>
    </w:p>
    <w:p w14:paraId="498C0B63" w14:textId="77777777" w:rsidR="002D3160" w:rsidRPr="000C656A" w:rsidRDefault="002D3160" w:rsidP="002D3160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Блог видео</w:t>
      </w:r>
      <w:r w:rsidRPr="000C656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(в данном модуле он остается пустым только отображается надпись, согласно виду - Формы №2)</w:t>
      </w:r>
    </w:p>
    <w:p w14:paraId="1C9DB16E" w14:textId="77777777" w:rsidR="002D3160" w:rsidRDefault="002D3160" w:rsidP="002D3160">
      <w:pPr>
        <w:numPr>
          <w:ilvl w:val="2"/>
          <w:numId w:val="34"/>
        </w:numPr>
        <w:tabs>
          <w:tab w:val="clear" w:pos="2160"/>
          <w:tab w:val="num" w:pos="1985"/>
        </w:tabs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Блок должен отображаться после того, как в информационном блоке будет выведено сообщение о завершении исследования.</w:t>
      </w:r>
    </w:p>
    <w:p w14:paraId="68AC81FB" w14:textId="77777777" w:rsidR="002D3160" w:rsidRPr="000C656A" w:rsidRDefault="002D3160" w:rsidP="002D3160">
      <w:pPr>
        <w:numPr>
          <w:ilvl w:val="2"/>
          <w:numId w:val="34"/>
        </w:numPr>
        <w:tabs>
          <w:tab w:val="clear" w:pos="2160"/>
          <w:tab w:val="num" w:pos="1985"/>
        </w:tabs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Ниже блока предусмотреть блок Индикатор состояний в соответствии с примером на форме №2</w:t>
      </w:r>
    </w:p>
    <w:p w14:paraId="3D035CCA" w14:textId="77777777" w:rsidR="002D3160" w:rsidRPr="000C656A" w:rsidRDefault="002D3160" w:rsidP="002D3160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работы программы:</w:t>
      </w:r>
    </w:p>
    <w:p w14:paraId="450B8CB8" w14:textId="77777777" w:rsidR="002D3160" w:rsidRPr="000C656A" w:rsidRDefault="002D3160" w:rsidP="002D3160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выполняет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приведенному виду.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Оператор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подключает электроды согласно инструкциям, и сжимает мышцы руки для перехода к следующей </w:t>
      </w:r>
      <w:r w:rsidRPr="000C656A">
        <w:rPr>
          <w:rFonts w:ascii="Times New Roman" w:eastAsia="Times New Roman" w:hAnsi="Times New Roman" w:cs="Times New Roman"/>
          <w:b/>
          <w:sz w:val="28"/>
          <w:szCs w:val="28"/>
        </w:rPr>
        <w:t>форме</w:t>
      </w:r>
      <w:r w:rsidRPr="00D434C1">
        <w:rPr>
          <w:rFonts w:ascii="Times New Roman" w:eastAsia="Times New Roman" w:hAnsi="Times New Roman" w:cs="Times New Roman"/>
          <w:b/>
          <w:sz w:val="28"/>
          <w:szCs w:val="28"/>
        </w:rPr>
        <w:t xml:space="preserve"> №2</w:t>
      </w:r>
      <w:r w:rsidRPr="000C656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72258CA" w14:textId="77777777" w:rsidR="002D3160" w:rsidRPr="000C656A" w:rsidRDefault="002D3160" w:rsidP="002D3160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 №2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происходит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запуск графиков ЭКГ и ЭМГ в реальном времени. </w:t>
      </w:r>
    </w:p>
    <w:p w14:paraId="2BB53771" w14:textId="77777777" w:rsidR="002D3160" w:rsidRPr="000C656A" w:rsidRDefault="002D3160" w:rsidP="002D3160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Под каждым графиком выводятся минимальные, средние и максимальные значения показателей.</w:t>
      </w:r>
    </w:p>
    <w:p w14:paraId="621CBFC4" w14:textId="77777777" w:rsidR="002D3160" w:rsidRPr="000C656A" w:rsidRDefault="002D3160" w:rsidP="002D3160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5 сжатий мышц в </w:t>
      </w:r>
      <w:r w:rsidRPr="00D434C1">
        <w:rPr>
          <w:rFonts w:ascii="Times New Roman" w:eastAsia="Times New Roman" w:hAnsi="Times New Roman" w:cs="Times New Roman"/>
          <w:b/>
          <w:sz w:val="28"/>
          <w:szCs w:val="28"/>
        </w:rPr>
        <w:t>Информационном блоке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выводится сообщение: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"Исследование закончено – переход к подключению блока видео"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но продолжается вывод значений под графиками.</w:t>
      </w:r>
    </w:p>
    <w:p w14:paraId="03F5BA9E" w14:textId="77777777" w:rsidR="002D3160" w:rsidRPr="000C656A" w:rsidRDefault="002D3160" w:rsidP="002D3160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в </w:t>
      </w:r>
      <w:r w:rsidRPr="00CF6EC5">
        <w:rPr>
          <w:rFonts w:ascii="Times New Roman" w:eastAsia="Times New Roman" w:hAnsi="Times New Roman" w:cs="Times New Roman"/>
          <w:b/>
          <w:sz w:val="28"/>
          <w:szCs w:val="28"/>
        </w:rPr>
        <w:t>Форме №2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контролирует пульс, выводя соответствующие предупреждения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D434C1">
        <w:rPr>
          <w:rFonts w:ascii="Times New Roman" w:eastAsia="Times New Roman" w:hAnsi="Times New Roman" w:cs="Times New Roman"/>
          <w:b/>
          <w:sz w:val="28"/>
          <w:szCs w:val="28"/>
        </w:rPr>
        <w:t>Информационном блоке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504EEE8" w14:textId="77777777" w:rsidR="002D3160" w:rsidRPr="000C656A" w:rsidRDefault="002D3160" w:rsidP="002D3160">
      <w:pPr>
        <w:numPr>
          <w:ilvl w:val="2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"Пульс выходит за пределы нормы."</w:t>
      </w:r>
    </w:p>
    <w:p w14:paraId="294DF3E7" w14:textId="77777777" w:rsidR="002D3160" w:rsidRPr="000C656A" w:rsidRDefault="002D3160" w:rsidP="002D3160">
      <w:pPr>
        <w:numPr>
          <w:ilvl w:val="2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"Пульс в норме."</w:t>
      </w:r>
    </w:p>
    <w:p w14:paraId="2E92B28C" w14:textId="77777777" w:rsidR="002D3160" w:rsidRPr="000C656A" w:rsidRDefault="002D3160" w:rsidP="002D3160">
      <w:pPr>
        <w:numPr>
          <w:ilvl w:val="2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"Пульс отсутствует."</w:t>
      </w:r>
    </w:p>
    <w:p w14:paraId="4CD85F3A" w14:textId="77777777" w:rsidR="002D3160" w:rsidRPr="000C656A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оценки:</w:t>
      </w:r>
    </w:p>
    <w:p w14:paraId="23CA2105" w14:textId="77777777" w:rsidR="002D3160" w:rsidRPr="000C656A" w:rsidRDefault="002D3160" w:rsidP="002D3160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Правильность работы программы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автоматическому определению COM-порта и отображению интерфейсов (форм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 и форм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№2).</w:t>
      </w:r>
    </w:p>
    <w:p w14:paraId="1C617457" w14:textId="77777777" w:rsidR="002D3160" w:rsidRPr="000C656A" w:rsidRDefault="002D3160" w:rsidP="002D3160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Визуализации графиков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ЭКГ и ЭМГ.</w:t>
      </w:r>
    </w:p>
    <w:p w14:paraId="61B8F7EF" w14:textId="77777777" w:rsidR="002D3160" w:rsidRPr="000C656A" w:rsidRDefault="002D3160" w:rsidP="002D3160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Вывода данных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(минимальные, средние и максимальные значения).</w:t>
      </w:r>
    </w:p>
    <w:p w14:paraId="100C6CDC" w14:textId="77777777" w:rsidR="002D3160" w:rsidRPr="000C656A" w:rsidRDefault="002D3160" w:rsidP="002D3160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Корректное поведение программы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анализе пульса и выводе предупреждений.</w:t>
      </w:r>
    </w:p>
    <w:p w14:paraId="47B8F004" w14:textId="77777777" w:rsidR="002D3160" w:rsidRPr="000C656A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 (СТОП 2):</w:t>
      </w:r>
    </w:p>
    <w:p w14:paraId="1CDC96DB" w14:textId="77777777" w:rsidR="002D3160" w:rsidRPr="000C656A" w:rsidRDefault="002D3160" w:rsidP="002D3160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продемонстрировать рабочую программу, которая включает:</w:t>
      </w:r>
    </w:p>
    <w:p w14:paraId="55941B63" w14:textId="77777777" w:rsidR="002D3160" w:rsidRPr="000C656A" w:rsidRDefault="002D3160" w:rsidP="002D3160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Автоматическое определение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COM-порта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DEB77E9" w14:textId="77777777" w:rsidR="002D3160" w:rsidRPr="000C656A" w:rsidRDefault="002D3160" w:rsidP="002D3160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Запуск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№1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инструкциями.</w:t>
      </w:r>
    </w:p>
    <w:p w14:paraId="3D640268" w14:textId="77777777" w:rsidR="002D3160" w:rsidRPr="000C656A" w:rsidRDefault="002D3160" w:rsidP="002D3160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Переход к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 №2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ввод информации о операторе,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где демонстрируются графики ЭКГ и ЭМГ с выводом данных в реальном времени.</w:t>
      </w:r>
    </w:p>
    <w:p w14:paraId="40BD24AD" w14:textId="77777777" w:rsidR="002D3160" w:rsidRPr="000C656A" w:rsidRDefault="002D3160" w:rsidP="002D3160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Предупреждения о состоянии пульса в информационном блоке.</w:t>
      </w:r>
    </w:p>
    <w:p w14:paraId="3334D2F8" w14:textId="77777777" w:rsidR="002D3160" w:rsidRPr="000C656A" w:rsidRDefault="002D3160" w:rsidP="002D3160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Сообщение о завершении исследования после 5 сжатий мышц и переход к блоку видео.</w:t>
      </w:r>
    </w:p>
    <w:p w14:paraId="0C8E50EF" w14:textId="77777777" w:rsidR="002D3160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C39653" w14:textId="77777777" w:rsidR="002D3160" w:rsidRPr="00380E6E" w:rsidRDefault="002D3160" w:rsidP="002D316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613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В.</w:t>
      </w:r>
      <w:r w:rsidRPr="002613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380E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Работа по сценарию</w:t>
      </w:r>
      <w:r w:rsidRPr="00D96994">
        <w:t xml:space="preserve"> </w:t>
      </w:r>
      <w:r w:rsidRPr="00380E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(инвариант)</w:t>
      </w:r>
    </w:p>
    <w:p w14:paraId="4C6ABC27" w14:textId="77777777" w:rsidR="002D3160" w:rsidRPr="00380E6E" w:rsidRDefault="002D3160" w:rsidP="002D316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 w:rsidRPr="00380E6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D3160">
        <w:rPr>
          <w:rFonts w:ascii="Times New Roman" w:eastAsia="Times New Roman" w:hAnsi="Times New Roman"/>
          <w:bCs/>
          <w:sz w:val="28"/>
          <w:szCs w:val="28"/>
        </w:rPr>
        <w:t>5 часов</w:t>
      </w:r>
    </w:p>
    <w:p w14:paraId="35C10161" w14:textId="77777777" w:rsidR="002D3160" w:rsidRPr="00380E6E" w:rsidRDefault="002D3160" w:rsidP="002D316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380E6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485EBE94" w14:textId="77777777" w:rsidR="002D3160" w:rsidRPr="00380E6E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дополнить программу, разработанную в модул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Б, добавив блок работы с видео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сценарию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реализовать управление видео в зависимости от физиологических параметров оператора, таких как уровень пульса и активность мышц. Система должна реагировать на состояние оператора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такие как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превышение пульса и управлять видео в реальном времени.</w:t>
      </w:r>
    </w:p>
    <w:p w14:paraId="75C21385" w14:textId="77777777" w:rsidR="002D3160" w:rsidRPr="00380E6E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3173DAC4" w14:textId="77777777" w:rsidR="002D3160" w:rsidRPr="00380E6E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. Режим работы с видео по сценарию:</w:t>
      </w:r>
    </w:p>
    <w:p w14:paraId="449C5803" w14:textId="77777777" w:rsidR="002D3160" w:rsidRPr="00380E6E" w:rsidRDefault="002D3160" w:rsidP="002D3160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успешного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исследования по сжатию мышцы запускается блок видео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, включается видео по сценарию (видеофайл заранее подготовлен).</w:t>
      </w:r>
    </w:p>
    <w:p w14:paraId="3CE93784" w14:textId="77777777" w:rsidR="002D3160" w:rsidRPr="00380E6E" w:rsidRDefault="002D3160" w:rsidP="002D3160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Управление видео осуществляется через активность оператора:</w:t>
      </w:r>
    </w:p>
    <w:p w14:paraId="5A03A748" w14:textId="77777777" w:rsidR="002D3160" w:rsidRDefault="002D3160" w:rsidP="002D3160">
      <w:pPr>
        <w:numPr>
          <w:ilvl w:val="1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остановки видео оператор сжимает мышцы,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видео автоматически останавливается,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в блоке индикатор состояния высвечивается красный индикатор – сигнализирующий остановку видео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информационном блоке «Стоп программы»</w:t>
      </w:r>
    </w:p>
    <w:p w14:paraId="59355750" w14:textId="77777777" w:rsidR="002D3160" w:rsidRPr="00380E6E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66C4E39" wp14:editId="7401ADA8">
            <wp:extent cx="5940425" cy="442468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36FF3" w14:textId="77777777" w:rsidR="002D3160" w:rsidRDefault="002D3160" w:rsidP="002D3160">
      <w:pPr>
        <w:numPr>
          <w:ilvl w:val="1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Для возобновления видео оператор должен сжать мышцы руки (сработает датчик ЭМГ), что приведет к возобновлению воспроизведения видео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информационном блоке сообщение «Запуск программы», а в блоке индикатор состояния высвечивается зеленый индикатор.</w:t>
      </w:r>
    </w:p>
    <w:p w14:paraId="77CABFF3" w14:textId="77777777" w:rsidR="002D3160" w:rsidRPr="00380E6E" w:rsidRDefault="002D3160" w:rsidP="00CC473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7F6FF4C6" wp14:editId="050E3BC1">
            <wp:extent cx="5940425" cy="442468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2C517" w14:textId="77777777" w:rsidR="002D3160" w:rsidRDefault="002D3160" w:rsidP="002D3160">
      <w:pPr>
        <w:numPr>
          <w:ilvl w:val="1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Оператор может управлять видео вручную, останавливая и возобновляя его по сжатию мышцы.</w:t>
      </w:r>
    </w:p>
    <w:p w14:paraId="0EBFC7EB" w14:textId="77777777" w:rsidR="002D3160" w:rsidRDefault="002D3160" w:rsidP="002D3160">
      <w:pPr>
        <w:numPr>
          <w:ilvl w:val="1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Если пульс оператора превышает норму, на экране выводится желтый индикатор, сигнализирующий об 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сообщение Состояние не стабильно!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E653D90" w14:textId="77777777" w:rsidR="002D3160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0E171D47" wp14:editId="27CAEF2E">
            <wp:extent cx="5940425" cy="439801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8A412" w14:textId="77777777" w:rsidR="002D3160" w:rsidRPr="00380E6E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3. Контроль за состоянием пульса:</w:t>
      </w:r>
    </w:p>
    <w:p w14:paraId="71CAF597" w14:textId="77777777" w:rsidR="002D3160" w:rsidRPr="00380E6E" w:rsidRDefault="002D3160" w:rsidP="002D3160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Система должна следить за пульсом оператора в реальном времени.</w:t>
      </w:r>
    </w:p>
    <w:p w14:paraId="123CA4C2" w14:textId="77777777" w:rsidR="002D3160" w:rsidRPr="00380E6E" w:rsidRDefault="002D3160" w:rsidP="002D3160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Если пульс оператора превышает нормальные значения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ниже 60 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выше 100 уд./мин), на экране поверх видео выводится индикатор желтого цвета, предупреждающий оператора о превышении нормы.</w:t>
      </w:r>
    </w:p>
    <w:p w14:paraId="3B89668A" w14:textId="77777777" w:rsidR="002D3160" w:rsidRPr="00380E6E" w:rsidRDefault="002D3160" w:rsidP="002D3160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Предупреждение автоматически исчезает, когда пульс возвращается в норму.</w:t>
      </w:r>
    </w:p>
    <w:p w14:paraId="212FA197" w14:textId="77777777" w:rsidR="002D3160" w:rsidRPr="00380E6E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4. Обработка показателей ЭМГ:</w:t>
      </w:r>
    </w:p>
    <w:p w14:paraId="3B56CF15" w14:textId="77777777" w:rsidR="002D3160" w:rsidRPr="00380E6E" w:rsidRDefault="002D3160" w:rsidP="002D3160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Активность оператора определяется сжатием мышцы руки с датчиком ЭМГ.</w:t>
      </w:r>
    </w:p>
    <w:p w14:paraId="0C533F6F" w14:textId="77777777" w:rsidR="002D3160" w:rsidRPr="00380E6E" w:rsidRDefault="002D3160" w:rsidP="002D3160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Если активность мышц отсутствует в течение определенного времени (что может симулировать засыпание), видео останавливается.</w:t>
      </w:r>
    </w:p>
    <w:p w14:paraId="70B540E4" w14:textId="77777777" w:rsidR="002D3160" w:rsidRPr="00380E6E" w:rsidRDefault="002D3160" w:rsidP="002D3160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Сжатие мышцы возобновляет видео, а также используется для управления видео в активном режиме.</w:t>
      </w:r>
    </w:p>
    <w:p w14:paraId="7487542D" w14:textId="77777777" w:rsidR="002D3160" w:rsidRPr="00380E6E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5. Визуальные индикаторы:</w:t>
      </w:r>
    </w:p>
    <w:p w14:paraId="06B52B2D" w14:textId="77777777" w:rsidR="002D3160" w:rsidRPr="00380E6E" w:rsidRDefault="002D3160" w:rsidP="002D3160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Красный индикатор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Появляется, когда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оператор сжимает мышцы руки, происходит остановка видео и сообщение Стоп программы</w:t>
      </w:r>
    </w:p>
    <w:p w14:paraId="6F461551" w14:textId="77777777" w:rsidR="002D3160" w:rsidRPr="00380E6E" w:rsidRDefault="002D3160" w:rsidP="002D3160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Желтый индикатор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 Появляется при превышении нормы пульса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прерывая его воспроизведение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видео.</w:t>
      </w:r>
    </w:p>
    <w:p w14:paraId="6EACB890" w14:textId="77777777" w:rsidR="002D3160" w:rsidRDefault="002D3160" w:rsidP="002D3160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4EA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Зеленый индикатор</w:t>
      </w:r>
      <w:r w:rsidRPr="009414EA">
        <w:rPr>
          <w:rFonts w:ascii="Times New Roman" w:eastAsia="Times New Roman" w:hAnsi="Times New Roman" w:cs="Times New Roman"/>
          <w:bCs/>
          <w:sz w:val="28"/>
          <w:szCs w:val="28"/>
        </w:rPr>
        <w:t xml:space="preserve">: Появляется, когда оператор сжимает мышцы руки, происходит запуск воспроизведения видео и сообщение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Запуск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3315B21" w14:textId="77777777" w:rsidR="002D3160" w:rsidRPr="009414EA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4EA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работы программы:</w:t>
      </w:r>
    </w:p>
    <w:p w14:paraId="4781F3B4" w14:textId="77777777" w:rsidR="002D3160" w:rsidRPr="009414EA" w:rsidRDefault="002D3160" w:rsidP="002D316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4EA">
        <w:rPr>
          <w:rFonts w:ascii="Times New Roman" w:eastAsia="Times New Roman" w:hAnsi="Times New Roman" w:cs="Times New Roman"/>
          <w:b/>
          <w:sz w:val="28"/>
          <w:szCs w:val="28"/>
        </w:rPr>
        <w:t>Запуск формы №1.</w:t>
      </w:r>
    </w:p>
    <w:p w14:paraId="5F6F1DD3" w14:textId="77777777" w:rsidR="002D3160" w:rsidRPr="00380E6E" w:rsidRDefault="002D3160" w:rsidP="002D316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Запуск формы №2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4D814E6" w14:textId="77777777" w:rsidR="002D3160" w:rsidRPr="00380E6E" w:rsidRDefault="002D3160" w:rsidP="002D316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видео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0A68EF3" w14:textId="77777777" w:rsidR="002D3160" w:rsidRPr="00380E6E" w:rsidRDefault="002D3160" w:rsidP="002D3160">
      <w:pPr>
        <w:numPr>
          <w:ilvl w:val="1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Реализована возможность запускать и останавливать видео по мышечной активности оператора с дополнительной графической индикацией.</w:t>
      </w:r>
    </w:p>
    <w:p w14:paraId="00C6E07D" w14:textId="77777777" w:rsidR="002D3160" w:rsidRPr="00380E6E" w:rsidRDefault="002D3160" w:rsidP="002D3160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состояния пульса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89ED793" w14:textId="77777777" w:rsidR="002D3160" w:rsidRPr="00380E6E" w:rsidRDefault="002D3160" w:rsidP="002D3160">
      <w:pPr>
        <w:numPr>
          <w:ilvl w:val="1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Если пульс оператора превышает норму, на выводится желтый индикатор, сигнализирующий об опасности.</w:t>
      </w:r>
    </w:p>
    <w:p w14:paraId="30C11D23" w14:textId="77777777" w:rsidR="002D3160" w:rsidRPr="00380E6E" w:rsidRDefault="002D3160" w:rsidP="002D3160">
      <w:pPr>
        <w:numPr>
          <w:ilvl w:val="1"/>
          <w:numId w:val="4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Если пульс возвращается к нормальным значениям, индикатор исчезает.</w:t>
      </w:r>
    </w:p>
    <w:p w14:paraId="7B879AE2" w14:textId="77777777" w:rsidR="002D3160" w:rsidRPr="00380E6E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выполнения задания:</w:t>
      </w:r>
    </w:p>
    <w:p w14:paraId="1C4DC1C5" w14:textId="77777777" w:rsidR="002D3160" w:rsidRPr="00380E6E" w:rsidRDefault="002D3160" w:rsidP="002D316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видео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E0F6B2B" w14:textId="77777777" w:rsidR="002D3160" w:rsidRPr="00380E6E" w:rsidRDefault="002D3160" w:rsidP="002D3160">
      <w:pPr>
        <w:numPr>
          <w:ilvl w:val="1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Реализация сценария управления видео на основе активности мышц оператора.</w:t>
      </w:r>
    </w:p>
    <w:p w14:paraId="608F5132" w14:textId="77777777" w:rsidR="002D3160" w:rsidRPr="00380E6E" w:rsidRDefault="002D3160" w:rsidP="002D3160">
      <w:pPr>
        <w:numPr>
          <w:ilvl w:val="1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Остановка видео и возобновление по показателям ЭМГ.</w:t>
      </w:r>
    </w:p>
    <w:p w14:paraId="752ADFAD" w14:textId="77777777" w:rsidR="002D3160" w:rsidRPr="00380E6E" w:rsidRDefault="002D3160" w:rsidP="002D316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пульса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8D3DB00" w14:textId="77777777" w:rsidR="002D3160" w:rsidRPr="00380E6E" w:rsidRDefault="002D3160" w:rsidP="002D3160">
      <w:pPr>
        <w:numPr>
          <w:ilvl w:val="1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Определение состояния оператора по пульсу.</w:t>
      </w:r>
    </w:p>
    <w:p w14:paraId="428538E3" w14:textId="77777777" w:rsidR="002D3160" w:rsidRPr="009414EA" w:rsidRDefault="002D3160" w:rsidP="002D3160">
      <w:pPr>
        <w:numPr>
          <w:ilvl w:val="1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Появление и исчезновение индикатора при превышении пульса.</w:t>
      </w:r>
    </w:p>
    <w:p w14:paraId="0BE4248D" w14:textId="77777777" w:rsidR="002D3160" w:rsidRPr="00380E6E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 (СТОП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Pr="00380E6E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14:paraId="4A5ADEA8" w14:textId="77777777" w:rsidR="002D3160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По завершении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модуля</w:t>
      </w: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 должен продемонстрировать работу программы, включающую:</w:t>
      </w:r>
    </w:p>
    <w:p w14:paraId="1B1CBE08" w14:textId="77777777" w:rsidR="002D3160" w:rsidRPr="000C656A" w:rsidRDefault="002D3160" w:rsidP="002D3160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Автоматическое определение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COM-порта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8B2FB12" w14:textId="77777777" w:rsidR="002D3160" w:rsidRPr="000C656A" w:rsidRDefault="002D3160" w:rsidP="002D3160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Запуск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№1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инструкциями.</w:t>
      </w:r>
    </w:p>
    <w:p w14:paraId="4556A3ED" w14:textId="77777777" w:rsidR="002D3160" w:rsidRPr="000C656A" w:rsidRDefault="002D3160" w:rsidP="002D3160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Переход к </w:t>
      </w:r>
      <w:r w:rsidRPr="000C656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 №2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где демонстрируются графики ЭКГ и ЭМГ с выводом данных в реальном времени.</w:t>
      </w:r>
    </w:p>
    <w:p w14:paraId="27DB9264" w14:textId="77777777" w:rsidR="002D3160" w:rsidRPr="000C656A" w:rsidRDefault="002D3160" w:rsidP="002D3160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56A">
        <w:rPr>
          <w:rFonts w:ascii="Times New Roman" w:eastAsia="Times New Roman" w:hAnsi="Times New Roman" w:cs="Times New Roman"/>
          <w:bCs/>
          <w:sz w:val="28"/>
          <w:szCs w:val="28"/>
        </w:rPr>
        <w:t>Предупреждения о состоянии пульса в информационном блоке.</w:t>
      </w:r>
    </w:p>
    <w:p w14:paraId="2D8BD142" w14:textId="77777777" w:rsidR="002D3160" w:rsidRDefault="002D3160" w:rsidP="002D3160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4EA">
        <w:rPr>
          <w:rFonts w:ascii="Times New Roman" w:eastAsia="Times New Roman" w:hAnsi="Times New Roman" w:cs="Times New Roman"/>
          <w:bCs/>
          <w:sz w:val="28"/>
          <w:szCs w:val="28"/>
        </w:rPr>
        <w:t>Сообщение о завершении исследования после 5 сжатий мышц и переход к блоку видео.</w:t>
      </w:r>
    </w:p>
    <w:p w14:paraId="67E79D07" w14:textId="77777777" w:rsidR="002D3160" w:rsidRDefault="002D3160" w:rsidP="002D3160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4EA">
        <w:rPr>
          <w:rFonts w:ascii="Times New Roman" w:eastAsia="Times New Roman" w:hAnsi="Times New Roman" w:cs="Times New Roman"/>
          <w:bCs/>
          <w:sz w:val="28"/>
          <w:szCs w:val="28"/>
        </w:rPr>
        <w:t>Управление воспроизведением видео в зависимости от активности оператора и показателей ЭМГ с индикацией.</w:t>
      </w:r>
    </w:p>
    <w:p w14:paraId="3B7FFD65" w14:textId="77777777" w:rsidR="002D3160" w:rsidRPr="009414EA" w:rsidRDefault="002D3160" w:rsidP="002D3160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4EA">
        <w:rPr>
          <w:rFonts w:ascii="Times New Roman" w:eastAsia="Times New Roman" w:hAnsi="Times New Roman" w:cs="Times New Roman"/>
          <w:bCs/>
          <w:sz w:val="28"/>
          <w:szCs w:val="28"/>
        </w:rPr>
        <w:t>Контроль состояния пульса и предупреждение оператора при его превышении.</w:t>
      </w:r>
    </w:p>
    <w:p w14:paraId="3828DC17" w14:textId="77777777" w:rsidR="002D3160" w:rsidRDefault="002D3160" w:rsidP="002D3160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E6E">
        <w:rPr>
          <w:rFonts w:ascii="Times New Roman" w:eastAsia="Times New Roman" w:hAnsi="Times New Roman" w:cs="Times New Roman"/>
          <w:bCs/>
          <w:sz w:val="28"/>
          <w:szCs w:val="28"/>
        </w:rPr>
        <w:t>Запуск и остановка видео на основе показаний ЭМГ в реальном времени.</w:t>
      </w:r>
    </w:p>
    <w:p w14:paraId="12903460" w14:textId="77777777" w:rsidR="002D3160" w:rsidRPr="00AA2D98" w:rsidRDefault="002D3160" w:rsidP="002D316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1360E6F" w14:textId="77777777" w:rsidR="002D3160" w:rsidRPr="00BF0E6B" w:rsidRDefault="002D3160" w:rsidP="002D316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Pr="00BF0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BF0E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 системы на волонтёре</w:t>
      </w:r>
      <w:r w:rsidRPr="00D96994">
        <w:t xml:space="preserve"> </w:t>
      </w:r>
      <w:r w:rsidRPr="00BF0E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(инвариант)</w:t>
      </w:r>
    </w:p>
    <w:p w14:paraId="51D47DB5" w14:textId="77777777" w:rsidR="002D3160" w:rsidRPr="00BF0E6B" w:rsidRDefault="002D3160" w:rsidP="002D316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4 часа</w:t>
      </w:r>
    </w:p>
    <w:p w14:paraId="5FE76A3C" w14:textId="77777777" w:rsidR="002D3160" w:rsidRPr="00BF0E6B" w:rsidRDefault="002D3160" w:rsidP="002D316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F0E6B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BF0E6B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4BE365B3" w14:textId="77777777" w:rsidR="002D3160" w:rsidRPr="00BF0E6B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должен продемонстрировать работу разработанной системы на реальном пользователе (волонтёре), который будет выступать в роли оператора. Задача этого модуля — проверить, как система, разработанная в предыдущих модулях (Б,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), функционирует в условиях реального применения, с учётом всех датчиков, взаимодействий и сценариев. Это финальная проверка, в ходе которой проводится полное тестирование системы, а также её готовность к использованию.</w:t>
      </w:r>
    </w:p>
    <w:p w14:paraId="6DC15F10" w14:textId="77777777" w:rsidR="002D3160" w:rsidRPr="00BF0E6B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выполнению:</w:t>
      </w:r>
    </w:p>
    <w:p w14:paraId="2E68DD41" w14:textId="77777777" w:rsidR="002D3160" w:rsidRPr="00BF0E6B" w:rsidRDefault="002D3160" w:rsidP="002D316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всех компонентов системы:</w:t>
      </w:r>
    </w:p>
    <w:p w14:paraId="07FCC495" w14:textId="77777777" w:rsidR="002D3160" w:rsidRPr="00BF0E6B" w:rsidRDefault="002D3160" w:rsidP="002D3160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Датчики ЭКГ и ЭМГ, подключённые к волонтёру.</w:t>
      </w:r>
    </w:p>
    <w:p w14:paraId="070E43ED" w14:textId="77777777" w:rsidR="002D3160" w:rsidRPr="00BF0E6B" w:rsidRDefault="002D3160" w:rsidP="002D3160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Подключение и считывание данных с контроллера Arduino.</w:t>
      </w:r>
    </w:p>
    <w:p w14:paraId="49508CA0" w14:textId="77777777" w:rsidR="002D3160" w:rsidRPr="00BF0E6B" w:rsidRDefault="002D3160" w:rsidP="002D3160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Визуализация данных на графиках ЭКГ и ЭМГ в реальном времени (аналогично модулям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322FB270" w14:textId="77777777" w:rsidR="002D3160" w:rsidRPr="00BF0E6B" w:rsidRDefault="002D3160" w:rsidP="002D3160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Автоматический анализ состояния волонтёра, вывод предупреждений о состоянии пульса и мышечной активности.</w:t>
      </w:r>
    </w:p>
    <w:p w14:paraId="6ADD4422" w14:textId="77777777" w:rsidR="002D3160" w:rsidRPr="00BF0E6B" w:rsidRDefault="002D3160" w:rsidP="002D316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корректности ввода данных:</w:t>
      </w:r>
    </w:p>
    <w:p w14:paraId="458BB733" w14:textId="77777777" w:rsidR="002D3160" w:rsidRDefault="002D3160" w:rsidP="002D3160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Волонтёр должен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подключить электроды согласно примеру (форма №1)</w:t>
      </w:r>
    </w:p>
    <w:p w14:paraId="1BFFFA45" w14:textId="77777777" w:rsidR="002D3160" w:rsidRPr="00E93A78" w:rsidRDefault="002D3160" w:rsidP="002D3160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A78">
        <w:rPr>
          <w:rFonts w:ascii="Times New Roman" w:eastAsia="Times New Roman" w:hAnsi="Times New Roman" w:cs="Times New Roman"/>
          <w:bCs/>
          <w:sz w:val="28"/>
          <w:szCs w:val="28"/>
        </w:rPr>
        <w:t>Конкурсант следит за отображением информации в интерфейсе формы №2.</w:t>
      </w:r>
    </w:p>
    <w:p w14:paraId="4630DB45" w14:textId="77777777" w:rsidR="002D3160" w:rsidRPr="00BF0E6B" w:rsidRDefault="002D3160" w:rsidP="002D316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Интерактивное управление видео по сценарию (модуль Г):</w:t>
      </w:r>
    </w:p>
    <w:p w14:paraId="5B58B45D" w14:textId="77777777" w:rsidR="002D3160" w:rsidRPr="00BF0E6B" w:rsidRDefault="002D3160" w:rsidP="002D3160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Видео-сценарий должен реагировать на состояние волонтёра:</w:t>
      </w:r>
    </w:p>
    <w:p w14:paraId="750C4CDE" w14:textId="77777777" w:rsidR="002D3160" w:rsidRPr="00BF0E6B" w:rsidRDefault="002D3160" w:rsidP="002D3160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сжатии мышц Стоп программа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видео останавливается, и появляется красный индикатор.</w:t>
      </w:r>
    </w:p>
    <w:p w14:paraId="73EDCEDD" w14:textId="77777777" w:rsidR="002D3160" w:rsidRPr="00BF0E6B" w:rsidRDefault="002D3160" w:rsidP="002D3160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Для возобновления видео волонтёру нужно сжать мышцы руки (считывание через датчик ЭМГ)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Запуск программы – Зеленый индикатор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525FBFC" w14:textId="77777777" w:rsidR="002D3160" w:rsidRPr="00BF0E6B" w:rsidRDefault="002D3160" w:rsidP="002D3160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Волонтёр может вручную останавливать и запускать видео по сжатию мышц.</w:t>
      </w:r>
    </w:p>
    <w:p w14:paraId="1D40A43A" w14:textId="77777777" w:rsidR="002D3160" w:rsidRPr="00BF0E6B" w:rsidRDefault="002D3160" w:rsidP="002D3160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При превышении нормы пульса выводится желтый индикатор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(сообщение Состояние не стабильно!)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, сигнализирующий о состоянии оператора.</w:t>
      </w:r>
    </w:p>
    <w:p w14:paraId="53E908F4" w14:textId="77777777" w:rsidR="002D3160" w:rsidRPr="00BF0E6B" w:rsidRDefault="002D3160" w:rsidP="002D316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 системы на реальном человеке:</w:t>
      </w:r>
    </w:p>
    <w:p w14:paraId="2E096836" w14:textId="77777777" w:rsidR="002D3160" w:rsidRPr="00BF0E6B" w:rsidRDefault="002D3160" w:rsidP="002D3160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Волонтёр выполняет тестовое задание:</w:t>
      </w:r>
    </w:p>
    <w:p w14:paraId="39EFA4DA" w14:textId="77777777" w:rsidR="002D3160" w:rsidRPr="00BF0E6B" w:rsidRDefault="002D3160" w:rsidP="002D3160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Присоединяет датчики ЭКГ и ЭМГ, выполняет физические действия (например, сжатие мышц).</w:t>
      </w:r>
    </w:p>
    <w:p w14:paraId="399412BE" w14:textId="77777777" w:rsidR="002D3160" w:rsidRPr="00BF0E6B" w:rsidRDefault="002D3160" w:rsidP="002D3160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Считывание значений ЭКГ и ЭМГ, а также их обработка в реальном времени.</w:t>
      </w:r>
    </w:p>
    <w:p w14:paraId="009FCACF" w14:textId="77777777" w:rsidR="002D3160" w:rsidRPr="00BF0E6B" w:rsidRDefault="002D3160" w:rsidP="002D3160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Отображение предупреждений о состоянии волонтёра в информационном блоке.</w:t>
      </w:r>
    </w:p>
    <w:p w14:paraId="0D341B21" w14:textId="77777777" w:rsidR="002D3160" w:rsidRPr="00BF0E6B" w:rsidRDefault="002D3160" w:rsidP="002D3160">
      <w:pPr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Финальное тестирование и демонстрация:</w:t>
      </w:r>
    </w:p>
    <w:p w14:paraId="23016FBF" w14:textId="77777777" w:rsidR="002D3160" w:rsidRPr="00BF0E6B" w:rsidRDefault="002D3160" w:rsidP="002D3160">
      <w:pPr>
        <w:numPr>
          <w:ilvl w:val="1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По завершении работы волонтёра конкурсант должен продемонстрировать полную работу системы:</w:t>
      </w:r>
    </w:p>
    <w:p w14:paraId="0928BE8E" w14:textId="77777777" w:rsidR="002D3160" w:rsidRPr="00BF0E6B" w:rsidRDefault="002D3160" w:rsidP="002D3160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Автоматическое определение COM-порта, подключение датчиков.</w:t>
      </w:r>
    </w:p>
    <w:p w14:paraId="7B230657" w14:textId="77777777" w:rsidR="002D3160" w:rsidRPr="00BF0E6B" w:rsidRDefault="002D3160" w:rsidP="002D3160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Визуализация графиков и их обновление в реальном времени.</w:t>
      </w:r>
    </w:p>
    <w:p w14:paraId="09B73B5F" w14:textId="77777777" w:rsidR="002D3160" w:rsidRPr="00BF0E6B" w:rsidRDefault="002D3160" w:rsidP="002D3160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Управление видео-сценарием и реагированием на действия волонтёра.</w:t>
      </w:r>
    </w:p>
    <w:p w14:paraId="556D5BD7" w14:textId="77777777" w:rsidR="002D3160" w:rsidRPr="00BF0E6B" w:rsidRDefault="002D3160" w:rsidP="002D3160">
      <w:pPr>
        <w:numPr>
          <w:ilvl w:val="2"/>
          <w:numId w:val="4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Корректная работа системы с выводом предупреждений (например, превышение нормы пульса).</w:t>
      </w:r>
    </w:p>
    <w:p w14:paraId="5F692703" w14:textId="77777777" w:rsidR="002D3160" w:rsidRPr="00BF0E6B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оценки:</w:t>
      </w:r>
    </w:p>
    <w:p w14:paraId="600A8B1C" w14:textId="77777777" w:rsidR="002D3160" w:rsidRPr="00BF0E6B" w:rsidRDefault="002D3160" w:rsidP="002D3160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Корректность работы всей системы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успешное выполнение всех этапов: от ввода данных до визуализации графиков и управления видео.</w:t>
      </w:r>
    </w:p>
    <w:p w14:paraId="0F879607" w14:textId="77777777" w:rsidR="002D3160" w:rsidRPr="00BF0E6B" w:rsidRDefault="002D3160" w:rsidP="002D3160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Отображения графиков ЭКГ и ЭМГ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наличие всех ключевых компонентов сигнала.</w:t>
      </w:r>
    </w:p>
    <w:p w14:paraId="5F9350C0" w14:textId="77777777" w:rsidR="002D3160" w:rsidRPr="00BF0E6B" w:rsidRDefault="002D3160" w:rsidP="002D3160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Реакция системы на действия волонтёра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—взаимодействие с видео по сценарию.</w:t>
      </w:r>
    </w:p>
    <w:p w14:paraId="318DB728" w14:textId="77777777" w:rsidR="002D3160" w:rsidRPr="00BF0E6B" w:rsidRDefault="002D3160" w:rsidP="002D3160">
      <w:pPr>
        <w:numPr>
          <w:ilvl w:val="0"/>
          <w:numId w:val="5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 работы в реальном времени</w:t>
      </w: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плавность и стабильность работы системы с волонтёром.</w:t>
      </w:r>
    </w:p>
    <w:p w14:paraId="24B85878" w14:textId="77777777" w:rsidR="002D3160" w:rsidRPr="00BF0E6B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Демонстрация (СТОП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</w:t>
      </w:r>
      <w:r w:rsidRPr="00BF0E6B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14:paraId="4F26AC64" w14:textId="77777777" w:rsidR="002D3160" w:rsidRPr="00BF0E6B" w:rsidRDefault="002D3160" w:rsidP="002D31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продемонстрировать полную работу системы с волонтёром, показав все этапы:</w:t>
      </w:r>
    </w:p>
    <w:p w14:paraId="19B04608" w14:textId="77777777" w:rsidR="002D3160" w:rsidRPr="00BF0E6B" w:rsidRDefault="002D3160" w:rsidP="002D3160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Сбор данных ЭКГ и ЭМГ.</w:t>
      </w:r>
    </w:p>
    <w:p w14:paraId="1A7B623F" w14:textId="77777777" w:rsidR="002D3160" w:rsidRPr="00BF0E6B" w:rsidRDefault="002D3160" w:rsidP="002D3160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Отображение в реальном времени на графиках.</w:t>
      </w:r>
    </w:p>
    <w:p w14:paraId="0A74CD5A" w14:textId="77777777" w:rsidR="002D3160" w:rsidRPr="00BF0E6B" w:rsidRDefault="002D3160" w:rsidP="002D3160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E6B">
        <w:rPr>
          <w:rFonts w:ascii="Times New Roman" w:eastAsia="Times New Roman" w:hAnsi="Times New Roman" w:cs="Times New Roman"/>
          <w:bCs/>
          <w:sz w:val="28"/>
          <w:szCs w:val="28"/>
        </w:rPr>
        <w:t>Управление видео-сценарием.</w:t>
      </w:r>
    </w:p>
    <w:p w14:paraId="3DF6AD98" w14:textId="77777777" w:rsidR="002D3160" w:rsidRDefault="002D3160" w:rsidP="002D3160"/>
    <w:p w14:paraId="6AC72116" w14:textId="3C752099" w:rsidR="00107E1A" w:rsidRPr="00107E1A" w:rsidRDefault="00107E1A" w:rsidP="008F2999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7E1A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53758A89" w:rsidR="00D17132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</w:t>
      </w:r>
      <w:bookmarkEnd w:id="13"/>
      <w:bookmarkEnd w:id="14"/>
      <w:r w:rsidR="00107E1A">
        <w:rPr>
          <w:rFonts w:ascii="Times New Roman" w:hAnsi="Times New Roman"/>
          <w:color w:val="auto"/>
          <w:sz w:val="28"/>
          <w:szCs w:val="28"/>
        </w:rPr>
        <w:t>И</w:t>
      </w:r>
    </w:p>
    <w:p w14:paraId="76D9DCC6" w14:textId="77777777" w:rsidR="00107E1A" w:rsidRPr="00ED2220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Время, отведенное на выполнение конкурсной части, не долж</w:t>
      </w:r>
      <w:r>
        <w:rPr>
          <w:rFonts w:ascii="Times New Roman" w:eastAsia="Times New Roman" w:hAnsi="Times New Roman" w:cs="Times New Roman"/>
          <w:sz w:val="28"/>
          <w:szCs w:val="28"/>
        </w:rPr>
        <w:t>но превышать 8 часов в день (от 16 лет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6 часов в день (от 14 лет)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EF78E18" w14:textId="77777777" w:rsidR="00107E1A" w:rsidRPr="00ED2220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или нескольких модулей конкурсного задания (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 исключать нельзя!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), время на 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задания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уменьшается пропорционально времени, рекомендованного для выполнения исключенного модуля.</w:t>
      </w:r>
    </w:p>
    <w:p w14:paraId="1A12F36E" w14:textId="77777777" w:rsidR="00107E1A" w:rsidRPr="00ED2220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Допускается уменьшение времени на выполнение модуля, в случаях, когда модуль выполняется не полностью. Увеличение времени на выполнение модуля – недопустимо.</w:t>
      </w:r>
    </w:p>
    <w:p w14:paraId="64118C17" w14:textId="77777777" w:rsidR="00107E1A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рекомендуется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сети.</w:t>
      </w:r>
    </w:p>
    <w:p w14:paraId="103832FD" w14:textId="77777777" w:rsidR="00107E1A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3D">
        <w:rPr>
          <w:rFonts w:ascii="Times New Roman" w:eastAsia="Times New Roman" w:hAnsi="Times New Roman" w:cs="Times New Roman"/>
          <w:sz w:val="28"/>
          <w:szCs w:val="28"/>
        </w:rPr>
        <w:t>Конкурсное задание должно быть изменено экспертами не менее чем на 30%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от опубликованного варианта. Вносимые изменения не должны выходить за рамки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перечня материалов и оборудования, перечисленных в инфраструктурном листе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компетенции. Внесение 30% изменений не должно вести к упрощению конкурсного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задания. </w:t>
      </w:r>
      <w:r w:rsidRPr="00642F7D">
        <w:rPr>
          <w:rFonts w:ascii="Times New Roman" w:eastAsia="Times New Roman" w:hAnsi="Times New Roman" w:cs="Times New Roman"/>
          <w:sz w:val="28"/>
          <w:szCs w:val="28"/>
        </w:rPr>
        <w:t xml:space="preserve">Эксперты,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внесения изменений в конкурсное задание обязаны </w:t>
      </w:r>
      <w:r w:rsidRPr="00642F7D">
        <w:rPr>
          <w:rFonts w:ascii="Times New Roman" w:eastAsia="Times New Roman" w:hAnsi="Times New Roman" w:cs="Times New Roman"/>
          <w:sz w:val="28"/>
          <w:szCs w:val="28"/>
        </w:rPr>
        <w:t>соблюдать секретность этой информации.</w:t>
      </w:r>
    </w:p>
    <w:p w14:paraId="5708C536" w14:textId="77777777" w:rsidR="00107E1A" w:rsidRPr="00D54691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Измененное конкурсное задание выдается командам по модульно, перед каждым модулем конкурсного дня.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предоставляется 15 минут (которые не учитываются в общем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соревнования) для ознакомления с данными документами и получения ответы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вопросы.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829664" w14:textId="77777777" w:rsidR="00107E1A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группу оценивания необходимо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приглашать индустриального эксперта. Присутствовать при оценке своей команды экспертом наставникам разрешается, но, если эксперт наставник будет вмешиваться в оценку, комментировать работу оценочной группы, он обязан покинуть конкурсную площадку на время оценки. </w:t>
      </w:r>
    </w:p>
    <w:p w14:paraId="5AD031C6" w14:textId="77777777" w:rsidR="00107E1A" w:rsidRPr="007D1BA8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Экспертам, которые не входят в оценку присутствовать при оценки не своей команды </w:t>
      </w:r>
      <w:r w:rsidRPr="007D1BA8">
        <w:rPr>
          <w:rFonts w:ascii="Times New Roman" w:eastAsia="Times New Roman" w:hAnsi="Times New Roman" w:cs="Times New Roman"/>
          <w:sz w:val="28"/>
          <w:szCs w:val="28"/>
          <w:u w:val="single"/>
        </w:rPr>
        <w:t>не рекомендуется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случае если эксперт, не входящий в группу оценки присутствует при оценки другой команды, эксперту 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вмешиваться в оценку, спорить, комментировать работу оценочной группы, в случае нарушения он обязан на время оценки покинуть конкурсную площадку.</w:t>
      </w:r>
    </w:p>
    <w:p w14:paraId="001262A8" w14:textId="77777777" w:rsidR="00107E1A" w:rsidRPr="00ED2220" w:rsidRDefault="00107E1A" w:rsidP="00107E1A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работы все конкурсанты обязаны пройти инструктаж по технике безопасности и безопасным приемам организации труда. </w:t>
      </w:r>
      <w:r>
        <w:rPr>
          <w:rFonts w:ascii="Times New Roman" w:eastAsia="Times New Roman" w:hAnsi="Times New Roman" w:cs="Times New Roman"/>
          <w:sz w:val="28"/>
          <w:szCs w:val="28"/>
        </w:rPr>
        <w:t>Рабочие места между командами распределяются путем жеребьевки в системе ЦСО за день до начала чемпионата и не меняются до окончания чемпионата.</w:t>
      </w:r>
    </w:p>
    <w:p w14:paraId="5C5F85D2" w14:textId="3925A3DF" w:rsidR="00107E1A" w:rsidRDefault="00107E1A" w:rsidP="00107E1A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2220">
        <w:rPr>
          <w:rFonts w:ascii="Times New Roman" w:hAnsi="Times New Roman"/>
          <w:sz w:val="28"/>
          <w:szCs w:val="28"/>
        </w:rPr>
        <w:t xml:space="preserve">В процессе выполнения конкурсных заданий (включая перерывы), </w:t>
      </w:r>
      <w:r>
        <w:rPr>
          <w:rFonts w:ascii="Times New Roman" w:hAnsi="Times New Roman"/>
          <w:sz w:val="28"/>
          <w:szCs w:val="28"/>
        </w:rPr>
        <w:t>конкурсанты</w:t>
      </w:r>
      <w:r w:rsidRPr="00ED2220">
        <w:rPr>
          <w:rFonts w:ascii="Times New Roman" w:hAnsi="Times New Roman"/>
          <w:sz w:val="28"/>
          <w:szCs w:val="28"/>
        </w:rPr>
        <w:t xml:space="preserve"> имеют право общаться со своими экспертами</w:t>
      </w:r>
      <w:r>
        <w:rPr>
          <w:rFonts w:ascii="Times New Roman" w:hAnsi="Times New Roman"/>
          <w:sz w:val="28"/>
          <w:szCs w:val="28"/>
        </w:rPr>
        <w:t xml:space="preserve"> наставниками</w:t>
      </w:r>
      <w:r w:rsidRPr="00ED2220">
        <w:rPr>
          <w:rFonts w:ascii="Times New Roman" w:hAnsi="Times New Roman"/>
          <w:sz w:val="28"/>
          <w:szCs w:val="28"/>
        </w:rPr>
        <w:t xml:space="preserve"> только в присутствии эксперта, не имеющего заинтересованности в получении преимуществ данным </w:t>
      </w:r>
      <w:r>
        <w:rPr>
          <w:rFonts w:ascii="Times New Roman" w:hAnsi="Times New Roman"/>
          <w:sz w:val="28"/>
          <w:szCs w:val="28"/>
        </w:rPr>
        <w:t>конкурсантом</w:t>
      </w:r>
      <w:r w:rsidRPr="00ED2220">
        <w:rPr>
          <w:rFonts w:ascii="Times New Roman" w:hAnsi="Times New Roman"/>
          <w:sz w:val="28"/>
          <w:szCs w:val="28"/>
        </w:rPr>
        <w:t xml:space="preserve"> перед другими </w:t>
      </w:r>
      <w:r>
        <w:rPr>
          <w:rFonts w:ascii="Times New Roman" w:hAnsi="Times New Roman"/>
          <w:sz w:val="28"/>
          <w:szCs w:val="28"/>
        </w:rPr>
        <w:t>конкурсантами</w:t>
      </w:r>
      <w:r w:rsidRPr="00ED2220">
        <w:rPr>
          <w:rFonts w:ascii="Times New Roman" w:hAnsi="Times New Roman"/>
          <w:sz w:val="28"/>
          <w:szCs w:val="28"/>
        </w:rPr>
        <w:t xml:space="preserve"> (эксперт</w:t>
      </w:r>
      <w:r>
        <w:rPr>
          <w:rFonts w:ascii="Times New Roman" w:hAnsi="Times New Roman"/>
          <w:sz w:val="28"/>
          <w:szCs w:val="28"/>
        </w:rPr>
        <w:t>ов</w:t>
      </w:r>
      <w:r w:rsidRPr="00ED2220">
        <w:rPr>
          <w:rFonts w:ascii="Times New Roman" w:hAnsi="Times New Roman"/>
          <w:sz w:val="28"/>
          <w:szCs w:val="28"/>
        </w:rPr>
        <w:t xml:space="preserve"> других </w:t>
      </w:r>
      <w:r>
        <w:rPr>
          <w:rFonts w:ascii="Times New Roman" w:hAnsi="Times New Roman"/>
          <w:sz w:val="28"/>
          <w:szCs w:val="28"/>
        </w:rPr>
        <w:t>конкурсантов</w:t>
      </w:r>
      <w:r w:rsidRPr="00ED2220">
        <w:rPr>
          <w:rFonts w:ascii="Times New Roman" w:hAnsi="Times New Roman"/>
          <w:sz w:val="28"/>
          <w:szCs w:val="28"/>
        </w:rPr>
        <w:t xml:space="preserve">, либо </w:t>
      </w:r>
      <w:r>
        <w:rPr>
          <w:rFonts w:ascii="Times New Roman" w:hAnsi="Times New Roman"/>
          <w:sz w:val="28"/>
          <w:szCs w:val="28"/>
        </w:rPr>
        <w:t>индустриальных</w:t>
      </w:r>
      <w:r w:rsidRPr="00ED2220">
        <w:rPr>
          <w:rFonts w:ascii="Times New Roman" w:hAnsi="Times New Roman"/>
          <w:sz w:val="28"/>
          <w:szCs w:val="28"/>
        </w:rPr>
        <w:t xml:space="preserve"> эксперт</w:t>
      </w:r>
      <w:r>
        <w:rPr>
          <w:rFonts w:ascii="Times New Roman" w:hAnsi="Times New Roman"/>
          <w:sz w:val="28"/>
          <w:szCs w:val="28"/>
        </w:rPr>
        <w:t>ов</w:t>
      </w:r>
      <w:r w:rsidRPr="00ED2220">
        <w:rPr>
          <w:rFonts w:ascii="Times New Roman" w:hAnsi="Times New Roman"/>
          <w:sz w:val="28"/>
          <w:szCs w:val="28"/>
        </w:rPr>
        <w:t xml:space="preserve">). </w:t>
      </w:r>
    </w:p>
    <w:p w14:paraId="579DAB5F" w14:textId="598A5BB5" w:rsidR="00107E1A" w:rsidRDefault="00107E1A" w:rsidP="00107E1A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29B1">
        <w:rPr>
          <w:rFonts w:ascii="Times New Roman" w:hAnsi="Times New Roman"/>
          <w:sz w:val="28"/>
          <w:szCs w:val="28"/>
        </w:rPr>
        <w:t>Телефоны, гарнитур</w:t>
      </w:r>
      <w:r>
        <w:rPr>
          <w:rFonts w:ascii="Times New Roman" w:hAnsi="Times New Roman"/>
          <w:sz w:val="28"/>
          <w:szCs w:val="28"/>
        </w:rPr>
        <w:t>ы</w:t>
      </w:r>
      <w:r w:rsidRPr="00DE29B1">
        <w:rPr>
          <w:rFonts w:ascii="Times New Roman" w:hAnsi="Times New Roman"/>
          <w:sz w:val="28"/>
          <w:szCs w:val="28"/>
        </w:rPr>
        <w:t xml:space="preserve"> к ним и другие гаджеты, позволяющие слушать музыку или переговариваться/переписываться использовать на площадке во время работы запрещается</w:t>
      </w:r>
      <w:r>
        <w:rPr>
          <w:rFonts w:ascii="Times New Roman" w:hAnsi="Times New Roman"/>
          <w:sz w:val="28"/>
          <w:szCs w:val="28"/>
        </w:rPr>
        <w:t xml:space="preserve"> конкурсантам и экспертам, за исключением индустриального эксперта, технического администратора площадки, главного эксперта на площадке</w:t>
      </w:r>
      <w:r w:rsidRPr="00DE29B1">
        <w:rPr>
          <w:rFonts w:ascii="Times New Roman" w:hAnsi="Times New Roman"/>
          <w:sz w:val="28"/>
          <w:szCs w:val="28"/>
        </w:rPr>
        <w:t>. Такие устройства подлежат сдаче главному эксперту</w:t>
      </w:r>
      <w:r>
        <w:rPr>
          <w:rFonts w:ascii="Times New Roman" w:hAnsi="Times New Roman"/>
          <w:sz w:val="28"/>
          <w:szCs w:val="28"/>
        </w:rPr>
        <w:t xml:space="preserve"> или техническому администратору площадки или оставляют в личных вещах (комнаты экспертов/комната конкурсантов)</w:t>
      </w:r>
      <w:r w:rsidRPr="00DE29B1">
        <w:rPr>
          <w:rFonts w:ascii="Times New Roman" w:hAnsi="Times New Roman"/>
          <w:sz w:val="28"/>
          <w:szCs w:val="28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98A8941" w14:textId="7F616C82" w:rsidR="00E15F2A" w:rsidRPr="007675D0" w:rsidRDefault="00E15F2A" w:rsidP="007675D0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75D0">
        <w:rPr>
          <w:rFonts w:ascii="Times New Roman" w:hAnsi="Times New Roman"/>
          <w:sz w:val="28"/>
          <w:szCs w:val="28"/>
        </w:rPr>
        <w:t>Список оборудования, которые конкурсант может или должен привезти с собой на соревнова</w:t>
      </w:r>
      <w:r w:rsidR="00945E13" w:rsidRPr="007675D0">
        <w:rPr>
          <w:rFonts w:ascii="Times New Roman" w:hAnsi="Times New Roman"/>
          <w:sz w:val="28"/>
          <w:szCs w:val="28"/>
        </w:rPr>
        <w:t>ние</w:t>
      </w:r>
      <w:r w:rsidR="007675D0" w:rsidRPr="007675D0">
        <w:rPr>
          <w:rFonts w:ascii="Times New Roman" w:hAnsi="Times New Roman"/>
          <w:sz w:val="28"/>
          <w:szCs w:val="28"/>
        </w:rPr>
        <w:t>.</w:t>
      </w:r>
      <w:r w:rsidRPr="007675D0">
        <w:rPr>
          <w:rFonts w:ascii="Times New Roman" w:hAnsi="Times New Roman"/>
          <w:sz w:val="28"/>
          <w:szCs w:val="28"/>
        </w:rPr>
        <w:t xml:space="preserve"> </w:t>
      </w:r>
    </w:p>
    <w:p w14:paraId="54DC0B86" w14:textId="514F5C2A" w:rsidR="00E15F2A" w:rsidRDefault="00E15F2A" w:rsidP="007675D0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75D0">
        <w:rPr>
          <w:rFonts w:ascii="Times New Roman" w:hAnsi="Times New Roman"/>
          <w:sz w:val="28"/>
          <w:szCs w:val="28"/>
        </w:rPr>
        <w:t>Определенный - нужно привезти оборудование по списку</w:t>
      </w:r>
      <w:r w:rsidR="00460A7D">
        <w:rPr>
          <w:rFonts w:ascii="Times New Roman" w:hAnsi="Times New Roman"/>
          <w:sz w:val="28"/>
          <w:szCs w:val="28"/>
        </w:rPr>
        <w:t xml:space="preserve"> представленном в таблице </w:t>
      </w:r>
      <w:r w:rsidR="00EB6C5E">
        <w:rPr>
          <w:rFonts w:ascii="Times New Roman" w:hAnsi="Times New Roman"/>
          <w:sz w:val="28"/>
          <w:szCs w:val="28"/>
        </w:rPr>
        <w:t>4</w:t>
      </w:r>
      <w:r w:rsidR="007675D0">
        <w:rPr>
          <w:rFonts w:ascii="Times New Roman" w:hAnsi="Times New Roman"/>
          <w:sz w:val="28"/>
          <w:szCs w:val="28"/>
        </w:rPr>
        <w:t>:</w:t>
      </w:r>
    </w:p>
    <w:p w14:paraId="2C6F45B5" w14:textId="1F3503FA" w:rsidR="00460A7D" w:rsidRPr="00460A7D" w:rsidRDefault="00460A7D" w:rsidP="00460A7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</w:t>
      </w:r>
      <w:r w:rsidR="00EB6C5E">
        <w:rPr>
          <w:rFonts w:ascii="Times New Roman" w:hAnsi="Times New Roman"/>
          <w:sz w:val="28"/>
          <w:szCs w:val="28"/>
        </w:rPr>
        <w:t>4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0"/>
        <w:gridCol w:w="3160"/>
        <w:gridCol w:w="2941"/>
        <w:gridCol w:w="884"/>
        <w:gridCol w:w="2094"/>
      </w:tblGrid>
      <w:tr w:rsidR="00460A7D" w14:paraId="2207C2A4" w14:textId="77777777" w:rsidTr="00DF5B15">
        <w:tc>
          <w:tcPr>
            <w:tcW w:w="550" w:type="dxa"/>
          </w:tcPr>
          <w:p w14:paraId="41332C3F" w14:textId="0C8D4344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60" w:type="dxa"/>
          </w:tcPr>
          <w:p w14:paraId="6335521D" w14:textId="1D0A290D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941" w:type="dxa"/>
          </w:tcPr>
          <w:p w14:paraId="0F9C0B97" w14:textId="7C8A6CCE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  <w:tc>
          <w:tcPr>
            <w:tcW w:w="884" w:type="dxa"/>
          </w:tcPr>
          <w:p w14:paraId="7075464B" w14:textId="51A992C7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094" w:type="dxa"/>
          </w:tcPr>
          <w:p w14:paraId="5E168C0D" w14:textId="357414C5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60A7D" w14:paraId="5A8CB40F" w14:textId="77777777" w:rsidTr="00DF5B15">
        <w:tc>
          <w:tcPr>
            <w:tcW w:w="550" w:type="dxa"/>
          </w:tcPr>
          <w:p w14:paraId="1EC2C0FB" w14:textId="432105CE" w:rsidR="00460A7D" w:rsidRDefault="00AE5B17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0" w:type="dxa"/>
          </w:tcPr>
          <w:p w14:paraId="307227E3" w14:textId="0534FC8F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Одноканальный сенсор сигналов (Модуль ЭМГ/ЭКГ</w:t>
            </w:r>
          </w:p>
        </w:tc>
        <w:tc>
          <w:tcPr>
            <w:tcW w:w="2941" w:type="dxa"/>
          </w:tcPr>
          <w:p w14:paraId="26710CFA" w14:textId="2636CF77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 xml:space="preserve">Сенсор имеет возможность регулировки усиления сигнала. Сенсор снабжен разъемами PLS 2.54 мм. Один </w:t>
            </w:r>
            <w:r w:rsidRPr="00460A7D">
              <w:rPr>
                <w:sz w:val="28"/>
                <w:szCs w:val="28"/>
              </w:rPr>
              <w:lastRenderedPageBreak/>
              <w:t>разъем служит для подключения сенсора к макетной плате, другой - для подключения сенсора к одноразовым ЭМГ/ЭКГ-электродам, прикрепляемым к поверхности кожи человека. Обозначение на модуле - "EMG/ECG". Число каналов считывания сигнала – 1. Напряжение питания модуля - 5 В постоянного тока</w:t>
            </w:r>
          </w:p>
        </w:tc>
        <w:tc>
          <w:tcPr>
            <w:tcW w:w="884" w:type="dxa"/>
          </w:tcPr>
          <w:p w14:paraId="5A0BA0AB" w14:textId="52B6D2A1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шт.</w:t>
            </w:r>
          </w:p>
        </w:tc>
        <w:tc>
          <w:tcPr>
            <w:tcW w:w="2094" w:type="dxa"/>
          </w:tcPr>
          <w:p w14:paraId="0B1FB5C3" w14:textId="293690AF" w:rsidR="00460A7D" w:rsidRDefault="00595366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Pr="00595366">
              <w:rPr>
                <w:sz w:val="28"/>
                <w:szCs w:val="28"/>
              </w:rPr>
              <w:t>BiTronics Lab</w:t>
            </w:r>
          </w:p>
        </w:tc>
      </w:tr>
      <w:tr w:rsidR="00460A7D" w14:paraId="094F26D8" w14:textId="77777777" w:rsidTr="00DF5B15">
        <w:tc>
          <w:tcPr>
            <w:tcW w:w="550" w:type="dxa"/>
          </w:tcPr>
          <w:p w14:paraId="62E48275" w14:textId="64E88840" w:rsidR="00460A7D" w:rsidRDefault="00AE5B17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0" w:type="dxa"/>
          </w:tcPr>
          <w:p w14:paraId="736DA8A1" w14:textId="5141A0B8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Сенсор кожно-гальванической реакции (Модуль КГР)</w:t>
            </w:r>
          </w:p>
        </w:tc>
        <w:tc>
          <w:tcPr>
            <w:tcW w:w="2941" w:type="dxa"/>
          </w:tcPr>
          <w:p w14:paraId="2E726139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Обозначение на модуле - "GSR". Предназначен для регистрации сопротивления поверхности кожи человека. Регистрация сигнала осуществляется неинвазивно. Электроды для считывания сигнала крепятся на подушечки пальцев руки человека. Плата должна быть снабжена разъемом PLS</w:t>
            </w:r>
          </w:p>
          <w:p w14:paraId="50EB186E" w14:textId="62985E2A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2.54 мм для возможности подключения к макетной плате.</w:t>
            </w:r>
            <w:r>
              <w:rPr>
                <w:sz w:val="28"/>
                <w:szCs w:val="28"/>
              </w:rPr>
              <w:t xml:space="preserve"> </w:t>
            </w:r>
            <w:r w:rsidRPr="00460A7D">
              <w:rPr>
                <w:sz w:val="28"/>
                <w:szCs w:val="28"/>
              </w:rPr>
              <w:t>Число каналов считывания сигнала – 1. Напряжение питания модуля - 5 В постоянного тока.</w:t>
            </w:r>
          </w:p>
        </w:tc>
        <w:tc>
          <w:tcPr>
            <w:tcW w:w="884" w:type="dxa"/>
          </w:tcPr>
          <w:p w14:paraId="66151C2F" w14:textId="734BE76B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094" w:type="dxa"/>
          </w:tcPr>
          <w:p w14:paraId="52E72A50" w14:textId="4DDEEFD5" w:rsidR="00460A7D" w:rsidRDefault="00595366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Pr="00595366">
              <w:rPr>
                <w:sz w:val="28"/>
                <w:szCs w:val="28"/>
              </w:rPr>
              <w:t>BiTronics Lab</w:t>
            </w:r>
          </w:p>
        </w:tc>
      </w:tr>
      <w:tr w:rsidR="00460A7D" w14:paraId="49DEC388" w14:textId="77777777" w:rsidTr="00DF5B15">
        <w:tc>
          <w:tcPr>
            <w:tcW w:w="550" w:type="dxa"/>
          </w:tcPr>
          <w:p w14:paraId="3C91CF89" w14:textId="47BFE5FA" w:rsidR="00460A7D" w:rsidRDefault="00AE5B17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60" w:type="dxa"/>
          </w:tcPr>
          <w:p w14:paraId="40D394E9" w14:textId="01E7AD36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Сенсор пульса (Модуль Пульс)</w:t>
            </w:r>
          </w:p>
        </w:tc>
        <w:tc>
          <w:tcPr>
            <w:tcW w:w="2941" w:type="dxa"/>
          </w:tcPr>
          <w:p w14:paraId="100475D4" w14:textId="53F7CE8E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Обозначение на сенсоре - "Pulse". Осуществляет регистрацию сигнала фотоплетизмограммы. Измерение сигнала осуществляется неинвазивно, путем считывания изменения оптической отражательной способности ткани человека, которая обусловлена изменением находящегося там объема крови. Регистрация осуществляется при прикладывании оптической пары «светодиоды + фотодиод» модуля к поверхности кожи человека. Области считывания: подушечки пальцев руки. Сенсор снабжен разъемом PLS 2.54 мм для возможности подключения к макетной плате. Число каналов считывания сигнала – 1. Напряжение питания модуля - 5 В постоянного тока.</w:t>
            </w:r>
          </w:p>
        </w:tc>
        <w:tc>
          <w:tcPr>
            <w:tcW w:w="884" w:type="dxa"/>
          </w:tcPr>
          <w:p w14:paraId="16290EEC" w14:textId="46A31F73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094" w:type="dxa"/>
          </w:tcPr>
          <w:p w14:paraId="402E4375" w14:textId="7CA39E95" w:rsidR="00460A7D" w:rsidRDefault="00595366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  <w:r w:rsidRPr="00595366">
              <w:rPr>
                <w:sz w:val="28"/>
                <w:szCs w:val="28"/>
              </w:rPr>
              <w:t>BiTronics Lab</w:t>
            </w:r>
          </w:p>
        </w:tc>
      </w:tr>
      <w:tr w:rsidR="00460A7D" w14:paraId="655F7305" w14:textId="77777777" w:rsidTr="00DF5B15">
        <w:tc>
          <w:tcPr>
            <w:tcW w:w="550" w:type="dxa"/>
          </w:tcPr>
          <w:p w14:paraId="0200250E" w14:textId="27E682C9" w:rsidR="00460A7D" w:rsidRDefault="00AE5B17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60" w:type="dxa"/>
          </w:tcPr>
          <w:p w14:paraId="5A9A4C19" w14:textId="0BE89046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Электроды для КГР</w:t>
            </w:r>
          </w:p>
        </w:tc>
        <w:tc>
          <w:tcPr>
            <w:tcW w:w="2941" w:type="dxa"/>
          </w:tcPr>
          <w:p w14:paraId="6C6635E5" w14:textId="2A274B1F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Длина проводов, соединяющих плату сенсора с электродами, должна быть не менее 100 мм.</w:t>
            </w:r>
          </w:p>
        </w:tc>
        <w:tc>
          <w:tcPr>
            <w:tcW w:w="884" w:type="dxa"/>
          </w:tcPr>
          <w:p w14:paraId="282E88BB" w14:textId="4BC21EF2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094" w:type="dxa"/>
          </w:tcPr>
          <w:p w14:paraId="1C402F33" w14:textId="40D191A0" w:rsidR="00460A7D" w:rsidRDefault="00595366" w:rsidP="00460A7D">
            <w:pPr>
              <w:jc w:val="both"/>
              <w:rPr>
                <w:sz w:val="28"/>
                <w:szCs w:val="28"/>
              </w:rPr>
            </w:pPr>
            <w:r w:rsidRPr="00595366">
              <w:rPr>
                <w:sz w:val="28"/>
                <w:szCs w:val="28"/>
              </w:rPr>
              <w:t>BiTronics Lab</w:t>
            </w:r>
          </w:p>
        </w:tc>
      </w:tr>
      <w:tr w:rsidR="00460A7D" w14:paraId="6E4C5B9C" w14:textId="77777777" w:rsidTr="00DF5B15">
        <w:tc>
          <w:tcPr>
            <w:tcW w:w="550" w:type="dxa"/>
          </w:tcPr>
          <w:p w14:paraId="19CC6933" w14:textId="51342020" w:rsidR="00460A7D" w:rsidRDefault="00AE5B17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60" w:type="dxa"/>
          </w:tcPr>
          <w:p w14:paraId="51EC8FF6" w14:textId="03789C23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Провод для модуля ЭМГ/ЭКГ</w:t>
            </w:r>
          </w:p>
        </w:tc>
        <w:tc>
          <w:tcPr>
            <w:tcW w:w="2941" w:type="dxa"/>
          </w:tcPr>
          <w:p w14:paraId="7B5BA050" w14:textId="76B9F79A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 xml:space="preserve">Представляет собой шлейф длиной не менее 500 мм. </w:t>
            </w:r>
            <w:r w:rsidRPr="00460A7D">
              <w:rPr>
                <w:sz w:val="28"/>
                <w:szCs w:val="28"/>
              </w:rPr>
              <w:lastRenderedPageBreak/>
              <w:t>Предназначен для соединения сенсора ЭМГ к одноразовым электродам, которые располагаются на теле человека.</w:t>
            </w:r>
          </w:p>
        </w:tc>
        <w:tc>
          <w:tcPr>
            <w:tcW w:w="884" w:type="dxa"/>
          </w:tcPr>
          <w:p w14:paraId="05221600" w14:textId="235EE070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шт.</w:t>
            </w:r>
          </w:p>
        </w:tc>
        <w:tc>
          <w:tcPr>
            <w:tcW w:w="2094" w:type="dxa"/>
          </w:tcPr>
          <w:p w14:paraId="07B2B813" w14:textId="1FE9881A" w:rsidR="00460A7D" w:rsidRDefault="00595366" w:rsidP="00460A7D">
            <w:pPr>
              <w:jc w:val="both"/>
              <w:rPr>
                <w:sz w:val="28"/>
                <w:szCs w:val="28"/>
              </w:rPr>
            </w:pPr>
            <w:r w:rsidRPr="00595366">
              <w:rPr>
                <w:sz w:val="28"/>
                <w:szCs w:val="28"/>
              </w:rPr>
              <w:t>BiTronics Lab</w:t>
            </w:r>
          </w:p>
        </w:tc>
      </w:tr>
      <w:tr w:rsidR="00460A7D" w14:paraId="79D86730" w14:textId="77777777" w:rsidTr="00DF5B15">
        <w:tc>
          <w:tcPr>
            <w:tcW w:w="550" w:type="dxa"/>
          </w:tcPr>
          <w:p w14:paraId="02635E0C" w14:textId="57C153ED" w:rsidR="00460A7D" w:rsidRDefault="00AE5B17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60" w:type="dxa"/>
          </w:tcPr>
          <w:p w14:paraId="391B94E7" w14:textId="03629867" w:rsidR="00460A7D" w:rsidRDefault="00DF5B15" w:rsidP="00460A7D">
            <w:pPr>
              <w:jc w:val="both"/>
              <w:rPr>
                <w:sz w:val="28"/>
                <w:szCs w:val="28"/>
              </w:rPr>
            </w:pPr>
            <w:r w:rsidRPr="00DF5B15">
              <w:rPr>
                <w:sz w:val="28"/>
                <w:szCs w:val="28"/>
              </w:rPr>
              <w:t>Аппаратное средство для построения систем автоматики и робототехники, оборудованное модулем гальванической развязки</w:t>
            </w:r>
          </w:p>
        </w:tc>
        <w:tc>
          <w:tcPr>
            <w:tcW w:w="2941" w:type="dxa"/>
          </w:tcPr>
          <w:p w14:paraId="79BB2B52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1. Микроконтроллер: ATmega328</w:t>
            </w:r>
          </w:p>
          <w:p w14:paraId="1C79D789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2. Разрядность: 8 бит</w:t>
            </w:r>
          </w:p>
          <w:p w14:paraId="094E683B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3. Напряжение питания: 5 В</w:t>
            </w:r>
          </w:p>
          <w:p w14:paraId="20016186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4. Входное напряжение (рекомендуемое): 7-12 В</w:t>
            </w:r>
          </w:p>
          <w:p w14:paraId="70070D18" w14:textId="37E74218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5.</w:t>
            </w:r>
            <w:r w:rsidR="00076EEF">
              <w:rPr>
                <w:sz w:val="28"/>
                <w:szCs w:val="28"/>
              </w:rPr>
              <w:t xml:space="preserve"> </w:t>
            </w:r>
            <w:r w:rsidRPr="00460A7D">
              <w:rPr>
                <w:sz w:val="28"/>
                <w:szCs w:val="28"/>
              </w:rPr>
              <w:t>Входное напряжение (предельное): 6-20 В</w:t>
            </w:r>
          </w:p>
          <w:p w14:paraId="598E537E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6. Цифровые выводы I/O: 14 линий (6 из них - ШИМ)</w:t>
            </w:r>
          </w:p>
          <w:p w14:paraId="4425F9B1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7. Аналоговые входы: 6 (АЦП)</w:t>
            </w:r>
          </w:p>
          <w:p w14:paraId="7FE8CADF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8. Максимальный ток на выводе I/0: 20 мА (для каждого вывода)</w:t>
            </w:r>
          </w:p>
          <w:p w14:paraId="20BBC978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9. Максимальный ток на выводе 3,3V: 50 мА</w:t>
            </w:r>
          </w:p>
          <w:p w14:paraId="5F2CCF31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10. Flash-память: 32 Кб (из них 0.5 Кб используются под загрузчик)</w:t>
            </w:r>
          </w:p>
          <w:p w14:paraId="55157965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11. SRAM-память: 2 Кб</w:t>
            </w:r>
          </w:p>
          <w:p w14:paraId="33DEF56E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12. EEPROM-память: 1 Кб</w:t>
            </w:r>
          </w:p>
          <w:p w14:paraId="0B7A395B" w14:textId="2F4BD33B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13. Тактовая частота:</w:t>
            </w:r>
            <w:r w:rsidR="004800D4">
              <w:rPr>
                <w:sz w:val="28"/>
                <w:szCs w:val="28"/>
              </w:rPr>
              <w:t xml:space="preserve"> </w:t>
            </w:r>
            <w:r w:rsidRPr="00460A7D">
              <w:rPr>
                <w:sz w:val="28"/>
                <w:szCs w:val="28"/>
              </w:rPr>
              <w:t>МГц</w:t>
            </w:r>
          </w:p>
          <w:p w14:paraId="6AF71AF8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14. Длина: 68,6 мм</w:t>
            </w:r>
          </w:p>
          <w:p w14:paraId="24D27DCD" w14:textId="77777777" w:rsidR="00460A7D" w:rsidRP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15. Ширина: 53,4 мм</w:t>
            </w:r>
          </w:p>
          <w:p w14:paraId="722C31A4" w14:textId="3A30F5EB" w:rsidR="00460A7D" w:rsidRDefault="00460A7D" w:rsidP="00460A7D">
            <w:pPr>
              <w:jc w:val="both"/>
              <w:rPr>
                <w:sz w:val="28"/>
                <w:szCs w:val="28"/>
              </w:rPr>
            </w:pPr>
            <w:r w:rsidRPr="00460A7D">
              <w:rPr>
                <w:sz w:val="28"/>
                <w:szCs w:val="28"/>
              </w:rPr>
              <w:t>16. Вес: 25 г.</w:t>
            </w:r>
          </w:p>
        </w:tc>
        <w:tc>
          <w:tcPr>
            <w:tcW w:w="884" w:type="dxa"/>
          </w:tcPr>
          <w:p w14:paraId="24795B9D" w14:textId="314B8EBF" w:rsidR="00460A7D" w:rsidRDefault="00460A7D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094" w:type="dxa"/>
          </w:tcPr>
          <w:p w14:paraId="2B36D7D4" w14:textId="35BB76F6" w:rsidR="00460A7D" w:rsidRDefault="00595366" w:rsidP="0046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Arduino</w:t>
            </w:r>
            <w:r w:rsidRPr="002D31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UNO</w:t>
            </w:r>
          </w:p>
          <w:p w14:paraId="5EBC5366" w14:textId="72029BA8" w:rsidR="00DF5B15" w:rsidRPr="00DF5B15" w:rsidRDefault="00DF5B15" w:rsidP="00460A7D">
            <w:pPr>
              <w:jc w:val="both"/>
              <w:rPr>
                <w:sz w:val="28"/>
                <w:szCs w:val="28"/>
              </w:rPr>
            </w:pPr>
            <w:r w:rsidRPr="00DF5B15">
              <w:rPr>
                <w:sz w:val="28"/>
                <w:szCs w:val="28"/>
              </w:rPr>
              <w:t>оборудованное модулем гальванической развязки</w:t>
            </w:r>
          </w:p>
        </w:tc>
      </w:tr>
    </w:tbl>
    <w:p w14:paraId="62CFC5A7" w14:textId="77777777" w:rsidR="007675D0" w:rsidRPr="007675D0" w:rsidRDefault="007675D0" w:rsidP="007675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538D3EE9" w14:textId="4003D3BC" w:rsidR="00E15F2A" w:rsidRPr="00076EEF" w:rsidRDefault="00E15F2A" w:rsidP="003F3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EF">
        <w:rPr>
          <w:rFonts w:ascii="Times New Roman" w:eastAsia="Times New Roman" w:hAnsi="Times New Roman" w:cs="Times New Roman"/>
          <w:sz w:val="28"/>
          <w:szCs w:val="28"/>
        </w:rPr>
        <w:t>Список оборудования, которые запрещен</w:t>
      </w:r>
      <w:r w:rsidR="00076EEF">
        <w:rPr>
          <w:rFonts w:ascii="Times New Roman" w:eastAsia="Times New Roman" w:hAnsi="Times New Roman" w:cs="Times New Roman"/>
          <w:sz w:val="28"/>
          <w:szCs w:val="28"/>
        </w:rPr>
        <w:t>о приносить</w:t>
      </w:r>
      <w:r w:rsidRPr="00076EEF">
        <w:rPr>
          <w:rFonts w:ascii="Times New Roman" w:eastAsia="Times New Roman" w:hAnsi="Times New Roman" w:cs="Times New Roman"/>
          <w:sz w:val="28"/>
          <w:szCs w:val="28"/>
        </w:rPr>
        <w:t xml:space="preserve"> на соревновани</w:t>
      </w:r>
      <w:r w:rsidR="00076EEF"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7C45AD2E" w14:textId="78126D47" w:rsidR="00076EEF" w:rsidRPr="00076EEF" w:rsidRDefault="00076EEF" w:rsidP="003F3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EF">
        <w:rPr>
          <w:rFonts w:ascii="Times New Roman" w:eastAsia="Times New Roman" w:hAnsi="Times New Roman" w:cs="Times New Roman"/>
          <w:sz w:val="28"/>
          <w:szCs w:val="28"/>
        </w:rPr>
        <w:t>Запрещается приносить и использовать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конкурсной площадке</w:t>
      </w:r>
      <w:r w:rsidRPr="00076EE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D38E5D" w14:textId="39ABA4C8" w:rsidR="00076EEF" w:rsidRPr="00076EEF" w:rsidRDefault="00076EEF" w:rsidP="003F37B8">
      <w:pPr>
        <w:pStyle w:val="aff1"/>
        <w:numPr>
          <w:ilvl w:val="1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6EEF">
        <w:rPr>
          <w:rFonts w:ascii="Times New Roman" w:eastAsia="Times New Roman" w:hAnsi="Times New Roman"/>
          <w:sz w:val="28"/>
          <w:szCs w:val="28"/>
        </w:rPr>
        <w:t>Ноутбук</w:t>
      </w:r>
    </w:p>
    <w:p w14:paraId="722CBF16" w14:textId="3098323E" w:rsidR="00076EEF" w:rsidRPr="00076EEF" w:rsidRDefault="00076EEF" w:rsidP="003F37B8">
      <w:pPr>
        <w:pStyle w:val="aff1"/>
        <w:numPr>
          <w:ilvl w:val="1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6EEF">
        <w:rPr>
          <w:rFonts w:ascii="Times New Roman" w:eastAsia="Times New Roman" w:hAnsi="Times New Roman"/>
          <w:sz w:val="28"/>
          <w:szCs w:val="28"/>
        </w:rPr>
        <w:t>Планшет</w:t>
      </w:r>
    </w:p>
    <w:p w14:paraId="09580BF8" w14:textId="44C40A19" w:rsidR="00076EEF" w:rsidRPr="00076EEF" w:rsidRDefault="00076EEF" w:rsidP="003F37B8">
      <w:pPr>
        <w:pStyle w:val="aff1"/>
        <w:numPr>
          <w:ilvl w:val="1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6EEF">
        <w:rPr>
          <w:rFonts w:ascii="Times New Roman" w:eastAsia="Times New Roman" w:hAnsi="Times New Roman"/>
          <w:sz w:val="28"/>
          <w:szCs w:val="28"/>
        </w:rPr>
        <w:t>Смарт часы</w:t>
      </w:r>
    </w:p>
    <w:p w14:paraId="178530DB" w14:textId="59BAA874" w:rsidR="00076EEF" w:rsidRDefault="00076EEF" w:rsidP="003F37B8">
      <w:pPr>
        <w:pStyle w:val="aff1"/>
        <w:numPr>
          <w:ilvl w:val="1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Записывающие устройства</w:t>
      </w:r>
    </w:p>
    <w:p w14:paraId="0E5A2545" w14:textId="7D30C724" w:rsidR="00076EEF" w:rsidRPr="00076EEF" w:rsidRDefault="00076EEF" w:rsidP="003F37B8">
      <w:pPr>
        <w:pStyle w:val="aff1"/>
        <w:numPr>
          <w:ilvl w:val="1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Мобильный телефон/смартфон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66D4BD75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37B8">
        <w:rPr>
          <w:rFonts w:ascii="Times New Roman" w:hAnsi="Times New Roman" w:cs="Times New Roman"/>
          <w:sz w:val="28"/>
          <w:szCs w:val="28"/>
        </w:rPr>
        <w:t xml:space="preserve">4. </w:t>
      </w:r>
      <w:r w:rsidR="003F37B8" w:rsidRPr="003F37B8">
        <w:rPr>
          <w:rFonts w:ascii="Times New Roman" w:hAnsi="Times New Roman" w:cs="Times New Roman"/>
          <w:sz w:val="28"/>
          <w:szCs w:val="28"/>
        </w:rPr>
        <w:t>Установка Jupyter notebook в VScode</w:t>
      </w:r>
    </w:p>
    <w:sectPr w:rsidR="002B3DBB" w:rsidSect="00473C4A">
      <w:footerReference w:type="default" r:id="rId16"/>
      <w:footerReference w:type="first" r:id="rId17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0C9A" w14:textId="77777777" w:rsidR="003E35E7" w:rsidRDefault="003E35E7" w:rsidP="00970F49">
      <w:pPr>
        <w:spacing w:after="0" w:line="240" w:lineRule="auto"/>
      </w:pPr>
      <w:r>
        <w:separator/>
      </w:r>
    </w:p>
  </w:endnote>
  <w:endnote w:type="continuationSeparator" w:id="0">
    <w:p w14:paraId="4AD162F5" w14:textId="77777777" w:rsidR="003E35E7" w:rsidRDefault="003E35E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615F" w14:textId="77777777" w:rsidR="003E35E7" w:rsidRDefault="003E35E7" w:rsidP="00970F49">
      <w:pPr>
        <w:spacing w:after="0" w:line="240" w:lineRule="auto"/>
      </w:pPr>
      <w:r>
        <w:separator/>
      </w:r>
    </w:p>
  </w:footnote>
  <w:footnote w:type="continuationSeparator" w:id="0">
    <w:p w14:paraId="032F7110" w14:textId="77777777" w:rsidR="003E35E7" w:rsidRDefault="003E35E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C1A"/>
    <w:multiLevelType w:val="multilevel"/>
    <w:tmpl w:val="AD6C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A58CD"/>
    <w:multiLevelType w:val="multilevel"/>
    <w:tmpl w:val="0104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85A2C"/>
    <w:multiLevelType w:val="multilevel"/>
    <w:tmpl w:val="382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1459F"/>
    <w:multiLevelType w:val="multilevel"/>
    <w:tmpl w:val="4318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23725"/>
    <w:multiLevelType w:val="multilevel"/>
    <w:tmpl w:val="6BF8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C55EF"/>
    <w:multiLevelType w:val="multilevel"/>
    <w:tmpl w:val="F726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41961"/>
    <w:multiLevelType w:val="multilevel"/>
    <w:tmpl w:val="8BEA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677C6C"/>
    <w:multiLevelType w:val="multilevel"/>
    <w:tmpl w:val="3252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8551E2"/>
    <w:multiLevelType w:val="multilevel"/>
    <w:tmpl w:val="070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0630EC"/>
    <w:multiLevelType w:val="multilevel"/>
    <w:tmpl w:val="3092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17081F"/>
    <w:multiLevelType w:val="multilevel"/>
    <w:tmpl w:val="6B2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CF2A68"/>
    <w:multiLevelType w:val="multilevel"/>
    <w:tmpl w:val="3C22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D04952"/>
    <w:multiLevelType w:val="multilevel"/>
    <w:tmpl w:val="253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1D4D0A"/>
    <w:multiLevelType w:val="multilevel"/>
    <w:tmpl w:val="7B50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0A644E76"/>
    <w:multiLevelType w:val="multilevel"/>
    <w:tmpl w:val="7B6C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8F2E5E"/>
    <w:multiLevelType w:val="multilevel"/>
    <w:tmpl w:val="18B0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FF1164"/>
    <w:multiLevelType w:val="multilevel"/>
    <w:tmpl w:val="CE28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0C0976"/>
    <w:multiLevelType w:val="multilevel"/>
    <w:tmpl w:val="6980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AC7AC2"/>
    <w:multiLevelType w:val="multilevel"/>
    <w:tmpl w:val="4F98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BF90181"/>
    <w:multiLevelType w:val="multilevel"/>
    <w:tmpl w:val="C40C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880A81"/>
    <w:multiLevelType w:val="multilevel"/>
    <w:tmpl w:val="61D8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0FE20CF5"/>
    <w:multiLevelType w:val="multilevel"/>
    <w:tmpl w:val="8538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135A21D6"/>
    <w:multiLevelType w:val="multilevel"/>
    <w:tmpl w:val="ADF0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9C651C"/>
    <w:multiLevelType w:val="multilevel"/>
    <w:tmpl w:val="5180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DD7C28"/>
    <w:multiLevelType w:val="multilevel"/>
    <w:tmpl w:val="DB8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68D4FD7"/>
    <w:multiLevelType w:val="multilevel"/>
    <w:tmpl w:val="670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1728073F"/>
    <w:multiLevelType w:val="multilevel"/>
    <w:tmpl w:val="64A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91A3CFF"/>
    <w:multiLevelType w:val="multilevel"/>
    <w:tmpl w:val="6A20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C00049"/>
    <w:multiLevelType w:val="multilevel"/>
    <w:tmpl w:val="2AE2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BB92E58"/>
    <w:multiLevelType w:val="multilevel"/>
    <w:tmpl w:val="6578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F94918"/>
    <w:multiLevelType w:val="multilevel"/>
    <w:tmpl w:val="E4CC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662B5F"/>
    <w:multiLevelType w:val="multilevel"/>
    <w:tmpl w:val="248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DA91A3F"/>
    <w:multiLevelType w:val="multilevel"/>
    <w:tmpl w:val="31BA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DAD2DF2"/>
    <w:multiLevelType w:val="multilevel"/>
    <w:tmpl w:val="998C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6544D5"/>
    <w:multiLevelType w:val="multilevel"/>
    <w:tmpl w:val="E506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EC944E2"/>
    <w:multiLevelType w:val="multilevel"/>
    <w:tmpl w:val="AB92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F4834D7"/>
    <w:multiLevelType w:val="multilevel"/>
    <w:tmpl w:val="8F86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210328E3"/>
    <w:multiLevelType w:val="multilevel"/>
    <w:tmpl w:val="A0BE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1305927"/>
    <w:multiLevelType w:val="multilevel"/>
    <w:tmpl w:val="D02A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7115F6"/>
    <w:multiLevelType w:val="multilevel"/>
    <w:tmpl w:val="70B2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A939B3"/>
    <w:multiLevelType w:val="multilevel"/>
    <w:tmpl w:val="91B6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3E30148"/>
    <w:multiLevelType w:val="multilevel"/>
    <w:tmpl w:val="C446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6B070D5"/>
    <w:multiLevelType w:val="multilevel"/>
    <w:tmpl w:val="BDFE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30253D"/>
    <w:multiLevelType w:val="multilevel"/>
    <w:tmpl w:val="A222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D10EF0"/>
    <w:multiLevelType w:val="multilevel"/>
    <w:tmpl w:val="7AF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611DCF"/>
    <w:multiLevelType w:val="multilevel"/>
    <w:tmpl w:val="9166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CD251B"/>
    <w:multiLevelType w:val="multilevel"/>
    <w:tmpl w:val="67AC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0" w15:restartNumberingAfterBreak="0">
    <w:nsid w:val="2FD94F7E"/>
    <w:multiLevelType w:val="multilevel"/>
    <w:tmpl w:val="A0C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0415B25"/>
    <w:multiLevelType w:val="multilevel"/>
    <w:tmpl w:val="B584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1CC1781"/>
    <w:multiLevelType w:val="multilevel"/>
    <w:tmpl w:val="C7E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36F58AE"/>
    <w:multiLevelType w:val="multilevel"/>
    <w:tmpl w:val="A76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3B15BEC"/>
    <w:multiLevelType w:val="multilevel"/>
    <w:tmpl w:val="69C0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515343D"/>
    <w:multiLevelType w:val="multilevel"/>
    <w:tmpl w:val="6A0A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75C1035"/>
    <w:multiLevelType w:val="multilevel"/>
    <w:tmpl w:val="D3D0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8997845"/>
    <w:multiLevelType w:val="multilevel"/>
    <w:tmpl w:val="A5F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1A4039"/>
    <w:multiLevelType w:val="multilevel"/>
    <w:tmpl w:val="0B00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AC67875"/>
    <w:multiLevelType w:val="multilevel"/>
    <w:tmpl w:val="C968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BF26B20"/>
    <w:multiLevelType w:val="multilevel"/>
    <w:tmpl w:val="F8E8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C497F32"/>
    <w:multiLevelType w:val="multilevel"/>
    <w:tmpl w:val="0BB8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CB77D86"/>
    <w:multiLevelType w:val="multilevel"/>
    <w:tmpl w:val="9168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D721215"/>
    <w:multiLevelType w:val="multilevel"/>
    <w:tmpl w:val="BFCC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E25618A"/>
    <w:multiLevelType w:val="multilevel"/>
    <w:tmpl w:val="92B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21C5C5E"/>
    <w:multiLevelType w:val="multilevel"/>
    <w:tmpl w:val="8C96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2212D14"/>
    <w:multiLevelType w:val="multilevel"/>
    <w:tmpl w:val="3576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5FE52FF"/>
    <w:multiLevelType w:val="multilevel"/>
    <w:tmpl w:val="9544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78E4971"/>
    <w:multiLevelType w:val="multilevel"/>
    <w:tmpl w:val="6DD0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8396B59"/>
    <w:multiLevelType w:val="multilevel"/>
    <w:tmpl w:val="2902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852100"/>
    <w:multiLevelType w:val="multilevel"/>
    <w:tmpl w:val="4FCC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D881CA5"/>
    <w:multiLevelType w:val="multilevel"/>
    <w:tmpl w:val="3ED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EA26BD2"/>
    <w:multiLevelType w:val="multilevel"/>
    <w:tmpl w:val="3A3A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86" w15:restartNumberingAfterBreak="0">
    <w:nsid w:val="50F80028"/>
    <w:multiLevelType w:val="hybridMultilevel"/>
    <w:tmpl w:val="8530E954"/>
    <w:lvl w:ilvl="0" w:tplc="EED05A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51FF5BC7"/>
    <w:multiLevelType w:val="multilevel"/>
    <w:tmpl w:val="3D4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29B5980"/>
    <w:multiLevelType w:val="multilevel"/>
    <w:tmpl w:val="7C62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43B1245"/>
    <w:multiLevelType w:val="multilevel"/>
    <w:tmpl w:val="07B6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56F469F"/>
    <w:multiLevelType w:val="multilevel"/>
    <w:tmpl w:val="1586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68D1B27"/>
    <w:multiLevelType w:val="multilevel"/>
    <w:tmpl w:val="C5B8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6FC5942"/>
    <w:multiLevelType w:val="multilevel"/>
    <w:tmpl w:val="1F1E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80321FA"/>
    <w:multiLevelType w:val="multilevel"/>
    <w:tmpl w:val="39BC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A4D08BF"/>
    <w:multiLevelType w:val="multilevel"/>
    <w:tmpl w:val="B28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A971216"/>
    <w:multiLevelType w:val="multilevel"/>
    <w:tmpl w:val="314A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AC61453"/>
    <w:multiLevelType w:val="multilevel"/>
    <w:tmpl w:val="B98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B482361"/>
    <w:multiLevelType w:val="multilevel"/>
    <w:tmpl w:val="DA40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B6E4C58"/>
    <w:multiLevelType w:val="multilevel"/>
    <w:tmpl w:val="4396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C41FB8"/>
    <w:multiLevelType w:val="multilevel"/>
    <w:tmpl w:val="294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04338E4"/>
    <w:multiLevelType w:val="multilevel"/>
    <w:tmpl w:val="6F94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3" w15:restartNumberingAfterBreak="0">
    <w:nsid w:val="61787A5E"/>
    <w:multiLevelType w:val="multilevel"/>
    <w:tmpl w:val="7ED6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1C76A29"/>
    <w:multiLevelType w:val="multilevel"/>
    <w:tmpl w:val="044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1EF4B28"/>
    <w:multiLevelType w:val="multilevel"/>
    <w:tmpl w:val="1C14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C61391"/>
    <w:multiLevelType w:val="multilevel"/>
    <w:tmpl w:val="9A64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3BB5108"/>
    <w:multiLevelType w:val="multilevel"/>
    <w:tmpl w:val="C0B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7766AC"/>
    <w:multiLevelType w:val="multilevel"/>
    <w:tmpl w:val="345C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4A851FD"/>
    <w:multiLevelType w:val="multilevel"/>
    <w:tmpl w:val="55B4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5053CCE"/>
    <w:multiLevelType w:val="multilevel"/>
    <w:tmpl w:val="FCBC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85A06B9"/>
    <w:multiLevelType w:val="multilevel"/>
    <w:tmpl w:val="123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9663533"/>
    <w:multiLevelType w:val="multilevel"/>
    <w:tmpl w:val="635A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A3F3140"/>
    <w:multiLevelType w:val="multilevel"/>
    <w:tmpl w:val="5DA4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D9F30B4"/>
    <w:multiLevelType w:val="multilevel"/>
    <w:tmpl w:val="5B02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EA74B2C"/>
    <w:multiLevelType w:val="multilevel"/>
    <w:tmpl w:val="273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ECB31C3"/>
    <w:multiLevelType w:val="multilevel"/>
    <w:tmpl w:val="9096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9434DB"/>
    <w:multiLevelType w:val="multilevel"/>
    <w:tmpl w:val="C66E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0D734AF"/>
    <w:multiLevelType w:val="multilevel"/>
    <w:tmpl w:val="A07C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3DD2917"/>
    <w:multiLevelType w:val="multilevel"/>
    <w:tmpl w:val="3F6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72B01B0"/>
    <w:multiLevelType w:val="hybridMultilevel"/>
    <w:tmpl w:val="E884D4A6"/>
    <w:lvl w:ilvl="0" w:tplc="FBA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9826C2"/>
    <w:multiLevelType w:val="multilevel"/>
    <w:tmpl w:val="4DA6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9F04C84"/>
    <w:multiLevelType w:val="multilevel"/>
    <w:tmpl w:val="48A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C2C6E3F"/>
    <w:multiLevelType w:val="multilevel"/>
    <w:tmpl w:val="6F64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D4E7CA6"/>
    <w:multiLevelType w:val="multilevel"/>
    <w:tmpl w:val="9976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E8A46A0"/>
    <w:multiLevelType w:val="multilevel"/>
    <w:tmpl w:val="3DFE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EC054BF"/>
    <w:multiLevelType w:val="multilevel"/>
    <w:tmpl w:val="E0DA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FA65100"/>
    <w:multiLevelType w:val="multilevel"/>
    <w:tmpl w:val="721A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FEE176E"/>
    <w:multiLevelType w:val="multilevel"/>
    <w:tmpl w:val="2AE4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907365">
    <w:abstractNumId w:val="81"/>
  </w:num>
  <w:num w:numId="2" w16cid:durableId="1870027640">
    <w:abstractNumId w:val="42"/>
  </w:num>
  <w:num w:numId="3" w16cid:durableId="143595394">
    <w:abstractNumId w:val="30"/>
  </w:num>
  <w:num w:numId="4" w16cid:durableId="1900288678">
    <w:abstractNumId w:val="22"/>
  </w:num>
  <w:num w:numId="5" w16cid:durableId="418598785">
    <w:abstractNumId w:val="14"/>
  </w:num>
  <w:num w:numId="6" w16cid:durableId="953361716">
    <w:abstractNumId w:val="46"/>
  </w:num>
  <w:num w:numId="7" w16cid:durableId="509832641">
    <w:abstractNumId w:val="24"/>
  </w:num>
  <w:num w:numId="8" w16cid:durableId="1516336920">
    <w:abstractNumId w:val="29"/>
  </w:num>
  <w:num w:numId="9" w16cid:durableId="441539098">
    <w:abstractNumId w:val="102"/>
  </w:num>
  <w:num w:numId="10" w16cid:durableId="616067535">
    <w:abstractNumId w:val="33"/>
  </w:num>
  <w:num w:numId="11" w16cid:durableId="1086465855">
    <w:abstractNumId w:val="25"/>
  </w:num>
  <w:num w:numId="12" w16cid:durableId="758139831">
    <w:abstractNumId w:val="57"/>
  </w:num>
  <w:num w:numId="13" w16cid:durableId="884096149">
    <w:abstractNumId w:val="114"/>
  </w:num>
  <w:num w:numId="14" w16cid:durableId="299113360">
    <w:abstractNumId w:val="58"/>
  </w:num>
  <w:num w:numId="15" w16cid:durableId="1026642697">
    <w:abstractNumId w:val="106"/>
  </w:num>
  <w:num w:numId="16" w16cid:durableId="1952542841">
    <w:abstractNumId w:val="120"/>
  </w:num>
  <w:num w:numId="17" w16cid:durableId="1600259834">
    <w:abstractNumId w:val="109"/>
  </w:num>
  <w:num w:numId="18" w16cid:durableId="1116028036">
    <w:abstractNumId w:val="99"/>
  </w:num>
  <w:num w:numId="19" w16cid:durableId="397746870">
    <w:abstractNumId w:val="68"/>
  </w:num>
  <w:num w:numId="20" w16cid:durableId="994340296">
    <w:abstractNumId w:val="85"/>
  </w:num>
  <w:num w:numId="21" w16cid:durableId="1603419606">
    <w:abstractNumId w:val="59"/>
  </w:num>
  <w:num w:numId="22" w16cid:durableId="73473661">
    <w:abstractNumId w:val="26"/>
  </w:num>
  <w:num w:numId="23" w16cid:durableId="314337492">
    <w:abstractNumId w:val="86"/>
  </w:num>
  <w:num w:numId="24" w16cid:durableId="1527866755">
    <w:abstractNumId w:val="131"/>
  </w:num>
  <w:num w:numId="25" w16cid:durableId="1927570424">
    <w:abstractNumId w:val="39"/>
  </w:num>
  <w:num w:numId="26" w16cid:durableId="425344834">
    <w:abstractNumId w:val="96"/>
  </w:num>
  <w:num w:numId="27" w16cid:durableId="1400325353">
    <w:abstractNumId w:val="20"/>
  </w:num>
  <w:num w:numId="28" w16cid:durableId="1558129225">
    <w:abstractNumId w:val="88"/>
  </w:num>
  <w:num w:numId="29" w16cid:durableId="1503274010">
    <w:abstractNumId w:val="70"/>
  </w:num>
  <w:num w:numId="30" w16cid:durableId="2111581868">
    <w:abstractNumId w:val="103"/>
  </w:num>
  <w:num w:numId="31" w16cid:durableId="1699967223">
    <w:abstractNumId w:val="56"/>
  </w:num>
  <w:num w:numId="32" w16cid:durableId="1595703140">
    <w:abstractNumId w:val="129"/>
  </w:num>
  <w:num w:numId="33" w16cid:durableId="2083024702">
    <w:abstractNumId w:val="9"/>
  </w:num>
  <w:num w:numId="34" w16cid:durableId="1921795501">
    <w:abstractNumId w:val="9"/>
    <w:lvlOverride w:ilvl="1">
      <w:lvl w:ilvl="1">
        <w:numFmt w:val="decimal"/>
        <w:lvlText w:val="%2."/>
        <w:lvlJc w:val="left"/>
      </w:lvl>
    </w:lvlOverride>
  </w:num>
  <w:num w:numId="35" w16cid:durableId="623926951">
    <w:abstractNumId w:val="54"/>
  </w:num>
  <w:num w:numId="36" w16cid:durableId="1182552975">
    <w:abstractNumId w:val="117"/>
  </w:num>
  <w:num w:numId="37" w16cid:durableId="182666690">
    <w:abstractNumId w:val="6"/>
  </w:num>
  <w:num w:numId="38" w16cid:durableId="1123227034">
    <w:abstractNumId w:val="92"/>
  </w:num>
  <w:num w:numId="39" w16cid:durableId="894851757">
    <w:abstractNumId w:val="97"/>
  </w:num>
  <w:num w:numId="40" w16cid:durableId="1188373161">
    <w:abstractNumId w:val="119"/>
  </w:num>
  <w:num w:numId="41" w16cid:durableId="417680334">
    <w:abstractNumId w:val="76"/>
  </w:num>
  <w:num w:numId="42" w16cid:durableId="1311523832">
    <w:abstractNumId w:val="110"/>
  </w:num>
  <w:num w:numId="43" w16cid:durableId="1079643644">
    <w:abstractNumId w:val="67"/>
  </w:num>
  <w:num w:numId="44" w16cid:durableId="580259896">
    <w:abstractNumId w:val="51"/>
  </w:num>
  <w:num w:numId="45" w16cid:durableId="1507866179">
    <w:abstractNumId w:val="94"/>
  </w:num>
  <w:num w:numId="46" w16cid:durableId="1566792273">
    <w:abstractNumId w:val="100"/>
  </w:num>
  <w:num w:numId="47" w16cid:durableId="625817449">
    <w:abstractNumId w:val="35"/>
  </w:num>
  <w:num w:numId="48" w16cid:durableId="1925530363">
    <w:abstractNumId w:val="132"/>
  </w:num>
  <w:num w:numId="49" w16cid:durableId="1141192567">
    <w:abstractNumId w:val="66"/>
  </w:num>
  <w:num w:numId="50" w16cid:durableId="914585000">
    <w:abstractNumId w:val="37"/>
  </w:num>
  <w:num w:numId="51" w16cid:durableId="1466041401">
    <w:abstractNumId w:val="126"/>
  </w:num>
  <w:num w:numId="52" w16cid:durableId="1238710877">
    <w:abstractNumId w:val="52"/>
  </w:num>
  <w:num w:numId="53" w16cid:durableId="1270163876">
    <w:abstractNumId w:val="73"/>
  </w:num>
  <w:num w:numId="54" w16cid:durableId="958221416">
    <w:abstractNumId w:val="71"/>
  </w:num>
  <w:num w:numId="55" w16cid:durableId="754130416">
    <w:abstractNumId w:val="127"/>
  </w:num>
  <w:num w:numId="56" w16cid:durableId="1945333727">
    <w:abstractNumId w:val="60"/>
  </w:num>
  <w:num w:numId="57" w16cid:durableId="1896163079">
    <w:abstractNumId w:val="2"/>
  </w:num>
  <w:num w:numId="58" w16cid:durableId="1716273818">
    <w:abstractNumId w:val="125"/>
  </w:num>
  <w:num w:numId="59" w16cid:durableId="572129830">
    <w:abstractNumId w:val="104"/>
  </w:num>
  <w:num w:numId="60" w16cid:durableId="1651714359">
    <w:abstractNumId w:val="12"/>
  </w:num>
  <w:num w:numId="61" w16cid:durableId="1529369184">
    <w:abstractNumId w:val="82"/>
  </w:num>
  <w:num w:numId="62" w16cid:durableId="1956056089">
    <w:abstractNumId w:val="105"/>
  </w:num>
  <w:num w:numId="63" w16cid:durableId="871655550">
    <w:abstractNumId w:val="43"/>
  </w:num>
  <w:num w:numId="64" w16cid:durableId="172111188">
    <w:abstractNumId w:val="116"/>
  </w:num>
  <w:num w:numId="65" w16cid:durableId="469827710">
    <w:abstractNumId w:val="47"/>
  </w:num>
  <w:num w:numId="66" w16cid:durableId="127169377">
    <w:abstractNumId w:val="19"/>
  </w:num>
  <w:num w:numId="67" w16cid:durableId="1074014793">
    <w:abstractNumId w:val="38"/>
  </w:num>
  <w:num w:numId="68" w16cid:durableId="553811401">
    <w:abstractNumId w:val="108"/>
  </w:num>
  <w:num w:numId="69" w16cid:durableId="55250984">
    <w:abstractNumId w:val="13"/>
  </w:num>
  <w:num w:numId="70" w16cid:durableId="171921056">
    <w:abstractNumId w:val="1"/>
  </w:num>
  <w:num w:numId="71" w16cid:durableId="1041633127">
    <w:abstractNumId w:val="8"/>
  </w:num>
  <w:num w:numId="72" w16cid:durableId="1190029210">
    <w:abstractNumId w:val="17"/>
  </w:num>
  <w:num w:numId="73" w16cid:durableId="2027708981">
    <w:abstractNumId w:val="83"/>
  </w:num>
  <w:num w:numId="74" w16cid:durableId="357972723">
    <w:abstractNumId w:val="107"/>
  </w:num>
  <w:num w:numId="75" w16cid:durableId="467557672">
    <w:abstractNumId w:val="74"/>
  </w:num>
  <w:num w:numId="76" w16cid:durableId="869688375">
    <w:abstractNumId w:val="28"/>
  </w:num>
  <w:num w:numId="77" w16cid:durableId="1548878379">
    <w:abstractNumId w:val="10"/>
  </w:num>
  <w:num w:numId="78" w16cid:durableId="1354725221">
    <w:abstractNumId w:val="101"/>
  </w:num>
  <w:num w:numId="79" w16cid:durableId="1587417558">
    <w:abstractNumId w:val="69"/>
  </w:num>
  <w:num w:numId="80" w16cid:durableId="1713075715">
    <w:abstractNumId w:val="7"/>
  </w:num>
  <w:num w:numId="81" w16cid:durableId="1654022796">
    <w:abstractNumId w:val="63"/>
  </w:num>
  <w:num w:numId="82" w16cid:durableId="602616021">
    <w:abstractNumId w:val="87"/>
  </w:num>
  <w:num w:numId="83" w16cid:durableId="519009973">
    <w:abstractNumId w:val="31"/>
  </w:num>
  <w:num w:numId="84" w16cid:durableId="1966499159">
    <w:abstractNumId w:val="78"/>
  </w:num>
  <w:num w:numId="85" w16cid:durableId="830415815">
    <w:abstractNumId w:val="32"/>
  </w:num>
  <w:num w:numId="86" w16cid:durableId="439301832">
    <w:abstractNumId w:val="61"/>
  </w:num>
  <w:num w:numId="87" w16cid:durableId="868835207">
    <w:abstractNumId w:val="98"/>
  </w:num>
  <w:num w:numId="88" w16cid:durableId="2007783206">
    <w:abstractNumId w:val="5"/>
  </w:num>
  <w:num w:numId="89" w16cid:durableId="1221550103">
    <w:abstractNumId w:val="41"/>
  </w:num>
  <w:num w:numId="90" w16cid:durableId="1451436789">
    <w:abstractNumId w:val="40"/>
  </w:num>
  <w:num w:numId="91" w16cid:durableId="596405677">
    <w:abstractNumId w:val="75"/>
  </w:num>
  <w:num w:numId="92" w16cid:durableId="2043435677">
    <w:abstractNumId w:val="79"/>
  </w:num>
  <w:num w:numId="93" w16cid:durableId="1502887018">
    <w:abstractNumId w:val="50"/>
  </w:num>
  <w:num w:numId="94" w16cid:durableId="1621837679">
    <w:abstractNumId w:val="0"/>
  </w:num>
  <w:num w:numId="95" w16cid:durableId="1259750711">
    <w:abstractNumId w:val="45"/>
  </w:num>
  <w:num w:numId="96" w16cid:durableId="533613545">
    <w:abstractNumId w:val="36"/>
  </w:num>
  <w:num w:numId="97" w16cid:durableId="1901625116">
    <w:abstractNumId w:val="130"/>
  </w:num>
  <w:num w:numId="98" w16cid:durableId="620114636">
    <w:abstractNumId w:val="123"/>
  </w:num>
  <w:num w:numId="99" w16cid:durableId="551232232">
    <w:abstractNumId w:val="121"/>
  </w:num>
  <w:num w:numId="100" w16cid:durableId="1693916235">
    <w:abstractNumId w:val="113"/>
  </w:num>
  <w:num w:numId="101" w16cid:durableId="2069379015">
    <w:abstractNumId w:val="21"/>
  </w:num>
  <w:num w:numId="102" w16cid:durableId="1277712018">
    <w:abstractNumId w:val="16"/>
  </w:num>
  <w:num w:numId="103" w16cid:durableId="462388120">
    <w:abstractNumId w:val="112"/>
  </w:num>
  <w:num w:numId="104" w16cid:durableId="2108915181">
    <w:abstractNumId w:val="72"/>
  </w:num>
  <w:num w:numId="105" w16cid:durableId="2079935682">
    <w:abstractNumId w:val="65"/>
  </w:num>
  <w:num w:numId="106" w16cid:durableId="1647586226">
    <w:abstractNumId w:val="124"/>
  </w:num>
  <w:num w:numId="107" w16cid:durableId="214060658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69234450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100564107">
    <w:abstractNumId w:val="15"/>
  </w:num>
  <w:num w:numId="110" w16cid:durableId="1096053304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063675495">
    <w:abstractNumId w:val="115"/>
  </w:num>
  <w:num w:numId="112" w16cid:durableId="2557941">
    <w:abstractNumId w:val="34"/>
  </w:num>
  <w:num w:numId="113" w16cid:durableId="1255478392">
    <w:abstractNumId w:val="62"/>
  </w:num>
  <w:num w:numId="114" w16cid:durableId="259678595">
    <w:abstractNumId w:val="118"/>
  </w:num>
  <w:num w:numId="115" w16cid:durableId="1265112466">
    <w:abstractNumId w:val="95"/>
  </w:num>
  <w:num w:numId="116" w16cid:durableId="689835846">
    <w:abstractNumId w:val="53"/>
  </w:num>
  <w:num w:numId="117" w16cid:durableId="1478838617">
    <w:abstractNumId w:val="91"/>
  </w:num>
  <w:num w:numId="118" w16cid:durableId="1366515142">
    <w:abstractNumId w:val="27"/>
  </w:num>
  <w:num w:numId="119" w16cid:durableId="1971664742">
    <w:abstractNumId w:val="80"/>
  </w:num>
  <w:num w:numId="120" w16cid:durableId="314185543">
    <w:abstractNumId w:val="122"/>
  </w:num>
  <w:num w:numId="121" w16cid:durableId="694690604">
    <w:abstractNumId w:val="23"/>
  </w:num>
  <w:num w:numId="122" w16cid:durableId="1199899502">
    <w:abstractNumId w:val="4"/>
  </w:num>
  <w:num w:numId="123" w16cid:durableId="174079718">
    <w:abstractNumId w:val="84"/>
  </w:num>
  <w:num w:numId="124" w16cid:durableId="1810392540">
    <w:abstractNumId w:val="81"/>
  </w:num>
  <w:num w:numId="125" w16cid:durableId="15544179">
    <w:abstractNumId w:val="93"/>
  </w:num>
  <w:num w:numId="126" w16cid:durableId="1310404928">
    <w:abstractNumId w:val="11"/>
  </w:num>
  <w:num w:numId="127" w16cid:durableId="2064522547">
    <w:abstractNumId w:val="44"/>
  </w:num>
  <w:num w:numId="128" w16cid:durableId="665984882">
    <w:abstractNumId w:val="111"/>
  </w:num>
  <w:num w:numId="129" w16cid:durableId="251470702">
    <w:abstractNumId w:val="81"/>
  </w:num>
  <w:num w:numId="130" w16cid:durableId="267933859">
    <w:abstractNumId w:val="18"/>
  </w:num>
  <w:num w:numId="131" w16cid:durableId="222257503">
    <w:abstractNumId w:val="89"/>
  </w:num>
  <w:num w:numId="132" w16cid:durableId="847330395">
    <w:abstractNumId w:val="90"/>
  </w:num>
  <w:num w:numId="133" w16cid:durableId="430711517">
    <w:abstractNumId w:val="77"/>
  </w:num>
  <w:num w:numId="134" w16cid:durableId="2087603007">
    <w:abstractNumId w:val="128"/>
  </w:num>
  <w:num w:numId="135" w16cid:durableId="199438027">
    <w:abstractNumId w:val="55"/>
  </w:num>
  <w:num w:numId="136" w16cid:durableId="134421121">
    <w:abstractNumId w:val="4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548E"/>
    <w:rsid w:val="00041A78"/>
    <w:rsid w:val="00054C98"/>
    <w:rsid w:val="00056CDE"/>
    <w:rsid w:val="00067386"/>
    <w:rsid w:val="000732FF"/>
    <w:rsid w:val="00076EEF"/>
    <w:rsid w:val="00081D65"/>
    <w:rsid w:val="000825C7"/>
    <w:rsid w:val="000A1F96"/>
    <w:rsid w:val="000A3D30"/>
    <w:rsid w:val="000B3397"/>
    <w:rsid w:val="000B55A2"/>
    <w:rsid w:val="000C2FBF"/>
    <w:rsid w:val="000C656A"/>
    <w:rsid w:val="000D258B"/>
    <w:rsid w:val="000D43CC"/>
    <w:rsid w:val="000D4C46"/>
    <w:rsid w:val="000D74AA"/>
    <w:rsid w:val="000F0FC3"/>
    <w:rsid w:val="00100FE1"/>
    <w:rsid w:val="001024BE"/>
    <w:rsid w:val="00106738"/>
    <w:rsid w:val="00107E1A"/>
    <w:rsid w:val="00114D79"/>
    <w:rsid w:val="001229E8"/>
    <w:rsid w:val="00127743"/>
    <w:rsid w:val="00137545"/>
    <w:rsid w:val="001474AE"/>
    <w:rsid w:val="0015561E"/>
    <w:rsid w:val="001627D5"/>
    <w:rsid w:val="0017612A"/>
    <w:rsid w:val="001B1FA2"/>
    <w:rsid w:val="001B3E7B"/>
    <w:rsid w:val="001B4B65"/>
    <w:rsid w:val="001C1282"/>
    <w:rsid w:val="001C63E7"/>
    <w:rsid w:val="001D4B91"/>
    <w:rsid w:val="001E1DF9"/>
    <w:rsid w:val="001F482C"/>
    <w:rsid w:val="002152E0"/>
    <w:rsid w:val="00220E70"/>
    <w:rsid w:val="002228E8"/>
    <w:rsid w:val="00237603"/>
    <w:rsid w:val="0024410E"/>
    <w:rsid w:val="00247E8C"/>
    <w:rsid w:val="00254870"/>
    <w:rsid w:val="0026134D"/>
    <w:rsid w:val="002648F3"/>
    <w:rsid w:val="00270E01"/>
    <w:rsid w:val="002776A1"/>
    <w:rsid w:val="00281ABB"/>
    <w:rsid w:val="002849B8"/>
    <w:rsid w:val="0029547E"/>
    <w:rsid w:val="002B1426"/>
    <w:rsid w:val="002B3DBB"/>
    <w:rsid w:val="002D2F98"/>
    <w:rsid w:val="002D3160"/>
    <w:rsid w:val="002F2906"/>
    <w:rsid w:val="003117BC"/>
    <w:rsid w:val="0032065E"/>
    <w:rsid w:val="003242E1"/>
    <w:rsid w:val="00333911"/>
    <w:rsid w:val="00334165"/>
    <w:rsid w:val="003531E7"/>
    <w:rsid w:val="0035566C"/>
    <w:rsid w:val="003601A4"/>
    <w:rsid w:val="0037535C"/>
    <w:rsid w:val="00380E6E"/>
    <w:rsid w:val="003815C7"/>
    <w:rsid w:val="003934F8"/>
    <w:rsid w:val="00396A83"/>
    <w:rsid w:val="00397A1B"/>
    <w:rsid w:val="003A21C8"/>
    <w:rsid w:val="003A6B6A"/>
    <w:rsid w:val="003B3918"/>
    <w:rsid w:val="003C1D7A"/>
    <w:rsid w:val="003C5F97"/>
    <w:rsid w:val="003D1E51"/>
    <w:rsid w:val="003D300A"/>
    <w:rsid w:val="003E35E7"/>
    <w:rsid w:val="003F37B8"/>
    <w:rsid w:val="003F44CD"/>
    <w:rsid w:val="0041246C"/>
    <w:rsid w:val="00417DAA"/>
    <w:rsid w:val="004254FE"/>
    <w:rsid w:val="00436FFC"/>
    <w:rsid w:val="00437D28"/>
    <w:rsid w:val="0044354A"/>
    <w:rsid w:val="00451116"/>
    <w:rsid w:val="00451A2F"/>
    <w:rsid w:val="00454353"/>
    <w:rsid w:val="00457024"/>
    <w:rsid w:val="00460A7D"/>
    <w:rsid w:val="00461AC6"/>
    <w:rsid w:val="00473C4A"/>
    <w:rsid w:val="0047429B"/>
    <w:rsid w:val="004800D4"/>
    <w:rsid w:val="004904C5"/>
    <w:rsid w:val="004917C4"/>
    <w:rsid w:val="004A07A5"/>
    <w:rsid w:val="004B3054"/>
    <w:rsid w:val="004B692B"/>
    <w:rsid w:val="004C0635"/>
    <w:rsid w:val="004C3CAF"/>
    <w:rsid w:val="004C703E"/>
    <w:rsid w:val="004D096E"/>
    <w:rsid w:val="004D5D4F"/>
    <w:rsid w:val="004E785E"/>
    <w:rsid w:val="004E7905"/>
    <w:rsid w:val="004F734C"/>
    <w:rsid w:val="005055FF"/>
    <w:rsid w:val="00510059"/>
    <w:rsid w:val="00534A7A"/>
    <w:rsid w:val="005361A3"/>
    <w:rsid w:val="00540DDB"/>
    <w:rsid w:val="0055398C"/>
    <w:rsid w:val="00554CBB"/>
    <w:rsid w:val="005560AC"/>
    <w:rsid w:val="00557CC0"/>
    <w:rsid w:val="0056194A"/>
    <w:rsid w:val="00565B7C"/>
    <w:rsid w:val="00571C8E"/>
    <w:rsid w:val="0059245A"/>
    <w:rsid w:val="00595366"/>
    <w:rsid w:val="005A1625"/>
    <w:rsid w:val="005A203B"/>
    <w:rsid w:val="005B05D5"/>
    <w:rsid w:val="005B0DEC"/>
    <w:rsid w:val="005B66FC"/>
    <w:rsid w:val="005B7B34"/>
    <w:rsid w:val="005C6A23"/>
    <w:rsid w:val="005E30DC"/>
    <w:rsid w:val="005F0C59"/>
    <w:rsid w:val="005F18A6"/>
    <w:rsid w:val="00605DD7"/>
    <w:rsid w:val="0060658F"/>
    <w:rsid w:val="0060695D"/>
    <w:rsid w:val="00613219"/>
    <w:rsid w:val="00613A60"/>
    <w:rsid w:val="0062789A"/>
    <w:rsid w:val="0063396F"/>
    <w:rsid w:val="00640E46"/>
    <w:rsid w:val="0064179C"/>
    <w:rsid w:val="00643A8A"/>
    <w:rsid w:val="0064491A"/>
    <w:rsid w:val="00647F14"/>
    <w:rsid w:val="00653B50"/>
    <w:rsid w:val="00666BDD"/>
    <w:rsid w:val="00677492"/>
    <w:rsid w:val="006776B4"/>
    <w:rsid w:val="006851AA"/>
    <w:rsid w:val="00685367"/>
    <w:rsid w:val="006853CB"/>
    <w:rsid w:val="006873B8"/>
    <w:rsid w:val="006A4EFB"/>
    <w:rsid w:val="006B0FEA"/>
    <w:rsid w:val="006B4DE8"/>
    <w:rsid w:val="006C6D6D"/>
    <w:rsid w:val="006C7A3B"/>
    <w:rsid w:val="006C7CE4"/>
    <w:rsid w:val="006E26A6"/>
    <w:rsid w:val="006F4464"/>
    <w:rsid w:val="006F54D2"/>
    <w:rsid w:val="00714CA4"/>
    <w:rsid w:val="007250D9"/>
    <w:rsid w:val="007274B8"/>
    <w:rsid w:val="00727F97"/>
    <w:rsid w:val="00730AE0"/>
    <w:rsid w:val="0074372D"/>
    <w:rsid w:val="00751A5C"/>
    <w:rsid w:val="007604F9"/>
    <w:rsid w:val="00764773"/>
    <w:rsid w:val="007675D0"/>
    <w:rsid w:val="007735DC"/>
    <w:rsid w:val="00781691"/>
    <w:rsid w:val="0078311A"/>
    <w:rsid w:val="00786ADE"/>
    <w:rsid w:val="00791D70"/>
    <w:rsid w:val="00791E68"/>
    <w:rsid w:val="00797095"/>
    <w:rsid w:val="007A61C5"/>
    <w:rsid w:val="007A6888"/>
    <w:rsid w:val="007B0480"/>
    <w:rsid w:val="007B0DCC"/>
    <w:rsid w:val="007B2222"/>
    <w:rsid w:val="007B3FD5"/>
    <w:rsid w:val="007B4834"/>
    <w:rsid w:val="007B630C"/>
    <w:rsid w:val="007D34AC"/>
    <w:rsid w:val="007D3601"/>
    <w:rsid w:val="007D5A11"/>
    <w:rsid w:val="007D6C20"/>
    <w:rsid w:val="007E6E32"/>
    <w:rsid w:val="007E73B4"/>
    <w:rsid w:val="00812516"/>
    <w:rsid w:val="00814716"/>
    <w:rsid w:val="008261E1"/>
    <w:rsid w:val="0083133E"/>
    <w:rsid w:val="00832EBB"/>
    <w:rsid w:val="00834734"/>
    <w:rsid w:val="00835BF6"/>
    <w:rsid w:val="00837D8B"/>
    <w:rsid w:val="008761F3"/>
    <w:rsid w:val="00881DD2"/>
    <w:rsid w:val="00882B54"/>
    <w:rsid w:val="00883308"/>
    <w:rsid w:val="008912AE"/>
    <w:rsid w:val="00894031"/>
    <w:rsid w:val="008B0F23"/>
    <w:rsid w:val="008B560B"/>
    <w:rsid w:val="008C41F7"/>
    <w:rsid w:val="008D6DCF"/>
    <w:rsid w:val="008E5424"/>
    <w:rsid w:val="00900604"/>
    <w:rsid w:val="00901689"/>
    <w:rsid w:val="009018F0"/>
    <w:rsid w:val="00903D36"/>
    <w:rsid w:val="00906E82"/>
    <w:rsid w:val="009203A8"/>
    <w:rsid w:val="009241C5"/>
    <w:rsid w:val="0093143E"/>
    <w:rsid w:val="009440D0"/>
    <w:rsid w:val="00944EB4"/>
    <w:rsid w:val="00945E13"/>
    <w:rsid w:val="00953113"/>
    <w:rsid w:val="0095425D"/>
    <w:rsid w:val="00954B97"/>
    <w:rsid w:val="00955127"/>
    <w:rsid w:val="00955314"/>
    <w:rsid w:val="00956BC9"/>
    <w:rsid w:val="0096124A"/>
    <w:rsid w:val="00961DA0"/>
    <w:rsid w:val="00970F49"/>
    <w:rsid w:val="009715DA"/>
    <w:rsid w:val="00976338"/>
    <w:rsid w:val="00992D9C"/>
    <w:rsid w:val="009931F0"/>
    <w:rsid w:val="009955F8"/>
    <w:rsid w:val="00995946"/>
    <w:rsid w:val="009A0B3B"/>
    <w:rsid w:val="009A1466"/>
    <w:rsid w:val="009A1CBC"/>
    <w:rsid w:val="009A305F"/>
    <w:rsid w:val="009A36AD"/>
    <w:rsid w:val="009B18A2"/>
    <w:rsid w:val="009B4245"/>
    <w:rsid w:val="009C5053"/>
    <w:rsid w:val="009C55EF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616D"/>
    <w:rsid w:val="00A26E5A"/>
    <w:rsid w:val="00A27EE4"/>
    <w:rsid w:val="00A36EE2"/>
    <w:rsid w:val="00A40131"/>
    <w:rsid w:val="00A406C8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D2AED"/>
    <w:rsid w:val="00AE5B17"/>
    <w:rsid w:val="00AE6AB7"/>
    <w:rsid w:val="00AE7A32"/>
    <w:rsid w:val="00AF4E11"/>
    <w:rsid w:val="00B162B5"/>
    <w:rsid w:val="00B236AD"/>
    <w:rsid w:val="00B30A26"/>
    <w:rsid w:val="00B330F5"/>
    <w:rsid w:val="00B3384D"/>
    <w:rsid w:val="00B37579"/>
    <w:rsid w:val="00B40FFB"/>
    <w:rsid w:val="00B4196F"/>
    <w:rsid w:val="00B44B40"/>
    <w:rsid w:val="00B45392"/>
    <w:rsid w:val="00B45AA4"/>
    <w:rsid w:val="00B610A2"/>
    <w:rsid w:val="00B775B2"/>
    <w:rsid w:val="00BA2CF0"/>
    <w:rsid w:val="00BC3813"/>
    <w:rsid w:val="00BC5D29"/>
    <w:rsid w:val="00BC62AB"/>
    <w:rsid w:val="00BC7808"/>
    <w:rsid w:val="00BE099A"/>
    <w:rsid w:val="00BE3B44"/>
    <w:rsid w:val="00BF0E6B"/>
    <w:rsid w:val="00C06EBC"/>
    <w:rsid w:val="00C0723F"/>
    <w:rsid w:val="00C10075"/>
    <w:rsid w:val="00C121F9"/>
    <w:rsid w:val="00C17B01"/>
    <w:rsid w:val="00C21E3A"/>
    <w:rsid w:val="00C26C83"/>
    <w:rsid w:val="00C27F38"/>
    <w:rsid w:val="00C308BC"/>
    <w:rsid w:val="00C31CA1"/>
    <w:rsid w:val="00C345F3"/>
    <w:rsid w:val="00C34D0A"/>
    <w:rsid w:val="00C515AB"/>
    <w:rsid w:val="00C52383"/>
    <w:rsid w:val="00C56A9B"/>
    <w:rsid w:val="00C62BFE"/>
    <w:rsid w:val="00C64E66"/>
    <w:rsid w:val="00C740CF"/>
    <w:rsid w:val="00C80EEA"/>
    <w:rsid w:val="00C8277D"/>
    <w:rsid w:val="00C95538"/>
    <w:rsid w:val="00C96567"/>
    <w:rsid w:val="00C97E44"/>
    <w:rsid w:val="00CA6CCD"/>
    <w:rsid w:val="00CB52D0"/>
    <w:rsid w:val="00CB742B"/>
    <w:rsid w:val="00CC473A"/>
    <w:rsid w:val="00CC50B7"/>
    <w:rsid w:val="00CD66EF"/>
    <w:rsid w:val="00CE209A"/>
    <w:rsid w:val="00CE2498"/>
    <w:rsid w:val="00CE36B8"/>
    <w:rsid w:val="00CF0DA9"/>
    <w:rsid w:val="00CF1F8F"/>
    <w:rsid w:val="00CF6EC5"/>
    <w:rsid w:val="00D02C00"/>
    <w:rsid w:val="00D04E10"/>
    <w:rsid w:val="00D11963"/>
    <w:rsid w:val="00D12ABD"/>
    <w:rsid w:val="00D1641B"/>
    <w:rsid w:val="00D16F4B"/>
    <w:rsid w:val="00D17132"/>
    <w:rsid w:val="00D2075B"/>
    <w:rsid w:val="00D229F1"/>
    <w:rsid w:val="00D37CEC"/>
    <w:rsid w:val="00D37DEA"/>
    <w:rsid w:val="00D405D4"/>
    <w:rsid w:val="00D41269"/>
    <w:rsid w:val="00D434C1"/>
    <w:rsid w:val="00D45007"/>
    <w:rsid w:val="00D514B8"/>
    <w:rsid w:val="00D570AC"/>
    <w:rsid w:val="00D57507"/>
    <w:rsid w:val="00D617CC"/>
    <w:rsid w:val="00D82186"/>
    <w:rsid w:val="00D83948"/>
    <w:rsid w:val="00D83E4E"/>
    <w:rsid w:val="00D87A1E"/>
    <w:rsid w:val="00D96994"/>
    <w:rsid w:val="00DC0A3D"/>
    <w:rsid w:val="00DD2A8E"/>
    <w:rsid w:val="00DD5AD5"/>
    <w:rsid w:val="00DE39D8"/>
    <w:rsid w:val="00DE5614"/>
    <w:rsid w:val="00DF5B15"/>
    <w:rsid w:val="00E0407E"/>
    <w:rsid w:val="00E04FDF"/>
    <w:rsid w:val="00E15F2A"/>
    <w:rsid w:val="00E26022"/>
    <w:rsid w:val="00E279E8"/>
    <w:rsid w:val="00E36572"/>
    <w:rsid w:val="00E421CF"/>
    <w:rsid w:val="00E474B0"/>
    <w:rsid w:val="00E53A53"/>
    <w:rsid w:val="00E579D6"/>
    <w:rsid w:val="00E75567"/>
    <w:rsid w:val="00E77D72"/>
    <w:rsid w:val="00E857D6"/>
    <w:rsid w:val="00E85B73"/>
    <w:rsid w:val="00EA0163"/>
    <w:rsid w:val="00EA0C3A"/>
    <w:rsid w:val="00EA2E13"/>
    <w:rsid w:val="00EA30C6"/>
    <w:rsid w:val="00EB2779"/>
    <w:rsid w:val="00EB4FF8"/>
    <w:rsid w:val="00EB6C5E"/>
    <w:rsid w:val="00EC11DA"/>
    <w:rsid w:val="00ED18F9"/>
    <w:rsid w:val="00ED53C9"/>
    <w:rsid w:val="00EE197A"/>
    <w:rsid w:val="00EE7DA3"/>
    <w:rsid w:val="00EF1B3B"/>
    <w:rsid w:val="00EF2A0C"/>
    <w:rsid w:val="00F1662D"/>
    <w:rsid w:val="00F3099C"/>
    <w:rsid w:val="00F34A62"/>
    <w:rsid w:val="00F35F4F"/>
    <w:rsid w:val="00F50AC5"/>
    <w:rsid w:val="00F6025D"/>
    <w:rsid w:val="00F672B2"/>
    <w:rsid w:val="00F81078"/>
    <w:rsid w:val="00F8340A"/>
    <w:rsid w:val="00F83D10"/>
    <w:rsid w:val="00F93643"/>
    <w:rsid w:val="00F96457"/>
    <w:rsid w:val="00FB022D"/>
    <w:rsid w:val="00FB1F17"/>
    <w:rsid w:val="00FB3492"/>
    <w:rsid w:val="00FC19A1"/>
    <w:rsid w:val="00FC2236"/>
    <w:rsid w:val="00FC28EF"/>
    <w:rsid w:val="00FC415A"/>
    <w:rsid w:val="00FC6098"/>
    <w:rsid w:val="00FD20DE"/>
    <w:rsid w:val="00FD3E8C"/>
    <w:rsid w:val="00FE4CF0"/>
    <w:rsid w:val="00FE792B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107E1A"/>
    <w:rPr>
      <w:rFonts w:ascii="Calibri" w:eastAsia="Calibri" w:hAnsi="Calibri" w:cs="Times New Roman"/>
    </w:rPr>
  </w:style>
  <w:style w:type="paragraph" w:styleId="aff9">
    <w:name w:val="Normal (Web)"/>
    <w:basedOn w:val="a1"/>
    <w:uiPriority w:val="99"/>
    <w:semiHidden/>
    <w:unhideWhenUsed/>
    <w:rsid w:val="00D57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6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9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ru.wikipedia.org/wiki/%D0%A6%D0%B8%D1%84%D1%80%D0%BE%D0%B2%D0%B0%D1%8F_%D0%BE%D0%B1%D1%80%D0%B0%D0%B1%D0%BE%D1%82%D0%BA%D0%B0_%D1%81%D0%B8%D0%B3%D0%BD%D0%B0%D0%BB%D0%BE%D0%B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8%D0%BA%D1%80%D0%BE%D0%BF%D1%80%D0%BE%D1%86%D0%B5%D1%81%D1%81%D0%BE%D1%8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42</Pages>
  <Words>7798</Words>
  <Characters>44454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15</cp:revision>
  <dcterms:created xsi:type="dcterms:W3CDTF">2024-10-28T14:38:00Z</dcterms:created>
  <dcterms:modified xsi:type="dcterms:W3CDTF">2024-10-31T18:40:00Z</dcterms:modified>
</cp:coreProperties>
</file>