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C0D8C">
        <w:tc>
          <w:tcPr>
            <w:tcW w:w="5670" w:type="dxa"/>
          </w:tcPr>
          <w:p w14:paraId="47F3FA14" w14:textId="77777777" w:rsidR="00666BDD" w:rsidRDefault="00666BDD" w:rsidP="006C0D8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sdt>
          <w:sdtPr>
            <w:rPr>
              <w:rFonts w:ascii="Times New Roman" w:hAnsi="Times New Roman" w:cs="Times New Roman"/>
            </w:rPr>
            <w:id w:val="1845350124"/>
            <w:docPartObj>
              <w:docPartGallery w:val="Cover Pages"/>
              <w:docPartUnique/>
            </w:docPartObj>
          </w:sdtPr>
          <w:sdtEndPr/>
          <w:sdtContent>
            <w:p w14:paraId="4D48967B" w14:textId="77777777" w:rsidR="00AA0E52" w:rsidRDefault="00AA0E52" w:rsidP="00AA0E52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5133052E" w14:textId="77777777" w:rsidR="00AA0E52" w:rsidRDefault="00AA0E52" w:rsidP="00AA0E52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2D5A97DE" w14:textId="7BDB6000" w:rsidR="00AA0E52" w:rsidRDefault="00AA0E52" w:rsidP="00AA0E5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«ТЕХНОЛОГИИ МОДЫ»</w:t>
              </w:r>
            </w:p>
            <w:p w14:paraId="29FEE5E6" w14:textId="1CE9D437" w:rsidR="00AA0E52" w:rsidRDefault="00AA0E52" w:rsidP="00AA0E5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юниоры</w:t>
              </w:r>
            </w:p>
            <w:p w14:paraId="0780F78B" w14:textId="392206C1" w:rsidR="00AA0E52" w:rsidRDefault="00AA0E52" w:rsidP="00AA0E5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Региональный этап Чемпионата по профессиональному мастерству «Профессионалы» </w:t>
              </w:r>
            </w:p>
            <w:p w14:paraId="79A54571" w14:textId="77777777" w:rsidR="00AA0E52" w:rsidRDefault="00AA0E52" w:rsidP="00AA0E52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______________________</w:t>
              </w:r>
            </w:p>
            <w:p w14:paraId="5465F7DC" w14:textId="77777777" w:rsidR="00AA0E52" w:rsidRDefault="00AA0E52" w:rsidP="00AA0E52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20"/>
                  <w:szCs w:val="20"/>
                </w:rPr>
              </w:pPr>
              <w:r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регион проведения</w:t>
              </w:r>
            </w:p>
            <w:p w14:paraId="66E29DD8" w14:textId="77777777" w:rsidR="00AA0E52" w:rsidRDefault="00E64076" w:rsidP="00AA0E52">
              <w:pPr>
                <w:spacing w:after="0" w:line="360" w:lineRule="auto"/>
                <w:jc w:val="center"/>
                <w:rPr>
                  <w:rFonts w:eastAsia="Arial Unicode MS"/>
                  <w:sz w:val="72"/>
                  <w:szCs w:val="72"/>
                </w:rPr>
              </w:pPr>
            </w:p>
          </w:sdtContent>
        </w:sdt>
        <w:p w14:paraId="7D975935" w14:textId="07C379DD" w:rsidR="00334165" w:rsidRPr="00A204BB" w:rsidRDefault="00E6407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10C0CBD" w:rsidR="009B18A2" w:rsidRPr="00EB4FF8" w:rsidRDefault="00AA0E5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41F0C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41F0C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CE215ED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2E5512">
          <w:rPr>
            <w:rStyle w:val="ae"/>
            <w:noProof/>
            <w:sz w:val="24"/>
            <w:szCs w:val="24"/>
          </w:rPr>
          <w:t>алиста по компетенции «Технологии моды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41F0C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B30F9A9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10</w:t>
        </w:r>
      </w:hyperlink>
    </w:p>
    <w:p w14:paraId="0F28D059" w14:textId="2ADC4A1E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11</w:t>
        </w:r>
      </w:hyperlink>
    </w:p>
    <w:p w14:paraId="2BCD9144" w14:textId="0063C144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12</w:t>
        </w:r>
      </w:hyperlink>
    </w:p>
    <w:p w14:paraId="084ABA9E" w14:textId="4806D62C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12</w:t>
        </w:r>
      </w:hyperlink>
    </w:p>
    <w:p w14:paraId="35E5FBDE" w14:textId="18DC1A2D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12</w:t>
        </w:r>
      </w:hyperlink>
    </w:p>
    <w:p w14:paraId="52FC3D87" w14:textId="4277341C" w:rsidR="00A4187F" w:rsidRPr="00A4187F" w:rsidRDefault="00E6407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D5176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1D141A1" w14:textId="77979703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16</w:t>
        </w:r>
      </w:hyperlink>
    </w:p>
    <w:p w14:paraId="43CF924F" w14:textId="692B525E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16</w:t>
        </w:r>
      </w:hyperlink>
    </w:p>
    <w:p w14:paraId="0D2CABDB" w14:textId="340AE228" w:rsidR="00A4187F" w:rsidRPr="00A4187F" w:rsidRDefault="00E6407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D5176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12ADBEE" w14:textId="3A3850EA" w:rsidR="0039130B" w:rsidRPr="0039130B" w:rsidRDefault="0039130B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ЕТКС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–</w:t>
      </w: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 Единый тарифно-квалификационный справочник работ и профессий рабочих</w:t>
      </w:r>
    </w:p>
    <w:p w14:paraId="26D7A742" w14:textId="3F511F1D" w:rsid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ГОСТ – государственный отраслевой стандарт,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нормативно-правовой документ, в соответствии требованиями которого производится стандартизация производственных процессов и оказания услуг</w:t>
      </w:r>
    </w:p>
    <w:p w14:paraId="1867A150" w14:textId="77777777" w:rsidR="0094129A" w:rsidRDefault="0094129A" w:rsidP="0094129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ТУ – технические условия</w:t>
      </w:r>
    </w:p>
    <w:p w14:paraId="5FCEBAA0" w14:textId="77777777" w:rsidR="0094129A" w:rsidRPr="00D96994" w:rsidRDefault="0094129A" w:rsidP="0094129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ТБ – техника безопасности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gramStart"/>
      <w:r>
        <w:rPr>
          <w:rFonts w:ascii="Times New Roman" w:eastAsia="Segoe UI" w:hAnsi="Times New Roman"/>
          <w:sz w:val="28"/>
          <w:szCs w:val="28"/>
          <w:lang w:val="ru-RU" w:bidi="en-US"/>
        </w:rPr>
        <w:t>КЗ</w:t>
      </w:r>
      <w:proofErr w:type="gramEnd"/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40B2B870" w14:textId="0165ADD3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DA79E6" w14:textId="0F27B682" w:rsidR="0094129A" w:rsidRDefault="0094129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ПЗ – план застройки площадки</w:t>
      </w:r>
    </w:p>
    <w:p w14:paraId="000B3B9E" w14:textId="019143DD" w:rsidR="0039130B" w:rsidRPr="0039130B" w:rsidRDefault="0094129A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39130B" w:rsidRPr="0039130B">
        <w:rPr>
          <w:rFonts w:ascii="Times New Roman" w:eastAsia="Segoe UI" w:hAnsi="Times New Roman"/>
          <w:sz w:val="28"/>
          <w:szCs w:val="28"/>
          <w:lang w:val="ru-RU" w:bidi="en-US"/>
        </w:rPr>
        <w:t>БК – базовая конструкция</w:t>
      </w:r>
    </w:p>
    <w:p w14:paraId="49FABECA" w14:textId="3CE53653" w:rsidR="0039130B" w:rsidRPr="0039130B" w:rsidRDefault="0094129A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39130B" w:rsidRPr="0039130B">
        <w:rPr>
          <w:rFonts w:ascii="Times New Roman" w:eastAsia="Segoe UI" w:hAnsi="Times New Roman"/>
          <w:sz w:val="28"/>
          <w:szCs w:val="28"/>
          <w:lang w:val="ru-RU" w:bidi="en-US"/>
        </w:rPr>
        <w:t>МК – модельная конструкция</w:t>
      </w:r>
    </w:p>
    <w:p w14:paraId="33763389" w14:textId="4061DB1B" w:rsidR="0039130B" w:rsidRPr="0039130B" w:rsidRDefault="0094129A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39130B" w:rsidRPr="0039130B">
        <w:rPr>
          <w:rFonts w:ascii="Times New Roman" w:eastAsia="Segoe UI" w:hAnsi="Times New Roman"/>
          <w:sz w:val="28"/>
          <w:szCs w:val="28"/>
          <w:lang w:val="ru-RU" w:bidi="en-US"/>
        </w:rPr>
        <w:t>САПР – системы автоматизированного проектирования</w:t>
      </w:r>
    </w:p>
    <w:p w14:paraId="58A3E250" w14:textId="7151199C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 xml:space="preserve">ВТО – влажно-тепловая обработка </w:t>
      </w:r>
    </w:p>
    <w:p w14:paraId="222E0536" w14:textId="4F506C22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2D – двухмерное изображение</w:t>
      </w:r>
    </w:p>
    <w:p w14:paraId="5A8A9C8B" w14:textId="5B5134EF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3D – трехмерное изображение</w:t>
      </w:r>
    </w:p>
    <w:p w14:paraId="45754F10" w14:textId="556893D5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IT – информационные технологии</w:t>
      </w:r>
    </w:p>
    <w:p w14:paraId="4066E949" w14:textId="27FC3882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153189F1" w14:textId="77777777" w:rsidR="0039130B" w:rsidRPr="009B18A2" w:rsidRDefault="0039130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0B017B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94129A">
        <w:rPr>
          <w:rFonts w:ascii="Times New Roman" w:hAnsi="Times New Roman" w:cs="Times New Roman"/>
          <w:sz w:val="28"/>
          <w:szCs w:val="28"/>
        </w:rPr>
        <w:t>ования компетенции (ТК) «Технологии моды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5B48A0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94129A">
        <w:rPr>
          <w:rFonts w:ascii="Times New Roman" w:hAnsi="Times New Roman"/>
          <w:sz w:val="24"/>
        </w:rPr>
        <w:t>АЛИСТА ПО КОМПЕТЕНЦИИ «ТЕХНОЛОГИИ МОДЫ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94129A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129A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94129A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8138"/>
        <w:gridCol w:w="1457"/>
      </w:tblGrid>
      <w:tr w:rsidR="0094129A" w:rsidRPr="00EB2656" w14:paraId="340DBA00" w14:textId="77777777" w:rsidTr="006C0D8C">
        <w:trPr>
          <w:trHeight w:val="273"/>
        </w:trPr>
        <w:tc>
          <w:tcPr>
            <w:tcW w:w="302" w:type="pct"/>
            <w:shd w:val="clear" w:color="auto" w:fill="92D050"/>
          </w:tcPr>
          <w:p w14:paraId="5E00489A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985" w:type="pct"/>
            <w:shd w:val="clear" w:color="auto" w:fill="92D050"/>
          </w:tcPr>
          <w:p w14:paraId="4BEE2C30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713" w:type="pct"/>
            <w:shd w:val="clear" w:color="auto" w:fill="92D050"/>
          </w:tcPr>
          <w:p w14:paraId="0B220B07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94129A" w:rsidRPr="00EB2656" w14:paraId="466FE70F" w14:textId="77777777" w:rsidTr="006C0D8C">
        <w:tc>
          <w:tcPr>
            <w:tcW w:w="302" w:type="pct"/>
            <w:vMerge w:val="restart"/>
            <w:shd w:val="clear" w:color="auto" w:fill="BFBFBF"/>
          </w:tcPr>
          <w:p w14:paraId="0DA55D28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85" w:type="pct"/>
          </w:tcPr>
          <w:p w14:paraId="1BF38221" w14:textId="77777777" w:rsidR="0094129A" w:rsidRPr="00EB2656" w:rsidRDefault="0094129A" w:rsidP="006C0D8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управление ею</w:t>
            </w:r>
          </w:p>
        </w:tc>
        <w:tc>
          <w:tcPr>
            <w:tcW w:w="713" w:type="pct"/>
          </w:tcPr>
          <w:p w14:paraId="67D3E11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4129A" w:rsidRPr="00EB2656" w14:paraId="768CC4DF" w14:textId="77777777" w:rsidTr="006C0D8C">
        <w:trPr>
          <w:trHeight w:val="7643"/>
        </w:trPr>
        <w:tc>
          <w:tcPr>
            <w:tcW w:w="302" w:type="pct"/>
            <w:vMerge/>
            <w:shd w:val="clear" w:color="auto" w:fill="BFBFBF"/>
          </w:tcPr>
          <w:p w14:paraId="4DFFF5E7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6F897562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076921F9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 w:hanging="3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 безопасности;</w:t>
            </w:r>
          </w:p>
          <w:p w14:paraId="6748FA30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Государственные стандарты Российской Федерации и технические условия, регламентирующие процесс изготовления швейных изделий;</w:t>
            </w:r>
          </w:p>
          <w:p w14:paraId="75B2EE22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психологию общения и профессиональную этику;</w:t>
            </w:r>
          </w:p>
          <w:p w14:paraId="6C66815D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эффективного общения с заказчиками в плане понимания требований, включая проектные задания;</w:t>
            </w:r>
          </w:p>
          <w:p w14:paraId="337DC618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эффективного общения, включая навыки презентации и продаж;</w:t>
            </w:r>
          </w:p>
          <w:p w14:paraId="7B25638D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устройство, правила эксплуатации применяемого оборудования, инструментов и приспособлений;</w:t>
            </w:r>
          </w:p>
          <w:p w14:paraId="64691A72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устройство, принципы и режимы работы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швейного</w:t>
            </w:r>
            <w:proofErr w:type="gramEnd"/>
          </w:p>
          <w:p w14:paraId="2F287BEE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оборудования и оборудования для влажно-тепловой обработки,</w:t>
            </w:r>
          </w:p>
          <w:p w14:paraId="3F271E3F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применяемого при пошиве швейных изделий различного ассортимента;</w:t>
            </w:r>
          </w:p>
          <w:p w14:paraId="5AC026FC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заправки, чистки, смазки швейного оборудования, виды основных неполадок и способы их устранения;</w:t>
            </w:r>
          </w:p>
          <w:p w14:paraId="18A4720F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инструментов, применяемых для раскроя изделий различного ассортимента из текстильных материалов, кожи и меха.</w:t>
            </w:r>
          </w:p>
        </w:tc>
        <w:tc>
          <w:tcPr>
            <w:tcW w:w="713" w:type="pct"/>
          </w:tcPr>
          <w:p w14:paraId="77B85B20" w14:textId="77777777" w:rsidR="0094129A" w:rsidRPr="00EB2656" w:rsidRDefault="0094129A" w:rsidP="006C0D8C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66C59E18" w14:textId="77777777" w:rsidTr="006C0D8C">
        <w:tc>
          <w:tcPr>
            <w:tcW w:w="302" w:type="pct"/>
            <w:vMerge/>
            <w:shd w:val="clear" w:color="auto" w:fill="BFBFBF"/>
          </w:tcPr>
          <w:p w14:paraId="11698EB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19956F2E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14D709F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соблюдать требования охраны труда, электробезопасности, гигиены труда, пожарной безопасности;</w:t>
            </w:r>
          </w:p>
          <w:p w14:paraId="18A6CCF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взаимодействовать с коллективом в процессе трудовой деятельности;</w:t>
            </w:r>
          </w:p>
          <w:p w14:paraId="5211A6A0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эффективно общаться с заказчиками, демонстрировать полное понимание технической и отраслевой терминологии;</w:t>
            </w:r>
          </w:p>
          <w:p w14:paraId="0A3216E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взаимодействовать с клиентами, чтобы точно понимать их конкретные запросы и требования к созданию моделей одежды;</w:t>
            </w:r>
          </w:p>
          <w:p w14:paraId="3EA4658B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предоставлять профессиональные консультации и рекомендации клиентам, чтобы они могли принимать обоснованные решения о покупке или требованиях к изделию;</w:t>
            </w:r>
          </w:p>
          <w:p w14:paraId="43D85AF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рационально организовывать рабочее место, осуществлять текущий уход за рабочим местом;</w:t>
            </w:r>
          </w:p>
          <w:p w14:paraId="5E277F6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швейное оборудование и оборудование для влажно-тепловой обработки при изготовлении швейных изделий различного ассортимента;</w:t>
            </w:r>
          </w:p>
          <w:p w14:paraId="2C4FE7B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осуществлять текущий уход за швейным оборудованием и</w:t>
            </w:r>
          </w:p>
          <w:p w14:paraId="107A1C86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оборудованием для влажно-тепловой обработки;</w:t>
            </w:r>
          </w:p>
          <w:p w14:paraId="37A4F28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пользоваться инструментами и приспособлениями при пошиве</w:t>
            </w:r>
          </w:p>
          <w:p w14:paraId="4DF8370C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швейных изделий различного ассортимента;</w:t>
            </w:r>
          </w:p>
          <w:p w14:paraId="4664AEA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профессиональные инструменты для снятия размерных признаков;</w:t>
            </w:r>
          </w:p>
          <w:p w14:paraId="1F8E5BE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пользоваться инструментами для раскроя изделий различного ассортимента из текстильных материалов.</w:t>
            </w:r>
          </w:p>
        </w:tc>
        <w:tc>
          <w:tcPr>
            <w:tcW w:w="713" w:type="pct"/>
          </w:tcPr>
          <w:p w14:paraId="3369393D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3975B9C0" w14:textId="77777777" w:rsidTr="006C0D8C">
        <w:tc>
          <w:tcPr>
            <w:tcW w:w="302" w:type="pct"/>
            <w:vMerge w:val="restart"/>
            <w:shd w:val="clear" w:color="auto" w:fill="BFBFBF"/>
          </w:tcPr>
          <w:p w14:paraId="464EDCC1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85" w:type="pct"/>
          </w:tcPr>
          <w:p w14:paraId="5A77B061" w14:textId="77777777" w:rsidR="0094129A" w:rsidRPr="00EB2656" w:rsidRDefault="0094129A" w:rsidP="006C0D8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Конфекционирование</w:t>
            </w:r>
            <w:proofErr w:type="spellEnd"/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материалов </w:t>
            </w:r>
          </w:p>
        </w:tc>
        <w:tc>
          <w:tcPr>
            <w:tcW w:w="713" w:type="pct"/>
          </w:tcPr>
          <w:p w14:paraId="3CB65207" w14:textId="3CAFD90F" w:rsidR="0094129A" w:rsidRPr="00EB2656" w:rsidRDefault="00AA0E52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129A" w:rsidRPr="00EB2656" w14:paraId="20E30F78" w14:textId="77777777" w:rsidTr="006C0D8C">
        <w:tc>
          <w:tcPr>
            <w:tcW w:w="302" w:type="pct"/>
            <w:vMerge/>
            <w:shd w:val="clear" w:color="auto" w:fill="BFBFBF"/>
          </w:tcPr>
          <w:p w14:paraId="7463C11B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31F41827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7C4F6702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 ассортимент текстильных материалов, меха и кожи, их основные свойства;</w:t>
            </w:r>
          </w:p>
          <w:p w14:paraId="0D2FA593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классификацию, свойства, маркировку и область применения материалов, принципы их выбора для применения в производстве;</w:t>
            </w:r>
          </w:p>
          <w:p w14:paraId="77EFB6F7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строения, назначения и свойства различных материалов;</w:t>
            </w:r>
          </w:p>
          <w:p w14:paraId="424B1545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обработки различных материалов;</w:t>
            </w:r>
          </w:p>
          <w:p w14:paraId="557BD580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к качеству обработки деталей;</w:t>
            </w:r>
          </w:p>
          <w:p w14:paraId="0ABA7CC0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износа деталей и узлов;</w:t>
            </w:r>
          </w:p>
          <w:p w14:paraId="2F507EC9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классификацию, свойства и область применения сырьевых материалов;</w:t>
            </w:r>
          </w:p>
          <w:p w14:paraId="3E1C9EDD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галантерейных изделий/фурнитуры, такие как: нитки, застежки-молнии, канты, пуговицы, их применение и способы фиксации на изделии;</w:t>
            </w:r>
          </w:p>
          <w:p w14:paraId="6B0766D0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конфекционирования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материалов для швейных, трикотажных, меховых, кожаных изделий различного ассортимента (подбор материалов для пакета одежды).</w:t>
            </w:r>
          </w:p>
        </w:tc>
        <w:tc>
          <w:tcPr>
            <w:tcW w:w="713" w:type="pct"/>
          </w:tcPr>
          <w:p w14:paraId="1600344C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77FF6644" w14:textId="77777777" w:rsidTr="006C0D8C">
        <w:tc>
          <w:tcPr>
            <w:tcW w:w="302" w:type="pct"/>
            <w:vMerge/>
            <w:shd w:val="clear" w:color="auto" w:fill="BFBFBF"/>
          </w:tcPr>
          <w:p w14:paraId="41D5297D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29A5716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4AFC8A2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выбирать материалы и фурнитуру к изделиям с учетом модных тенденций сезона, индивидуальных особенностей фигуры заказчика;</w:t>
            </w:r>
          </w:p>
          <w:p w14:paraId="554DFA0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распознавать и классифицировать текстильные материалы по внешнему виду, происхождению, свойствам; </w:t>
            </w:r>
          </w:p>
          <w:p w14:paraId="2B7DA6E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подбирать материалы по их назначению и условиям эксплуатации для выполнения работ; </w:t>
            </w:r>
          </w:p>
          <w:p w14:paraId="0E79976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материалы в пакет швейного изделия с учетом свойств основного и других материалов, комплектующих изделие, с целью выпуска продукции, отвечающей требованиям потребителя и производителя.</w:t>
            </w:r>
          </w:p>
        </w:tc>
        <w:tc>
          <w:tcPr>
            <w:tcW w:w="713" w:type="pct"/>
          </w:tcPr>
          <w:p w14:paraId="69B24B4B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256EFC25" w14:textId="77777777" w:rsidTr="006C0D8C">
        <w:tc>
          <w:tcPr>
            <w:tcW w:w="302" w:type="pct"/>
            <w:shd w:val="clear" w:color="auto" w:fill="BFBFBF"/>
          </w:tcPr>
          <w:p w14:paraId="1C033FBB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5" w:type="pct"/>
          </w:tcPr>
          <w:p w14:paraId="43B0BAAE" w14:textId="77777777" w:rsidR="0094129A" w:rsidRPr="00EB2656" w:rsidRDefault="0094129A" w:rsidP="006C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изображение деталей и изделий</w:t>
            </w:r>
          </w:p>
        </w:tc>
        <w:tc>
          <w:tcPr>
            <w:tcW w:w="713" w:type="pct"/>
          </w:tcPr>
          <w:p w14:paraId="6DF68591" w14:textId="0CF245AC" w:rsidR="0094129A" w:rsidRPr="00EB2656" w:rsidRDefault="00AA0E52" w:rsidP="006C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4129A" w:rsidRPr="00EB2656" w14:paraId="526CC295" w14:textId="77777777" w:rsidTr="006C0D8C">
        <w:tc>
          <w:tcPr>
            <w:tcW w:w="302" w:type="pct"/>
            <w:shd w:val="clear" w:color="auto" w:fill="BFBFBF"/>
          </w:tcPr>
          <w:p w14:paraId="2DCBE3A5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01E9005F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62BFDE4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требования стандартов Единой системы конструкторской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 (ЕСКД) и Единой системы технологической документации (ЕСТД) к оформлению и составлению чертежей и схем;</w:t>
            </w:r>
          </w:p>
          <w:p w14:paraId="75C02D1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общие сведенья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14:paraId="688F3C53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законы, методы и приемы проекционного черчения;</w:t>
            </w:r>
          </w:p>
          <w:p w14:paraId="5A0A1BF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выполнения чертежей, технических рисунков, эскизов и схем;</w:t>
            </w:r>
          </w:p>
          <w:p w14:paraId="50E0789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линий, используемые в техническом рисунке;</w:t>
            </w:r>
          </w:p>
          <w:p w14:paraId="4E7F6E8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применение IT и специального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для создания изображений и дизайна.</w:t>
            </w:r>
          </w:p>
        </w:tc>
        <w:tc>
          <w:tcPr>
            <w:tcW w:w="713" w:type="pct"/>
          </w:tcPr>
          <w:p w14:paraId="09C129C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BE5D2BF" w14:textId="77777777" w:rsidTr="006C0D8C">
        <w:tc>
          <w:tcPr>
            <w:tcW w:w="302" w:type="pct"/>
            <w:shd w:val="clear" w:color="auto" w:fill="BFBFBF"/>
          </w:tcPr>
          <w:p w14:paraId="3171C1AB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741F9A67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7B73671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читать конструкторскую и технологическую документацию; </w:t>
            </w:r>
          </w:p>
          <w:p w14:paraId="1546B8F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читать и выполнять эскиз, рабочие и сборочные чертежи, технологические схемы;</w:t>
            </w:r>
          </w:p>
          <w:p w14:paraId="5533C7C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эскизы, технические рисунки и чертежи деталей, их элементов, узлов в ручной и машинной графике; </w:t>
            </w:r>
          </w:p>
          <w:p w14:paraId="3E851A6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технологические схемы в ручной и машинной графике; </w:t>
            </w:r>
          </w:p>
          <w:p w14:paraId="1351CE5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14:paraId="44657D9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специализированное</w:t>
            </w:r>
            <w:proofErr w:type="gram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ПО для создания двух- и трехмерных изображений 2D- и 3D-CAD.</w:t>
            </w:r>
          </w:p>
        </w:tc>
        <w:tc>
          <w:tcPr>
            <w:tcW w:w="713" w:type="pct"/>
          </w:tcPr>
          <w:p w14:paraId="048F636C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AE508F9" w14:textId="77777777" w:rsidTr="006C0D8C">
        <w:tc>
          <w:tcPr>
            <w:tcW w:w="302" w:type="pct"/>
            <w:vMerge w:val="restart"/>
            <w:shd w:val="clear" w:color="auto" w:fill="BFBFBF"/>
          </w:tcPr>
          <w:p w14:paraId="0AD298D2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5" w:type="pct"/>
          </w:tcPr>
          <w:p w14:paraId="4C3D62F1" w14:textId="77777777" w:rsidR="0094129A" w:rsidRPr="00EB2656" w:rsidRDefault="0094129A" w:rsidP="006C0D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проектирование швейных изделий</w:t>
            </w:r>
          </w:p>
        </w:tc>
        <w:tc>
          <w:tcPr>
            <w:tcW w:w="713" w:type="pct"/>
          </w:tcPr>
          <w:p w14:paraId="6A09894C" w14:textId="2FB277E5" w:rsidR="0094129A" w:rsidRPr="00EB2656" w:rsidRDefault="0094129A" w:rsidP="00AA0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0E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29A" w:rsidRPr="00EB2656" w14:paraId="5B4C21D9" w14:textId="77777777" w:rsidTr="006C0D8C">
        <w:trPr>
          <w:trHeight w:val="981"/>
        </w:trPr>
        <w:tc>
          <w:tcPr>
            <w:tcW w:w="302" w:type="pct"/>
            <w:vMerge/>
            <w:shd w:val="clear" w:color="auto" w:fill="BFBFBF"/>
          </w:tcPr>
          <w:p w14:paraId="0F95DC33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032D5CA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7E48617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историю костюма разных стилей и направлений в дизайне;</w:t>
            </w:r>
          </w:p>
          <w:p w14:paraId="39D0C4B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стили, тенденции и направления моды в одежде текущего сезона;</w:t>
            </w:r>
          </w:p>
          <w:p w14:paraId="1916816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основные законы, правила и средства композиции;</w:t>
            </w:r>
          </w:p>
          <w:p w14:paraId="0F6F5B1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 и ассортимент швейных, трикотажных, меховых, кожаных изделий;</w:t>
            </w:r>
          </w:p>
          <w:p w14:paraId="3E06087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формообразующие свойства тканей;</w:t>
            </w:r>
          </w:p>
          <w:p w14:paraId="087FED9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разработки эскиза модели, техники зарисовки стилизованных фигур и моделей изделий;</w:t>
            </w:r>
          </w:p>
          <w:p w14:paraId="2ECB69D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основы рисунка и живописи, законы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колористики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A833B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методики конструирования швейных изделий различного ассортимента из текстильных материалов, меха и кожи;</w:t>
            </w:r>
          </w:p>
          <w:p w14:paraId="6BD5192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технологию изготовления швейных изделий различного ассортимента из текстильных материалов, меха и кожи;</w:t>
            </w:r>
          </w:p>
          <w:p w14:paraId="6932919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графические программы для разработки эскизов моделей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одежды;</w:t>
            </w:r>
          </w:p>
          <w:p w14:paraId="5407E5C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основы макетирования швейных изделий на манекене или заказчике.</w:t>
            </w:r>
          </w:p>
        </w:tc>
        <w:tc>
          <w:tcPr>
            <w:tcW w:w="713" w:type="pct"/>
          </w:tcPr>
          <w:p w14:paraId="4E061B24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731A33CB" w14:textId="77777777" w:rsidTr="006C0D8C">
        <w:tc>
          <w:tcPr>
            <w:tcW w:w="302" w:type="pct"/>
            <w:vMerge/>
            <w:shd w:val="clear" w:color="auto" w:fill="BFBFBF"/>
          </w:tcPr>
          <w:p w14:paraId="12BB5FA5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3951004D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уметь:</w:t>
            </w:r>
          </w:p>
          <w:p w14:paraId="73856F1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осуществлять поиск различных источников информации о направлениях моды (журналов, каталогов,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10500B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разрабатывать эскизы моделей с учетом модных тенденций, сезона, возрастных и полнотных групп;</w:t>
            </w:r>
          </w:p>
          <w:p w14:paraId="17F8F0C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  <w:p w14:paraId="4438DD2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</w:t>
            </w:r>
          </w:p>
          <w:p w14:paraId="5488EE1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применять основные правила оформления цветовых решений при зарисовке эскизов моделей одежды различного ассортимента;</w:t>
            </w:r>
          </w:p>
          <w:p w14:paraId="2423E3A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определять цветовые решения основных и отделочных материалов, фурнитуры с учетом модных тенденций сезона, особенностей фигуры заказчика;</w:t>
            </w:r>
          </w:p>
          <w:p w14:paraId="0FE0F64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пользоваться современными графическими редакторами и программами для разработки эскизов моделей одежды;</w:t>
            </w:r>
          </w:p>
          <w:p w14:paraId="4453CFC3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создавать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мудборды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трендборды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>, дизайнерские концепции и доносить идеи до клиента, в том числе с применением компьютерной графики;</w:t>
            </w:r>
          </w:p>
          <w:p w14:paraId="5E5655D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создавать прототипы и образы изделий методом макетирования;</w:t>
            </w:r>
          </w:p>
          <w:p w14:paraId="3128D9F3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осуществлять авторский надзор за реализацией художественного решения модели на всех этапах производства изделий. </w:t>
            </w:r>
          </w:p>
        </w:tc>
        <w:tc>
          <w:tcPr>
            <w:tcW w:w="713" w:type="pct"/>
          </w:tcPr>
          <w:p w14:paraId="073E10E1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2F04E7F6" w14:textId="77777777" w:rsidTr="006C0D8C">
        <w:tc>
          <w:tcPr>
            <w:tcW w:w="302" w:type="pct"/>
            <w:vMerge w:val="restart"/>
            <w:shd w:val="clear" w:color="auto" w:fill="BFBFBF"/>
          </w:tcPr>
          <w:p w14:paraId="4F41EB74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5" w:type="pct"/>
          </w:tcPr>
          <w:p w14:paraId="2EF2B2F5" w14:textId="77777777" w:rsidR="0094129A" w:rsidRPr="00EB2656" w:rsidRDefault="0094129A" w:rsidP="006C0D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Конструирование, моделирование и изготовление лекал швейных изделий</w:t>
            </w:r>
          </w:p>
        </w:tc>
        <w:tc>
          <w:tcPr>
            <w:tcW w:w="713" w:type="pct"/>
          </w:tcPr>
          <w:p w14:paraId="2FC83779" w14:textId="77B887A8" w:rsidR="0094129A" w:rsidRPr="00EB2656" w:rsidRDefault="0094129A" w:rsidP="00AA0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0E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4129A" w:rsidRPr="00EB2656" w14:paraId="2EF1B124" w14:textId="77777777" w:rsidTr="006C0D8C">
        <w:tc>
          <w:tcPr>
            <w:tcW w:w="302" w:type="pct"/>
            <w:vMerge/>
            <w:shd w:val="clear" w:color="auto" w:fill="BFBFBF"/>
          </w:tcPr>
          <w:p w14:paraId="6A439B63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3EAD08B2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0F33657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основы антропометрии и размерные признаки тела человека;</w:t>
            </w:r>
          </w:p>
          <w:p w14:paraId="41C74C2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конструкцию и составные части швейных изделий различного ассортимента;</w:t>
            </w:r>
          </w:p>
          <w:p w14:paraId="15C2806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системы и методы конструирования швейных изделий различного ассортимента;</w:t>
            </w:r>
          </w:p>
          <w:p w14:paraId="61C4439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конструирования швейных изделий различного ассортимента с учетом назначения;</w:t>
            </w:r>
          </w:p>
          <w:p w14:paraId="4161A15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особенности разработки конструкций швейных изделий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различного ассортимента с учетом телосложения;</w:t>
            </w:r>
          </w:p>
          <w:p w14:paraId="59785EC0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построения чертежей деталей швейных изделий различного ассортимента</w:t>
            </w:r>
            <w:proofErr w:type="gramEnd"/>
            <w:r w:rsidRPr="00EB26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D7D02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конструктивного моделирования швейных изделий различного ассортимента;</w:t>
            </w:r>
          </w:p>
          <w:p w14:paraId="6759514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виды лекал, требования к качеству лекал; </w:t>
            </w:r>
          </w:p>
          <w:p w14:paraId="68907E1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методы технического размножения лекал;</w:t>
            </w:r>
          </w:p>
          <w:p w14:paraId="0A421C0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системы автоматизированного проектирования швейных изделий различного ассортимента;</w:t>
            </w:r>
          </w:p>
          <w:p w14:paraId="253968E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методы корректировки базовых лекал для получения модельных лекал швейных изделий различного ассортимента.</w:t>
            </w:r>
          </w:p>
        </w:tc>
        <w:tc>
          <w:tcPr>
            <w:tcW w:w="713" w:type="pct"/>
          </w:tcPr>
          <w:p w14:paraId="2679EFCF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1298F312" w14:textId="77777777" w:rsidTr="006C0D8C">
        <w:tc>
          <w:tcPr>
            <w:tcW w:w="302" w:type="pct"/>
            <w:vMerge/>
            <w:shd w:val="clear" w:color="auto" w:fill="BFBFBF"/>
          </w:tcPr>
          <w:p w14:paraId="09257CD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7E33C20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2A7C35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расчет и построение чертежа базовой конструкции изделия;</w:t>
            </w:r>
          </w:p>
          <w:p w14:paraId="18FE9670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копировать детали чертежа с использованием чертежных инструментов;</w:t>
            </w:r>
          </w:p>
          <w:p w14:paraId="79DDFD6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чертежи лекал базовых и модельных конструкций швейных изделий различного ассортимента;</w:t>
            </w:r>
          </w:p>
          <w:p w14:paraId="544E895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составлять технические описания к комплекту лекал базовых конструкций;</w:t>
            </w:r>
          </w:p>
          <w:p w14:paraId="63F8C33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преобразования базовых лекал в модельные лекала швейных, трикотажных, меховых, кожаных изделий различного ассортимента;</w:t>
            </w:r>
          </w:p>
          <w:p w14:paraId="5966470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систему автоматизированного проектирования в процессе изготовления лекал базовых и модельных конструкций швейных изделий различного ассортимента.</w:t>
            </w:r>
          </w:p>
        </w:tc>
        <w:tc>
          <w:tcPr>
            <w:tcW w:w="713" w:type="pct"/>
          </w:tcPr>
          <w:p w14:paraId="43BF07BF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653708E" w14:textId="77777777" w:rsidTr="006C0D8C">
        <w:tc>
          <w:tcPr>
            <w:tcW w:w="302" w:type="pct"/>
            <w:vMerge w:val="restart"/>
            <w:shd w:val="clear" w:color="auto" w:fill="BFBFBF"/>
          </w:tcPr>
          <w:p w14:paraId="10B1B45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5" w:type="pct"/>
          </w:tcPr>
          <w:p w14:paraId="0C60F774" w14:textId="77777777" w:rsidR="0094129A" w:rsidRPr="00EB2656" w:rsidRDefault="0094129A" w:rsidP="006C0D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раскроя и изготовление швейных изделий</w:t>
            </w:r>
          </w:p>
        </w:tc>
        <w:tc>
          <w:tcPr>
            <w:tcW w:w="713" w:type="pct"/>
          </w:tcPr>
          <w:p w14:paraId="7F01E24C" w14:textId="144F48A7" w:rsidR="0094129A" w:rsidRPr="00EB2656" w:rsidRDefault="00AA0E52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4129A" w:rsidRPr="00EB2656" w14:paraId="6790C488" w14:textId="77777777" w:rsidTr="006C0D8C">
        <w:trPr>
          <w:trHeight w:val="2115"/>
        </w:trPr>
        <w:tc>
          <w:tcPr>
            <w:tcW w:w="302" w:type="pct"/>
            <w:vMerge/>
            <w:shd w:val="clear" w:color="auto" w:fill="BFBFBF"/>
          </w:tcPr>
          <w:p w14:paraId="4A119D46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20CB6E48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3752908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технологии раскроя изделий различного ассортимента из текстильных материалов;</w:t>
            </w:r>
          </w:p>
          <w:p w14:paraId="75806D9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способы рационального использования текстильных материалов при раскрое изделий различного ассортимента;</w:t>
            </w:r>
          </w:p>
          <w:p w14:paraId="5AF99AD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к раскрою швейных, трикотажных, меховых, кожаных изделий с учетом рисунка и фактуры поверхности материалов;</w:t>
            </w:r>
          </w:p>
          <w:p w14:paraId="34B6FC1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технологии изготовления швейных изделий различного ассортимента;</w:t>
            </w:r>
          </w:p>
          <w:p w14:paraId="6AF2804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способы и приемы выполнения ручных, машинных работ, операций влажно-тепловой обработки при изготовлении швейных изделий различного ассортимента;</w:t>
            </w:r>
          </w:p>
          <w:p w14:paraId="742F45C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способы осуществления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внутрипроцессного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контроля качества изготовления швейных изделий различного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ассортимента;</w:t>
            </w:r>
          </w:p>
          <w:p w14:paraId="5493FEF7" w14:textId="77777777" w:rsidR="0094129A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основные виды отделок швейных изделий различного ассортимента по заказам;</w:t>
            </w:r>
          </w:p>
          <w:p w14:paraId="4CA91B5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основные виды дефектов, возникающих при изготовлении (подготовке к примерке) швейных изделий различного ассортимента. </w:t>
            </w:r>
          </w:p>
        </w:tc>
        <w:tc>
          <w:tcPr>
            <w:tcW w:w="713" w:type="pct"/>
          </w:tcPr>
          <w:p w14:paraId="0E8A37F1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A5B8C73" w14:textId="77777777" w:rsidTr="006C0D8C">
        <w:tc>
          <w:tcPr>
            <w:tcW w:w="302" w:type="pct"/>
            <w:vMerge/>
            <w:shd w:val="clear" w:color="auto" w:fill="BFBFBF"/>
          </w:tcPr>
          <w:p w14:paraId="37D08726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55DD8C4D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F5C5B7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раскладку лекал на материале;</w:t>
            </w:r>
          </w:p>
          <w:p w14:paraId="052D908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контролировать качество раскладки лекал и выкроенных деталей швейных изделий различного ассортимента;</w:t>
            </w:r>
          </w:p>
          <w:p w14:paraId="400DD8D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выкраивать детали швейных изделий различного ассортимента;</w:t>
            </w:r>
          </w:p>
          <w:p w14:paraId="6E44957B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осуществлять подготовку к примеркам и отшив швейных изделий различного ассортимента;</w:t>
            </w:r>
          </w:p>
          <w:p w14:paraId="582786AB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14:paraId="7F66390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технологические операции по изготовлению швейных изделий различного ассортимента на оборудовании и вручную в соответствии с государственными стандартами, техническими условиями и установленной в организации технологией обработки;</w:t>
            </w:r>
          </w:p>
          <w:p w14:paraId="0FA73C8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способы и режимы обработки текстильных материалов для изготовления различных деталей и швейных изделий;</w:t>
            </w:r>
          </w:p>
          <w:p w14:paraId="1DCADA3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определять дефекты обработки и окончательной отделки швейных изделий различного ассортимента.</w:t>
            </w:r>
          </w:p>
        </w:tc>
        <w:tc>
          <w:tcPr>
            <w:tcW w:w="713" w:type="pct"/>
          </w:tcPr>
          <w:p w14:paraId="0A236161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92260F9" w14:textId="0406B626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292F7E40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E0B1752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2A8A75DD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CD8674B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34FF7114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6A1D505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796" w:type="pct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805"/>
        <w:gridCol w:w="1363"/>
        <w:gridCol w:w="1386"/>
        <w:gridCol w:w="1335"/>
        <w:gridCol w:w="1374"/>
        <w:gridCol w:w="1564"/>
      </w:tblGrid>
      <w:tr w:rsidR="002E5512" w:rsidRPr="00613219" w14:paraId="42C0B304" w14:textId="77777777" w:rsidTr="00510971">
        <w:trPr>
          <w:trHeight w:val="1538"/>
          <w:jc w:val="center"/>
        </w:trPr>
        <w:tc>
          <w:tcPr>
            <w:tcW w:w="4173" w:type="pct"/>
            <w:gridSpan w:val="6"/>
            <w:shd w:val="clear" w:color="auto" w:fill="92D050"/>
            <w:vAlign w:val="center"/>
          </w:tcPr>
          <w:p w14:paraId="616063C5" w14:textId="77777777" w:rsidR="002E5512" w:rsidRPr="006D44FD" w:rsidRDefault="002E5512" w:rsidP="00CF6E8D">
            <w:pPr>
              <w:jc w:val="center"/>
              <w:rPr>
                <w:b/>
                <w:sz w:val="24"/>
                <w:szCs w:val="24"/>
              </w:rPr>
            </w:pPr>
            <w:r w:rsidRPr="006D44F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27" w:type="pct"/>
            <w:shd w:val="clear" w:color="auto" w:fill="92D050"/>
            <w:vAlign w:val="center"/>
          </w:tcPr>
          <w:p w14:paraId="49E073A1" w14:textId="77777777" w:rsidR="002E5512" w:rsidRPr="00613219" w:rsidRDefault="002E5512" w:rsidP="00CF6E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613219">
              <w:rPr>
                <w:b/>
                <w:sz w:val="22"/>
                <w:szCs w:val="22"/>
              </w:rPr>
              <w:t>того баллов за раздел требований компетенции</w:t>
            </w:r>
          </w:p>
        </w:tc>
      </w:tr>
      <w:tr w:rsidR="00510971" w:rsidRPr="00613219" w14:paraId="731ADC79" w14:textId="77777777" w:rsidTr="00510971">
        <w:trPr>
          <w:trHeight w:val="424"/>
          <w:jc w:val="center"/>
        </w:trPr>
        <w:tc>
          <w:tcPr>
            <w:tcW w:w="860" w:type="pct"/>
            <w:vMerge w:val="restart"/>
            <w:shd w:val="clear" w:color="auto" w:fill="92D050"/>
            <w:vAlign w:val="center"/>
          </w:tcPr>
          <w:p w14:paraId="75A07DE3" w14:textId="77777777" w:rsidR="00510971" w:rsidRPr="00613219" w:rsidRDefault="00510971" w:rsidP="00CF6E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613219">
              <w:rPr>
                <w:b/>
                <w:sz w:val="22"/>
                <w:szCs w:val="22"/>
              </w:rPr>
              <w:t>азделы требований компетенции</w:t>
            </w:r>
          </w:p>
        </w:tc>
        <w:tc>
          <w:tcPr>
            <w:tcW w:w="426" w:type="pct"/>
            <w:shd w:val="clear" w:color="auto" w:fill="92D050"/>
            <w:vAlign w:val="center"/>
          </w:tcPr>
          <w:p w14:paraId="290A5AB6" w14:textId="77777777" w:rsidR="00510971" w:rsidRPr="006D44FD" w:rsidRDefault="00510971" w:rsidP="00CF6E8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00B050"/>
            <w:vAlign w:val="center"/>
          </w:tcPr>
          <w:p w14:paraId="0D46CBAA" w14:textId="77777777" w:rsidR="00510971" w:rsidRPr="006D44FD" w:rsidRDefault="00510971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33" w:type="pct"/>
            <w:shd w:val="clear" w:color="auto" w:fill="00B050"/>
            <w:vAlign w:val="center"/>
          </w:tcPr>
          <w:p w14:paraId="70000089" w14:textId="77777777" w:rsidR="00510971" w:rsidRPr="006D44FD" w:rsidRDefault="00510971" w:rsidP="00CF6E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706" w:type="pct"/>
            <w:shd w:val="clear" w:color="auto" w:fill="00B050"/>
            <w:vAlign w:val="center"/>
          </w:tcPr>
          <w:p w14:paraId="4B21886C" w14:textId="77777777" w:rsidR="00510971" w:rsidRPr="006D44FD" w:rsidRDefault="00510971" w:rsidP="00CF6E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727" w:type="pct"/>
            <w:shd w:val="clear" w:color="auto" w:fill="00B050"/>
            <w:vAlign w:val="center"/>
          </w:tcPr>
          <w:p w14:paraId="79FB7F97" w14:textId="3E7489A7" w:rsidR="00510971" w:rsidRPr="006D44FD" w:rsidRDefault="00510971" w:rsidP="00CF6E8D">
            <w:pPr>
              <w:jc w:val="center"/>
              <w:rPr>
                <w:b/>
                <w:sz w:val="24"/>
                <w:szCs w:val="24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827" w:type="pct"/>
            <w:shd w:val="clear" w:color="auto" w:fill="00B050"/>
            <w:vAlign w:val="center"/>
          </w:tcPr>
          <w:p w14:paraId="405AB692" w14:textId="77777777" w:rsidR="00510971" w:rsidRPr="006D44FD" w:rsidRDefault="00510971" w:rsidP="00CF6E8D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581030" w:rsidRPr="00613219" w14:paraId="3C615A93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6888FB33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6A19CD6F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0977" w14:textId="35BEA8DB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0,50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1AE2" w14:textId="18F31770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2,50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254B" w14:textId="6ABEA1B0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C2E1" w14:textId="589C99AE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1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2904E8BD" w14:textId="77777777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735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81030" w:rsidRPr="00613219" w14:paraId="6FAEEB0A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7DDC90EA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11B06735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1C05" w14:textId="0DACCECB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1,50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B565" w14:textId="0FBB18E5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CBC5" w14:textId="781EAE4E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3BC1" w14:textId="699397FF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2,5</w:t>
            </w:r>
            <w:r>
              <w:t>0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6B3F1FAC" w14:textId="49B5CAE4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81030" w:rsidRPr="00613219" w14:paraId="22CCC395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247BCBA8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3C40AA99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7CC3" w14:textId="6231A7FB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4,00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FBC4" w14:textId="59A17015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1,50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4725" w14:textId="63D1E461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695" w14:textId="5E3B0EC4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1,5</w:t>
            </w:r>
            <w:r>
              <w:t>0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2E4832AC" w14:textId="436E0BBF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81030" w:rsidRPr="00613219" w14:paraId="1A6D3BA9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2477EF77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282A74E2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D4F8" w14:textId="58E8DD16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4,00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2A40" w14:textId="72AEB86E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B258" w14:textId="7AC872E7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0206" w14:textId="05FCB7EA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6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720A9118" w14:textId="0793645F" w:rsidR="00581030" w:rsidRPr="00F07350" w:rsidRDefault="00581030" w:rsidP="00581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7350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1030" w:rsidRPr="00613219" w14:paraId="5FE8A5EE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6B967245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05AAC3E5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E15E" w14:textId="73726871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4,00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76F6" w14:textId="25A7E779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21,00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B4D4" w14:textId="7C27188F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DAA5" w14:textId="64D2CA4A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0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7E74BFA2" w14:textId="5558F7AE" w:rsidR="00581030" w:rsidRPr="00F07350" w:rsidRDefault="00581030" w:rsidP="00581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7350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81030" w:rsidRPr="00613219" w14:paraId="60BC3FAC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7B3293DE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5E5FA7E1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42E0" w14:textId="1B147E77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4093" w14:textId="6B6A702C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1FE4" w14:textId="4F8997FD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FA86" w14:textId="04337A4C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10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348EAE2A" w14:textId="3D4A61B8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510971" w:rsidRPr="00613219" w14:paraId="1289F8F6" w14:textId="77777777" w:rsidTr="00510971">
        <w:trPr>
          <w:trHeight w:val="50"/>
          <w:jc w:val="center"/>
        </w:trPr>
        <w:tc>
          <w:tcPr>
            <w:tcW w:w="1286" w:type="pct"/>
            <w:gridSpan w:val="2"/>
            <w:shd w:val="clear" w:color="auto" w:fill="00B050"/>
            <w:vAlign w:val="center"/>
          </w:tcPr>
          <w:p w14:paraId="30E38F17" w14:textId="77777777" w:rsidR="00510971" w:rsidRPr="006D44FD" w:rsidRDefault="00510971" w:rsidP="00CF6E8D">
            <w:pPr>
              <w:jc w:val="center"/>
              <w:rPr>
                <w:sz w:val="24"/>
                <w:szCs w:val="24"/>
              </w:rPr>
            </w:pPr>
            <w:r w:rsidRPr="006D44F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24F52486" w14:textId="6A0BC7FD" w:rsidR="00510971" w:rsidRPr="00BB0E91" w:rsidRDefault="00581030" w:rsidP="00CF6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6B86E0E0" w14:textId="509A7E15" w:rsidR="00510971" w:rsidRPr="00BB0E91" w:rsidRDefault="00D25F0D" w:rsidP="005810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81030">
              <w:rPr>
                <w:b/>
              </w:rPr>
              <w:t>9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306DD40F" w14:textId="5A5FBCE7" w:rsidR="00510971" w:rsidRPr="00BB0E91" w:rsidRDefault="00581030" w:rsidP="00CF6E8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70916506" w14:textId="5B974D11" w:rsidR="00510971" w:rsidRPr="00BB0E91" w:rsidRDefault="00376E32" w:rsidP="005810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81030">
              <w:rPr>
                <w:b/>
              </w:rPr>
              <w:t>1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14DD8D7F" w14:textId="77777777" w:rsidR="00510971" w:rsidRPr="00F07350" w:rsidRDefault="00510971" w:rsidP="00CF6E8D">
            <w:pPr>
              <w:jc w:val="center"/>
              <w:rPr>
                <w:b/>
                <w:sz w:val="24"/>
                <w:szCs w:val="24"/>
              </w:rPr>
            </w:pPr>
            <w:r w:rsidRPr="00F07350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2E55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2E55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72762B42" w14:textId="77777777" w:rsidR="002E5512" w:rsidRDefault="002E5512" w:rsidP="002E55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5089" w:type="pct"/>
        <w:tblLook w:val="04A0" w:firstRow="1" w:lastRow="0" w:firstColumn="1" w:lastColumn="0" w:noHBand="0" w:noVBand="1"/>
      </w:tblPr>
      <w:tblGrid>
        <w:gridCol w:w="554"/>
        <w:gridCol w:w="4090"/>
        <w:gridCol w:w="5386"/>
      </w:tblGrid>
      <w:tr w:rsidR="002E5512" w:rsidRPr="009D04EE" w14:paraId="1D01EA3F" w14:textId="77777777" w:rsidTr="00CF6E8D">
        <w:tc>
          <w:tcPr>
            <w:tcW w:w="2315" w:type="pct"/>
            <w:gridSpan w:val="2"/>
            <w:shd w:val="clear" w:color="auto" w:fill="92D050"/>
          </w:tcPr>
          <w:p w14:paraId="44F1DE83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685" w:type="pct"/>
            <w:shd w:val="clear" w:color="auto" w:fill="92D050"/>
          </w:tcPr>
          <w:p w14:paraId="0DF221A8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E5512" w:rsidRPr="009D04EE" w14:paraId="294C5658" w14:textId="77777777" w:rsidTr="00CF6E8D">
        <w:tc>
          <w:tcPr>
            <w:tcW w:w="276" w:type="pct"/>
            <w:shd w:val="clear" w:color="auto" w:fill="00B050"/>
          </w:tcPr>
          <w:p w14:paraId="6D843FE9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039" w:type="pct"/>
            <w:shd w:val="clear" w:color="auto" w:fill="92D050"/>
          </w:tcPr>
          <w:p w14:paraId="0594C35C" w14:textId="77777777" w:rsidR="002E5512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C625E">
              <w:rPr>
                <w:b/>
                <w:sz w:val="24"/>
                <w:szCs w:val="24"/>
              </w:rPr>
              <w:t>Технический рисунок</w:t>
            </w:r>
          </w:p>
          <w:p w14:paraId="371761AF" w14:textId="77777777" w:rsidR="002E5512" w:rsidRPr="004904C5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pct"/>
            <w:shd w:val="clear" w:color="auto" w:fill="auto"/>
          </w:tcPr>
          <w:p w14:paraId="170B586F" w14:textId="77777777" w:rsidR="002E5512" w:rsidRPr="009D04EE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технический рисунок предметов одежды </w:t>
            </w:r>
          </w:p>
        </w:tc>
      </w:tr>
      <w:tr w:rsidR="002E5512" w:rsidRPr="009D04EE" w14:paraId="56B015FF" w14:textId="77777777" w:rsidTr="00CF6E8D">
        <w:tc>
          <w:tcPr>
            <w:tcW w:w="276" w:type="pct"/>
            <w:shd w:val="clear" w:color="auto" w:fill="00B050"/>
          </w:tcPr>
          <w:p w14:paraId="70993466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039" w:type="pct"/>
            <w:shd w:val="clear" w:color="auto" w:fill="92D050"/>
          </w:tcPr>
          <w:p w14:paraId="407C235E" w14:textId="77777777" w:rsidR="002E5512" w:rsidRPr="004904C5" w:rsidRDefault="002E5512" w:rsidP="00CF6E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95449">
              <w:rPr>
                <w:b/>
                <w:sz w:val="24"/>
                <w:szCs w:val="24"/>
              </w:rPr>
              <w:t xml:space="preserve">онструирование, моделирование и изготовление лекал швейного изделия </w:t>
            </w:r>
          </w:p>
        </w:tc>
        <w:tc>
          <w:tcPr>
            <w:tcW w:w="2685" w:type="pct"/>
            <w:shd w:val="clear" w:color="auto" w:fill="auto"/>
          </w:tcPr>
          <w:p w14:paraId="75659FCB" w14:textId="77777777" w:rsidR="002E5512" w:rsidRPr="009D04EE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</w:t>
            </w:r>
            <w:r w:rsidRPr="0067258C">
              <w:rPr>
                <w:sz w:val="24"/>
                <w:szCs w:val="24"/>
              </w:rPr>
              <w:t>комплект лекал</w:t>
            </w:r>
            <w:r>
              <w:rPr>
                <w:sz w:val="24"/>
                <w:szCs w:val="24"/>
              </w:rPr>
              <w:t xml:space="preserve"> швейного изделия</w:t>
            </w:r>
          </w:p>
        </w:tc>
      </w:tr>
      <w:tr w:rsidR="002E5512" w:rsidRPr="009D04EE" w14:paraId="504EE29D" w14:textId="77777777" w:rsidTr="00CF6E8D">
        <w:tc>
          <w:tcPr>
            <w:tcW w:w="276" w:type="pct"/>
            <w:shd w:val="clear" w:color="auto" w:fill="00B050"/>
          </w:tcPr>
          <w:p w14:paraId="3C48BD2A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039" w:type="pct"/>
            <w:shd w:val="clear" w:color="auto" w:fill="92D050"/>
          </w:tcPr>
          <w:p w14:paraId="4D8DD2D1" w14:textId="77777777" w:rsidR="002E5512" w:rsidRPr="004904C5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095449">
              <w:rPr>
                <w:b/>
                <w:sz w:val="24"/>
                <w:szCs w:val="24"/>
              </w:rPr>
              <w:t>зготовление  швейного изделия</w:t>
            </w:r>
          </w:p>
        </w:tc>
        <w:tc>
          <w:tcPr>
            <w:tcW w:w="2685" w:type="pct"/>
            <w:shd w:val="clear" w:color="auto" w:fill="auto"/>
          </w:tcPr>
          <w:p w14:paraId="54DD7E9B" w14:textId="77777777" w:rsidR="002E5512" w:rsidRPr="009D38B7" w:rsidRDefault="002E5512" w:rsidP="00CF6E8D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FE659F">
              <w:rPr>
                <w:sz w:val="24"/>
                <w:szCs w:val="24"/>
              </w:rPr>
              <w:t>Оценивается умение конкурсантов изготавливать и презентовать выполненное швейное изделие.</w:t>
            </w:r>
          </w:p>
        </w:tc>
      </w:tr>
      <w:tr w:rsidR="002E5512" w:rsidRPr="009D04EE" w14:paraId="3F3E8229" w14:textId="77777777" w:rsidTr="00CF6E8D">
        <w:tc>
          <w:tcPr>
            <w:tcW w:w="276" w:type="pct"/>
            <w:shd w:val="clear" w:color="auto" w:fill="00B050"/>
          </w:tcPr>
          <w:p w14:paraId="7D5886DC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039" w:type="pct"/>
            <w:shd w:val="clear" w:color="auto" w:fill="92D050"/>
          </w:tcPr>
          <w:p w14:paraId="483AA05B" w14:textId="77777777" w:rsidR="002E5512" w:rsidRPr="004904C5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095449">
              <w:rPr>
                <w:b/>
                <w:sz w:val="24"/>
                <w:szCs w:val="24"/>
              </w:rPr>
              <w:t>екорирование швейного изделия</w:t>
            </w:r>
          </w:p>
        </w:tc>
        <w:tc>
          <w:tcPr>
            <w:tcW w:w="2685" w:type="pct"/>
            <w:shd w:val="clear" w:color="auto" w:fill="auto"/>
          </w:tcPr>
          <w:p w14:paraId="0C269569" w14:textId="69B3BE38" w:rsidR="002E5512" w:rsidRPr="004904C5" w:rsidRDefault="002E5512" w:rsidP="00CF6E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креативное использование материалов, умение прочтения эскиза, аккуратность выпол</w:t>
            </w:r>
            <w:r w:rsidR="00510971">
              <w:rPr>
                <w:sz w:val="24"/>
                <w:szCs w:val="24"/>
              </w:rPr>
              <w:t>нения декорирования/</w:t>
            </w:r>
            <w:proofErr w:type="spellStart"/>
            <w:r w:rsidR="00510971">
              <w:rPr>
                <w:sz w:val="24"/>
                <w:szCs w:val="24"/>
              </w:rPr>
              <w:t>кастомизации</w:t>
            </w:r>
            <w:proofErr w:type="spellEnd"/>
          </w:p>
        </w:tc>
      </w:tr>
    </w:tbl>
    <w:p w14:paraId="486FFFA6" w14:textId="77777777" w:rsidR="002E5512" w:rsidRDefault="002E5512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F3F4F" w14:textId="77777777" w:rsidR="002E5512" w:rsidRDefault="002E5512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782D3F0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3F2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E335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A5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7FB1B7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4129A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3CF39295" w14:textId="77777777" w:rsidR="00510971" w:rsidRPr="008C41F7" w:rsidRDefault="008C41F7" w:rsidP="005109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состоит из </w:t>
      </w:r>
      <w:r w:rsidR="003F28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инвариантную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F28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="005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3. Матрица конкурсного задания</w:t>
      </w:r>
      <w:r w:rsidR="0051097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40417" w14:textId="072B7BA6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6E1EB3B6" w14:textId="77777777" w:rsidR="006C0D8C" w:rsidRDefault="006C0D8C" w:rsidP="00C30D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ТЕХНИЧЕСКИЙ РИСУНОК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инвариант)</w:t>
      </w:r>
    </w:p>
    <w:p w14:paraId="2AE12F80" w14:textId="258D38D7" w:rsidR="006C0D8C" w:rsidRDefault="00AA0E52" w:rsidP="00C30D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1,5</w:t>
      </w:r>
      <w:r w:rsidR="00C30DE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1BE80803" w14:textId="77777777" w:rsidR="006C0D8C" w:rsidRDefault="006C0D8C" w:rsidP="00C30D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56F4F7" w14:textId="77777777" w:rsidR="00AA0E52" w:rsidRPr="00C30DEE" w:rsidRDefault="00AA0E52" w:rsidP="00AA0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урсанту необходимо на формате А3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нить технический рисунок издели</w:t>
      </w:r>
      <w:r w:rsidRPr="00977E75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молодёжной женской одежды в соответствии с жеребьевкой, проведенной в день выполнения конкурсного задания. Изображается вид </w:t>
      </w:r>
      <w:r w:rsidRPr="0038403C">
        <w:rPr>
          <w:rFonts w:ascii="Times New Roman" w:eastAsia="Times New Roman" w:hAnsi="Times New Roman" w:cs="Times New Roman"/>
          <w:bCs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</w:t>
      </w:r>
      <w:r w:rsidRPr="00977E75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спереди и вид сзади, с использованием </w:t>
      </w:r>
      <w:proofErr w:type="spellStart"/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фигурины</w:t>
      </w:r>
      <w:proofErr w:type="spellEnd"/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(без её прорисовки) Приложение </w:t>
      </w:r>
      <w:r w:rsidRPr="00977E7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B007CC7" w14:textId="77777777" w:rsidR="00AA0E52" w:rsidRPr="00C30DEE" w:rsidRDefault="00AA0E52" w:rsidP="00AA0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Варианты жеребьевки:</w:t>
      </w:r>
    </w:p>
    <w:p w14:paraId="4CBF97FD" w14:textId="77777777" w:rsidR="00AA0E52" w:rsidRPr="00C30DEE" w:rsidRDefault="00AA0E52" w:rsidP="00AA0E5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ЖЕРЕБЬЕВКА 1 – сезонность проектируемого изделия: весна/лето ИЛИ осень/зима);</w:t>
      </w:r>
      <w:proofErr w:type="gramEnd"/>
    </w:p>
    <w:p w14:paraId="6D369980" w14:textId="77777777" w:rsidR="00AA0E52" w:rsidRPr="00C30DEE" w:rsidRDefault="00AA0E52" w:rsidP="00AA0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ЖЕРЕБЬЕВКА 2 – образцы материалов.</w:t>
      </w:r>
    </w:p>
    <w:p w14:paraId="62ABC679" w14:textId="77777777" w:rsidR="00AA0E52" w:rsidRPr="00C30DEE" w:rsidRDefault="00AA0E52" w:rsidP="00AA0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Технический рисунок должен отвечать следующим требованиям:</w:t>
      </w:r>
    </w:p>
    <w:p w14:paraId="72E9FD46" w14:textId="77777777" w:rsidR="00AA0E52" w:rsidRPr="001A216D" w:rsidRDefault="00AA0E52" w:rsidP="00AA0E52">
      <w:pPr>
        <w:pStyle w:val="aff1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технический рисунок на формате </w:t>
      </w:r>
      <w:r w:rsidRPr="001A216D">
        <w:rPr>
          <w:rFonts w:ascii="Times New Roman" w:eastAsia="Times New Roman" w:hAnsi="Times New Roman"/>
          <w:bCs/>
          <w:sz w:val="28"/>
          <w:szCs w:val="28"/>
        </w:rPr>
        <w:t>А3 (лист расположен горизонтально);</w:t>
      </w:r>
    </w:p>
    <w:p w14:paraId="15A66729" w14:textId="77777777" w:rsidR="00AA0E52" w:rsidRPr="001A216D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A216D">
        <w:rPr>
          <w:rFonts w:ascii="Times New Roman" w:eastAsia="Times New Roman" w:hAnsi="Times New Roman"/>
          <w:bCs/>
          <w:sz w:val="28"/>
          <w:szCs w:val="28"/>
        </w:rPr>
        <w:t>чёрно-белая графика;</w:t>
      </w:r>
    </w:p>
    <w:p w14:paraId="2BD045C5" w14:textId="77777777" w:rsidR="00AA0E52" w:rsidRPr="001A216D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A216D">
        <w:rPr>
          <w:rFonts w:ascii="Times New Roman" w:eastAsia="Times New Roman" w:hAnsi="Times New Roman"/>
          <w:bCs/>
          <w:sz w:val="28"/>
          <w:szCs w:val="28"/>
        </w:rPr>
        <w:t xml:space="preserve">наличие вида спереди и вида сзади (два изделия); </w:t>
      </w:r>
    </w:p>
    <w:p w14:paraId="7011610B" w14:textId="77777777" w:rsidR="00AA0E52" w:rsidRPr="00C30DEE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/>
          <w:bCs/>
          <w:sz w:val="28"/>
          <w:szCs w:val="28"/>
        </w:rPr>
        <w:t>соответствие сезонности и выбранным материалам;</w:t>
      </w:r>
    </w:p>
    <w:p w14:paraId="65C4D1F7" w14:textId="77777777" w:rsidR="00AA0E52" w:rsidRPr="00C30DEE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/>
          <w:bCs/>
          <w:sz w:val="28"/>
          <w:szCs w:val="28"/>
        </w:rPr>
        <w:t>графическое изображение высокого качества;</w:t>
      </w:r>
    </w:p>
    <w:p w14:paraId="4AB7CB05" w14:textId="77777777" w:rsidR="00AA0E52" w:rsidRPr="00C30DEE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/>
          <w:bCs/>
          <w:sz w:val="28"/>
          <w:szCs w:val="28"/>
        </w:rPr>
        <w:t>выдержаны симметричность, пропорциональность, согласованность деталей изделия;</w:t>
      </w:r>
    </w:p>
    <w:p w14:paraId="07F453F0" w14:textId="77777777" w:rsidR="00AA0E52" w:rsidRPr="00C30DEE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/>
          <w:bCs/>
          <w:sz w:val="28"/>
          <w:szCs w:val="28"/>
        </w:rPr>
        <w:t>наличие современного и осуществимого в производстве дизайна.</w:t>
      </w:r>
    </w:p>
    <w:p w14:paraId="309AB5B8" w14:textId="68CC560E" w:rsidR="006C0D8C" w:rsidRDefault="00C30DEE" w:rsidP="00C30D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истечении </w:t>
      </w:r>
      <w:r w:rsidR="007E335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1,5</w:t>
      </w:r>
      <w:r w:rsidRPr="00C30DE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астрономического часа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сдать т</w:t>
      </w:r>
      <w:r w:rsidR="00AA0E52">
        <w:rPr>
          <w:rFonts w:ascii="Times New Roman" w:eastAsia="Times New Roman" w:hAnsi="Times New Roman" w:cs="Times New Roman"/>
          <w:bCs/>
          <w:sz w:val="28"/>
          <w:szCs w:val="28"/>
        </w:rPr>
        <w:t>ехнический рисунок на формате А3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8DB078F" w14:textId="77777777" w:rsidR="00523621" w:rsidRDefault="00523621" w:rsidP="00C30D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3A2A76" w14:textId="77777777" w:rsidR="006C0D8C" w:rsidRDefault="006C0D8C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КОНСТРУИРОВАНИЕ, МОДЕЛИРОВАНИЕ И ИЗГОТОВЛЕНИЕ КОМПЛЕКТА ЛЕКАЛ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инвариант)</w:t>
      </w:r>
    </w:p>
    <w:p w14:paraId="647BC9CE" w14:textId="6227D1BA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7E3355">
        <w:rPr>
          <w:rFonts w:ascii="Times New Roman" w:eastAsia="Times New Roman" w:hAnsi="Times New Roman" w:cs="Times New Roman"/>
          <w:bCs/>
          <w:i/>
          <w:sz w:val="28"/>
          <w:szCs w:val="28"/>
        </w:rPr>
        <w:t>2,5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BF9D4F9" w14:textId="77777777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6C5F4D" w14:textId="7CC06042" w:rsidR="006C0D8C" w:rsidRDefault="006C0D8C" w:rsidP="006C0D8C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Участнику необходимо выполнить комплект лекал из основного материала</w:t>
      </w:r>
      <w:r w:rsidR="00751440">
        <w:rPr>
          <w:rFonts w:ascii="Times New Roman" w:hAnsi="Times New Roman"/>
          <w:sz w:val="28"/>
          <w:szCs w:val="28"/>
          <w:lang w:val="ru-RU"/>
        </w:rPr>
        <w:t xml:space="preserve">  в соответствии </w:t>
      </w:r>
      <w:proofErr w:type="gramStart"/>
      <w:r w:rsidR="0075144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7514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782">
        <w:rPr>
          <w:rFonts w:ascii="Times New Roman" w:hAnsi="Times New Roman"/>
          <w:sz w:val="28"/>
          <w:szCs w:val="28"/>
          <w:lang w:val="ru-RU"/>
        </w:rPr>
        <w:t>зданием</w:t>
      </w:r>
      <w:r w:rsidR="00C30D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782">
        <w:rPr>
          <w:rFonts w:ascii="Times New Roman" w:hAnsi="Times New Roman"/>
          <w:sz w:val="28"/>
          <w:szCs w:val="28"/>
          <w:lang w:val="ru-RU"/>
        </w:rPr>
        <w:t>(</w:t>
      </w:r>
      <w:r w:rsidR="00C30DEE">
        <w:rPr>
          <w:rFonts w:ascii="Times New Roman" w:hAnsi="Times New Roman"/>
          <w:sz w:val="28"/>
          <w:szCs w:val="28"/>
          <w:lang w:val="ru-RU"/>
        </w:rPr>
        <w:t>Приложение 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DF0782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3355">
        <w:rPr>
          <w:rFonts w:ascii="Times New Roman" w:hAnsi="Times New Roman"/>
          <w:sz w:val="28"/>
          <w:szCs w:val="28"/>
          <w:lang w:val="ru-RU"/>
        </w:rPr>
        <w:t>и техническим рисунком</w:t>
      </w:r>
      <w:r w:rsidR="00DF07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782" w:rsidRPr="00DF078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F0782">
        <w:rPr>
          <w:rFonts w:ascii="Times New Roman" w:hAnsi="Times New Roman"/>
          <w:sz w:val="28"/>
          <w:szCs w:val="28"/>
          <w:lang w:val="ru-RU"/>
        </w:rPr>
        <w:t xml:space="preserve"> вид со спины (рисунок не оценивается).</w:t>
      </w:r>
    </w:p>
    <w:p w14:paraId="41373668" w14:textId="245B9EA4" w:rsidR="00C30DEE" w:rsidRPr="00433B10" w:rsidRDefault="00751440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Модель изделия – </w:t>
      </w:r>
      <w:r w:rsidR="00C30DEE">
        <w:rPr>
          <w:sz w:val="28"/>
          <w:szCs w:val="28"/>
        </w:rPr>
        <w:t>топ</w:t>
      </w:r>
      <w:r>
        <w:rPr>
          <w:sz w:val="28"/>
          <w:szCs w:val="28"/>
        </w:rPr>
        <w:t xml:space="preserve">, </w:t>
      </w:r>
      <w:r w:rsidR="006C0D8C">
        <w:rPr>
          <w:sz w:val="28"/>
          <w:szCs w:val="28"/>
        </w:rPr>
        <w:t xml:space="preserve">моделируется </w:t>
      </w:r>
      <w:r>
        <w:rPr>
          <w:sz w:val="28"/>
          <w:szCs w:val="28"/>
        </w:rPr>
        <w:t xml:space="preserve">на базовой конструкции </w:t>
      </w:r>
      <w:r w:rsidR="00C30DEE">
        <w:rPr>
          <w:sz w:val="28"/>
          <w:szCs w:val="28"/>
        </w:rPr>
        <w:t>плечевого</w:t>
      </w:r>
      <w:r w:rsidR="002E5512">
        <w:rPr>
          <w:sz w:val="28"/>
          <w:szCs w:val="28"/>
        </w:rPr>
        <w:t xml:space="preserve"> изделия Приложение 7</w:t>
      </w:r>
      <w:r w:rsidR="00C30DEE">
        <w:rPr>
          <w:sz w:val="28"/>
          <w:szCs w:val="28"/>
        </w:rPr>
        <w:t xml:space="preserve">, </w:t>
      </w:r>
      <w:r w:rsidR="00C30DEE" w:rsidRPr="00433B10">
        <w:rPr>
          <w:color w:val="000000"/>
          <w:sz w:val="28"/>
          <w:szCs w:val="28"/>
        </w:rPr>
        <w:t xml:space="preserve">предоставленной организаторами </w:t>
      </w:r>
      <w:r w:rsidR="00C30DEE">
        <w:rPr>
          <w:color w:val="000000"/>
          <w:sz w:val="28"/>
          <w:szCs w:val="28"/>
        </w:rPr>
        <w:t xml:space="preserve">чемпионата. </w:t>
      </w:r>
    </w:p>
    <w:p w14:paraId="6A90D6C6" w14:textId="5955875F" w:rsidR="006C0D8C" w:rsidRDefault="006C0D8C" w:rsidP="006C0D8C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 деталям, полученным в результате конструктивного моделирования, создается комплект лекал для основного материала. Лекала должны быть промаркированы, выполнены с контрольными знаками и припусками на швы. На оценку участник предоставляет полный комплект лекал из основного материала (основные, производные из ткани верха). </w:t>
      </w:r>
    </w:p>
    <w:p w14:paraId="518C66E9" w14:textId="77777777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Выполненная работа должна отвечать следующим требованиям:</w:t>
      </w:r>
    </w:p>
    <w:p w14:paraId="1254D196" w14:textId="572B67CE" w:rsidR="006C0D8C" w:rsidRDefault="006C0D8C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комплекта лекал (полный </w:t>
      </w:r>
      <w:r w:rsidR="00B53518">
        <w:rPr>
          <w:rFonts w:ascii="Times New Roman" w:hAnsi="Times New Roman"/>
          <w:sz w:val="28"/>
          <w:szCs w:val="28"/>
        </w:rPr>
        <w:t>комплект</w:t>
      </w:r>
      <w:r>
        <w:rPr>
          <w:rFonts w:ascii="Times New Roman" w:hAnsi="Times New Roman"/>
          <w:sz w:val="28"/>
          <w:szCs w:val="28"/>
        </w:rPr>
        <w:t xml:space="preserve"> из основного материала в соответствии с жеребьевкой);</w:t>
      </w:r>
    </w:p>
    <w:p w14:paraId="5AF93245" w14:textId="77777777" w:rsidR="006C0D8C" w:rsidRDefault="006C0D8C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и правильность расположения контрольных знаков, маркировочных надписей, нити основы;</w:t>
      </w:r>
    </w:p>
    <w:p w14:paraId="250A658C" w14:textId="51682D33" w:rsidR="006C0D8C" w:rsidRDefault="006C0D8C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правильность нанесения припусков, сопряжение лекал в швах соединения, оформление конце</w:t>
      </w:r>
      <w:r w:rsidR="00B53518">
        <w:rPr>
          <w:rFonts w:ascii="Times New Roman" w:hAnsi="Times New Roman"/>
          <w:sz w:val="28"/>
          <w:szCs w:val="28"/>
        </w:rPr>
        <w:t>вых участков лекал, внешний вид;</w:t>
      </w:r>
    </w:p>
    <w:p w14:paraId="57C654CC" w14:textId="3F3A6D0B" w:rsidR="00B53518" w:rsidRPr="00B53518" w:rsidRDefault="00B53518" w:rsidP="00B53518">
      <w:pPr>
        <w:pStyle w:val="aff1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</w:t>
      </w:r>
      <w:r w:rsidRPr="00B53518">
        <w:rPr>
          <w:rFonts w:ascii="Times New Roman" w:hAnsi="Times New Roman"/>
          <w:sz w:val="28"/>
          <w:szCs w:val="28"/>
        </w:rPr>
        <w:t>пецификация лекал и деталей кроя топа</w:t>
      </w:r>
      <w:r>
        <w:rPr>
          <w:rFonts w:ascii="Times New Roman" w:hAnsi="Times New Roman"/>
          <w:sz w:val="28"/>
          <w:szCs w:val="28"/>
        </w:rPr>
        <w:t>.</w:t>
      </w:r>
    </w:p>
    <w:p w14:paraId="1AE67597" w14:textId="6EB0BBFC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</w:t>
      </w:r>
      <w:r w:rsidR="007E3355">
        <w:rPr>
          <w:rFonts w:ascii="Times New Roman" w:hAnsi="Times New Roman"/>
          <w:b/>
          <w:i/>
          <w:sz w:val="28"/>
          <w:szCs w:val="28"/>
        </w:rPr>
        <w:t>2,5</w:t>
      </w:r>
      <w:r w:rsidRPr="007D5435">
        <w:rPr>
          <w:rFonts w:ascii="Times New Roman" w:hAnsi="Times New Roman"/>
          <w:b/>
          <w:i/>
          <w:sz w:val="28"/>
          <w:szCs w:val="28"/>
        </w:rPr>
        <w:t xml:space="preserve"> астрономических часов</w:t>
      </w:r>
      <w:r>
        <w:rPr>
          <w:rFonts w:ascii="Times New Roman" w:hAnsi="Times New Roman"/>
          <w:sz w:val="28"/>
          <w:szCs w:val="28"/>
        </w:rPr>
        <w:t xml:space="preserve"> участник должен сдать технический рисунок модели </w:t>
      </w:r>
      <w:r w:rsidR="00C30DEE">
        <w:rPr>
          <w:rFonts w:ascii="Times New Roman" w:hAnsi="Times New Roman"/>
          <w:sz w:val="28"/>
          <w:szCs w:val="28"/>
        </w:rPr>
        <w:t xml:space="preserve">(рисунок не оценивается) </w:t>
      </w:r>
      <w:r>
        <w:rPr>
          <w:rFonts w:ascii="Times New Roman" w:hAnsi="Times New Roman"/>
          <w:sz w:val="28"/>
          <w:szCs w:val="28"/>
        </w:rPr>
        <w:t>и комплект лекал для выставления оценки.</w:t>
      </w:r>
    </w:p>
    <w:p w14:paraId="766F8F84" w14:textId="77777777" w:rsidR="00D41F0C" w:rsidRDefault="00D41F0C" w:rsidP="006C0D8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1D9A81" w14:textId="77777777" w:rsidR="006C0D8C" w:rsidRDefault="006C0D8C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РАСКРОЙ И ПОШИВ ШВЕЙНЫХ ИЗДЕЛИЙ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инвариант)</w:t>
      </w:r>
    </w:p>
    <w:p w14:paraId="13BCFED6" w14:textId="798B36D2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3355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F928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  <w:r w:rsidR="000525C7">
        <w:rPr>
          <w:rFonts w:ascii="Times New Roman" w:eastAsia="Times New Roman" w:hAnsi="Times New Roman" w:cs="Times New Roman"/>
          <w:bCs/>
          <w:i/>
          <w:sz w:val="28"/>
          <w:szCs w:val="28"/>
        </w:rPr>
        <w:t>аса</w:t>
      </w:r>
    </w:p>
    <w:p w14:paraId="54892584" w14:textId="77777777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D89120" w14:textId="77777777" w:rsidR="00CF6E8D" w:rsidRPr="005D40E7" w:rsidRDefault="00C30DEE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D40E7">
        <w:rPr>
          <w:rStyle w:val="af0"/>
          <w:rFonts w:ascii="Times New Roman" w:hAnsi="Times New Roman"/>
          <w:sz w:val="28"/>
          <w:szCs w:val="28"/>
        </w:rPr>
        <w:t xml:space="preserve">Конкурсант должен изготовить 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>пижаму, состоящую из топа и шорт</w:t>
      </w:r>
      <w:r w:rsidRPr="005D40E7">
        <w:rPr>
          <w:rStyle w:val="af0"/>
          <w:rFonts w:ascii="Times New Roman" w:hAnsi="Times New Roman"/>
          <w:sz w:val="28"/>
          <w:szCs w:val="28"/>
        </w:rPr>
        <w:t xml:space="preserve">. В Д-1 участник получает 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>технический рисунок, описание модели и комплект лекал женских шорт</w:t>
      </w:r>
      <w:r w:rsidRPr="005D40E7">
        <w:rPr>
          <w:rStyle w:val="af0"/>
          <w:rFonts w:ascii="Times New Roman" w:hAnsi="Times New Roman"/>
          <w:sz w:val="28"/>
          <w:szCs w:val="28"/>
        </w:rPr>
        <w:t xml:space="preserve"> (Приложение 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>8</w:t>
      </w:r>
      <w:r w:rsidRPr="005D40E7">
        <w:rPr>
          <w:rStyle w:val="af0"/>
          <w:rFonts w:ascii="Times New Roman" w:hAnsi="Times New Roman"/>
          <w:sz w:val="28"/>
          <w:szCs w:val="28"/>
        </w:rPr>
        <w:t>.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 xml:space="preserve"> и Приложение 9</w:t>
      </w:r>
      <w:r w:rsidRPr="005D40E7">
        <w:rPr>
          <w:rStyle w:val="af0"/>
          <w:rFonts w:ascii="Times New Roman" w:hAnsi="Times New Roman"/>
          <w:sz w:val="28"/>
          <w:szCs w:val="28"/>
        </w:rPr>
        <w:t>), для ознакомления и подготовки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 xml:space="preserve"> (проверяет, вырезает) комплект</w:t>
      </w:r>
      <w:r w:rsidRPr="005D40E7">
        <w:rPr>
          <w:rStyle w:val="af0"/>
          <w:rFonts w:ascii="Times New Roman" w:hAnsi="Times New Roman"/>
          <w:sz w:val="28"/>
          <w:szCs w:val="28"/>
        </w:rPr>
        <w:t xml:space="preserve"> лекал.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 xml:space="preserve"> </w:t>
      </w:r>
    </w:p>
    <w:p w14:paraId="5F2926C2" w14:textId="07446832" w:rsidR="00C30DEE" w:rsidRPr="005512BC" w:rsidRDefault="000525C7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D40E7">
        <w:rPr>
          <w:rStyle w:val="af0"/>
          <w:rFonts w:ascii="Times New Roman" w:hAnsi="Times New Roman"/>
          <w:sz w:val="28"/>
          <w:szCs w:val="28"/>
        </w:rPr>
        <w:t>Модель топа и комплект лекал, конкурсант использует из Модуля Б.</w:t>
      </w:r>
    </w:p>
    <w:p w14:paraId="48C0CFBF" w14:textId="7E4FBA34" w:rsidR="00C30DEE" w:rsidRDefault="00C30DEE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В день выполнения модуля, </w:t>
      </w:r>
      <w:r w:rsidR="005D40E7">
        <w:rPr>
          <w:rStyle w:val="af0"/>
          <w:rFonts w:ascii="Times New Roman" w:hAnsi="Times New Roman"/>
          <w:sz w:val="28"/>
          <w:szCs w:val="28"/>
        </w:rPr>
        <w:t>конкурсант</w:t>
      </w:r>
      <w:r>
        <w:rPr>
          <w:rStyle w:val="af0"/>
          <w:rFonts w:ascii="Times New Roman" w:hAnsi="Times New Roman"/>
          <w:sz w:val="28"/>
          <w:szCs w:val="28"/>
        </w:rPr>
        <w:t xml:space="preserve"> производит раскладку и раскрой </w:t>
      </w:r>
      <w:r w:rsidR="000525C7">
        <w:rPr>
          <w:rStyle w:val="af0"/>
          <w:rFonts w:ascii="Times New Roman" w:hAnsi="Times New Roman"/>
          <w:sz w:val="28"/>
          <w:szCs w:val="28"/>
        </w:rPr>
        <w:t>пижамы</w:t>
      </w:r>
      <w:r>
        <w:rPr>
          <w:rStyle w:val="af0"/>
          <w:rFonts w:ascii="Times New Roman" w:hAnsi="Times New Roman"/>
          <w:sz w:val="28"/>
          <w:szCs w:val="28"/>
        </w:rPr>
        <w:t xml:space="preserve">. Раскладка лекал оценивается экспертами в точке «стоп». Прокладочные материалы конкурсант выкраивает на свое усмотрение, проверяет детали кроя  и изготавливает изделие. </w:t>
      </w:r>
    </w:p>
    <w:p w14:paraId="27EEA21D" w14:textId="77777777" w:rsidR="00C30DEE" w:rsidRDefault="00C30DEE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>Во время выполнения задания участник должен</w:t>
      </w:r>
      <w:r>
        <w:rPr>
          <w:rStyle w:val="af0"/>
          <w:rFonts w:ascii="Times New Roman" w:hAnsi="Times New Roman"/>
          <w:sz w:val="28"/>
          <w:szCs w:val="28"/>
        </w:rPr>
        <w:t>:</w:t>
      </w:r>
    </w:p>
    <w:p w14:paraId="08CDF034" w14:textId="789A5396" w:rsidR="00C30DEE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5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ыполнить раскладку лекал пижамы (топ и шорты)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F84C12C" w14:textId="3D7121F3" w:rsidR="00C30DEE" w:rsidRDefault="000525C7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выполнить раскрой пижамы</w:t>
      </w:r>
      <w:r w:rsidR="00C30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2F39D5D" w14:textId="2DB213E9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подготовить детали </w:t>
      </w:r>
      <w:r w:rsidR="0005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комплекта</w:t>
      </w: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пошиву;</w:t>
      </w:r>
    </w:p>
    <w:p w14:paraId="56E8AD3C" w14:textId="77777777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подкроить детали из дублирующего материала;</w:t>
      </w:r>
    </w:p>
    <w:p w14:paraId="374AB655" w14:textId="141C9741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изготовить </w:t>
      </w:r>
      <w:r w:rsidR="0005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пижаму</w:t>
      </w: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4841BC10" w14:textId="77777777" w:rsidR="00C30DEE" w:rsidRPr="005512BC" w:rsidRDefault="00C30DEE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 xml:space="preserve">Изделие должно отвечать следующим требованиям: </w:t>
      </w:r>
    </w:p>
    <w:p w14:paraId="1CD87BD8" w14:textId="77777777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законченный вид;</w:t>
      </w:r>
    </w:p>
    <w:p w14:paraId="3813D2A1" w14:textId="7F95569D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соответствовать техническому рисунку и </w:t>
      </w:r>
      <w:r w:rsidR="00D46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комплекту лекал выполненных </w:t>
      </w:r>
      <w:r w:rsidR="00D46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Модуле Б. и комплекту лекал шорт</w:t>
      </w: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B843710" w14:textId="77777777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высокое качество технологической обработки изделия;</w:t>
      </w:r>
    </w:p>
    <w:p w14:paraId="0C5F64DC" w14:textId="133A28EA" w:rsidR="00C30DEE" w:rsidRDefault="00C30DEE" w:rsidP="00C30DEE">
      <w:pPr>
        <w:spacing w:after="0" w:line="36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lang w:eastAsia="ru-RU"/>
        </w:rPr>
      </w:pP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По истечении </w:t>
      </w:r>
      <w:r w:rsidR="007E3355"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>4</w:t>
      </w:r>
      <w:r w:rsidRPr="0058340D"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астрономических часов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участ</w:t>
      </w:r>
      <w:r>
        <w:rPr>
          <w:rStyle w:val="af0"/>
          <w:rFonts w:ascii="Times New Roman" w:eastAsia="Times New Roman" w:hAnsi="Times New Roman" w:cs="Times New Roman"/>
          <w:sz w:val="28"/>
          <w:lang w:eastAsia="ru-RU"/>
        </w:rPr>
        <w:t>ник должен сдать готовую или не готовую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работу для выставления оценки:</w:t>
      </w:r>
    </w:p>
    <w:p w14:paraId="42ACF488" w14:textId="5B2FA0AE" w:rsidR="00C30DEE" w:rsidRPr="0020456F" w:rsidRDefault="000525C7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пижама</w:t>
      </w:r>
      <w:r w:rsidR="00C30DEE"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манекене.</w:t>
      </w:r>
    </w:p>
    <w:p w14:paraId="6AC5247B" w14:textId="77777777" w:rsidR="006C0D8C" w:rsidRDefault="006C0D8C" w:rsidP="006C0D8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717E19" w14:textId="77777777" w:rsidR="000525C7" w:rsidRDefault="000525C7" w:rsidP="000525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2" w:name="_Toc124422971"/>
      <w:bookmarkStart w:id="13" w:name="_Toc7888564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D3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ДЕКОРИРОВАНИЕ ШВЕЙНОГО ИЗДЕЛИЯ (</w:t>
      </w:r>
      <w:proofErr w:type="spellStart"/>
      <w:r w:rsidRPr="003D07F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14:paraId="55FF478B" w14:textId="77777777" w:rsidR="000525C7" w:rsidRPr="00C97E44" w:rsidRDefault="000525C7" w:rsidP="000525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3D687DC2" w14:textId="77777777" w:rsidR="000525C7" w:rsidRPr="00E15F2A" w:rsidRDefault="000525C7" w:rsidP="000525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CAD4248" w14:textId="743E71A5" w:rsidR="000525C7" w:rsidRDefault="000525C7" w:rsidP="000525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*</w:t>
      </w:r>
      <w:r w:rsidR="00D46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Данный модуль</w:t>
      </w:r>
      <w:r w:rsidR="007E3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выполняют одновременно</w:t>
      </w:r>
      <w:r w:rsidR="00D46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Модулем В.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время на изготовление суммируется.</w:t>
      </w:r>
    </w:p>
    <w:p w14:paraId="4DD4B6F2" w14:textId="77F1CC9A" w:rsidR="000525C7" w:rsidRDefault="000525C7" w:rsidP="000525C7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Участник получает </w:t>
      </w:r>
      <w:r w:rsidR="00D4690D">
        <w:rPr>
          <w:rStyle w:val="af0"/>
          <w:rFonts w:ascii="Times New Roman" w:hAnsi="Times New Roman"/>
          <w:sz w:val="28"/>
          <w:szCs w:val="28"/>
        </w:rPr>
        <w:t xml:space="preserve">«тайную шкатулку» с </w:t>
      </w:r>
      <w:r w:rsidR="005D40E7">
        <w:rPr>
          <w:rStyle w:val="af0"/>
          <w:rFonts w:ascii="Times New Roman" w:hAnsi="Times New Roman"/>
          <w:sz w:val="28"/>
          <w:szCs w:val="28"/>
        </w:rPr>
        <w:t>отделочными</w:t>
      </w:r>
      <w:r w:rsidR="00D4690D">
        <w:rPr>
          <w:rStyle w:val="af0"/>
          <w:rFonts w:ascii="Times New Roman" w:hAnsi="Times New Roman"/>
          <w:sz w:val="28"/>
          <w:szCs w:val="28"/>
        </w:rPr>
        <w:t xml:space="preserve"> материалами в соответствии с инфраструктурным листом </w:t>
      </w:r>
      <w:r>
        <w:rPr>
          <w:rStyle w:val="af0"/>
          <w:rFonts w:ascii="Times New Roman" w:hAnsi="Times New Roman"/>
          <w:sz w:val="28"/>
          <w:szCs w:val="28"/>
        </w:rPr>
        <w:t>и выполняет декорирование/</w:t>
      </w:r>
      <w:proofErr w:type="spellStart"/>
      <w:r>
        <w:rPr>
          <w:rStyle w:val="af0"/>
          <w:rFonts w:ascii="Times New Roman" w:hAnsi="Times New Roman"/>
          <w:sz w:val="28"/>
          <w:szCs w:val="28"/>
        </w:rPr>
        <w:t>кастомизацию</w:t>
      </w:r>
      <w:proofErr w:type="spellEnd"/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женской</w:t>
      </w:r>
      <w:r w:rsidRPr="009C4850">
        <w:rPr>
          <w:sz w:val="28"/>
          <w:szCs w:val="28"/>
        </w:rPr>
        <w:t xml:space="preserve"> </w:t>
      </w:r>
      <w:r w:rsidR="00D4690D">
        <w:rPr>
          <w:sz w:val="28"/>
          <w:szCs w:val="28"/>
        </w:rPr>
        <w:t>пижамы</w:t>
      </w:r>
      <w:r>
        <w:rPr>
          <w:sz w:val="28"/>
          <w:szCs w:val="28"/>
        </w:rPr>
        <w:t>.</w:t>
      </w:r>
    </w:p>
    <w:p w14:paraId="161BD011" w14:textId="51FCCA3A" w:rsidR="00D4690D" w:rsidRPr="00D4690D" w:rsidRDefault="000525C7" w:rsidP="00D4690D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Декор </w:t>
      </w:r>
      <w:r w:rsidR="00D4690D">
        <w:rPr>
          <w:rStyle w:val="af0"/>
          <w:rFonts w:ascii="Times New Roman" w:hAnsi="Times New Roman"/>
          <w:sz w:val="28"/>
          <w:szCs w:val="28"/>
        </w:rPr>
        <w:t>конкурсант придумывает самостоятельно</w:t>
      </w:r>
      <w:r>
        <w:rPr>
          <w:rStyle w:val="af0"/>
          <w:rFonts w:ascii="Times New Roman" w:hAnsi="Times New Roman"/>
          <w:sz w:val="28"/>
          <w:szCs w:val="28"/>
        </w:rPr>
        <w:t>.</w:t>
      </w:r>
      <w:r w:rsidR="00D4690D">
        <w:rPr>
          <w:rStyle w:val="af0"/>
          <w:rFonts w:ascii="Times New Roman" w:hAnsi="Times New Roman"/>
          <w:sz w:val="28"/>
          <w:szCs w:val="28"/>
        </w:rPr>
        <w:t xml:space="preserve"> Он</w:t>
      </w:r>
      <w:r w:rsidR="00D4690D" w:rsidRPr="00D4690D">
        <w:rPr>
          <w:rStyle w:val="af0"/>
          <w:rFonts w:ascii="Times New Roman" w:hAnsi="Times New Roman"/>
          <w:sz w:val="28"/>
          <w:szCs w:val="28"/>
        </w:rPr>
        <w:t xml:space="preserve"> должен дополнять комплект и отвечать следующим требованиям: </w:t>
      </w:r>
    </w:p>
    <w:p w14:paraId="4409E53B" w14:textId="2A76CAC3" w:rsidR="00D4690D" w:rsidRPr="00D4690D" w:rsidRDefault="00D4690D" w:rsidP="003F2886">
      <w:pPr>
        <w:pStyle w:val="1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Style w:val="af0"/>
          <w:rFonts w:ascii="Times New Roman" w:hAnsi="Times New Roman"/>
          <w:sz w:val="28"/>
          <w:szCs w:val="28"/>
        </w:rPr>
      </w:pPr>
      <w:r w:rsidRPr="00D4690D">
        <w:rPr>
          <w:rStyle w:val="af0"/>
          <w:rFonts w:ascii="Times New Roman" w:hAnsi="Times New Roman"/>
          <w:sz w:val="28"/>
          <w:szCs w:val="28"/>
        </w:rPr>
        <w:t>располагаться в любом месте комплекта;</w:t>
      </w:r>
    </w:p>
    <w:p w14:paraId="0517FC43" w14:textId="02E4392C" w:rsidR="00D4690D" w:rsidRPr="00D4690D" w:rsidRDefault="00D4690D" w:rsidP="003F2886">
      <w:pPr>
        <w:pStyle w:val="1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Style w:val="af0"/>
          <w:rFonts w:ascii="Times New Roman" w:hAnsi="Times New Roman"/>
          <w:sz w:val="28"/>
          <w:szCs w:val="28"/>
        </w:rPr>
      </w:pPr>
      <w:r w:rsidRPr="00D4690D">
        <w:rPr>
          <w:rStyle w:val="af0"/>
          <w:rFonts w:ascii="Times New Roman" w:hAnsi="Times New Roman"/>
          <w:sz w:val="28"/>
          <w:szCs w:val="28"/>
        </w:rPr>
        <w:t>гармонировать с комплектом по цвету, масштабу и назначению;</w:t>
      </w:r>
    </w:p>
    <w:p w14:paraId="747B463D" w14:textId="631BE24E" w:rsidR="000525C7" w:rsidRDefault="00D4690D" w:rsidP="003F2886">
      <w:pPr>
        <w:pStyle w:val="1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sz w:val="28"/>
          <w:szCs w:val="28"/>
        </w:rPr>
      </w:pPr>
      <w:r w:rsidRPr="00D4690D">
        <w:rPr>
          <w:rStyle w:val="af0"/>
          <w:rFonts w:ascii="Times New Roman" w:hAnsi="Times New Roman"/>
          <w:sz w:val="28"/>
          <w:szCs w:val="28"/>
        </w:rPr>
        <w:t>в работе ис</w:t>
      </w:r>
      <w:r w:rsidR="003F2886">
        <w:rPr>
          <w:rStyle w:val="af0"/>
          <w:rFonts w:ascii="Times New Roman" w:hAnsi="Times New Roman"/>
          <w:sz w:val="28"/>
          <w:szCs w:val="28"/>
        </w:rPr>
        <w:t>пользовать только предметы из «т</w:t>
      </w:r>
      <w:r w:rsidRPr="00D4690D">
        <w:rPr>
          <w:rStyle w:val="af0"/>
          <w:rFonts w:ascii="Times New Roman" w:hAnsi="Times New Roman"/>
          <w:sz w:val="28"/>
          <w:szCs w:val="28"/>
        </w:rPr>
        <w:t>айной шкатулки» (не менее 3 наименований).</w:t>
      </w:r>
    </w:p>
    <w:p w14:paraId="6E34DD40" w14:textId="77777777" w:rsidR="000525C7" w:rsidRDefault="000525C7" w:rsidP="000525C7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>Во время выполнения задания участник должен</w:t>
      </w:r>
      <w:r>
        <w:rPr>
          <w:rStyle w:val="af0"/>
          <w:rFonts w:ascii="Times New Roman" w:hAnsi="Times New Roman"/>
          <w:sz w:val="28"/>
          <w:szCs w:val="28"/>
        </w:rPr>
        <w:t>:</w:t>
      </w:r>
    </w:p>
    <w:p w14:paraId="7D18CA7F" w14:textId="62B57975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выкроить детали </w:t>
      </w:r>
      <w:r w:rsidR="005D4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 из отделочных материалов</w:t>
      </w: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B1D59DB" w14:textId="77777777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элементы декора к пошиву;</w:t>
      </w:r>
    </w:p>
    <w:p w14:paraId="700CF9CD" w14:textId="77777777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изготовления изделия должен выполнить декорирование/</w:t>
      </w:r>
      <w:proofErr w:type="spellStart"/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кастомизацию</w:t>
      </w:r>
      <w:proofErr w:type="spellEnd"/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3CD8261C" w14:textId="77777777" w:rsidR="000525C7" w:rsidRPr="005512BC" w:rsidRDefault="000525C7" w:rsidP="000525C7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>Элемент декора должен</w:t>
      </w:r>
      <w:r w:rsidRPr="005512BC">
        <w:rPr>
          <w:rStyle w:val="af0"/>
          <w:rFonts w:ascii="Times New Roman" w:hAnsi="Times New Roman"/>
          <w:sz w:val="28"/>
          <w:szCs w:val="28"/>
        </w:rPr>
        <w:t xml:space="preserve"> отвечать следующим требованиям: </w:t>
      </w:r>
    </w:p>
    <w:p w14:paraId="4B3AC4BB" w14:textId="77777777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законченный вид;</w:t>
      </w:r>
    </w:p>
    <w:p w14:paraId="3B1D7748" w14:textId="77777777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высокое качество технологической обработки изделия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475DC12" w14:textId="77777777" w:rsidR="000525C7" w:rsidRDefault="000525C7" w:rsidP="000525C7">
      <w:pPr>
        <w:spacing w:after="0" w:line="36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lang w:eastAsia="ru-RU"/>
        </w:rPr>
      </w:pP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По истечении </w:t>
      </w:r>
      <w:r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>двух</w:t>
      </w:r>
      <w:r w:rsidRPr="0058340D"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астрономических часов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участ</w:t>
      </w:r>
      <w:r>
        <w:rPr>
          <w:rStyle w:val="af0"/>
          <w:rFonts w:ascii="Times New Roman" w:eastAsia="Times New Roman" w:hAnsi="Times New Roman" w:cs="Times New Roman"/>
          <w:sz w:val="28"/>
          <w:lang w:eastAsia="ru-RU"/>
        </w:rPr>
        <w:t>ник должен сдать готовую или не готовую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работу для выставления оценки:</w:t>
      </w:r>
    </w:p>
    <w:p w14:paraId="6888935A" w14:textId="3CFA9132" w:rsidR="000525C7" w:rsidRPr="0020456F" w:rsidRDefault="003F2886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женскую пижаму</w:t>
      </w:r>
      <w:r w:rsidR="000525C7"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декором</w:t>
      </w:r>
      <w:r w:rsidR="0005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манекене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631626F" w14:textId="77777777" w:rsidR="006C0D8C" w:rsidRDefault="006C0D8C" w:rsidP="006C0D8C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2"/>
      <w:bookmarkEnd w:id="13"/>
    </w:p>
    <w:p w14:paraId="3F9A2AD8" w14:textId="77777777" w:rsidR="006C0D8C" w:rsidRDefault="006C0D8C" w:rsidP="006C0D8C"/>
    <w:p w14:paraId="186A773D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Заходить на конкурсную площадку и покидать ее без разрешения главного эксперта или эксперта с особыми полномочиями (отвечающего за хронометраж).</w:t>
      </w:r>
    </w:p>
    <w:p w14:paraId="476D1FAC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Контактировать с другими участниками во время выполнения задания. </w:t>
      </w:r>
    </w:p>
    <w:p w14:paraId="4064F262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Контактировать с экспертом-наставником во время выполнения задания.</w:t>
      </w:r>
    </w:p>
    <w:p w14:paraId="7BB37ED4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записи и зарисовки во время, предоставленное для общения с экспертом-наставником перед началом выполнения модуля.</w:t>
      </w:r>
    </w:p>
    <w:p w14:paraId="30157411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заправку или устранять мелкие неполадки оборудования на своем рабочем месте во включенном состоянии.</w:t>
      </w:r>
    </w:p>
    <w:p w14:paraId="42127D21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Устранять неполадки оборудования, расположенного в общей зоне без оповещения технического администратора площадки.</w:t>
      </w:r>
    </w:p>
    <w:p w14:paraId="5A57235E" w14:textId="77777777" w:rsidR="006C0D8C" w:rsidRDefault="006C0D8C" w:rsidP="006C0D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F4B8D2" w14:textId="77777777" w:rsidR="006C0D8C" w:rsidRDefault="006C0D8C" w:rsidP="006C0D8C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4" w:name="_Toc78885659"/>
      <w:bookmarkStart w:id="15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4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5"/>
    </w:p>
    <w:p w14:paraId="56632ACD" w14:textId="77777777" w:rsidR="006C0D8C" w:rsidRDefault="006C0D8C" w:rsidP="006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инструмент конкурсанта Определенный и привозится в соответствии с инфраструктурным листом конкурсного задания.</w:t>
      </w:r>
    </w:p>
    <w:p w14:paraId="356DE47F" w14:textId="77777777" w:rsidR="006C0D8C" w:rsidRDefault="006C0D8C" w:rsidP="006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3B6CD" w14:textId="77777777" w:rsidR="006C0D8C" w:rsidRDefault="006C0D8C" w:rsidP="006C0D8C">
      <w:pPr>
        <w:pStyle w:val="3"/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6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6"/>
    </w:p>
    <w:p w14:paraId="61E8A811" w14:textId="77777777" w:rsidR="006C0D8C" w:rsidRDefault="006C0D8C" w:rsidP="006C0D8C"/>
    <w:p w14:paraId="35848CF6" w14:textId="77777777" w:rsidR="006C0D8C" w:rsidRDefault="006C0D8C" w:rsidP="000D5176">
      <w:pPr>
        <w:pStyle w:val="aff1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и использовать инструменты, не указанные в инфраструктурном листе в разделе «Личный инструмент конкурсанта».</w:t>
      </w:r>
    </w:p>
    <w:p w14:paraId="39208BB7" w14:textId="77777777" w:rsidR="006C0D8C" w:rsidRDefault="006C0D8C" w:rsidP="000D5176">
      <w:pPr>
        <w:pStyle w:val="aff1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и использовать любые виды тканей, ниток, фурнитуры.</w:t>
      </w:r>
    </w:p>
    <w:p w14:paraId="309CB6DC" w14:textId="77777777" w:rsidR="006C0D8C" w:rsidRDefault="006C0D8C" w:rsidP="000D5176">
      <w:pPr>
        <w:pStyle w:val="aff1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и использовать любые виды заготовок, лекал, шаблонов, а также блокнотов, блоков для записей, листов.</w:t>
      </w:r>
    </w:p>
    <w:p w14:paraId="071FE56D" w14:textId="77777777" w:rsidR="006C0D8C" w:rsidRDefault="006C0D8C" w:rsidP="000D5176">
      <w:pPr>
        <w:pStyle w:val="aff1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мобильные телефоны, наушники и прочие гаджеты.</w:t>
      </w:r>
    </w:p>
    <w:p w14:paraId="5A0D48D8" w14:textId="77777777" w:rsidR="006C0D8C" w:rsidRDefault="006C0D8C" w:rsidP="006C0D8C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7"/>
    </w:p>
    <w:p w14:paraId="4AB07955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1 Инструкция по заполнению матрицы конкурсного задания</w:t>
      </w:r>
    </w:p>
    <w:p w14:paraId="6F2B9D2C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2 Матрица конкурсного задания</w:t>
      </w:r>
    </w:p>
    <w:p w14:paraId="7739A561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3 Критерии оценки</w:t>
      </w:r>
    </w:p>
    <w:p w14:paraId="798A78F0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4 Инструкция по охране труда и технике безопасности по компетенции «Технологии моды»</w:t>
      </w:r>
    </w:p>
    <w:p w14:paraId="504E9562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 xml:space="preserve">Приложение № 5 </w:t>
      </w:r>
      <w:proofErr w:type="spellStart"/>
      <w:r w:rsidRPr="000D5176">
        <w:rPr>
          <w:rFonts w:ascii="Times New Roman" w:hAnsi="Times New Roman" w:cs="Times New Roman"/>
          <w:sz w:val="24"/>
          <w:szCs w:val="24"/>
        </w:rPr>
        <w:t>Фигурина</w:t>
      </w:r>
      <w:proofErr w:type="spellEnd"/>
    </w:p>
    <w:p w14:paraId="71C5B6BA" w14:textId="54FF0633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 xml:space="preserve">Приложение № 6 </w:t>
      </w:r>
      <w:r w:rsidR="00CA4F16" w:rsidRPr="000D5176">
        <w:rPr>
          <w:rFonts w:ascii="Times New Roman" w:hAnsi="Times New Roman" w:cs="Times New Roman"/>
          <w:sz w:val="24"/>
          <w:szCs w:val="24"/>
        </w:rPr>
        <w:t>Модель-аналог пижамы*, технический рисунок</w:t>
      </w:r>
    </w:p>
    <w:p w14:paraId="48FFED83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 xml:space="preserve">Приложение № 7 Базовая конструкция </w:t>
      </w:r>
      <w:r w:rsidRPr="000D5176">
        <w:rPr>
          <w:rFonts w:ascii="Times New Roman" w:hAnsi="Times New Roman"/>
          <w:sz w:val="24"/>
          <w:szCs w:val="24"/>
        </w:rPr>
        <w:t>плечевого изделия</w:t>
      </w:r>
    </w:p>
    <w:p w14:paraId="670168E0" w14:textId="40CB2C63" w:rsidR="005D40E7" w:rsidRPr="000D5176" w:rsidRDefault="005D40E7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8 Спецификация лекал и деталей кроя топа</w:t>
      </w:r>
    </w:p>
    <w:p w14:paraId="1D47A2D1" w14:textId="17548FA2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D40E7" w:rsidRPr="000D5176">
        <w:rPr>
          <w:rFonts w:ascii="Times New Roman" w:hAnsi="Times New Roman" w:cs="Times New Roman"/>
          <w:sz w:val="24"/>
          <w:szCs w:val="24"/>
        </w:rPr>
        <w:t>9</w:t>
      </w:r>
      <w:r w:rsidRPr="000D5176">
        <w:rPr>
          <w:rFonts w:ascii="Times New Roman" w:hAnsi="Times New Roman" w:cs="Times New Roman"/>
          <w:sz w:val="24"/>
          <w:szCs w:val="24"/>
        </w:rPr>
        <w:t xml:space="preserve"> </w:t>
      </w:r>
      <w:r w:rsidR="003F2886" w:rsidRPr="000D5176">
        <w:rPr>
          <w:rFonts w:ascii="Times New Roman" w:hAnsi="Times New Roman"/>
          <w:sz w:val="24"/>
          <w:szCs w:val="24"/>
        </w:rPr>
        <w:t xml:space="preserve">Технический рисунок и описание шорт </w:t>
      </w:r>
    </w:p>
    <w:p w14:paraId="67C8BE40" w14:textId="675321E3" w:rsidR="003F2886" w:rsidRPr="000D5176" w:rsidRDefault="003F2886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176">
        <w:rPr>
          <w:rFonts w:ascii="Times New Roman" w:hAnsi="Times New Roman"/>
          <w:sz w:val="24"/>
          <w:szCs w:val="24"/>
        </w:rPr>
        <w:t xml:space="preserve">Приложение № </w:t>
      </w:r>
      <w:r w:rsidR="005D40E7" w:rsidRPr="000D5176">
        <w:rPr>
          <w:rFonts w:ascii="Times New Roman" w:hAnsi="Times New Roman"/>
          <w:sz w:val="24"/>
          <w:szCs w:val="24"/>
        </w:rPr>
        <w:t>10</w:t>
      </w:r>
      <w:r w:rsidRPr="000D5176">
        <w:rPr>
          <w:rFonts w:ascii="Times New Roman" w:hAnsi="Times New Roman"/>
          <w:sz w:val="24"/>
          <w:szCs w:val="24"/>
        </w:rPr>
        <w:t xml:space="preserve"> Комплект лекал женских шорт</w:t>
      </w:r>
    </w:p>
    <w:p w14:paraId="75796C18" w14:textId="1A9ABFCE" w:rsidR="00D25F0D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lastRenderedPageBreak/>
        <w:t>Приложение 5.</w:t>
      </w:r>
    </w:p>
    <w:p w14:paraId="4E34C197" w14:textId="77777777" w:rsidR="00D25F0D" w:rsidRDefault="00D25F0D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535D48C3" w14:textId="6A4613CA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72235F" wp14:editId="6C37C4D0">
            <wp:extent cx="6336418" cy="8410471"/>
            <wp:effectExtent l="0" t="0" r="762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41" cy="840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183D1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CD99FF0" w14:textId="3886B8CC" w:rsidR="00CA4F16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lastRenderedPageBreak/>
        <w:t>Прил</w:t>
      </w:r>
      <w:r w:rsidR="00CA4F16">
        <w:rPr>
          <w:rFonts w:ascii="Times New Roman" w:eastAsia="Arial Unicode MS" w:hAnsi="Times New Roman"/>
          <w:b w:val="0"/>
          <w:szCs w:val="28"/>
        </w:rPr>
        <w:t>ожение 6.</w:t>
      </w:r>
    </w:p>
    <w:p w14:paraId="7AB53ED6" w14:textId="6367B45B" w:rsidR="00CA4F16" w:rsidRDefault="00CA4F16" w:rsidP="00CA4F16">
      <w:pPr>
        <w:pStyle w:val="-2"/>
        <w:tabs>
          <w:tab w:val="left" w:pos="851"/>
        </w:tabs>
        <w:spacing w:before="0" w:after="0" w:line="276" w:lineRule="auto"/>
        <w:jc w:val="both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t xml:space="preserve">*В день выполнения модуля конкурсанты </w:t>
      </w:r>
      <w:proofErr w:type="spellStart"/>
      <w:r>
        <w:rPr>
          <w:rFonts w:ascii="Times New Roman" w:eastAsia="Arial Unicode MS" w:hAnsi="Times New Roman"/>
          <w:b w:val="0"/>
          <w:szCs w:val="28"/>
        </w:rPr>
        <w:t>рандомным</w:t>
      </w:r>
      <w:proofErr w:type="spellEnd"/>
      <w:r>
        <w:rPr>
          <w:rFonts w:ascii="Times New Roman" w:eastAsia="Arial Unicode MS" w:hAnsi="Times New Roman"/>
          <w:b w:val="0"/>
          <w:szCs w:val="28"/>
        </w:rPr>
        <w:t xml:space="preserve"> способом выбирают технический рисунок топа </w:t>
      </w:r>
      <w:r w:rsidR="00294FCA" w:rsidRPr="00DF0782">
        <w:rPr>
          <w:rFonts w:ascii="Times New Roman" w:hAnsi="Times New Roman"/>
          <w:szCs w:val="28"/>
        </w:rPr>
        <w:t>–</w:t>
      </w:r>
      <w:r w:rsidR="00294FCA">
        <w:rPr>
          <w:rFonts w:ascii="Times New Roman" w:hAnsi="Times New Roman"/>
          <w:szCs w:val="28"/>
        </w:rPr>
        <w:t xml:space="preserve"> </w:t>
      </w:r>
      <w:r>
        <w:rPr>
          <w:rFonts w:ascii="Times New Roman" w:eastAsia="Arial Unicode MS" w:hAnsi="Times New Roman"/>
          <w:b w:val="0"/>
          <w:szCs w:val="28"/>
        </w:rPr>
        <w:t>вид спереди, вид со спины придумывают самостоятельно с учетом задания Модуля Г.</w:t>
      </w:r>
    </w:p>
    <w:p w14:paraId="027FE3B3" w14:textId="77777777" w:rsidR="00CA4F16" w:rsidRDefault="00CA4F16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5B9ECB08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DAA70A1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F4F0465" w14:textId="5FD183D7" w:rsidR="00CA4F16" w:rsidRDefault="007E3355" w:rsidP="00CA4F16">
      <w:pPr>
        <w:pStyle w:val="-2"/>
        <w:tabs>
          <w:tab w:val="left" w:pos="851"/>
        </w:tabs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  <w:r>
        <w:rPr>
          <w:noProof/>
          <w:lang w:eastAsia="ru-RU"/>
        </w:rPr>
        <w:drawing>
          <wp:inline distT="0" distB="0" distL="0" distR="0" wp14:anchorId="03BBC160" wp14:editId="63C0B825">
            <wp:extent cx="6137772" cy="36776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9054" t="6310" r="29223" b="49220"/>
                    <a:stretch/>
                  </pic:blipFill>
                  <pic:spPr bwMode="auto">
                    <a:xfrm>
                      <a:off x="0" y="0"/>
                      <a:ext cx="6150839" cy="368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883A4" w14:textId="77777777" w:rsidR="00CA4F16" w:rsidRDefault="00CA4F16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68863C39" w14:textId="67A26237" w:rsidR="007E3355" w:rsidRDefault="007E3355" w:rsidP="007E3355">
      <w:pPr>
        <w:pStyle w:val="-2"/>
        <w:tabs>
          <w:tab w:val="left" w:pos="851"/>
        </w:tabs>
        <w:spacing w:before="0" w:after="0" w:line="276" w:lineRule="auto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t xml:space="preserve">                           Вариант №1.                                                Вариант №2.</w:t>
      </w:r>
    </w:p>
    <w:p w14:paraId="6AA4B69F" w14:textId="244790AE" w:rsidR="00294FCA" w:rsidRDefault="00294FCA" w:rsidP="007E3355">
      <w:pPr>
        <w:pStyle w:val="-2"/>
        <w:tabs>
          <w:tab w:val="left" w:pos="851"/>
        </w:tabs>
        <w:spacing w:before="0" w:after="0" w:line="276" w:lineRule="auto"/>
        <w:rPr>
          <w:rFonts w:ascii="Times New Roman" w:eastAsia="Arial Unicode MS" w:hAnsi="Times New Roman"/>
          <w:b w:val="0"/>
          <w:szCs w:val="28"/>
        </w:rPr>
      </w:pPr>
    </w:p>
    <w:p w14:paraId="658EF92D" w14:textId="77777777" w:rsidR="00CA4F16" w:rsidRDefault="00CA4F16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38FA21F1" w14:textId="77777777" w:rsidR="00CA4F16" w:rsidRDefault="00CA4F16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5DFDB67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27F0F508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61F4FC0F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0E76C895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DF9BCA4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0C6C87A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1505D58D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1BDE44FC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39094B51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349B3F1D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42D10976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28142E5A" w14:textId="272A0A3A" w:rsidR="00D25F0D" w:rsidRDefault="00294FCA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lastRenderedPageBreak/>
        <w:t>Приложение 7</w:t>
      </w:r>
      <w:r w:rsidR="00D25F0D">
        <w:rPr>
          <w:rFonts w:ascii="Times New Roman" w:eastAsia="Arial Unicode MS" w:hAnsi="Times New Roman"/>
          <w:b w:val="0"/>
          <w:szCs w:val="28"/>
        </w:rPr>
        <w:t>.</w:t>
      </w:r>
    </w:p>
    <w:p w14:paraId="2942F2C3" w14:textId="77777777" w:rsidR="00D25F0D" w:rsidRDefault="00D25F0D" w:rsidP="00D25F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конструкция плечевого изделия на типовую фигуру (размер:170-88-96)</w:t>
      </w:r>
    </w:p>
    <w:p w14:paraId="13A21E41" w14:textId="0F9B429D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2574405" wp14:editId="78D95C7D">
            <wp:simplePos x="0" y="0"/>
            <wp:positionH relativeFrom="column">
              <wp:posOffset>-340360</wp:posOffset>
            </wp:positionH>
            <wp:positionV relativeFrom="paragraph">
              <wp:posOffset>1305560</wp:posOffset>
            </wp:positionV>
            <wp:extent cx="7051675" cy="5039995"/>
            <wp:effectExtent l="0" t="3810" r="0" b="0"/>
            <wp:wrapThrough wrapText="bothSides">
              <wp:wrapPolygon edited="0">
                <wp:start x="-12" y="21584"/>
                <wp:lineTo x="21520" y="21584"/>
                <wp:lineTo x="21520" y="112"/>
                <wp:lineTo x="-12" y="112"/>
                <wp:lineTo x="-12" y="2158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1" t="17045" r="28401" b="21417"/>
                    <a:stretch/>
                  </pic:blipFill>
                  <pic:spPr bwMode="auto">
                    <a:xfrm rot="5400000">
                      <a:off x="0" y="0"/>
                      <a:ext cx="7051675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1E19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9957422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5950807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161DFEB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2D7F903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278BC3B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CDA22F7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77C1733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E92E594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47E47E5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B98C9AC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F7DAF24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3B4C1E2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87ED1B8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44058C9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39AE1CD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7D53396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928F195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2C8D724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DF25D36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5EED85B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6EED894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3F75E1D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3E248CA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B0F4773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434C6FD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7C2CB4C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FEFC865" w14:textId="77777777" w:rsidR="005D40E7" w:rsidRDefault="005D40E7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8.</w:t>
      </w:r>
    </w:p>
    <w:p w14:paraId="1CE789EF" w14:textId="3C7786FC" w:rsidR="005D40E7" w:rsidRDefault="005D40E7" w:rsidP="005D40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 лекал и деталей кроя топа</w:t>
      </w:r>
    </w:p>
    <w:p w14:paraId="79A354FC" w14:textId="77777777" w:rsidR="005D40E7" w:rsidRDefault="005D40E7" w:rsidP="005D40E7">
      <w:pPr>
        <w:pStyle w:val="-2"/>
        <w:tabs>
          <w:tab w:val="left" w:pos="851"/>
        </w:tabs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990"/>
        <w:gridCol w:w="2126"/>
        <w:gridCol w:w="2356"/>
      </w:tblGrid>
      <w:tr w:rsidR="005D40E7" w14:paraId="0FD132E9" w14:textId="77777777" w:rsidTr="00510971">
        <w:trPr>
          <w:jc w:val="center"/>
        </w:trPr>
        <w:tc>
          <w:tcPr>
            <w:tcW w:w="777" w:type="dxa"/>
            <w:vMerge w:val="restart"/>
          </w:tcPr>
          <w:p w14:paraId="0A004C7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90" w:type="dxa"/>
            <w:vMerge w:val="restart"/>
          </w:tcPr>
          <w:p w14:paraId="48827A6D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детали</w:t>
            </w:r>
          </w:p>
        </w:tc>
        <w:tc>
          <w:tcPr>
            <w:tcW w:w="4482" w:type="dxa"/>
            <w:gridSpan w:val="2"/>
          </w:tcPr>
          <w:p w14:paraId="509F717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5D40E7" w14:paraId="3B7DCB49" w14:textId="77777777" w:rsidTr="00510971">
        <w:trPr>
          <w:jc w:val="center"/>
        </w:trPr>
        <w:tc>
          <w:tcPr>
            <w:tcW w:w="777" w:type="dxa"/>
            <w:vMerge/>
          </w:tcPr>
          <w:p w14:paraId="679AC319" w14:textId="77777777" w:rsidR="005D40E7" w:rsidRDefault="005D40E7" w:rsidP="00510971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373B8799" w14:textId="77777777" w:rsidR="005D40E7" w:rsidRDefault="005D40E7" w:rsidP="00510971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DD98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лекалах </w:t>
            </w:r>
          </w:p>
        </w:tc>
        <w:tc>
          <w:tcPr>
            <w:tcW w:w="2356" w:type="dxa"/>
          </w:tcPr>
          <w:p w14:paraId="511F5E9F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5A13B8">
              <w:rPr>
                <w:color w:val="000000"/>
                <w:sz w:val="24"/>
                <w:szCs w:val="24"/>
              </w:rPr>
              <w:t>крое</w:t>
            </w:r>
          </w:p>
        </w:tc>
      </w:tr>
      <w:tr w:rsidR="005D40E7" w14:paraId="5375363E" w14:textId="77777777" w:rsidTr="00510971">
        <w:trPr>
          <w:jc w:val="center"/>
        </w:trPr>
        <w:tc>
          <w:tcPr>
            <w:tcW w:w="777" w:type="dxa"/>
            <w:vAlign w:val="center"/>
          </w:tcPr>
          <w:p w14:paraId="63EC91F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0" w:type="dxa"/>
            <w:vAlign w:val="center"/>
          </w:tcPr>
          <w:p w14:paraId="05A8F13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3AE38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737D1B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6DDCE144" w14:textId="77777777" w:rsidTr="00510971">
        <w:trPr>
          <w:jc w:val="center"/>
        </w:trPr>
        <w:tc>
          <w:tcPr>
            <w:tcW w:w="777" w:type="dxa"/>
            <w:vAlign w:val="center"/>
          </w:tcPr>
          <w:p w14:paraId="52AEBD6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0" w:type="dxa"/>
            <w:vAlign w:val="center"/>
          </w:tcPr>
          <w:p w14:paraId="14A583FF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C5841C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306A020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66EEBCB5" w14:textId="77777777" w:rsidTr="00510971">
        <w:trPr>
          <w:jc w:val="center"/>
        </w:trPr>
        <w:tc>
          <w:tcPr>
            <w:tcW w:w="777" w:type="dxa"/>
            <w:vAlign w:val="center"/>
          </w:tcPr>
          <w:p w14:paraId="4DBAF147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0" w:type="dxa"/>
            <w:vAlign w:val="center"/>
          </w:tcPr>
          <w:p w14:paraId="17C70923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B63D1C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6F533A4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18CE0422" w14:textId="77777777" w:rsidTr="00510971">
        <w:trPr>
          <w:trHeight w:val="380"/>
          <w:jc w:val="center"/>
        </w:trPr>
        <w:tc>
          <w:tcPr>
            <w:tcW w:w="777" w:type="dxa"/>
            <w:vAlign w:val="center"/>
          </w:tcPr>
          <w:p w14:paraId="6FCA5793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90" w:type="dxa"/>
            <w:vAlign w:val="center"/>
          </w:tcPr>
          <w:p w14:paraId="408E8AD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71AF2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F5847F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18EB9BD8" w14:textId="77777777" w:rsidTr="00510971">
        <w:trPr>
          <w:jc w:val="center"/>
        </w:trPr>
        <w:tc>
          <w:tcPr>
            <w:tcW w:w="777" w:type="dxa"/>
            <w:vAlign w:val="center"/>
          </w:tcPr>
          <w:p w14:paraId="32815CAD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90" w:type="dxa"/>
            <w:vAlign w:val="center"/>
          </w:tcPr>
          <w:p w14:paraId="27CD27E6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806E3C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4E11B8CE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53CAE239" w14:textId="77777777" w:rsidTr="00510971">
        <w:trPr>
          <w:trHeight w:val="437"/>
          <w:jc w:val="center"/>
        </w:trPr>
        <w:tc>
          <w:tcPr>
            <w:tcW w:w="777" w:type="dxa"/>
            <w:vAlign w:val="center"/>
          </w:tcPr>
          <w:p w14:paraId="21C65B4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90" w:type="dxa"/>
            <w:vAlign w:val="center"/>
          </w:tcPr>
          <w:p w14:paraId="51A77F6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CFE532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3F9860E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1230A6B6" w14:textId="77777777" w:rsidTr="00510971">
        <w:trPr>
          <w:jc w:val="center"/>
        </w:trPr>
        <w:tc>
          <w:tcPr>
            <w:tcW w:w="777" w:type="dxa"/>
            <w:vAlign w:val="center"/>
          </w:tcPr>
          <w:p w14:paraId="2955902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90" w:type="dxa"/>
            <w:vAlign w:val="center"/>
          </w:tcPr>
          <w:p w14:paraId="52881424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79791A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427B3FC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D40E7" w14:paraId="0FCBD2A1" w14:textId="77777777" w:rsidTr="00510971">
        <w:trPr>
          <w:jc w:val="center"/>
        </w:trPr>
        <w:tc>
          <w:tcPr>
            <w:tcW w:w="777" w:type="dxa"/>
            <w:vAlign w:val="center"/>
          </w:tcPr>
          <w:p w14:paraId="6F7857A0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0" w:type="dxa"/>
            <w:vAlign w:val="center"/>
          </w:tcPr>
          <w:p w14:paraId="76C68836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647FD2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F886D09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D40E7" w14:paraId="18B54349" w14:textId="77777777" w:rsidTr="00510971">
        <w:trPr>
          <w:jc w:val="center"/>
        </w:trPr>
        <w:tc>
          <w:tcPr>
            <w:tcW w:w="777" w:type="dxa"/>
            <w:vAlign w:val="center"/>
          </w:tcPr>
          <w:p w14:paraId="195C349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90" w:type="dxa"/>
            <w:vAlign w:val="center"/>
          </w:tcPr>
          <w:p w14:paraId="015A775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A159CB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76FE66A8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D40E7" w14:paraId="3B167E44" w14:textId="77777777" w:rsidTr="00510971">
        <w:trPr>
          <w:jc w:val="center"/>
        </w:trPr>
        <w:tc>
          <w:tcPr>
            <w:tcW w:w="777" w:type="dxa"/>
            <w:vAlign w:val="center"/>
          </w:tcPr>
          <w:p w14:paraId="7CE312A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0" w:type="dxa"/>
            <w:vAlign w:val="center"/>
          </w:tcPr>
          <w:p w14:paraId="2E50317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8597B0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1191A66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0F3AFA4A" w14:textId="77777777" w:rsidTr="00510971">
        <w:trPr>
          <w:jc w:val="center"/>
        </w:trPr>
        <w:tc>
          <w:tcPr>
            <w:tcW w:w="777" w:type="dxa"/>
            <w:vAlign w:val="center"/>
          </w:tcPr>
          <w:p w14:paraId="68F6CDE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0" w:type="dxa"/>
            <w:vAlign w:val="center"/>
          </w:tcPr>
          <w:p w14:paraId="5F46A62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613B0D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123387E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742629FA" w14:textId="77777777" w:rsidTr="00510971">
        <w:trPr>
          <w:jc w:val="center"/>
        </w:trPr>
        <w:tc>
          <w:tcPr>
            <w:tcW w:w="777" w:type="dxa"/>
            <w:vAlign w:val="center"/>
          </w:tcPr>
          <w:p w14:paraId="64A0AB6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0" w:type="dxa"/>
            <w:vAlign w:val="center"/>
          </w:tcPr>
          <w:p w14:paraId="02DD0D1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4C612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E37222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156CFFAD" w14:textId="77777777" w:rsidTr="00510971">
        <w:trPr>
          <w:jc w:val="center"/>
        </w:trPr>
        <w:tc>
          <w:tcPr>
            <w:tcW w:w="777" w:type="dxa"/>
            <w:vAlign w:val="center"/>
          </w:tcPr>
          <w:p w14:paraId="772546A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0" w:type="dxa"/>
            <w:vAlign w:val="center"/>
          </w:tcPr>
          <w:p w14:paraId="6C14E8D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36188F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2B5921A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CB7F868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8C18693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354723F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9AFA13E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1C9B6DD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279397E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9F5E41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3833D97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DE9DA0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51DFD0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703FC7D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EFA1DA6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506C21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4510D86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843D226" w14:textId="77777777" w:rsidR="00294FCA" w:rsidRDefault="00294FCA" w:rsidP="00294F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bookmarkStart w:id="18" w:name="_GoBack"/>
      <w:bookmarkEnd w:id="18"/>
      <w:r>
        <w:rPr>
          <w:rFonts w:ascii="Times New Roman" w:hAnsi="Times New Roman" w:cs="Times New Roman"/>
          <w:sz w:val="28"/>
          <w:szCs w:val="28"/>
        </w:rPr>
        <w:t xml:space="preserve"> 9 </w:t>
      </w:r>
    </w:p>
    <w:p w14:paraId="544EA604" w14:textId="5293C129" w:rsidR="00294FCA" w:rsidRDefault="00294FCA" w:rsidP="00294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рисунок и описание шорт</w:t>
      </w:r>
    </w:p>
    <w:p w14:paraId="294A6AA0" w14:textId="77777777" w:rsidR="00294FCA" w:rsidRDefault="00294FCA" w:rsidP="00294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6E93CDD" w14:textId="5CD0C1BA" w:rsidR="00294FCA" w:rsidRDefault="00294FCA" w:rsidP="00294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A4D56F" wp14:editId="7BA0B53C">
            <wp:extent cx="2934126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0201" t="50151" r="47789" b="13244"/>
                    <a:stretch/>
                  </pic:blipFill>
                  <pic:spPr bwMode="auto">
                    <a:xfrm>
                      <a:off x="0" y="0"/>
                      <a:ext cx="2946948" cy="2755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5B661" w14:textId="7588F272" w:rsidR="00294FCA" w:rsidRDefault="00294FCA" w:rsidP="00294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техническое описание модели</w:t>
      </w:r>
    </w:p>
    <w:p w14:paraId="4FEE0C0E" w14:textId="631401DA" w:rsidR="00216140" w:rsidRPr="00216140" w:rsidRDefault="00294FCA" w:rsidP="0021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Шорты женские их </w:t>
      </w:r>
      <w:r w:rsidR="00216140"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хлопчатобумажной ткани</w:t>
      </w:r>
      <w:r w:rsid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16140"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срез </w:t>
      </w:r>
      <w:r w:rsid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шорт</w:t>
      </w:r>
      <w:r w:rsidR="00216140"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обработан швом в подгибку с закрытым срезом, в припуск шва продернута эластичная тесьма-резинка. </w:t>
      </w:r>
    </w:p>
    <w:p w14:paraId="3A7650DB" w14:textId="52B79A48" w:rsidR="00216140" w:rsidRPr="00216140" w:rsidRDefault="00216140" w:rsidP="0021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низу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шорт</w:t>
      </w: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боковых швах располагаются разрезы длиной 5см</w:t>
      </w:r>
      <w:r w:rsidR="000D5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готовом виде. </w:t>
      </w:r>
    </w:p>
    <w:p w14:paraId="6808B6E6" w14:textId="2C0457F9" w:rsidR="00216140" w:rsidRPr="00216140" w:rsidRDefault="00216140" w:rsidP="0021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шорт</w:t>
      </w: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обработан швом в подгибку с закрытым срезом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отделочной строчкой шириной 2 </w:t>
      </w: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см. от низа. </w:t>
      </w:r>
    </w:p>
    <w:p w14:paraId="048097DD" w14:textId="0C8B2FDB" w:rsidR="00294FCA" w:rsidRPr="00294FCA" w:rsidRDefault="00216140" w:rsidP="0021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время выполнения Модуля В. и Модуля Г. конкурсант самостоятельно прорабатывает декорирование изделия</w:t>
      </w:r>
      <w:r w:rsidR="000D5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заданием и материалами «тайной шкатулки»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sectPr w:rsidR="00294FCA" w:rsidRPr="00294FCA" w:rsidSect="00473C4A">
      <w:footerReference w:type="default" r:id="rId14"/>
      <w:footerReference w:type="first" r:id="rId15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BA66C" w14:textId="77777777" w:rsidR="00E64076" w:rsidRDefault="00E64076" w:rsidP="00970F49">
      <w:pPr>
        <w:spacing w:after="0" w:line="240" w:lineRule="auto"/>
      </w:pPr>
      <w:r>
        <w:separator/>
      </w:r>
    </w:p>
  </w:endnote>
  <w:endnote w:type="continuationSeparator" w:id="0">
    <w:p w14:paraId="18003A07" w14:textId="77777777" w:rsidR="00E64076" w:rsidRDefault="00E6407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AA0E52" w:rsidRDefault="00AA0E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30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AA0E52" w:rsidRDefault="00AA0E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AA0E52" w:rsidRDefault="00AA0E52">
    <w:pPr>
      <w:pStyle w:val="a7"/>
      <w:jc w:val="right"/>
    </w:pPr>
  </w:p>
  <w:p w14:paraId="53CBA541" w14:textId="77777777" w:rsidR="00AA0E52" w:rsidRDefault="00AA0E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74B33" w14:textId="77777777" w:rsidR="00E64076" w:rsidRDefault="00E64076" w:rsidP="00970F49">
      <w:pPr>
        <w:spacing w:after="0" w:line="240" w:lineRule="auto"/>
      </w:pPr>
      <w:r>
        <w:separator/>
      </w:r>
    </w:p>
  </w:footnote>
  <w:footnote w:type="continuationSeparator" w:id="0">
    <w:p w14:paraId="09D6F32B" w14:textId="77777777" w:rsidR="00E64076" w:rsidRDefault="00E6407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A0E52" w:rsidRDefault="00AA0E5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4C6F38AE" w14:textId="77777777" w:rsidR="00AA0E52" w:rsidRDefault="00AA0E52" w:rsidP="006C0D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446"/>
    <w:multiLevelType w:val="hybridMultilevel"/>
    <w:tmpl w:val="8DD21268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730CC2"/>
    <w:multiLevelType w:val="hybridMultilevel"/>
    <w:tmpl w:val="601E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7C055B"/>
    <w:multiLevelType w:val="hybridMultilevel"/>
    <w:tmpl w:val="2574537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7653BFA"/>
    <w:multiLevelType w:val="hybridMultilevel"/>
    <w:tmpl w:val="9BF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44AC7"/>
    <w:multiLevelType w:val="hybridMultilevel"/>
    <w:tmpl w:val="EB66456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364A64"/>
    <w:multiLevelType w:val="multilevel"/>
    <w:tmpl w:val="2F7CFA3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8984ECB"/>
    <w:multiLevelType w:val="hybridMultilevel"/>
    <w:tmpl w:val="14929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708BC"/>
    <w:multiLevelType w:val="hybridMultilevel"/>
    <w:tmpl w:val="029A077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>
    <w:nsid w:val="4F4D7A9B"/>
    <w:multiLevelType w:val="hybridMultilevel"/>
    <w:tmpl w:val="ABE2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2D00F2"/>
    <w:multiLevelType w:val="hybridMultilevel"/>
    <w:tmpl w:val="E632D14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B27189"/>
    <w:multiLevelType w:val="hybridMultilevel"/>
    <w:tmpl w:val="D38E9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A22C8"/>
    <w:multiLevelType w:val="hybridMultilevel"/>
    <w:tmpl w:val="1CDA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E065B4"/>
    <w:multiLevelType w:val="hybridMultilevel"/>
    <w:tmpl w:val="DBBEA56C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27723"/>
    <w:multiLevelType w:val="hybridMultilevel"/>
    <w:tmpl w:val="B142BF46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32"/>
  </w:num>
  <w:num w:numId="10">
    <w:abstractNumId w:val="10"/>
  </w:num>
  <w:num w:numId="11">
    <w:abstractNumId w:val="6"/>
  </w:num>
  <w:num w:numId="12">
    <w:abstractNumId w:val="16"/>
  </w:num>
  <w:num w:numId="13">
    <w:abstractNumId w:val="36"/>
  </w:num>
  <w:num w:numId="14">
    <w:abstractNumId w:val="17"/>
  </w:num>
  <w:num w:numId="15">
    <w:abstractNumId w:val="33"/>
  </w:num>
  <w:num w:numId="16">
    <w:abstractNumId w:val="37"/>
  </w:num>
  <w:num w:numId="17">
    <w:abstractNumId w:val="34"/>
  </w:num>
  <w:num w:numId="18">
    <w:abstractNumId w:val="31"/>
  </w:num>
  <w:num w:numId="19">
    <w:abstractNumId w:val="20"/>
  </w:num>
  <w:num w:numId="20">
    <w:abstractNumId w:val="24"/>
  </w:num>
  <w:num w:numId="21">
    <w:abstractNumId w:val="18"/>
  </w:num>
  <w:num w:numId="22">
    <w:abstractNumId w:val="7"/>
  </w:num>
  <w:num w:numId="23">
    <w:abstractNumId w:val="26"/>
  </w:num>
  <w:num w:numId="24">
    <w:abstractNumId w:val="23"/>
  </w:num>
  <w:num w:numId="25">
    <w:abstractNumId w:val="23"/>
  </w:num>
  <w:num w:numId="26">
    <w:abstractNumId w:val="25"/>
  </w:num>
  <w:num w:numId="27">
    <w:abstractNumId w:val="1"/>
  </w:num>
  <w:num w:numId="28">
    <w:abstractNumId w:val="11"/>
  </w:num>
  <w:num w:numId="29">
    <w:abstractNumId w:val="22"/>
  </w:num>
  <w:num w:numId="30">
    <w:abstractNumId w:val="30"/>
  </w:num>
  <w:num w:numId="31">
    <w:abstractNumId w:val="27"/>
  </w:num>
  <w:num w:numId="32">
    <w:abstractNumId w:val="12"/>
  </w:num>
  <w:num w:numId="33">
    <w:abstractNumId w:val="28"/>
  </w:num>
  <w:num w:numId="34">
    <w:abstractNumId w:val="21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15"/>
  </w:num>
  <w:num w:numId="39">
    <w:abstractNumId w:val="35"/>
  </w:num>
  <w:num w:numId="4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25C7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5176"/>
    <w:rsid w:val="000D74AA"/>
    <w:rsid w:val="000F0FC3"/>
    <w:rsid w:val="000F2A3A"/>
    <w:rsid w:val="00100FE1"/>
    <w:rsid w:val="001024BE"/>
    <w:rsid w:val="00106738"/>
    <w:rsid w:val="00114D79"/>
    <w:rsid w:val="00120548"/>
    <w:rsid w:val="001229E8"/>
    <w:rsid w:val="00127743"/>
    <w:rsid w:val="00133E0E"/>
    <w:rsid w:val="00137545"/>
    <w:rsid w:val="0015561E"/>
    <w:rsid w:val="001627D5"/>
    <w:rsid w:val="0017612A"/>
    <w:rsid w:val="001B4B65"/>
    <w:rsid w:val="001C1282"/>
    <w:rsid w:val="001C63E7"/>
    <w:rsid w:val="001E1DF9"/>
    <w:rsid w:val="001E3D6F"/>
    <w:rsid w:val="00216140"/>
    <w:rsid w:val="00220E70"/>
    <w:rsid w:val="002228E8"/>
    <w:rsid w:val="00237603"/>
    <w:rsid w:val="00247E8C"/>
    <w:rsid w:val="00270E01"/>
    <w:rsid w:val="00275EE3"/>
    <w:rsid w:val="002776A1"/>
    <w:rsid w:val="00294FCA"/>
    <w:rsid w:val="0029547E"/>
    <w:rsid w:val="002B1426"/>
    <w:rsid w:val="002B3DBB"/>
    <w:rsid w:val="002E5512"/>
    <w:rsid w:val="002F2906"/>
    <w:rsid w:val="0031215E"/>
    <w:rsid w:val="003242E1"/>
    <w:rsid w:val="00333911"/>
    <w:rsid w:val="00334165"/>
    <w:rsid w:val="0033606D"/>
    <w:rsid w:val="003531E7"/>
    <w:rsid w:val="003601A4"/>
    <w:rsid w:val="0037535C"/>
    <w:rsid w:val="00376E32"/>
    <w:rsid w:val="003815C7"/>
    <w:rsid w:val="0039130B"/>
    <w:rsid w:val="003934F8"/>
    <w:rsid w:val="00397A1B"/>
    <w:rsid w:val="003A21C8"/>
    <w:rsid w:val="003C1D7A"/>
    <w:rsid w:val="003C5F97"/>
    <w:rsid w:val="003D1E51"/>
    <w:rsid w:val="003E50DF"/>
    <w:rsid w:val="003F2886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97D55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0971"/>
    <w:rsid w:val="00523621"/>
    <w:rsid w:val="00554CBB"/>
    <w:rsid w:val="005560AC"/>
    <w:rsid w:val="00557CC0"/>
    <w:rsid w:val="0056194A"/>
    <w:rsid w:val="00565B7C"/>
    <w:rsid w:val="00581030"/>
    <w:rsid w:val="005A1625"/>
    <w:rsid w:val="005A203B"/>
    <w:rsid w:val="005B05D5"/>
    <w:rsid w:val="005B0DEC"/>
    <w:rsid w:val="005B66FC"/>
    <w:rsid w:val="005C6A23"/>
    <w:rsid w:val="005D40E7"/>
    <w:rsid w:val="005E30DC"/>
    <w:rsid w:val="005E718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678E0"/>
    <w:rsid w:val="006776B4"/>
    <w:rsid w:val="006834BD"/>
    <w:rsid w:val="006873B8"/>
    <w:rsid w:val="006A4EFB"/>
    <w:rsid w:val="006B0FEA"/>
    <w:rsid w:val="006C0D8C"/>
    <w:rsid w:val="006C6D6D"/>
    <w:rsid w:val="006C7A3B"/>
    <w:rsid w:val="006C7CE4"/>
    <w:rsid w:val="006F4464"/>
    <w:rsid w:val="00714CA4"/>
    <w:rsid w:val="007153E3"/>
    <w:rsid w:val="007250D9"/>
    <w:rsid w:val="007274B8"/>
    <w:rsid w:val="00727F97"/>
    <w:rsid w:val="00730AE0"/>
    <w:rsid w:val="0074372D"/>
    <w:rsid w:val="00751440"/>
    <w:rsid w:val="007604F9"/>
    <w:rsid w:val="00764773"/>
    <w:rsid w:val="007735DC"/>
    <w:rsid w:val="0078311A"/>
    <w:rsid w:val="00791D70"/>
    <w:rsid w:val="007A61C5"/>
    <w:rsid w:val="007A6888"/>
    <w:rsid w:val="007A75F1"/>
    <w:rsid w:val="007B0DCC"/>
    <w:rsid w:val="007B2222"/>
    <w:rsid w:val="007B3FD5"/>
    <w:rsid w:val="007D3601"/>
    <w:rsid w:val="007D5435"/>
    <w:rsid w:val="007D6C20"/>
    <w:rsid w:val="007E3355"/>
    <w:rsid w:val="007E73B4"/>
    <w:rsid w:val="00812516"/>
    <w:rsid w:val="00823BA7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129A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53D8"/>
    <w:rsid w:val="00A57976"/>
    <w:rsid w:val="00A636B8"/>
    <w:rsid w:val="00A6671B"/>
    <w:rsid w:val="00A73E2B"/>
    <w:rsid w:val="00A8496D"/>
    <w:rsid w:val="00A85D42"/>
    <w:rsid w:val="00A87627"/>
    <w:rsid w:val="00A91D4B"/>
    <w:rsid w:val="00A962D4"/>
    <w:rsid w:val="00A9790B"/>
    <w:rsid w:val="00AA0E52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3518"/>
    <w:rsid w:val="00B610A2"/>
    <w:rsid w:val="00BA2CF0"/>
    <w:rsid w:val="00BC2DA0"/>
    <w:rsid w:val="00BC3813"/>
    <w:rsid w:val="00BC7808"/>
    <w:rsid w:val="00BE099A"/>
    <w:rsid w:val="00BF7ACE"/>
    <w:rsid w:val="00C06EBC"/>
    <w:rsid w:val="00C0723F"/>
    <w:rsid w:val="00C121F9"/>
    <w:rsid w:val="00C17B01"/>
    <w:rsid w:val="00C21E3A"/>
    <w:rsid w:val="00C26C83"/>
    <w:rsid w:val="00C30DEE"/>
    <w:rsid w:val="00C31CA1"/>
    <w:rsid w:val="00C42D92"/>
    <w:rsid w:val="00C52383"/>
    <w:rsid w:val="00C56A9B"/>
    <w:rsid w:val="00C740CF"/>
    <w:rsid w:val="00C8277D"/>
    <w:rsid w:val="00C95538"/>
    <w:rsid w:val="00C96567"/>
    <w:rsid w:val="00C97E44"/>
    <w:rsid w:val="00CA4F16"/>
    <w:rsid w:val="00CA6CCD"/>
    <w:rsid w:val="00CC50B7"/>
    <w:rsid w:val="00CD66EF"/>
    <w:rsid w:val="00CE2498"/>
    <w:rsid w:val="00CE36B8"/>
    <w:rsid w:val="00CF0DA9"/>
    <w:rsid w:val="00CF6E8D"/>
    <w:rsid w:val="00D02C00"/>
    <w:rsid w:val="00D12ABD"/>
    <w:rsid w:val="00D16F4B"/>
    <w:rsid w:val="00D17132"/>
    <w:rsid w:val="00D2075B"/>
    <w:rsid w:val="00D229F1"/>
    <w:rsid w:val="00D25F0D"/>
    <w:rsid w:val="00D37CEC"/>
    <w:rsid w:val="00D37DEA"/>
    <w:rsid w:val="00D405D4"/>
    <w:rsid w:val="00D41269"/>
    <w:rsid w:val="00D41F0C"/>
    <w:rsid w:val="00D45007"/>
    <w:rsid w:val="00D4690D"/>
    <w:rsid w:val="00D617CC"/>
    <w:rsid w:val="00D82186"/>
    <w:rsid w:val="00D83E4E"/>
    <w:rsid w:val="00D87A1E"/>
    <w:rsid w:val="00D96994"/>
    <w:rsid w:val="00DC5E28"/>
    <w:rsid w:val="00DE39D8"/>
    <w:rsid w:val="00DE5614"/>
    <w:rsid w:val="00DF0782"/>
    <w:rsid w:val="00E0407E"/>
    <w:rsid w:val="00E04FDF"/>
    <w:rsid w:val="00E15F2A"/>
    <w:rsid w:val="00E279E8"/>
    <w:rsid w:val="00E579D6"/>
    <w:rsid w:val="00E64076"/>
    <w:rsid w:val="00E7013F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022A"/>
    <w:rsid w:val="00F1662D"/>
    <w:rsid w:val="00F3099C"/>
    <w:rsid w:val="00F35F4F"/>
    <w:rsid w:val="00F50AC5"/>
    <w:rsid w:val="00F6025D"/>
    <w:rsid w:val="00F63C35"/>
    <w:rsid w:val="00F672B2"/>
    <w:rsid w:val="00F8340A"/>
    <w:rsid w:val="00F83D10"/>
    <w:rsid w:val="00F92888"/>
    <w:rsid w:val="00F93643"/>
    <w:rsid w:val="00F96457"/>
    <w:rsid w:val="00FA2669"/>
    <w:rsid w:val="00FB022D"/>
    <w:rsid w:val="00FB1F17"/>
    <w:rsid w:val="00FB3492"/>
    <w:rsid w:val="00FC0040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qFormat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94129A"/>
    <w:rPr>
      <w:rFonts w:ascii="Calibri" w:eastAsia="Calibri" w:hAnsi="Calibri" w:cs="Times New Roman"/>
    </w:rPr>
  </w:style>
  <w:style w:type="paragraph" w:customStyle="1" w:styleId="15">
    <w:name w:val="Обычный1"/>
    <w:rsid w:val="00C3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qFormat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94129A"/>
    <w:rPr>
      <w:rFonts w:ascii="Calibri" w:eastAsia="Calibri" w:hAnsi="Calibri" w:cs="Times New Roman"/>
    </w:rPr>
  </w:style>
  <w:style w:type="paragraph" w:customStyle="1" w:styleId="15">
    <w:name w:val="Обычный1"/>
    <w:rsid w:val="00C3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12CF-B2BD-4F24-A3A8-35CD02F6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21</Pages>
  <Words>3533</Words>
  <Characters>20140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23</cp:revision>
  <cp:lastPrinted>2024-06-16T06:24:00Z</cp:lastPrinted>
  <dcterms:created xsi:type="dcterms:W3CDTF">2023-10-10T08:10:00Z</dcterms:created>
  <dcterms:modified xsi:type="dcterms:W3CDTF">2024-10-31T19:15:00Z</dcterms:modified>
</cp:coreProperties>
</file>