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1401" w14:textId="07CB6746" w:rsidR="00C81F61" w:rsidRPr="00E763C9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C917DA">
        <w:rPr>
          <w:rFonts w:ascii="Times New Roman" w:hAnsi="Times New Roman" w:cs="Times New Roman"/>
          <w:i/>
          <w:iCs/>
        </w:rPr>
        <w:t xml:space="preserve">Модуль </w:t>
      </w:r>
      <w:r w:rsidR="00C917DA" w:rsidRPr="00C917DA">
        <w:rPr>
          <w:rFonts w:ascii="Times New Roman" w:hAnsi="Times New Roman" w:cs="Times New Roman"/>
          <w:i/>
          <w:iCs/>
        </w:rPr>
        <w:t>Г</w:t>
      </w:r>
      <w:r w:rsidR="00E763C9">
        <w:rPr>
          <w:rFonts w:ascii="Times New Roman" w:hAnsi="Times New Roman" w:cs="Times New Roman"/>
          <w:i/>
          <w:iCs/>
        </w:rPr>
        <w:t xml:space="preserve"> Создание системы водоснабжения из </w:t>
      </w:r>
      <w:r w:rsidR="00E763C9">
        <w:rPr>
          <w:rFonts w:ascii="Times New Roman" w:hAnsi="Times New Roman" w:cs="Times New Roman"/>
          <w:i/>
          <w:iCs/>
          <w:lang w:val="en-US"/>
        </w:rPr>
        <w:t>PPR</w:t>
      </w:r>
      <w:r w:rsidR="00E763C9" w:rsidRPr="00E763C9">
        <w:rPr>
          <w:rFonts w:ascii="Times New Roman" w:hAnsi="Times New Roman" w:cs="Times New Roman"/>
          <w:i/>
          <w:iCs/>
        </w:rPr>
        <w:t xml:space="preserve"> </w:t>
      </w:r>
      <w:r w:rsidR="00E763C9">
        <w:rPr>
          <w:rFonts w:ascii="Times New Roman" w:hAnsi="Times New Roman" w:cs="Times New Roman"/>
          <w:i/>
          <w:iCs/>
        </w:rPr>
        <w:t>труб</w:t>
      </w:r>
    </w:p>
    <w:p w14:paraId="77676657" w14:textId="77777777" w:rsidR="00C917DA" w:rsidRPr="00C917DA" w:rsidRDefault="00C917DA" w:rsidP="00C81F61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14:paraId="27B92BDA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 xml:space="preserve">Работа заключается в создании системы водоснабжения из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Pr="00C917DA">
        <w:rPr>
          <w:rFonts w:ascii="Times New Roman" w:hAnsi="Times New Roman" w:cs="Times New Roman"/>
        </w:rPr>
        <w:t xml:space="preserve"> труб</w:t>
      </w:r>
    </w:p>
    <w:p w14:paraId="05D41A99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 xml:space="preserve">Оборудование: Аппарат для сварки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="00074B5F" w:rsidRPr="00C917DA">
        <w:rPr>
          <w:rFonts w:ascii="Times New Roman" w:hAnsi="Times New Roman" w:cs="Times New Roman"/>
        </w:rPr>
        <w:t xml:space="preserve"> </w:t>
      </w:r>
      <w:r w:rsidRPr="00C917DA">
        <w:rPr>
          <w:rFonts w:ascii="Times New Roman" w:hAnsi="Times New Roman" w:cs="Times New Roman"/>
        </w:rPr>
        <w:t xml:space="preserve">труб, линейка, труборез, маркер,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Pr="00C917DA">
        <w:rPr>
          <w:rFonts w:ascii="Times New Roman" w:hAnsi="Times New Roman" w:cs="Times New Roman"/>
        </w:rPr>
        <w:t xml:space="preserve"> трубы</w:t>
      </w:r>
      <w:r w:rsidR="002D0AD1" w:rsidRPr="00C917DA">
        <w:rPr>
          <w:rFonts w:ascii="Times New Roman" w:hAnsi="Times New Roman" w:cs="Times New Roman"/>
        </w:rPr>
        <w:t>,</w:t>
      </w:r>
      <w:r w:rsidR="00074B5F" w:rsidRPr="00C917DA">
        <w:rPr>
          <w:rFonts w:ascii="Times New Roman" w:hAnsi="Times New Roman" w:cs="Times New Roman"/>
        </w:rPr>
        <w:t xml:space="preserve"> фитинги, шуруповерт</w:t>
      </w:r>
      <w:r w:rsidR="00FD2A06" w:rsidRPr="00C917DA">
        <w:rPr>
          <w:rFonts w:ascii="Times New Roman" w:hAnsi="Times New Roman" w:cs="Times New Roman"/>
        </w:rPr>
        <w:t>, уровень.</w:t>
      </w:r>
    </w:p>
    <w:p w14:paraId="350D0F3D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Ход работы.</w:t>
      </w:r>
    </w:p>
    <w:p w14:paraId="510E5EB7" w14:textId="77777777" w:rsidR="002D0AD1" w:rsidRPr="00C917DA" w:rsidRDefault="002D0AD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Взять на складе материалы и оборудование</w:t>
      </w:r>
      <w:r w:rsidR="000B1C83" w:rsidRPr="00C917DA">
        <w:rPr>
          <w:rFonts w:ascii="Times New Roman" w:hAnsi="Times New Roman" w:cs="Times New Roman"/>
        </w:rPr>
        <w:t>, для выполнения задания</w:t>
      </w:r>
    </w:p>
    <w:p w14:paraId="2F547E3B" w14:textId="77777777" w:rsidR="002D0AD1" w:rsidRPr="00C917DA" w:rsidRDefault="00AF4C1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Установить соответствующие насадки и п</w:t>
      </w:r>
      <w:r w:rsidR="002D0AD1" w:rsidRPr="00C917DA">
        <w:rPr>
          <w:rFonts w:ascii="Times New Roman" w:hAnsi="Times New Roman" w:cs="Times New Roman"/>
        </w:rPr>
        <w:t>оставить паяльник</w:t>
      </w:r>
      <w:r w:rsidRPr="00C917DA">
        <w:rPr>
          <w:rFonts w:ascii="Times New Roman" w:hAnsi="Times New Roman" w:cs="Times New Roman"/>
        </w:rPr>
        <w:t xml:space="preserve"> на </w:t>
      </w:r>
      <w:proofErr w:type="gramStart"/>
      <w:r w:rsidRPr="00C917DA">
        <w:rPr>
          <w:rFonts w:ascii="Times New Roman" w:hAnsi="Times New Roman" w:cs="Times New Roman"/>
        </w:rPr>
        <w:t>разогрев</w:t>
      </w:r>
      <w:r w:rsidR="002D0AD1" w:rsidRPr="00C917DA">
        <w:rPr>
          <w:rFonts w:ascii="Times New Roman" w:hAnsi="Times New Roman" w:cs="Times New Roman"/>
        </w:rPr>
        <w:t>(</w:t>
      </w:r>
      <w:proofErr w:type="gramEnd"/>
      <w:r w:rsidR="002D0AD1" w:rsidRPr="00C917DA">
        <w:rPr>
          <w:rFonts w:ascii="Times New Roman" w:hAnsi="Times New Roman" w:cs="Times New Roman"/>
        </w:rPr>
        <w:t>выбрав оптимальную температуру для пайки)</w:t>
      </w:r>
    </w:p>
    <w:p w14:paraId="577B588D" w14:textId="77777777" w:rsidR="002D0AD1" w:rsidRPr="00C917DA" w:rsidRDefault="002D0AD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Исходя из чертежа создать систему водоснабжения</w:t>
      </w:r>
    </w:p>
    <w:p w14:paraId="3200FF20" w14:textId="77777777" w:rsidR="002D0AD1" w:rsidRPr="00C917DA" w:rsidRDefault="000F22BD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Закрепить сделанную систему на стенде</w:t>
      </w:r>
    </w:p>
    <w:p w14:paraId="6B4849A9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F3ECCD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744EBB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A1360E8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479A28A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95D3E1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9237D14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1822CC1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FB9C56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4A9803C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5A95FE1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DD00BA9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15C32D3" w14:textId="51295C06" w:rsidR="00C917DA" w:rsidRDefault="00C917DA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 w:type="page"/>
      </w:r>
    </w:p>
    <w:p w14:paraId="3ABC24FA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16C016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Как правильно паять полипропиленовые трубы?</w:t>
      </w:r>
    </w:p>
    <w:p w14:paraId="78D3FA82" w14:textId="77777777" w:rsidR="000B1C83" w:rsidRPr="00C917DA" w:rsidRDefault="000B1C83" w:rsidP="000B1C83">
      <w:pPr>
        <w:outlineLvl w:val="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Зачистка</w:t>
      </w:r>
    </w:p>
    <w:p w14:paraId="773E4A6E" w14:textId="5B5854BF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begin"/>
      </w:r>
      <w:r w:rsidR="00EB3648"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Containers\\UBF8T346G9.ms\\WebArchiveCopyPasteTempFiles\\com.microsoft.Word\\trubi-obrezaut'sya-special'nimi-nozhnicami.png" \* MERGEFORMAT </w:instrText>
      </w: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228E75F6" wp14:editId="4E501477">
            <wp:extent cx="5940425" cy="4495165"/>
            <wp:effectExtent l="0" t="0" r="3175" b="635"/>
            <wp:docPr id="433673061" name="Рисунок 6" descr="Трубы обрезаются специальными ножниц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убы обрезаются специальными ножницам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end"/>
      </w:r>
    </w:p>
    <w:p w14:paraId="2BBA4BE2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Перед пайкой все полипропиленовые трубы обрезаются специальными ножницами. Поверхность среза должна быть чистой, сухой и обезжиренной.</w:t>
      </w:r>
    </w:p>
    <w:p w14:paraId="24FDE290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AE97066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889DAD6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B9D1F28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5C10C15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9F97791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26CCBC5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2D21318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03340FC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950BF0A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9BDC503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2F2EC14" w14:textId="77777777" w:rsidR="00C917DA" w:rsidRDefault="00C917DA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 w:type="page"/>
      </w:r>
    </w:p>
    <w:p w14:paraId="603BF0E2" w14:textId="5EE359A5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lastRenderedPageBreak/>
        <w:t>Пайка</w:t>
      </w:r>
    </w:p>
    <w:p w14:paraId="76950469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Пайка полипропиленовых труб с помощью сварочного аппарата выполняется в несколько этапов.</w:t>
      </w:r>
    </w:p>
    <w:p w14:paraId="4DD72914" w14:textId="7806251C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begin"/>
      </w:r>
      <w:r w:rsidR="00EB3648"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Containers\\UBF8T346G9.ms\\WebArchiveCopyPasteTempFiles\\com.microsoft.Word\\payka.png" \* MERGEFORMAT </w:instrText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  <w14:ligatures w14:val="none"/>
        </w:rPr>
        <w:drawing>
          <wp:inline distT="0" distB="0" distL="0" distR="0" wp14:anchorId="712DF89D" wp14:editId="0BA781A5">
            <wp:extent cx="5940425" cy="4495165"/>
            <wp:effectExtent l="0" t="0" r="3175" b="635"/>
            <wp:docPr id="1064409893" name="Рисунок 4" descr="Пайка полипропиленовых т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йка полипропиленовых тр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end"/>
      </w:r>
    </w:p>
    <w:p w14:paraId="524FC4B3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Закрепите сварочный аппарат. Установите насадку соответствующего диаметра. Подключите к сети. Установите температуру на паяльнике 260-270 °С. И подождите, пока он разогреется.</w:t>
      </w:r>
    </w:p>
    <w:p w14:paraId="5939D819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Отрежьте трубу необходимого диаметра под прямым углом при помощи специальных ножниц.</w:t>
      </w:r>
    </w:p>
    <w:p w14:paraId="1B242574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Очистите салфеткой и обезжирьте конец трубы и сварочную область фитинга. Нанесите маркером на трубу отметку с глубиной свариваемой зоны.</w:t>
      </w:r>
    </w:p>
    <w:p w14:paraId="54BD9BF8" w14:textId="073E8172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lastRenderedPageBreak/>
        <w:fldChar w:fldCharType="begin"/>
      </w:r>
      <w:r w:rsidR="00EB3648"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Containers\\UBF8T346G9.ms\\WebArchiveCopyPasteTempFiles\\com.microsoft.Word\\soedinenie-trub.png" \* MERGEFORMAT </w:instrText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  <w14:ligatures w14:val="none"/>
        </w:rPr>
        <w:drawing>
          <wp:inline distT="0" distB="0" distL="0" distR="0" wp14:anchorId="34254BEB" wp14:editId="15DE39F6">
            <wp:extent cx="5940425" cy="4495165"/>
            <wp:effectExtent l="0" t="0" r="3175" b="635"/>
            <wp:docPr id="467521875" name="Рисунок 3" descr="Соединение т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единение тр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end"/>
      </w:r>
    </w:p>
    <w:p w14:paraId="09156837" w14:textId="77777777" w:rsidR="000B1C83" w:rsidRPr="00C917DA" w:rsidRDefault="000B1C83" w:rsidP="000B1C83">
      <w:pPr>
        <w:numPr>
          <w:ilvl w:val="0"/>
          <w:numId w:val="3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На прогретые насадки паяльника одновременно, не вращая, с одной стороны поместите трубу, с другой — фитинг соответствующего диаметра.</w:t>
      </w:r>
    </w:p>
    <w:p w14:paraId="154BC7C5" w14:textId="77777777" w:rsidR="000B1C83" w:rsidRPr="00C917DA" w:rsidRDefault="000B1C83" w:rsidP="000B1C83">
      <w:pPr>
        <w:spacing w:before="240" w:after="100" w:afterAutospacing="1"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1. Для нагрева внутренней поверхности фитинга используется дорн.</w:t>
      </w:r>
    </w:p>
    <w:p w14:paraId="173B967A" w14:textId="77777777" w:rsidR="000B1C83" w:rsidRPr="00C917DA" w:rsidRDefault="000B1C83" w:rsidP="000B1C83">
      <w:pPr>
        <w:spacing w:before="240"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2. Для нагрева наружной поверхности трубы — гильза.</w:t>
      </w:r>
    </w:p>
    <w:p w14:paraId="64088BDA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Плотно прижмите и выдержите требуемое время нагрева, которое приведено в таблице:</w:t>
      </w:r>
    </w:p>
    <w:p w14:paraId="36EA199D" w14:textId="77777777" w:rsidR="000F22BD" w:rsidRPr="00C917DA" w:rsidRDefault="000B1C83" w:rsidP="000B1C83">
      <w:pPr>
        <w:spacing w:line="360" w:lineRule="auto"/>
        <w:ind w:left="709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drawing>
          <wp:inline distT="0" distB="0" distL="0" distR="0" wp14:anchorId="09623FB4" wp14:editId="19328BBF">
            <wp:extent cx="5940425" cy="1891030"/>
            <wp:effectExtent l="0" t="0" r="3175" b="1270"/>
            <wp:docPr id="187565510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655100" name="Рисунок 187565510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579B2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777A7D7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312B922D" w14:textId="77777777" w:rsidR="00FC2C6D" w:rsidRPr="00C917DA" w:rsidRDefault="00FC2C6D" w:rsidP="00FD2A06">
      <w:pPr>
        <w:spacing w:line="360" w:lineRule="auto"/>
        <w:ind w:left="709"/>
        <w:rPr>
          <w:rFonts w:ascii="Times New Roman" w:hAnsi="Times New Roman" w:cs="Times New Roman"/>
        </w:rPr>
      </w:pPr>
    </w:p>
    <w:p w14:paraId="6F938350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9219265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67F9E9C1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798992B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DCF3FA4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2C94E79" w14:textId="77777777" w:rsidR="00FC2C6D" w:rsidRPr="00C917DA" w:rsidRDefault="00FD2A06" w:rsidP="00C917DA">
      <w:pPr>
        <w:spacing w:line="360" w:lineRule="auto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drawing>
          <wp:inline distT="0" distB="0" distL="0" distR="0" wp14:anchorId="4327F06F" wp14:editId="0AB58447">
            <wp:extent cx="6162267" cy="6371342"/>
            <wp:effectExtent l="0" t="0" r="0" b="0"/>
            <wp:docPr id="15828872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887208" name="Рисунок 158288720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554" cy="642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42DE7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9F1EEB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160576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8069BC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0922CEF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2D27CEF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600F8177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14BF12A" w14:textId="6E18B738" w:rsidR="00FC2C6D" w:rsidRPr="00C917DA" w:rsidRDefault="00C917DA" w:rsidP="00C917DA">
      <w:pPr>
        <w:spacing w:line="360" w:lineRule="auto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539CA57" wp14:editId="71370E91">
            <wp:extent cx="5940425" cy="8406765"/>
            <wp:effectExtent l="0" t="0" r="0" b="0"/>
            <wp:docPr id="4706167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616753" name="Рисунок 47061675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FA2CF" w14:textId="401CA439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4AC5D52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sectPr w:rsidR="00FC2C6D" w:rsidRPr="00C91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F0B23"/>
    <w:multiLevelType w:val="multilevel"/>
    <w:tmpl w:val="F104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986A9C"/>
    <w:multiLevelType w:val="hybridMultilevel"/>
    <w:tmpl w:val="437EA3CE"/>
    <w:lvl w:ilvl="0" w:tplc="0208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221392"/>
    <w:multiLevelType w:val="multilevel"/>
    <w:tmpl w:val="10DE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5624">
    <w:abstractNumId w:val="1"/>
  </w:num>
  <w:num w:numId="2" w16cid:durableId="1071274887">
    <w:abstractNumId w:val="2"/>
  </w:num>
  <w:num w:numId="3" w16cid:durableId="122730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61"/>
    <w:rsid w:val="00074B5F"/>
    <w:rsid w:val="000B1C83"/>
    <w:rsid w:val="000F22BD"/>
    <w:rsid w:val="002D0AD1"/>
    <w:rsid w:val="00373FBF"/>
    <w:rsid w:val="003F0577"/>
    <w:rsid w:val="00403853"/>
    <w:rsid w:val="00646DA6"/>
    <w:rsid w:val="00AF4C11"/>
    <w:rsid w:val="00C81F61"/>
    <w:rsid w:val="00C917DA"/>
    <w:rsid w:val="00E763C9"/>
    <w:rsid w:val="00EB3648"/>
    <w:rsid w:val="00FC2C6D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A61F"/>
  <w15:chartTrackingRefBased/>
  <w15:docId w15:val="{5A4BDCE7-3441-2249-815C-2439D728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F61"/>
  </w:style>
  <w:style w:type="paragraph" w:styleId="2">
    <w:name w:val="heading 2"/>
    <w:basedOn w:val="a"/>
    <w:link w:val="20"/>
    <w:uiPriority w:val="9"/>
    <w:qFormat/>
    <w:rsid w:val="000B1C8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0B1C8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AD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1C83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0B1C83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t-0">
    <w:name w:val="mt-0"/>
    <w:basedOn w:val="a"/>
    <w:rsid w:val="000B1C8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0B1C8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9254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74144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01908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1187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58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7304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204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041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883083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1839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64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338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374235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1912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8360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7511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386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14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063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92589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8070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66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092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116096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443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Cолодков</dc:creator>
  <cp:keywords/>
  <dc:description/>
  <cp:lastModifiedBy>Дарья Фомина</cp:lastModifiedBy>
  <cp:revision>4</cp:revision>
  <cp:lastPrinted>2024-05-28T05:08:00Z</cp:lastPrinted>
  <dcterms:created xsi:type="dcterms:W3CDTF">2024-05-14T15:34:00Z</dcterms:created>
  <dcterms:modified xsi:type="dcterms:W3CDTF">2024-05-28T05:08:00Z</dcterms:modified>
</cp:coreProperties>
</file>