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1C025E">
        <w:tc>
          <w:tcPr>
            <w:tcW w:w="5670" w:type="dxa"/>
          </w:tcPr>
          <w:p w:rsidR="00666BDD" w:rsidRDefault="00666BDD" w:rsidP="001C025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A1E9B" w:rsidRPr="00DA1E9B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ИНЖЕНЕРНЫЙ ДИЗАЙН САПР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D83E4E" w:rsidRDefault="009F3D5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</w:t>
          </w:r>
          <w:r w:rsidR="00D83E4E" w:rsidRPr="00A17035">
            <w:rPr>
              <w:rFonts w:ascii="Times New Roman" w:eastAsia="Arial Unicode MS" w:hAnsi="Times New Roman" w:cs="Times New Roman"/>
              <w:sz w:val="36"/>
              <w:szCs w:val="36"/>
            </w:rPr>
            <w:t>202</w:t>
          </w:r>
          <w:r w:rsidR="007A64B7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 w:rsidRPr="00A1703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:rsidR="00334165" w:rsidRPr="00A204BB" w:rsidRDefault="00491AF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Hlk152525196"/>
      <w:r w:rsidRPr="007A64B7">
        <w:rPr>
          <w:rFonts w:ascii="Times New Roman" w:hAnsi="Times New Roman" w:cs="Times New Roman"/>
          <w:lang w:bidi="en-US"/>
        </w:rPr>
        <w:t>г</w:t>
      </w:r>
      <w:r w:rsidR="009F3D5B" w:rsidRPr="007A64B7">
        <w:rPr>
          <w:rFonts w:ascii="Times New Roman" w:hAnsi="Times New Roman" w:cs="Times New Roman"/>
          <w:lang w:bidi="en-US"/>
        </w:rPr>
        <w:t>…</w:t>
      </w:r>
      <w:r w:rsidR="00D83E4E" w:rsidRPr="007A64B7">
        <w:rPr>
          <w:rFonts w:ascii="Times New Roman" w:hAnsi="Times New Roman" w:cs="Times New Roman"/>
          <w:lang w:bidi="en-US"/>
        </w:rPr>
        <w:t xml:space="preserve">, </w:t>
      </w:r>
      <w:r w:rsidR="00666BDD" w:rsidRPr="007A64B7">
        <w:rPr>
          <w:rFonts w:ascii="Times New Roman" w:hAnsi="Times New Roman" w:cs="Times New Roman"/>
          <w:lang w:bidi="en-US"/>
        </w:rPr>
        <w:t>202</w:t>
      </w:r>
      <w:r w:rsidR="007A64B7" w:rsidRPr="007A64B7">
        <w:rPr>
          <w:rFonts w:ascii="Times New Roman" w:hAnsi="Times New Roman" w:cs="Times New Roman"/>
          <w:lang w:bidi="en-US"/>
        </w:rPr>
        <w:t>5</w:t>
      </w:r>
      <w:r w:rsidR="00D83E4E" w:rsidRPr="007A64B7">
        <w:rPr>
          <w:rFonts w:ascii="Times New Roman" w:hAnsi="Times New Roman" w:cs="Times New Roman"/>
          <w:lang w:bidi="en-US"/>
        </w:rPr>
        <w:t xml:space="preserve"> г.</w:t>
      </w:r>
      <w:bookmarkEnd w:id="0"/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 ОСНОВНЫЕ ТРЕБОВАНИЯ КОМПЕТЕНЦИИ …………………………………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1.1. ОБЩИЕ СВЕДЕНИЯ О ТРЕБОВАНИЯХ КОМПЕТЕНЦИИ ………………… 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1.2. ПЕРЕЧЕНЬ ПРОФЕССИОНАЛЬНЫХ ЗАДАЧ СПЕЦИАЛИСТА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КОМПЕТЕНЦИИ «Инженерный дизайн САПР»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………………………………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1.3. ТРЕБОВАНИЯ К СХЕМЕ ОЦЕНКИ ……………………………………………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1.4. СПЕЦИФИКАЦИЯ ОЦЕНКИ КОМПЕТЕНЦИИ ……………………………</w:t>
      </w:r>
      <w:r w:rsidR="007A64B7">
        <w:rPr>
          <w:rFonts w:ascii="Times New Roman" w:hAnsi="Times New Roman"/>
          <w:sz w:val="28"/>
          <w:szCs w:val="28"/>
          <w:lang w:val="ru-RU"/>
        </w:rPr>
        <w:t>…</w:t>
      </w:r>
      <w:r w:rsidRPr="00B23EBC">
        <w:rPr>
          <w:rFonts w:ascii="Times New Roman" w:hAnsi="Times New Roman"/>
          <w:sz w:val="28"/>
          <w:szCs w:val="28"/>
          <w:lang w:val="ru-RU"/>
        </w:rPr>
        <w:t xml:space="preserve"> 8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1.5. КОНКУРСНОЕ ЗАДАНИЕ </w:t>
      </w:r>
      <w:r w:rsidR="006B738B">
        <w:rPr>
          <w:rFonts w:ascii="Times New Roman" w:hAnsi="Times New Roman"/>
          <w:color w:val="000000"/>
          <w:sz w:val="28"/>
          <w:szCs w:val="28"/>
          <w:lang w:val="ru-RU"/>
        </w:rPr>
        <w:t>…………………………</w:t>
      </w:r>
      <w:proofErr w:type="gramStart"/>
      <w:r w:rsidR="006B738B">
        <w:rPr>
          <w:rFonts w:ascii="Times New Roman" w:hAnsi="Times New Roman"/>
          <w:color w:val="000000"/>
          <w:sz w:val="28"/>
          <w:szCs w:val="28"/>
          <w:lang w:val="ru-RU"/>
        </w:rPr>
        <w:t>…….</w:t>
      </w:r>
      <w:proofErr w:type="gramEnd"/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…………………</w:t>
      </w:r>
      <w:r w:rsidR="007A64B7">
        <w:rPr>
          <w:rFonts w:ascii="Times New Roman" w:hAnsi="Times New Roman"/>
          <w:color w:val="000000"/>
          <w:sz w:val="28"/>
          <w:szCs w:val="28"/>
          <w:lang w:val="ru-RU"/>
        </w:rPr>
        <w:t>..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1.5.1. Разработка/выбор конкурсного задания ……………………………………    10</w:t>
      </w:r>
    </w:p>
    <w:p w:rsidR="00DA1E9B" w:rsidRPr="00B23EBC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………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………………………...</w:t>
      </w:r>
      <w:r w:rsidRPr="00B23EB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  13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iCs/>
          <w:sz w:val="28"/>
          <w:lang w:val="ru-RU"/>
        </w:rPr>
      </w:pPr>
      <w:r w:rsidRPr="00B23EBC">
        <w:rPr>
          <w:rFonts w:ascii="Times New Roman" w:hAnsi="Times New Roman"/>
          <w:iCs/>
          <w:sz w:val="28"/>
          <w:lang w:val="ru-RU"/>
        </w:rPr>
        <w:t xml:space="preserve">2. СПЕЦИАЛЬНЫЕ ПРАВИЛА КОМПЕТЕНЦИИ </w:t>
      </w:r>
      <w:r>
        <w:rPr>
          <w:rFonts w:ascii="Times New Roman" w:hAnsi="Times New Roman"/>
          <w:iCs/>
          <w:sz w:val="28"/>
          <w:lang w:val="ru-RU"/>
        </w:rPr>
        <w:t>………………………………   1</w:t>
      </w:r>
      <w:r w:rsidR="00BC75E1">
        <w:rPr>
          <w:rFonts w:ascii="Times New Roman" w:hAnsi="Times New Roman"/>
          <w:iCs/>
          <w:sz w:val="28"/>
          <w:lang w:val="ru-RU"/>
        </w:rPr>
        <w:t>5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lang w:val="ru-RU"/>
        </w:rPr>
        <w:t xml:space="preserve">2.1. </w:t>
      </w:r>
      <w:r w:rsidRPr="00B23EBC">
        <w:rPr>
          <w:rFonts w:ascii="Times New Roman" w:hAnsi="Times New Roman"/>
          <w:bCs/>
          <w:iCs/>
          <w:sz w:val="28"/>
          <w:lang w:val="ru-RU"/>
        </w:rPr>
        <w:t>Личный инструмент конкурсанта</w:t>
      </w:r>
      <w:r>
        <w:rPr>
          <w:rFonts w:ascii="Times New Roman" w:hAnsi="Times New Roman"/>
          <w:bCs/>
          <w:iCs/>
          <w:sz w:val="28"/>
          <w:lang w:val="ru-RU"/>
        </w:rPr>
        <w:t xml:space="preserve"> ……………………………………………     </w:t>
      </w:r>
      <w:r w:rsidR="00BC75E1">
        <w:rPr>
          <w:rFonts w:ascii="Times New Roman" w:hAnsi="Times New Roman"/>
          <w:bCs/>
          <w:iCs/>
          <w:sz w:val="28"/>
          <w:lang w:val="ru-RU"/>
        </w:rPr>
        <w:t>17</w:t>
      </w:r>
    </w:p>
    <w:p w:rsidR="00DA1E9B" w:rsidRDefault="00DA1E9B" w:rsidP="00DA1E9B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bCs/>
          <w:iCs/>
          <w:sz w:val="28"/>
          <w:lang w:val="ru-RU"/>
        </w:rPr>
        <w:t>2.2. Материалы, оборудование и инструменты, запрещенные на площадке</w:t>
      </w:r>
      <w:proofErr w:type="gramStart"/>
      <w:r w:rsidR="00BC75E1">
        <w:rPr>
          <w:rFonts w:ascii="Times New Roman" w:hAnsi="Times New Roman"/>
          <w:bCs/>
          <w:iCs/>
          <w:sz w:val="28"/>
          <w:lang w:val="ru-RU"/>
        </w:rPr>
        <w:t xml:space="preserve"> …</w:t>
      </w:r>
      <w:r w:rsidR="007A64B7">
        <w:rPr>
          <w:rFonts w:ascii="Times New Roman" w:hAnsi="Times New Roman"/>
          <w:bCs/>
          <w:iCs/>
          <w:sz w:val="28"/>
          <w:lang w:val="ru-RU"/>
        </w:rPr>
        <w:t>.</w:t>
      </w:r>
      <w:proofErr w:type="gramEnd"/>
      <w:r w:rsidR="007A64B7">
        <w:rPr>
          <w:rFonts w:ascii="Times New Roman" w:hAnsi="Times New Roman"/>
          <w:bCs/>
          <w:iCs/>
          <w:sz w:val="28"/>
          <w:lang w:val="ru-RU"/>
        </w:rPr>
        <w:t>.</w:t>
      </w:r>
      <w:r w:rsidR="00BC75E1">
        <w:rPr>
          <w:rFonts w:ascii="Times New Roman" w:hAnsi="Times New Roman"/>
          <w:bCs/>
          <w:iCs/>
          <w:sz w:val="28"/>
          <w:lang w:val="ru-RU"/>
        </w:rPr>
        <w:t xml:space="preserve">     17</w:t>
      </w:r>
    </w:p>
    <w:p w:rsidR="00AA2B8A" w:rsidRPr="00A204BB" w:rsidRDefault="00DA1E9B" w:rsidP="00DA1E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ind w:left="-426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iCs/>
          <w:caps/>
          <w:sz w:val="28"/>
          <w:lang w:val="ru-RU"/>
        </w:rPr>
        <w:t xml:space="preserve"> </w:t>
      </w:r>
      <w:r w:rsidRPr="007B63DF">
        <w:rPr>
          <w:rFonts w:ascii="Times New Roman" w:hAnsi="Times New Roman"/>
          <w:iCs/>
          <w:caps/>
          <w:sz w:val="28"/>
        </w:rPr>
        <w:t>3. Приложения</w:t>
      </w:r>
      <w:r>
        <w:rPr>
          <w:rFonts w:ascii="Times New Roman" w:hAnsi="Times New Roman"/>
          <w:iCs/>
          <w:caps/>
          <w:sz w:val="28"/>
          <w:lang w:val="ru-RU"/>
        </w:rPr>
        <w:t xml:space="preserve"> …………………………………………………………………     </w:t>
      </w:r>
      <w:r w:rsidR="00BC75E1">
        <w:rPr>
          <w:rFonts w:ascii="Times New Roman" w:hAnsi="Times New Roman"/>
          <w:iCs/>
          <w:caps/>
          <w:sz w:val="28"/>
          <w:lang w:val="ru-RU"/>
        </w:rPr>
        <w:t>18</w:t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C62923" w:rsidRDefault="00C62923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ЕСКД – единая система конструкторсой документации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КЗ – </w:t>
      </w:r>
      <w:proofErr w:type="spellStart"/>
      <w:r w:rsidRPr="00796293">
        <w:rPr>
          <w:rFonts w:ascii="Times New Roman" w:hAnsi="Times New Roman"/>
          <w:sz w:val="28"/>
          <w:szCs w:val="28"/>
        </w:rPr>
        <w:t>конкурсное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задание</w:t>
      </w:r>
      <w:proofErr w:type="spellEnd"/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:rsidR="00DA1E9B" w:rsidRPr="00796293" w:rsidRDefault="00DA1E9B" w:rsidP="00DA1E9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 xml:space="preserve">САПР – </w:t>
      </w:r>
      <w:proofErr w:type="spellStart"/>
      <w:r w:rsidRPr="00796293">
        <w:rPr>
          <w:rFonts w:ascii="Times New Roman" w:hAnsi="Times New Roman"/>
          <w:sz w:val="28"/>
          <w:szCs w:val="28"/>
        </w:rPr>
        <w:t>система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автоматизированного</w:t>
      </w:r>
      <w:proofErr w:type="spellEnd"/>
      <w:r w:rsidRPr="00796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293">
        <w:rPr>
          <w:rFonts w:ascii="Times New Roman" w:hAnsi="Times New Roman"/>
          <w:sz w:val="28"/>
          <w:szCs w:val="28"/>
        </w:rPr>
        <w:t>проектирования</w:t>
      </w:r>
      <w:proofErr w:type="spellEnd"/>
    </w:p>
    <w:p w:rsidR="009F3D5B" w:rsidRDefault="00DA1E9B" w:rsidP="009F3D5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96293">
        <w:rPr>
          <w:rFonts w:ascii="Times New Roman" w:hAnsi="Times New Roman"/>
          <w:sz w:val="28"/>
          <w:szCs w:val="28"/>
          <w:lang w:val="en-US"/>
        </w:rPr>
        <w:t>D</w:t>
      </w:r>
      <w:r w:rsidRPr="00796293">
        <w:rPr>
          <w:rFonts w:ascii="Times New Roman" w:hAnsi="Times New Roman"/>
          <w:sz w:val="28"/>
          <w:szCs w:val="28"/>
          <w:lang w:val="ru-RU"/>
        </w:rPr>
        <w:t>-аннтотации</w:t>
      </w:r>
    </w:p>
    <w:p w:rsidR="00FB3492" w:rsidRPr="009F3D5B" w:rsidRDefault="00DA1E9B" w:rsidP="009F3D5B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F3D5B">
        <w:rPr>
          <w:rFonts w:ascii="Times New Roman" w:hAnsi="Times New Roman"/>
          <w:sz w:val="28"/>
          <w:szCs w:val="28"/>
          <w:lang w:val="ru-RU"/>
        </w:rPr>
        <w:t>МЦХ- массо-центровочные характеристики изделия</w:t>
      </w:r>
      <w:r w:rsidR="00FB3492" w:rsidRPr="009F3D5B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«Инженерный дизайн САПР»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A1E9B" w:rsidRPr="00DA1E9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E857D6" w:rsidRPr="00A204BB" w:rsidRDefault="00DA1E9B" w:rsidP="00DA1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9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A1E9B">
        <w:rPr>
          <w:rFonts w:ascii="Times New Roman" w:hAnsi="Times New Roman"/>
          <w:color w:val="000000"/>
          <w:sz w:val="24"/>
        </w:rPr>
        <w:t>Инженерный дизайн САПР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113"/>
        <w:gridCol w:w="2091"/>
      </w:tblGrid>
      <w:tr w:rsidR="00DA1E9B" w:rsidRPr="0038673C" w:rsidTr="001C025E">
        <w:tc>
          <w:tcPr>
            <w:tcW w:w="330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№ п/п</w:t>
            </w:r>
          </w:p>
        </w:tc>
        <w:tc>
          <w:tcPr>
            <w:tcW w:w="3608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  <w:highlight w:val="green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Важность в %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регламентирующие документы по безопасной эксплуатации электрооборудования;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допуски по электробезопасности;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принципы бережливого производства;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эффективно планировать процесс производства для результативной разработки рабочего процесса.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СНИПы, ОСТы различных отраслей промышленности.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действующие отраслевые стандарты ЕСКД там, где необходимо;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создавать сборочные единицы из деталей трёхмерных моделей;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применять правила разработки чертежей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теоретические и прикладные знания по математике, физике и геометрии;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6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Механическая обработка;</w:t>
            </w:r>
          </w:p>
          <w:p w:rsidR="00DA1E9B" w:rsidRPr="0038673C" w:rsidRDefault="00DA1E9B" w:rsidP="001C02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плоттеры и принтеры (МФУ) для подготовки печатных материалов и чертежей;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общепризнанные информационно-вычислительные системы и специальные профессиональные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форматы и разрешающие способности;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1E9B" w:rsidRPr="0038673C" w:rsidTr="001C025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фотореалистичные изображения детали или конструкции;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цвета, тени, фон и углы съёмки для создания изображений;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проводить настройку параметров компьютерной программы;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«G-code» файла для 3D-печати.</w:t>
            </w:r>
          </w:p>
          <w:p w:rsidR="00DA1E9B" w:rsidRPr="0038673C" w:rsidRDefault="00DA1E9B" w:rsidP="001C025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DA1E9B" w:rsidRPr="0038673C" w:rsidRDefault="00DA1E9B" w:rsidP="001C02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244DA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D83E4E" w:rsidRDefault="00F8340A" w:rsidP="00DA1E9B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84"/>
        <w:gridCol w:w="1084"/>
        <w:gridCol w:w="1084"/>
        <w:gridCol w:w="1084"/>
        <w:gridCol w:w="1090"/>
        <w:gridCol w:w="2052"/>
      </w:tblGrid>
      <w:tr w:rsidR="007A64B7" w:rsidRPr="00613219" w:rsidTr="007A64B7">
        <w:trPr>
          <w:trHeight w:val="1064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A64B7" w:rsidRPr="00613219" w:rsidTr="007A64B7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:rsidR="007A64B7" w:rsidRPr="00531E1D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7A64B7" w:rsidRPr="007F2D1C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F2D1C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53" w:type="pct"/>
            <w:shd w:val="clear" w:color="auto" w:fill="00B050"/>
            <w:vAlign w:val="center"/>
          </w:tcPr>
          <w:p w:rsidR="007A64B7" w:rsidRPr="00030A19" w:rsidRDefault="007A64B7" w:rsidP="007A64B7">
            <w:pPr>
              <w:spacing w:line="276" w:lineRule="auto"/>
              <w:jc w:val="center"/>
              <w:rPr>
                <w:b/>
              </w:rPr>
            </w:pPr>
            <w:r w:rsidRPr="007F2D1C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7A64B7" w:rsidRPr="00E00EC5" w:rsidRDefault="007A64B7" w:rsidP="007A64B7">
            <w:pPr>
              <w:spacing w:line="276" w:lineRule="auto"/>
              <w:ind w:right="172" w:hanging="176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7A64B7" w:rsidRPr="00613219" w:rsidTr="007A64B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5,40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1,40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1,20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2,00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7A64B7" w:rsidRPr="00613219" w:rsidTr="007A64B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4,85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3,60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3,60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0,45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2,50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7A64B7" w:rsidRPr="00613219" w:rsidTr="007A64B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9,75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4,20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0,90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10,15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7A64B7" w:rsidRPr="00613219" w:rsidTr="007A64B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2,30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2,15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2,00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0,55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7A64B7" w:rsidRPr="00613219" w:rsidTr="007A64B7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3,15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2,40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0,30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2,10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2,05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7A64B7" w:rsidRPr="00613219" w:rsidTr="007A64B7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0,90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2,40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1,70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7A64B7" w:rsidRPr="00613219" w:rsidTr="007A64B7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2A5F13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3,15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3,70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3,15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0,00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A64B7" w:rsidRPr="00613219" w:rsidTr="007A64B7">
        <w:trPr>
          <w:trHeight w:val="291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7A64B7" w:rsidRPr="00613219" w:rsidRDefault="007A64B7" w:rsidP="007A64B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7A64B7" w:rsidRPr="002A5F13" w:rsidRDefault="007A64B7" w:rsidP="007A64B7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1,40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0,35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2,80</w:t>
            </w:r>
          </w:p>
        </w:tc>
        <w:tc>
          <w:tcPr>
            <w:tcW w:w="550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4,15</w:t>
            </w:r>
          </w:p>
        </w:tc>
        <w:tc>
          <w:tcPr>
            <w:tcW w:w="553" w:type="pct"/>
            <w:vAlign w:val="center"/>
          </w:tcPr>
          <w:p w:rsidR="007A64B7" w:rsidRPr="001653FC" w:rsidRDefault="007A64B7" w:rsidP="007A64B7">
            <w:pPr>
              <w:jc w:val="center"/>
              <w:rPr>
                <w:color w:val="000000"/>
                <w:sz w:val="24"/>
              </w:rPr>
            </w:pPr>
            <w:r w:rsidRPr="001653FC">
              <w:rPr>
                <w:color w:val="000000"/>
                <w:sz w:val="24"/>
              </w:rPr>
              <w:t>9,30</w:t>
            </w:r>
          </w:p>
        </w:tc>
        <w:tc>
          <w:tcPr>
            <w:tcW w:w="1041" w:type="pct"/>
            <w:shd w:val="clear" w:color="auto" w:fill="F2F2F2" w:themeFill="background1" w:themeFillShade="F2"/>
          </w:tcPr>
          <w:p w:rsidR="007A64B7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7A64B7" w:rsidRPr="00613219" w:rsidTr="007A64B7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7A64B7" w:rsidRPr="00613219" w:rsidRDefault="007A64B7" w:rsidP="007A64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7A64B7" w:rsidRPr="000311F2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7A64B7" w:rsidRPr="00BF28BD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7A64B7" w:rsidRPr="00030A19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3" w:type="pct"/>
            <w:shd w:val="clear" w:color="auto" w:fill="F2F2F2" w:themeFill="background1" w:themeFillShade="F2"/>
            <w:vAlign w:val="center"/>
          </w:tcPr>
          <w:p w:rsidR="007A64B7" w:rsidRPr="00030A19" w:rsidRDefault="007A64B7" w:rsidP="007A64B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7A64B7" w:rsidRPr="000311F2" w:rsidRDefault="007A64B7" w:rsidP="007A64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D43C78" w:rsidRPr="009D04EE" w:rsidTr="001C025E">
        <w:tc>
          <w:tcPr>
            <w:tcW w:w="1851" w:type="pct"/>
            <w:gridSpan w:val="2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фотореалистичного изображения; создание анимации работы или схемы сборки/разборки механизма.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lastRenderedPageBreak/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изображения;</w:t>
            </w:r>
          </w:p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 xml:space="preserve">оздание </w:t>
            </w:r>
            <w:r>
              <w:rPr>
                <w:color w:val="000000"/>
                <w:sz w:val="24"/>
                <w:szCs w:val="24"/>
              </w:rPr>
              <w:t>схемы</w:t>
            </w:r>
            <w:r w:rsidRPr="0082019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сборки-разборки</w:t>
            </w:r>
            <w:r w:rsidRPr="0082019A">
              <w:rPr>
                <w:color w:val="000000"/>
                <w:sz w:val="24"/>
                <w:szCs w:val="24"/>
              </w:rPr>
              <w:t xml:space="preserve"> конструкции</w:t>
            </w:r>
          </w:p>
          <w:p w:rsidR="007A64B7" w:rsidRDefault="007A64B7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7A64B7" w:rsidRDefault="007A64B7" w:rsidP="007A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Дополнительно, где применимо в регионе</w:t>
            </w:r>
            <w:r w:rsidR="00237F4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r w:rsidR="00237F4D">
              <w:rPr>
                <w:color w:val="000000"/>
                <w:sz w:val="24"/>
                <w:szCs w:val="24"/>
              </w:rPr>
              <w:t xml:space="preserve">существуют </w:t>
            </w:r>
            <w:r>
              <w:rPr>
                <w:color w:val="000000"/>
                <w:sz w:val="24"/>
                <w:szCs w:val="24"/>
              </w:rPr>
              <w:t>возможности САПР: в</w:t>
            </w:r>
            <w:r w:rsidRPr="000421F9">
              <w:rPr>
                <w:color w:val="000000"/>
                <w:sz w:val="24"/>
                <w:szCs w:val="24"/>
              </w:rPr>
              <w:t xml:space="preserve"> критерии оцениваются навыки</w:t>
            </w:r>
            <w:r w:rsidR="00237F4D">
              <w:rPr>
                <w:color w:val="000000"/>
                <w:sz w:val="24"/>
                <w:szCs w:val="24"/>
              </w:rPr>
              <w:t xml:space="preserve"> по </w:t>
            </w:r>
            <w:r w:rsidRPr="000421F9">
              <w:rPr>
                <w:color w:val="000000"/>
                <w:sz w:val="24"/>
                <w:szCs w:val="24"/>
              </w:rPr>
              <w:t>создани</w:t>
            </w:r>
            <w:r w:rsidR="00237F4D">
              <w:rPr>
                <w:color w:val="000000"/>
                <w:sz w:val="24"/>
                <w:szCs w:val="24"/>
              </w:rPr>
              <w:t>ю</w:t>
            </w:r>
            <w:r w:rsidRPr="000421F9">
              <w:rPr>
                <w:color w:val="000000"/>
                <w:sz w:val="24"/>
                <w:szCs w:val="24"/>
              </w:rPr>
              <w:t xml:space="preserve"> фотореалистичного изображения</w:t>
            </w:r>
            <w:r w:rsidR="00237F4D">
              <w:rPr>
                <w:color w:val="000000"/>
                <w:sz w:val="24"/>
                <w:szCs w:val="24"/>
              </w:rPr>
              <w:t xml:space="preserve"> и</w:t>
            </w:r>
            <w:r w:rsidRPr="000421F9">
              <w:rPr>
                <w:color w:val="000000"/>
                <w:sz w:val="24"/>
                <w:szCs w:val="24"/>
              </w:rPr>
              <w:t xml:space="preserve"> анимации работы механизма.</w:t>
            </w:r>
          </w:p>
          <w:p w:rsidR="007A64B7" w:rsidRPr="0082019A" w:rsidRDefault="007A64B7" w:rsidP="007A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7A64B7" w:rsidRPr="0082019A" w:rsidRDefault="007A64B7" w:rsidP="007A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фотореалистичного изображения;</w:t>
            </w:r>
          </w:p>
          <w:p w:rsidR="007A64B7" w:rsidRPr="00924450" w:rsidRDefault="007A64B7" w:rsidP="007A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>оздание анимации процесса работы конструкции.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Проектирование конструкции по ТЗ</w:t>
            </w:r>
            <w:r w:rsidR="00193EE1">
              <w:rPr>
                <w:color w:val="000000"/>
                <w:sz w:val="24"/>
                <w:szCs w:val="24"/>
              </w:rPr>
              <w:t xml:space="preserve"> или в</w:t>
            </w:r>
            <w:r w:rsidR="00193EE1" w:rsidRPr="004720FD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чтения и правильного интерпретирования технического задания</w:t>
            </w:r>
            <w:r w:rsidR="00193EE1">
              <w:rPr>
                <w:color w:val="000000"/>
                <w:sz w:val="24"/>
                <w:szCs w:val="24"/>
              </w:rPr>
              <w:t>; в</w:t>
            </w:r>
            <w:r w:rsidR="00193EE1" w:rsidRPr="000421F9">
              <w:rPr>
                <w:color w:val="000000"/>
                <w:sz w:val="24"/>
                <w:szCs w:val="24"/>
              </w:rPr>
              <w:t>несения изменений в конструкцию, поиска конструктивных ошибок и несоответствий в моделях и чертежах; создание чертежа по результатам внесенного конструктивного изменения.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3D-моделей деталей и сборочных единиц c внесением изменений в конструкцию;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чертежей разработанной конструкции;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193EE1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</w:t>
            </w:r>
            <w:r w:rsidR="00193EE1">
              <w:rPr>
                <w:color w:val="000000"/>
                <w:sz w:val="24"/>
                <w:szCs w:val="24"/>
              </w:rPr>
              <w:t>разработки деталей из листового материала с помощью специализированных модулей САПР.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</w:t>
            </w:r>
            <w:r w:rsidR="00193EE1">
              <w:rPr>
                <w:sz w:val="24"/>
                <w:szCs w:val="24"/>
              </w:rPr>
              <w:t xml:space="preserve">электронных </w:t>
            </w:r>
            <w:r w:rsidRPr="0082019A">
              <w:rPr>
                <w:sz w:val="24"/>
                <w:szCs w:val="24"/>
              </w:rPr>
              <w:t xml:space="preserve">моделей деталей </w:t>
            </w:r>
            <w:r w:rsidR="00193EE1">
              <w:rPr>
                <w:sz w:val="24"/>
                <w:szCs w:val="24"/>
              </w:rPr>
              <w:t>из листового материала</w:t>
            </w:r>
            <w:r w:rsidRPr="0082019A">
              <w:rPr>
                <w:sz w:val="24"/>
                <w:szCs w:val="24"/>
              </w:rPr>
              <w:t>;</w:t>
            </w:r>
          </w:p>
          <w:p w:rsidR="00D43C78" w:rsidRPr="004720FD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 xml:space="preserve">создание чертежей </w:t>
            </w:r>
            <w:r w:rsidR="00193EE1">
              <w:rPr>
                <w:sz w:val="24"/>
                <w:szCs w:val="24"/>
              </w:rPr>
              <w:t>деталей из листа, выполнение разверток, создание чертежей для лазерной резки</w:t>
            </w:r>
            <w:r w:rsidRPr="0082019A">
              <w:rPr>
                <w:sz w:val="24"/>
                <w:szCs w:val="24"/>
              </w:rPr>
              <w:t>;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0421F9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В данном критерии оцениваются навыки: создание прототипа конструкции, работы с измерительными инструментами, в случае использования физической модели, или работой с электронными файлами для корректировки (создания) электронной модели и разработки чертежа для изготовления детали.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 xml:space="preserve">разработка электронной модели детали после </w:t>
            </w:r>
            <w:r w:rsidRPr="00387F1C">
              <w:rPr>
                <w:color w:val="000000"/>
                <w:sz w:val="24"/>
                <w:szCs w:val="24"/>
              </w:rPr>
              <w:lastRenderedPageBreak/>
              <w:t>измерения/преобразования;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разработка чертежа для производства детали;</w:t>
            </w:r>
          </w:p>
          <w:p w:rsidR="00387F1C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создание 3D-моделей детали для печати;</w:t>
            </w:r>
          </w:p>
          <w:p w:rsidR="00D43C78" w:rsidRPr="00387F1C" w:rsidRDefault="00387F1C" w:rsidP="00387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387F1C">
              <w:rPr>
                <w:color w:val="000000"/>
                <w:sz w:val="24"/>
                <w:szCs w:val="24"/>
              </w:rPr>
              <w:t>•</w:t>
            </w:r>
            <w:r w:rsidRPr="00387F1C">
              <w:rPr>
                <w:color w:val="000000"/>
                <w:sz w:val="24"/>
                <w:szCs w:val="24"/>
              </w:rPr>
              <w:tab/>
              <w:t>работоспособность изделия</w:t>
            </w:r>
            <w:r>
              <w:rPr>
                <w:color w:val="000000"/>
                <w:sz w:val="24"/>
                <w:szCs w:val="24"/>
              </w:rPr>
              <w:t xml:space="preserve"> (распечатанная деталь </w:t>
            </w:r>
            <w:r w:rsidR="00A17035">
              <w:rPr>
                <w:color w:val="000000"/>
                <w:sz w:val="24"/>
                <w:szCs w:val="24"/>
              </w:rPr>
              <w:t xml:space="preserve">установлена </w:t>
            </w:r>
            <w:r>
              <w:rPr>
                <w:color w:val="000000"/>
                <w:sz w:val="24"/>
                <w:szCs w:val="24"/>
              </w:rPr>
              <w:t>в конструкцию)</w:t>
            </w:r>
            <w:r w:rsidRPr="00387F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D43C78" w:rsidRPr="009D04EE" w:rsidTr="001C025E">
        <w:tc>
          <w:tcPr>
            <w:tcW w:w="282" w:type="pct"/>
            <w:shd w:val="clear" w:color="auto" w:fill="00B050"/>
            <w:vAlign w:val="center"/>
          </w:tcPr>
          <w:p w:rsidR="00D43C78" w:rsidRPr="00437D28" w:rsidRDefault="00D43C78" w:rsidP="001C02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D43C78" w:rsidRPr="004720FD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Машиностроительное производство</w:t>
            </w:r>
            <w:r w:rsidR="00237F4D">
              <w:rPr>
                <w:color w:val="000000"/>
                <w:sz w:val="24"/>
                <w:szCs w:val="24"/>
              </w:rPr>
              <w:t>. Рамные конструкции.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D43C78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:rsidR="00D43C78" w:rsidRPr="0082019A" w:rsidRDefault="00D43C78" w:rsidP="001C02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сборочных единиц рамных конструкций;</w:t>
            </w:r>
          </w:p>
          <w:p w:rsidR="00D43C78" w:rsidRPr="009C13AA" w:rsidRDefault="00D43C78" w:rsidP="00193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чертежей рамных конструкций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  <w:r w:rsidR="00387F1C">
        <w:rPr>
          <w:rFonts w:ascii="Times New Roman" w:hAnsi="Times New Roman"/>
          <w:sz w:val="24"/>
        </w:rPr>
        <w:t xml:space="preserve"> 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93EE1"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D5B" w:rsidRPr="00A170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</w:t>
      </w:r>
      <w:r w:rsidRPr="00A17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87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A4187F">
        <w:rPr>
          <w:rFonts w:ascii="Times New Roman" w:hAnsi="Times New Roman"/>
        </w:rPr>
        <w:t xml:space="preserve"> </w:t>
      </w:r>
    </w:p>
    <w:p w:rsidR="00B131A1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A64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387F1C"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87F1C"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7F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87F1C" w:rsidRPr="0038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37F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  <w:r w:rsidR="00BC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181482934"/>
    </w:p>
    <w:bookmarkEnd w:id="11"/>
    <w:p w:rsidR="008C41F7" w:rsidRPr="008C41F7" w:rsidRDefault="00B131A1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 Количество обязательных модулей для выполнения в регионах определяется действующим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Положением «О Всероссийском чемпионатной движении по профессиональному мастерству». Содержание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1985"/>
        <w:gridCol w:w="992"/>
        <w:gridCol w:w="992"/>
        <w:gridCol w:w="1418"/>
      </w:tblGrid>
      <w:tr w:rsidR="00BC18F9" w:rsidRPr="0038673C" w:rsidTr="00BC18F9">
        <w:trPr>
          <w:trHeight w:val="1125"/>
        </w:trPr>
        <w:tc>
          <w:tcPr>
            <w:tcW w:w="1384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18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85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Константа/</w:t>
            </w:r>
            <w:proofErr w:type="spellStart"/>
            <w:r w:rsidRPr="0038673C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2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ИЛ</w:t>
            </w:r>
          </w:p>
        </w:tc>
        <w:tc>
          <w:tcPr>
            <w:tcW w:w="1418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</w:t>
            </w:r>
          </w:p>
        </w:tc>
      </w:tr>
      <w:tr w:rsidR="00BC18F9" w:rsidRPr="0038673C" w:rsidTr="00BC18F9">
        <w:trPr>
          <w:trHeight w:val="1125"/>
        </w:trPr>
        <w:tc>
          <w:tcPr>
            <w:tcW w:w="1384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7</w:t>
            </w:r>
          </w:p>
        </w:tc>
      </w:tr>
      <w:tr w:rsidR="00BC18F9" w:rsidRPr="0038673C" w:rsidTr="00BC18F9">
        <w:trPr>
          <w:trHeight w:val="1125"/>
        </w:trPr>
        <w:tc>
          <w:tcPr>
            <w:tcW w:w="1384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документации; Разработка чертежей деталей, мелких сборочных единиц и их электронных моделей</w:t>
            </w:r>
          </w:p>
        </w:tc>
        <w:tc>
          <w:tcPr>
            <w:tcW w:w="1418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Оформление эскизов и чертежей деталей в электронном виде</w:t>
            </w:r>
          </w:p>
        </w:tc>
        <w:tc>
          <w:tcPr>
            <w:tcW w:w="1984" w:type="dxa"/>
          </w:tcPr>
          <w:p w:rsidR="00BC18F9" w:rsidRPr="0038673C" w:rsidRDefault="00491AF4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9" w:anchor="'Профстандарт 32.002 код А 01.4 '!A1" w:history="1">
              <w:r w:rsidR="00BC18F9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B/01.5; ПС: 40.237 код А/01.5; ФГОС СПО 151901.01 чертежник-конструктор и ФГОС СПО 23.02.02 Автомобиле- и тракторостроение</w:t>
              </w:r>
            </w:hyperlink>
          </w:p>
        </w:tc>
        <w:tc>
          <w:tcPr>
            <w:tcW w:w="1985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8673C">
              <w:rPr>
                <w:color w:val="000000"/>
                <w:sz w:val="24"/>
                <w:szCs w:val="24"/>
              </w:rPr>
              <w:t xml:space="preserve"> - Механическая сборка и разработка чертежей для производства</w:t>
            </w:r>
          </w:p>
        </w:tc>
        <w:tc>
          <w:tcPr>
            <w:tcW w:w="992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992" w:type="dxa"/>
          </w:tcPr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 1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18F9" w:rsidRPr="0038673C" w:rsidRDefault="00BC18F9" w:rsidP="00BC18F9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30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Pr="0038673C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BC18F9" w:rsidRPr="0038673C" w:rsidTr="00BC18F9">
        <w:trPr>
          <w:trHeight w:val="1125"/>
        </w:trPr>
        <w:tc>
          <w:tcPr>
            <w:tcW w:w="1384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Техническая поддержка оформления конструкторской документации</w:t>
            </w:r>
          </w:p>
        </w:tc>
        <w:tc>
          <w:tcPr>
            <w:tcW w:w="1418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Поиск и выбор подходящих конструкторско-технологических решений организации на основе ее опыта работы</w:t>
            </w:r>
          </w:p>
        </w:tc>
        <w:tc>
          <w:tcPr>
            <w:tcW w:w="1984" w:type="dxa"/>
          </w:tcPr>
          <w:p w:rsidR="00BC18F9" w:rsidRPr="0038673C" w:rsidRDefault="00491AF4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0" w:anchor="'Профстандарт 32.002 код А 02.4 '!A1" w:history="1">
              <w:r w:rsidR="00BC18F9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А/02.4; ФГОС СПО 15.02.04 Специальные машины и устройства</w:t>
              </w:r>
            </w:hyperlink>
          </w:p>
        </w:tc>
        <w:tc>
          <w:tcPr>
            <w:tcW w:w="1985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38673C">
              <w:rPr>
                <w:color w:val="000000"/>
                <w:sz w:val="24"/>
                <w:szCs w:val="24"/>
              </w:rPr>
              <w:t xml:space="preserve"> - Проектирование конструкции по ТЗ</w:t>
            </w:r>
            <w:r>
              <w:rPr>
                <w:color w:val="000000"/>
                <w:sz w:val="24"/>
                <w:szCs w:val="24"/>
              </w:rPr>
              <w:t xml:space="preserve"> или в</w:t>
            </w:r>
            <w:r w:rsidRPr="0038673C">
              <w:rPr>
                <w:color w:val="000000"/>
                <w:sz w:val="24"/>
                <w:szCs w:val="24"/>
              </w:rPr>
              <w:t>несение изменений в конструкцию изделия</w:t>
            </w:r>
          </w:p>
        </w:tc>
        <w:tc>
          <w:tcPr>
            <w:tcW w:w="992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18F9" w:rsidRPr="0038673C" w:rsidRDefault="00BC18F9" w:rsidP="00BC18F9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15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Pr="0038673C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BC18F9" w:rsidRPr="0038673C" w:rsidTr="00BC18F9">
        <w:trPr>
          <w:trHeight w:val="1125"/>
        </w:trPr>
        <w:tc>
          <w:tcPr>
            <w:tcW w:w="1384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Прорисовка вариантов электронного макета облика</w:t>
            </w:r>
          </w:p>
        </w:tc>
        <w:tc>
          <w:tcPr>
            <w:tcW w:w="1418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Прорисовка вариантов компоновки </w:t>
            </w:r>
          </w:p>
        </w:tc>
        <w:tc>
          <w:tcPr>
            <w:tcW w:w="1984" w:type="dxa"/>
          </w:tcPr>
          <w:p w:rsidR="00BC18F9" w:rsidRPr="0038673C" w:rsidRDefault="00491AF4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1" w:anchor="'Профстандарт 32.002 код C 01.5 '!A1" w:history="1">
              <w:r w:rsidR="00BC18F9" w:rsidRPr="0038673C">
                <w:rPr>
                  <w:rStyle w:val="ae"/>
                  <w:color w:val="000000"/>
                  <w:sz w:val="24"/>
                  <w:szCs w:val="24"/>
                </w:rPr>
                <w:t>ПС: 32.002 код C/01.5; ФГОС СПО 15.02.15 Технология металлообрабатывающего производства</w:t>
              </w:r>
            </w:hyperlink>
          </w:p>
        </w:tc>
        <w:tc>
          <w:tcPr>
            <w:tcW w:w="1985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8673C">
              <w:rPr>
                <w:color w:val="000000"/>
                <w:sz w:val="24"/>
                <w:szCs w:val="24"/>
              </w:rPr>
              <w:t xml:space="preserve"> - </w:t>
            </w:r>
            <w:bookmarkStart w:id="12" w:name="_Hlk152523838"/>
            <w:r>
              <w:rPr>
                <w:color w:val="000000"/>
                <w:sz w:val="24"/>
                <w:szCs w:val="24"/>
              </w:rPr>
              <w:t>Создание деталей из листового материала</w:t>
            </w:r>
            <w:bookmarkEnd w:id="12"/>
          </w:p>
        </w:tc>
        <w:tc>
          <w:tcPr>
            <w:tcW w:w="992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18F9" w:rsidRPr="0038673C" w:rsidRDefault="00BC18F9" w:rsidP="00BC18F9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C18F9" w:rsidRDefault="00EC5397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16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Pr="0038673C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BC18F9" w:rsidRPr="0038673C" w:rsidTr="00BC18F9">
        <w:trPr>
          <w:trHeight w:val="1125"/>
        </w:trPr>
        <w:tc>
          <w:tcPr>
            <w:tcW w:w="1384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Разработка конструкций деталей и узлов</w:t>
            </w:r>
          </w:p>
        </w:tc>
        <w:tc>
          <w:tcPr>
            <w:tcW w:w="1418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замеров деталей для разработки электронных моделей и изготовления</w:t>
            </w:r>
          </w:p>
        </w:tc>
        <w:tc>
          <w:tcPr>
            <w:tcW w:w="1984" w:type="dxa"/>
          </w:tcPr>
          <w:p w:rsidR="00BC18F9" w:rsidRPr="0038673C" w:rsidRDefault="00491AF4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2" w:anchor="'Профстандарт 40.237 код А 01.5'!A1" w:history="1">
              <w:r w:rsidR="00BC18F9" w:rsidRPr="0038673C">
                <w:rPr>
                  <w:rStyle w:val="ae"/>
                  <w:color w:val="000000"/>
                  <w:sz w:val="24"/>
                  <w:szCs w:val="24"/>
                </w:rPr>
                <w:t>ПС: 40.237 код А/01.5; ФГОС СПО 15.02.09 Аддитивные технологии</w:t>
              </w:r>
            </w:hyperlink>
          </w:p>
        </w:tc>
        <w:tc>
          <w:tcPr>
            <w:tcW w:w="1985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 xml:space="preserve">Г </w:t>
            </w:r>
            <w:r w:rsidRPr="0038673C">
              <w:rPr>
                <w:color w:val="000000"/>
                <w:sz w:val="24"/>
                <w:szCs w:val="24"/>
              </w:rPr>
              <w:t>– Создание прототипа объекта и конструирование по физической модели или цифровым данным</w:t>
            </w:r>
          </w:p>
        </w:tc>
        <w:tc>
          <w:tcPr>
            <w:tcW w:w="992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8673C">
              <w:rPr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2" w:type="dxa"/>
          </w:tcPr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18F9" w:rsidRPr="0038673C" w:rsidRDefault="00BC18F9" w:rsidP="00BC18F9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C18F9" w:rsidRDefault="00EC5397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13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Pr="0038673C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BC18F9" w:rsidRPr="0038673C" w:rsidTr="00BC18F9">
        <w:trPr>
          <w:trHeight w:val="1125"/>
        </w:trPr>
        <w:tc>
          <w:tcPr>
            <w:tcW w:w="1384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Проверка и приведение в соответствие разрабатываемых конструкций с требованиями технологии по изготовлению и </w:t>
            </w:r>
            <w:r w:rsidRPr="0038673C">
              <w:rPr>
                <w:color w:val="000000"/>
                <w:sz w:val="24"/>
                <w:szCs w:val="24"/>
              </w:rPr>
              <w:lastRenderedPageBreak/>
              <w:t>сборке</w:t>
            </w:r>
          </w:p>
        </w:tc>
        <w:tc>
          <w:tcPr>
            <w:tcW w:w="1418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Проведение расчетов прочности деталей и агрегатов. Проектирование рамных конструкций</w:t>
            </w:r>
          </w:p>
        </w:tc>
        <w:tc>
          <w:tcPr>
            <w:tcW w:w="1984" w:type="dxa"/>
          </w:tcPr>
          <w:p w:rsidR="00BC18F9" w:rsidRPr="0038673C" w:rsidRDefault="00491AF4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3" w:anchor="'Профстандарт 32.002 код B 02.5'!A1" w:history="1">
              <w:r w:rsidR="00BC18F9" w:rsidRPr="0038673C">
                <w:rPr>
                  <w:rStyle w:val="ae"/>
                  <w:color w:val="000000"/>
                  <w:sz w:val="24"/>
                  <w:szCs w:val="24"/>
                </w:rPr>
                <w:t>ПС: 32.002 код B/02.5; ФГОС СПО 24.02.01 Производство летательных аппаратов; ФГОС СПО 26.02.02 Судостроение</w:t>
              </w:r>
            </w:hyperlink>
          </w:p>
        </w:tc>
        <w:tc>
          <w:tcPr>
            <w:tcW w:w="1985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38673C">
              <w:rPr>
                <w:color w:val="000000"/>
                <w:sz w:val="24"/>
                <w:szCs w:val="24"/>
              </w:rPr>
              <w:t xml:space="preserve"> – Машиностроительное производство</w:t>
            </w:r>
          </w:p>
        </w:tc>
        <w:tc>
          <w:tcPr>
            <w:tcW w:w="992" w:type="dxa"/>
          </w:tcPr>
          <w:p w:rsidR="00BC18F9" w:rsidRPr="0038673C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8673C">
              <w:rPr>
                <w:color w:val="000000"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2" w:type="dxa"/>
          </w:tcPr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BC18F9" w:rsidRPr="0038673C" w:rsidRDefault="00BC18F9" w:rsidP="00BC18F9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BC18F9" w:rsidRDefault="00EC5397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26</w:t>
            </w: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:rsidR="00BC18F9" w:rsidRPr="0038673C" w:rsidRDefault="00BC18F9" w:rsidP="00BC18F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3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3"/>
    </w:p>
    <w:p w:rsidR="00387F1C" w:rsidRPr="00C97E44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387F1C" w:rsidRPr="00237F4D" w:rsidRDefault="00EC5397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А совместно с модулем </w:t>
      </w:r>
      <w:r w:rsidR="0023626B">
        <w:rPr>
          <w:rFonts w:ascii="Times New Roman" w:eastAsia="Times New Roman" w:hAnsi="Times New Roman" w:cs="Times New Roman"/>
          <w:bCs/>
          <w:i/>
          <w:sz w:val="28"/>
          <w:szCs w:val="28"/>
        </w:rPr>
        <w:t>Б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242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4" w:name="_Hlk152525403"/>
      <w:r w:rsidR="00242D2F" w:rsidRPr="00237F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(Допускается </w:t>
      </w:r>
      <w:r w:rsidR="00237F4D" w:rsidRPr="00237F4D">
        <w:rPr>
          <w:rFonts w:ascii="Times New Roman" w:eastAsia="Times New Roman" w:hAnsi="Times New Roman" w:cs="Times New Roman"/>
          <w:bCs/>
          <w:i/>
          <w:sz w:val="28"/>
          <w:szCs w:val="28"/>
        </w:rPr>
        <w:t>дополнительно, где применимо в регионе, и существуют возможности САПР использовать создание фотореалистичного изображения и анимации работы механизма</w:t>
      </w:r>
      <w:r w:rsidR="00242D2F" w:rsidRPr="00237F4D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  <w:bookmarkEnd w:id="14"/>
    </w:p>
    <w:p w:rsidR="00387F1C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</w:t>
      </w:r>
    </w:p>
    <w:p w:rsidR="00237F4D" w:rsidRPr="00C97E44" w:rsidRDefault="00237F4D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45E3">
        <w:rPr>
          <w:rFonts w:ascii="Times New Roman" w:eastAsia="Times New Roman" w:hAnsi="Times New Roman" w:cs="Times New Roman"/>
          <w:bCs/>
          <w:sz w:val="28"/>
          <w:szCs w:val="28"/>
        </w:rPr>
        <w:t>По выданным электронным моделям и описанию конструкции необход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имо разработать видео о</w:t>
      </w:r>
      <w:r w:rsidRPr="00F145E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процессе работы механизма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продемонстрировать внутреннюю конструкцию изделия и фотореалистичное изображение конструкции (если </w:t>
      </w:r>
      <w:r w:rsidRPr="00237F4D">
        <w:rPr>
          <w:rFonts w:ascii="Times New Roman" w:eastAsia="Times New Roman" w:hAnsi="Times New Roman" w:cs="Times New Roman"/>
          <w:bCs/>
          <w:i/>
          <w:sz w:val="28"/>
          <w:szCs w:val="28"/>
        </w:rPr>
        <w:t>создание фотореалистичного изображения и анимации работы механизма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применимо или отсутствует функционал в ПО, то заменяем этот блок на создание чертежа-схемы с разнесением конструкции по частям и чертежа-наглядного изображения, демонстрирующего конструкцию).</w:t>
      </w:r>
    </w:p>
    <w:p w:rsidR="00387F1C" w:rsidRPr="00C97E44" w:rsidRDefault="00387F1C" w:rsidP="00387F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F4D" w:rsidRPr="00C97E44" w:rsidRDefault="00237F4D" w:rsidP="00237F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15" w:name="_Hlk152525414"/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в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несение изменений в конструкцию изделия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bookmarkEnd w:id="15"/>
    </w:p>
    <w:p w:rsidR="00237F4D" w:rsidRDefault="00237F4D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6" w:name="_Hlk152525452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23626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Б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совместно с модулем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237F4D" w:rsidRPr="00635A07" w:rsidRDefault="00237F4D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ряд деталей в соответствии с информацией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технического задания,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создать сборку с деталями/сб.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альтернативной конструкции, создать чертежи сборок, 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деталями/сб.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ед. альтернативной конструкции,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создать чертежи сборок, сб.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ед. с указателями номеров позиций и спецификациями.</w:t>
      </w:r>
      <w:bookmarkEnd w:id="16"/>
    </w:p>
    <w:p w:rsidR="00237F4D" w:rsidRPr="00C97E44" w:rsidRDefault="00237F4D" w:rsidP="00237F4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7F4D" w:rsidRPr="00C97E44" w:rsidRDefault="00237F4D" w:rsidP="00237F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17" w:name="_Hlk152525461"/>
      <w:r w:rsidRPr="00193E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деталей из листового материала</w:t>
      </w:r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37F4D" w:rsidRPr="009A4CDC" w:rsidRDefault="00237F4D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8" w:name="_Hlk152525473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</w:t>
      </w:r>
      <w:r w:rsidR="0023626B">
        <w:rPr>
          <w:rFonts w:ascii="Times New Roman" w:eastAsia="Times New Roman" w:hAnsi="Times New Roman" w:cs="Times New Roman"/>
          <w:bCs/>
          <w:i/>
          <w:sz w:val="28"/>
          <w:szCs w:val="28"/>
        </w:rPr>
        <w:t>улем Г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237F4D" w:rsidRDefault="00237F4D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электронные модели деталей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из листового материала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Выполнить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чертежи деталей из листового материала с указанием всех необходимых размеров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выполнить чертеж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развертки детал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  <w:bookmarkEnd w:id="18"/>
    </w:p>
    <w:p w:rsidR="00237F4D" w:rsidRPr="00C97E44" w:rsidRDefault="00237F4D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7F4D" w:rsidRPr="00C97E44" w:rsidRDefault="00237F4D" w:rsidP="00237F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37F4D" w:rsidRPr="009A4CDC" w:rsidRDefault="00406731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совместно с мод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улем В 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984504" w:rsidRPr="00D82D36" w:rsidRDefault="00237F4D" w:rsidP="00237F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2D36">
        <w:rPr>
          <w:rFonts w:ascii="Times New Roman" w:eastAsia="Times New Roman" w:hAnsi="Times New Roman" w:cs="Times New Roman"/>
          <w:bCs/>
          <w:sz w:val="28"/>
          <w:szCs w:val="28"/>
        </w:rPr>
        <w:t>- по выданному описанию разработать прототип изделия и распечатать на 3</w:t>
      </w:r>
      <w:r w:rsidR="00D82D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D82D36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-принтере (либо создать файл </w:t>
      </w:r>
      <w:proofErr w:type="spellStart"/>
      <w:r w:rsidR="00D82D3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stl</w:t>
      </w:r>
      <w:proofErr w:type="spellEnd"/>
      <w:r w:rsidR="00D82D3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37F4D" w:rsidRPr="00635A07" w:rsidRDefault="00D82D36" w:rsidP="00237F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вторая часть, </w:t>
      </w:r>
      <w:r w:rsidR="00237F4D">
        <w:rPr>
          <w:rFonts w:ascii="Times New Roman" w:eastAsia="Times New Roman" w:hAnsi="Times New Roman" w:cs="Times New Roman"/>
          <w:bCs/>
          <w:sz w:val="28"/>
          <w:szCs w:val="28"/>
        </w:rPr>
        <w:t>используя</w:t>
      </w:r>
      <w:r w:rsidR="00237F4D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электронное </w:t>
      </w:r>
      <w:r w:rsidR="00237F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облако точек (цифровые данные - </w:t>
      </w:r>
      <w:r w:rsidR="00237F4D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формат </w:t>
      </w:r>
      <w:proofErr w:type="spellStart"/>
      <w:r w:rsidR="00237F4D" w:rsidRPr="00635A07">
        <w:rPr>
          <w:rFonts w:ascii="Times New Roman" w:eastAsia="Times New Roman" w:hAnsi="Times New Roman" w:cs="Times New Roman"/>
          <w:bCs/>
          <w:sz w:val="28"/>
          <w:szCs w:val="28"/>
        </w:rPr>
        <w:t>stl</w:t>
      </w:r>
      <w:proofErr w:type="spellEnd"/>
      <w:r w:rsidR="00237F4D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="00237F4D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твердотельную </w:t>
      </w:r>
      <w:r w:rsidR="00237F4D" w:rsidRPr="00635A07">
        <w:rPr>
          <w:rFonts w:ascii="Times New Roman" w:eastAsia="Times New Roman" w:hAnsi="Times New Roman" w:cs="Times New Roman"/>
          <w:bCs/>
          <w:sz w:val="28"/>
          <w:szCs w:val="28"/>
        </w:rPr>
        <w:t>3D-модель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детали.</w:t>
      </w:r>
    </w:p>
    <w:p w:rsidR="00237F4D" w:rsidRPr="00635A07" w:rsidRDefault="00237F4D" w:rsidP="00237F4D">
      <w:pPr>
        <w:pBdr>
          <w:top w:val="nil"/>
          <w:left w:val="nil"/>
          <w:bottom w:val="nil"/>
          <w:right w:val="nil"/>
          <w:between w:val="nil"/>
        </w:pBdr>
        <w:tabs>
          <w:tab w:val="left" w:pos="779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Внимание: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237F4D" w:rsidRDefault="00237F4D" w:rsidP="00237F4D">
      <w:pPr>
        <w:pStyle w:val="aff1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35A07">
        <w:rPr>
          <w:rFonts w:ascii="Times New Roman" w:eastAsia="Times New Roman" w:hAnsi="Times New Roman"/>
          <w:bCs/>
          <w:sz w:val="28"/>
          <w:szCs w:val="28"/>
        </w:rPr>
        <w:t xml:space="preserve">Участники получают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электронный </w:t>
      </w:r>
      <w:r w:rsidR="009C5929">
        <w:rPr>
          <w:rFonts w:ascii="Times New Roman" w:eastAsia="Times New Roman" w:hAnsi="Times New Roman"/>
          <w:bCs/>
          <w:sz w:val="28"/>
          <w:szCs w:val="28"/>
        </w:rPr>
        <w:t xml:space="preserve">файл, </w:t>
      </w:r>
      <w:r w:rsidR="009C5929" w:rsidRPr="00635A07">
        <w:rPr>
          <w:rFonts w:ascii="Times New Roman" w:eastAsia="Times New Roman" w:hAnsi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которым </w:t>
      </w:r>
      <w:r w:rsidR="007B244F">
        <w:rPr>
          <w:rFonts w:ascii="Times New Roman" w:eastAsia="Times New Roman" w:hAnsi="Times New Roman"/>
          <w:bCs/>
          <w:sz w:val="28"/>
          <w:szCs w:val="28"/>
        </w:rPr>
        <w:t>создает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твердотельную модель и чертеж</w:t>
      </w:r>
      <w:r w:rsidRPr="00635A07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237F4D" w:rsidRDefault="00237F4D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F4D" w:rsidRPr="00C97E44" w:rsidRDefault="00237F4D" w:rsidP="00237F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End"/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Рамные конструкции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06731" w:rsidRDefault="00406731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9" w:name="_Hlk152525571"/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9A4CDC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237F4D" w:rsidRPr="00E15F2A" w:rsidRDefault="00237F4D" w:rsidP="00237F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электронные модели сборочных единиц рамны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конструкции, построить главную сборку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раму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), создать чертежи сборочных единиц с указателями номеров позиций и спецификациями.</w:t>
      </w:r>
      <w:bookmarkEnd w:id="19"/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87F1C" w:rsidRDefault="00387F1C" w:rsidP="00387F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78885643"/>
      <w:bookmarkStart w:id="21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20"/>
      <w:bookmarkEnd w:id="21"/>
    </w:p>
    <w:p w:rsidR="001C025E" w:rsidRPr="001373D9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t>допускаются к выполнению конкурсного задания после обязательного инструктажа на конкурсной площадке с подписью в протоколе инструктажа</w:t>
      </w:r>
      <w:r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:rsidR="001C025E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025E" w:rsidRPr="001373D9" w:rsidRDefault="001C025E" w:rsidP="001C025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:rsidR="00237F4D" w:rsidRPr="00E52081" w:rsidRDefault="00237F4D" w:rsidP="00237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F4D" w:rsidRDefault="00237F4D" w:rsidP="00237F4D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>выполнение модул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F273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</w:t>
      </w:r>
      <w:r w:rsidR="00F2733C">
        <w:rPr>
          <w:rFonts w:ascii="Times New Roman" w:eastAsia="Times New Roman" w:hAnsi="Times New Roman"/>
          <w:sz w:val="28"/>
          <w:szCs w:val="28"/>
        </w:rPr>
        <w:t>;</w:t>
      </w:r>
    </w:p>
    <w:p w:rsidR="00F2733C" w:rsidRDefault="00F2733C" w:rsidP="00F2733C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модуля А д</w:t>
      </w:r>
      <w:r w:rsidRPr="00E52081">
        <w:rPr>
          <w:rFonts w:ascii="Times New Roman" w:eastAsia="Times New Roman" w:hAnsi="Times New Roman"/>
          <w:sz w:val="28"/>
          <w:szCs w:val="28"/>
        </w:rPr>
        <w:t>обавление времени для формирования файлов анимации и фотореалистичного изображения не допускается за исключением случаев, когда участник приступил к формированию (рендеринг, обработка) файлов анимации и фотореалистичного изображения не менее чем 15 мин до окончания конкурного времени. Экспертное сообщество должно подтвердить данный факт работы с файлами. В любом случае, по окончании времени конкурсного дня участник покидает площадку, а сохранением файлов в данном случае будет заниматься технический эксперт (либо главный эксперт);</w:t>
      </w:r>
    </w:p>
    <w:p w:rsidR="00F2733C" w:rsidRDefault="00F2733C" w:rsidP="00F2733C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E52081">
        <w:rPr>
          <w:rFonts w:ascii="Times New Roman" w:eastAsia="Times New Roman" w:hAnsi="Times New Roman"/>
          <w:sz w:val="28"/>
          <w:szCs w:val="28"/>
        </w:rPr>
        <w:t>, допускается добавление времени на запуск печати в 3D-принтере, если участник приступил к формированию (G-</w:t>
      </w:r>
      <w:proofErr w:type="spellStart"/>
      <w:r w:rsidRPr="00E52081">
        <w:rPr>
          <w:rFonts w:ascii="Times New Roman" w:eastAsia="Times New Roman" w:hAnsi="Times New Roman"/>
          <w:sz w:val="28"/>
          <w:szCs w:val="28"/>
        </w:rPr>
        <w:t>code</w:t>
      </w:r>
      <w:proofErr w:type="spellEnd"/>
      <w:r w:rsidRPr="00E52081">
        <w:rPr>
          <w:rFonts w:ascii="Times New Roman" w:eastAsia="Times New Roman" w:hAnsi="Times New Roman"/>
          <w:sz w:val="28"/>
          <w:szCs w:val="28"/>
        </w:rPr>
        <w:t>) не менее чем 15 мин до окончания конкурного времени. При этом установку на 3D-печать и снятие готового объекта с рабочей платформы осуществляет технический эксперт.</w:t>
      </w:r>
    </w:p>
    <w:p w:rsidR="00F2733C" w:rsidRDefault="00F2733C" w:rsidP="00F2733C">
      <w:pPr>
        <w:pStyle w:val="aff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Участникам в обеденный и другие перерывы на протяжении выполнения конкурсного задания. 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 и Эксперт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могут находиться одновременно вне соревновательной площади, за исключением случаев, когда рядом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другие 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(не из одного региона / учебного заведения).</w:t>
      </w:r>
    </w:p>
    <w:p w:rsidR="00237F4D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экспеты</w:t>
      </w:r>
      <w:proofErr w:type="spellEnd"/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результаты модуля, если участник проигнорировал указания к размещению файлов;</w:t>
      </w:r>
    </w:p>
    <w:p w:rsidR="00237F4D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</w:t>
      </w:r>
      <w:r>
        <w:rPr>
          <w:rFonts w:ascii="Times New Roman" w:eastAsia="Times New Roman" w:hAnsi="Times New Roman" w:cs="Times New Roman"/>
          <w:sz w:val="28"/>
          <w:szCs w:val="28"/>
        </w:rPr>
        <w:t>пределить внутреннее содержание;</w:t>
      </w:r>
    </w:p>
    <w:p w:rsidR="00237F4D" w:rsidRPr="007A0C2D" w:rsidRDefault="00237F4D" w:rsidP="00237F4D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7A0C2D">
        <w:rPr>
          <w:rFonts w:ascii="Times New Roman" w:eastAsia="Times New Roman" w:hAnsi="Times New Roman"/>
          <w:sz w:val="28"/>
          <w:szCs w:val="28"/>
        </w:rPr>
        <w:t>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будет составлять 3 балла 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и т.д.;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 xml:space="preserve">За нарушение, повлекшее травмы или </w:t>
      </w:r>
      <w:proofErr w:type="gramStart"/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порчу оборудования</w:t>
      </w:r>
      <w:proofErr w:type="gramEnd"/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:rsidR="00237F4D" w:rsidRPr="007A0C2D" w:rsidRDefault="00237F4D" w:rsidP="00237F4D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 xml:space="preserve">оскорбление конкурсантов или экспертов во время проведения чемпионата, игнорирование указаний экспертов, </w:t>
      </w:r>
      <w:proofErr w:type="spellStart"/>
      <w:r w:rsidRPr="007A0C2D">
        <w:rPr>
          <w:rFonts w:ascii="Times New Roman" w:eastAsia="Times New Roman" w:hAnsi="Times New Roman"/>
          <w:sz w:val="28"/>
          <w:szCs w:val="28"/>
        </w:rPr>
        <w:t>отвественных</w:t>
      </w:r>
      <w:proofErr w:type="spellEnd"/>
      <w:r w:rsidRPr="007A0C2D">
        <w:rPr>
          <w:rFonts w:ascii="Times New Roman" w:eastAsia="Times New Roman" w:hAnsi="Times New Roman"/>
          <w:sz w:val="28"/>
          <w:szCs w:val="28"/>
        </w:rPr>
        <w:t xml:space="preserve">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:rsidR="00237F4D" w:rsidRPr="005A5E7E" w:rsidRDefault="00237F4D" w:rsidP="00237F4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:rsidR="001C025E" w:rsidRDefault="00237F4D" w:rsidP="00237F4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– удаление с площадки чемпионата и последующем отстранением от участия в мероприятиях компетенции, подводимых </w:t>
      </w:r>
      <w:r>
        <w:rPr>
          <w:rFonts w:ascii="Times New Roman" w:eastAsia="Times New Roman" w:hAnsi="Times New Roman" w:cs="Times New Roman"/>
          <w:sz w:val="28"/>
          <w:szCs w:val="28"/>
        </w:rPr>
        <w:t>ИРПО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, в течении года с момента второго нарушения.</w:t>
      </w:r>
    </w:p>
    <w:p w:rsidR="001C025E" w:rsidRDefault="001C025E" w:rsidP="001C025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025E" w:rsidRPr="007604F9" w:rsidRDefault="001C025E" w:rsidP="001C025E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22" w:name="_Toc78885659"/>
      <w:bookmarkStart w:id="23" w:name="_Toc126496248"/>
      <w:r w:rsidRPr="00B23EBC">
        <w:rPr>
          <w:rFonts w:ascii="Times New Roman" w:hAnsi="Times New Roman"/>
          <w:color w:val="000000"/>
        </w:rPr>
        <w:lastRenderedPageBreak/>
        <w:t xml:space="preserve">2.1. </w:t>
      </w:r>
      <w:bookmarkEnd w:id="22"/>
      <w:r w:rsidRPr="00B23EBC">
        <w:rPr>
          <w:rFonts w:ascii="Times New Roman" w:hAnsi="Times New Roman"/>
          <w:bCs/>
          <w:iCs/>
        </w:rPr>
        <w:t>Личный инструмент конкурсанта</w:t>
      </w:r>
      <w:bookmarkEnd w:id="23"/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:rsidR="001C025E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</w:r>
      <w:r w:rsidRPr="00C5412D">
        <w:rPr>
          <w:rFonts w:ascii="Times New Roman" w:eastAsia="Times New Roman" w:hAnsi="Times New Roman"/>
          <w:sz w:val="28"/>
          <w:szCs w:val="28"/>
        </w:rPr>
        <w:t xml:space="preserve">Инструменты для черчения (Приложение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5412D">
        <w:rPr>
          <w:rFonts w:ascii="Times New Roman" w:eastAsia="Times New Roman" w:hAnsi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Измерительные инструменты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:rsidR="001C025E" w:rsidRPr="00C5412D" w:rsidRDefault="001C025E" w:rsidP="001C02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она отличается от указанной в Инфраструктурном листе)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C025E" w:rsidRPr="00C5412D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:rsidR="001C025E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 канцелярская резинка).</w:t>
      </w:r>
    </w:p>
    <w:p w:rsidR="001C025E" w:rsidRPr="003732A7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25E" w:rsidRPr="00B23EBC" w:rsidRDefault="001C025E" w:rsidP="009F3D5B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24" w:name="_Toc78885660"/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2.2.</w:t>
      </w:r>
      <w:r w:rsidRPr="00B23EBC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24"/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:rsidR="001C025E" w:rsidRPr="006E45A2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 (не относится к работе с 3D-принтерами).</w:t>
      </w:r>
    </w:p>
    <w:p w:rsidR="001C025E" w:rsidRPr="006E45A2" w:rsidRDefault="001C025E" w:rsidP="009F3D5B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:rsidR="001C025E" w:rsidRDefault="001C025E" w:rsidP="009F3D5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F2A" w:rsidRPr="003732A7" w:rsidRDefault="001C025E" w:rsidP="009F3D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:rsidR="00B37579" w:rsidRPr="00D83E4E" w:rsidRDefault="00A11569" w:rsidP="009F3D5B">
      <w:pPr>
        <w:pStyle w:val="-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5"/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:rsidR="005E3FB4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:rsidR="005E3FB4" w:rsidRPr="0074251C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«Инженерный дизайн САПР»</w:t>
      </w:r>
    </w:p>
    <w:p w:rsidR="005E3FB4" w:rsidRPr="00020263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7 Инструменты для черчения</w:t>
      </w:r>
    </w:p>
    <w:p w:rsidR="005E3FB4" w:rsidRPr="00020263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8 Измерительные инструменты</w:t>
      </w:r>
    </w:p>
    <w:p w:rsidR="002B3DBB" w:rsidRDefault="005E3FB4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020263">
        <w:rPr>
          <w:rFonts w:ascii="Times New Roman" w:hAnsi="Times New Roman" w:cs="Times New Roman"/>
          <w:sz w:val="28"/>
          <w:szCs w:val="28"/>
        </w:rPr>
        <w:t>9 Другое оборудование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0CB" w:rsidRDefault="00E320CB" w:rsidP="00E3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 Конкурсные модули</w:t>
      </w:r>
    </w:p>
    <w:p w:rsidR="00E320CB" w:rsidRDefault="00E320CB" w:rsidP="009F3D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6" w:name="_GoBack"/>
      <w:bookmarkEnd w:id="26"/>
    </w:p>
    <w:sectPr w:rsidR="00E320CB" w:rsidSect="00A4187F"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AF4" w:rsidRDefault="00491AF4" w:rsidP="00970F49">
      <w:pPr>
        <w:spacing w:after="0" w:line="240" w:lineRule="auto"/>
      </w:pPr>
      <w:r>
        <w:separator/>
      </w:r>
    </w:p>
  </w:endnote>
  <w:endnote w:type="continuationSeparator" w:id="0">
    <w:p w:rsidR="00491AF4" w:rsidRDefault="00491AF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8F9" w:rsidRPr="00A4187F" w:rsidRDefault="00BC18F9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BC18F9" w:rsidRDefault="00BC18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AF4" w:rsidRDefault="00491AF4" w:rsidP="00970F49">
      <w:pPr>
        <w:spacing w:after="0" w:line="240" w:lineRule="auto"/>
      </w:pPr>
      <w:r>
        <w:separator/>
      </w:r>
    </w:p>
  </w:footnote>
  <w:footnote w:type="continuationSeparator" w:id="0">
    <w:p w:rsidR="00491AF4" w:rsidRDefault="00491AF4" w:rsidP="00970F49">
      <w:pPr>
        <w:spacing w:after="0" w:line="240" w:lineRule="auto"/>
      </w:pPr>
      <w:r>
        <w:continuationSeparator/>
      </w:r>
    </w:p>
  </w:footnote>
  <w:footnote w:id="1">
    <w:p w:rsidR="00BC18F9" w:rsidRDefault="00BC18F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BC18F9" w:rsidRDefault="00BC18F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8"/>
  </w:num>
  <w:num w:numId="17">
    <w:abstractNumId w:val="26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0"/>
  </w:num>
  <w:num w:numId="24">
    <w:abstractNumId w:val="19"/>
  </w:num>
  <w:num w:numId="25">
    <w:abstractNumId w:val="20"/>
  </w:num>
  <w:num w:numId="26">
    <w:abstractNumId w:val="22"/>
  </w:num>
  <w:num w:numId="27">
    <w:abstractNumId w:val="9"/>
  </w:num>
  <w:num w:numId="28">
    <w:abstractNumId w:val="29"/>
  </w:num>
  <w:num w:numId="29">
    <w:abstractNumId w:val="17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01C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2587"/>
    <w:rsid w:val="000B3397"/>
    <w:rsid w:val="000B55A2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27D37"/>
    <w:rsid w:val="00137545"/>
    <w:rsid w:val="0015561E"/>
    <w:rsid w:val="001627D5"/>
    <w:rsid w:val="0017612A"/>
    <w:rsid w:val="00193EE1"/>
    <w:rsid w:val="001A40BC"/>
    <w:rsid w:val="001B4B65"/>
    <w:rsid w:val="001C025E"/>
    <w:rsid w:val="001C1282"/>
    <w:rsid w:val="001C63E7"/>
    <w:rsid w:val="001E1DF9"/>
    <w:rsid w:val="001F4CC1"/>
    <w:rsid w:val="00220BF2"/>
    <w:rsid w:val="00220E70"/>
    <w:rsid w:val="002228E8"/>
    <w:rsid w:val="0023626B"/>
    <w:rsid w:val="00237603"/>
    <w:rsid w:val="00237F4D"/>
    <w:rsid w:val="00242D2F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0CF0"/>
    <w:rsid w:val="003531E7"/>
    <w:rsid w:val="003601A4"/>
    <w:rsid w:val="0037535C"/>
    <w:rsid w:val="00387F1C"/>
    <w:rsid w:val="003934F8"/>
    <w:rsid w:val="00397A1B"/>
    <w:rsid w:val="003A21C8"/>
    <w:rsid w:val="003C1D7A"/>
    <w:rsid w:val="003C2678"/>
    <w:rsid w:val="003C5F97"/>
    <w:rsid w:val="003D1E51"/>
    <w:rsid w:val="00406731"/>
    <w:rsid w:val="004254FE"/>
    <w:rsid w:val="00434134"/>
    <w:rsid w:val="00436FFC"/>
    <w:rsid w:val="00437D28"/>
    <w:rsid w:val="0044354A"/>
    <w:rsid w:val="00454353"/>
    <w:rsid w:val="00461AC6"/>
    <w:rsid w:val="0047429B"/>
    <w:rsid w:val="0048561A"/>
    <w:rsid w:val="004904C5"/>
    <w:rsid w:val="004917C4"/>
    <w:rsid w:val="00491AF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18"/>
    <w:rsid w:val="005C6A23"/>
    <w:rsid w:val="005E30DC"/>
    <w:rsid w:val="005E3FB4"/>
    <w:rsid w:val="00605DD7"/>
    <w:rsid w:val="0060658F"/>
    <w:rsid w:val="00613219"/>
    <w:rsid w:val="006257B9"/>
    <w:rsid w:val="0062789A"/>
    <w:rsid w:val="006322F0"/>
    <w:rsid w:val="0063396F"/>
    <w:rsid w:val="00640E46"/>
    <w:rsid w:val="0064179C"/>
    <w:rsid w:val="00643A8A"/>
    <w:rsid w:val="0064491A"/>
    <w:rsid w:val="00653B50"/>
    <w:rsid w:val="00666BDD"/>
    <w:rsid w:val="006768EB"/>
    <w:rsid w:val="006776B4"/>
    <w:rsid w:val="006873B8"/>
    <w:rsid w:val="006B0FEA"/>
    <w:rsid w:val="006B738B"/>
    <w:rsid w:val="006C6D6D"/>
    <w:rsid w:val="006C7A3B"/>
    <w:rsid w:val="006C7CE4"/>
    <w:rsid w:val="006D3EAC"/>
    <w:rsid w:val="006F4464"/>
    <w:rsid w:val="00714CA4"/>
    <w:rsid w:val="007250D9"/>
    <w:rsid w:val="007274B8"/>
    <w:rsid w:val="00727F97"/>
    <w:rsid w:val="00730AE0"/>
    <w:rsid w:val="00740358"/>
    <w:rsid w:val="0074372D"/>
    <w:rsid w:val="007604F9"/>
    <w:rsid w:val="00764773"/>
    <w:rsid w:val="007735DC"/>
    <w:rsid w:val="0078311A"/>
    <w:rsid w:val="00791D70"/>
    <w:rsid w:val="00793534"/>
    <w:rsid w:val="007A61C5"/>
    <w:rsid w:val="007A64B7"/>
    <w:rsid w:val="007A6888"/>
    <w:rsid w:val="007B0DCC"/>
    <w:rsid w:val="007B2222"/>
    <w:rsid w:val="007B244F"/>
    <w:rsid w:val="007B3FD5"/>
    <w:rsid w:val="007D3601"/>
    <w:rsid w:val="007D6C20"/>
    <w:rsid w:val="007E25AA"/>
    <w:rsid w:val="007E73B4"/>
    <w:rsid w:val="00807CC1"/>
    <w:rsid w:val="00812516"/>
    <w:rsid w:val="0082462C"/>
    <w:rsid w:val="00832EBB"/>
    <w:rsid w:val="00834734"/>
    <w:rsid w:val="00835BF6"/>
    <w:rsid w:val="008579D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647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4504"/>
    <w:rsid w:val="009931F0"/>
    <w:rsid w:val="009955F8"/>
    <w:rsid w:val="009A1CBC"/>
    <w:rsid w:val="009A36AD"/>
    <w:rsid w:val="009B18A2"/>
    <w:rsid w:val="009C5929"/>
    <w:rsid w:val="009D04EE"/>
    <w:rsid w:val="009E37D3"/>
    <w:rsid w:val="009E52E7"/>
    <w:rsid w:val="009F3D5B"/>
    <w:rsid w:val="009F57C0"/>
    <w:rsid w:val="00A0510D"/>
    <w:rsid w:val="00A11569"/>
    <w:rsid w:val="00A17035"/>
    <w:rsid w:val="00A204BB"/>
    <w:rsid w:val="00A20A67"/>
    <w:rsid w:val="00A27EE4"/>
    <w:rsid w:val="00A36EE2"/>
    <w:rsid w:val="00A4187F"/>
    <w:rsid w:val="00A57976"/>
    <w:rsid w:val="00A636B8"/>
    <w:rsid w:val="00A7212D"/>
    <w:rsid w:val="00A8496D"/>
    <w:rsid w:val="00A85D42"/>
    <w:rsid w:val="00A87627"/>
    <w:rsid w:val="00A91D4B"/>
    <w:rsid w:val="00A962D4"/>
    <w:rsid w:val="00A9790B"/>
    <w:rsid w:val="00AA2B8A"/>
    <w:rsid w:val="00AB04D6"/>
    <w:rsid w:val="00AD2200"/>
    <w:rsid w:val="00AE6AB7"/>
    <w:rsid w:val="00AE7A32"/>
    <w:rsid w:val="00B131A1"/>
    <w:rsid w:val="00B162B5"/>
    <w:rsid w:val="00B236AD"/>
    <w:rsid w:val="00B23E55"/>
    <w:rsid w:val="00B30A26"/>
    <w:rsid w:val="00B3384D"/>
    <w:rsid w:val="00B3385B"/>
    <w:rsid w:val="00B37579"/>
    <w:rsid w:val="00B40FFB"/>
    <w:rsid w:val="00B4196F"/>
    <w:rsid w:val="00B45392"/>
    <w:rsid w:val="00B45AA4"/>
    <w:rsid w:val="00B610A2"/>
    <w:rsid w:val="00BA2CF0"/>
    <w:rsid w:val="00BA412F"/>
    <w:rsid w:val="00BC18F9"/>
    <w:rsid w:val="00BC3813"/>
    <w:rsid w:val="00BC75E1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4A04"/>
    <w:rsid w:val="00C56A9B"/>
    <w:rsid w:val="00C62923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78"/>
    <w:rsid w:val="00D45007"/>
    <w:rsid w:val="00D617CC"/>
    <w:rsid w:val="00D82186"/>
    <w:rsid w:val="00D82D36"/>
    <w:rsid w:val="00D83E4E"/>
    <w:rsid w:val="00D87A1E"/>
    <w:rsid w:val="00DA1E9B"/>
    <w:rsid w:val="00DE39D8"/>
    <w:rsid w:val="00DE5614"/>
    <w:rsid w:val="00E0407E"/>
    <w:rsid w:val="00E04FDF"/>
    <w:rsid w:val="00E15F2A"/>
    <w:rsid w:val="00E279E8"/>
    <w:rsid w:val="00E320CB"/>
    <w:rsid w:val="00E47382"/>
    <w:rsid w:val="00E5116C"/>
    <w:rsid w:val="00E579D6"/>
    <w:rsid w:val="00E75567"/>
    <w:rsid w:val="00E857D6"/>
    <w:rsid w:val="00EA0163"/>
    <w:rsid w:val="00EA0C3A"/>
    <w:rsid w:val="00EA30C6"/>
    <w:rsid w:val="00EB2779"/>
    <w:rsid w:val="00EC5397"/>
    <w:rsid w:val="00ED18F9"/>
    <w:rsid w:val="00ED53C9"/>
    <w:rsid w:val="00EE7DA3"/>
    <w:rsid w:val="00EF27F2"/>
    <w:rsid w:val="00F1662D"/>
    <w:rsid w:val="00F2733C"/>
    <w:rsid w:val="00F3099C"/>
    <w:rsid w:val="00F35F4F"/>
    <w:rsid w:val="00F4160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125B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78C5"/>
  <w15:docId w15:val="{A779B786-8788-4123-9559-F3C430F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C283-1019-4681-ADA2-FBD9AEC2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4405</Words>
  <Characters>25112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25</cp:revision>
  <dcterms:created xsi:type="dcterms:W3CDTF">2023-08-04T11:36:00Z</dcterms:created>
  <dcterms:modified xsi:type="dcterms:W3CDTF">2024-11-02T20:08:00Z</dcterms:modified>
</cp:coreProperties>
</file>