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7498882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A54E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6AB01" w14:textId="77777777" w:rsidR="00E50BEF" w:rsidRPr="009A54E3" w:rsidRDefault="00E50BEF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9A54E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54E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0B7D525" w:rsidR="000D6C6B" w:rsidRPr="009A54E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54E3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F7130" w:rsidRPr="009A54E3">
        <w:rPr>
          <w:rFonts w:ascii="Times New Roman" w:hAnsi="Times New Roman" w:cs="Times New Roman"/>
          <w:b/>
          <w:sz w:val="24"/>
          <w:szCs w:val="28"/>
        </w:rPr>
        <w:t>Визуальный мерчендайзинг</w:t>
      </w:r>
    </w:p>
    <w:p w14:paraId="5F8F624B" w14:textId="7BB4A63D" w:rsidR="000D6C6B" w:rsidRPr="009A54E3" w:rsidRDefault="002F713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54E3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 w:rsidRPr="009A54E3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ECB3C52" w:rsidR="000B2623" w:rsidRPr="009A54E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54E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9A54E3" w:rsidRPr="009A54E3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6C19DCA5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54E3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 w:rsidRPr="009A54E3">
        <w:rPr>
          <w:rFonts w:ascii="Times New Roman" w:hAnsi="Times New Roman" w:cs="Times New Roman"/>
          <w:b/>
          <w:sz w:val="24"/>
          <w:szCs w:val="28"/>
        </w:rPr>
        <w:t>________________</w:t>
      </w:r>
    </w:p>
    <w:p w14:paraId="37329403" w14:textId="77777777" w:rsidR="00E50BEF" w:rsidRPr="009A54E3" w:rsidRDefault="00E50BEF" w:rsidP="00E50B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9A54E3" w:rsidRPr="009A54E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A54E3" w:rsidRDefault="000A29CF" w:rsidP="009A54E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A54E3" w:rsidRPr="009A54E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9A54E3" w:rsidRDefault="00EA082D" w:rsidP="009A54E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9A54E3" w:rsidRDefault="000A29CF" w:rsidP="009A54E3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9A54E3" w:rsidRPr="009A54E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9A54E3" w:rsidRDefault="000A29CF" w:rsidP="009A54E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9A54E3" w:rsidRDefault="000A29CF" w:rsidP="009A54E3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9A54E3" w:rsidRPr="009A54E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A54E3" w:rsidRDefault="004E6A51" w:rsidP="009A54E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9A54E3" w:rsidRDefault="000A29CF" w:rsidP="009A54E3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9A54E3" w:rsidRPr="009A54E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A54E3" w:rsidRDefault="004E6A51" w:rsidP="009A54E3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9A54E3" w:rsidRDefault="004E6A51" w:rsidP="009A54E3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9A54E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9A54E3" w:rsidRPr="009A54E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F355BC7" w:rsidR="00E22CB3" w:rsidRPr="009A54E3" w:rsidRDefault="000B2623" w:rsidP="009A54E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Д</w:t>
            </w:r>
            <w:r w:rsidR="00E22CB3" w:rsidRPr="009A54E3">
              <w:rPr>
                <w:b/>
                <w:sz w:val="24"/>
                <w:szCs w:val="28"/>
              </w:rPr>
              <w:t>-</w:t>
            </w:r>
            <w:r w:rsidR="003A1FBC" w:rsidRPr="009A54E3">
              <w:rPr>
                <w:b/>
                <w:sz w:val="24"/>
                <w:szCs w:val="28"/>
              </w:rPr>
              <w:t>2</w:t>
            </w:r>
            <w:r w:rsidR="00E22CB3" w:rsidRPr="009A54E3">
              <w:rPr>
                <w:b/>
                <w:sz w:val="24"/>
                <w:szCs w:val="28"/>
              </w:rPr>
              <w:t xml:space="preserve"> / «</w:t>
            </w:r>
            <w:r w:rsidR="0025336E" w:rsidRPr="009A54E3">
              <w:rPr>
                <w:b/>
                <w:sz w:val="24"/>
                <w:szCs w:val="28"/>
              </w:rPr>
              <w:t>___</w:t>
            </w:r>
            <w:r w:rsidR="00E22CB3" w:rsidRPr="009A54E3">
              <w:rPr>
                <w:b/>
                <w:sz w:val="24"/>
                <w:szCs w:val="28"/>
              </w:rPr>
              <w:t xml:space="preserve">» </w:t>
            </w:r>
            <w:r w:rsidRPr="009A54E3">
              <w:rPr>
                <w:b/>
                <w:sz w:val="24"/>
                <w:szCs w:val="28"/>
              </w:rPr>
              <w:t>___________</w:t>
            </w:r>
            <w:r w:rsidR="00E22CB3" w:rsidRPr="009A54E3">
              <w:rPr>
                <w:b/>
                <w:sz w:val="24"/>
                <w:szCs w:val="28"/>
              </w:rPr>
              <w:t xml:space="preserve"> 202</w:t>
            </w:r>
            <w:r w:rsidR="009416A4" w:rsidRPr="009A54E3">
              <w:rPr>
                <w:b/>
                <w:sz w:val="24"/>
                <w:szCs w:val="28"/>
              </w:rPr>
              <w:t>5</w:t>
            </w:r>
            <w:r w:rsidR="00E22CB3" w:rsidRPr="009A54E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54E3" w:rsidRPr="009A54E3" w14:paraId="1B4DEF5D" w14:textId="77777777" w:rsidTr="00E50BEF">
        <w:tc>
          <w:tcPr>
            <w:tcW w:w="1838" w:type="dxa"/>
            <w:vAlign w:val="center"/>
          </w:tcPr>
          <w:p w14:paraId="4307ECA5" w14:textId="5A37E402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  <w:vAlign w:val="center"/>
          </w:tcPr>
          <w:p w14:paraId="220E57E0" w14:textId="2D33086E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Приемка конкурсной площадки Главным экспертом.</w:t>
            </w:r>
          </w:p>
        </w:tc>
      </w:tr>
      <w:tr w:rsidR="009A54E3" w:rsidRPr="009A54E3" w14:paraId="3514A521" w14:textId="77777777" w:rsidTr="00E50BEF">
        <w:tc>
          <w:tcPr>
            <w:tcW w:w="1838" w:type="dxa"/>
            <w:vAlign w:val="center"/>
          </w:tcPr>
          <w:p w14:paraId="13F4EB46" w14:textId="19D7266D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10.00-10:20</w:t>
            </w:r>
          </w:p>
        </w:tc>
        <w:tc>
          <w:tcPr>
            <w:tcW w:w="8618" w:type="dxa"/>
            <w:vAlign w:val="center"/>
          </w:tcPr>
          <w:p w14:paraId="35F28CE9" w14:textId="6DE9DB7E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Сбор экспертов. Регистрация экспертов.</w:t>
            </w:r>
          </w:p>
        </w:tc>
      </w:tr>
      <w:tr w:rsidR="009A54E3" w:rsidRPr="009A54E3" w14:paraId="377C9AD2" w14:textId="77777777" w:rsidTr="00E50BEF">
        <w:tc>
          <w:tcPr>
            <w:tcW w:w="1838" w:type="dxa"/>
            <w:vAlign w:val="center"/>
          </w:tcPr>
          <w:p w14:paraId="6FEC1AA8" w14:textId="3F965DF2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10:20-10.40</w:t>
            </w:r>
          </w:p>
        </w:tc>
        <w:tc>
          <w:tcPr>
            <w:tcW w:w="8618" w:type="dxa"/>
            <w:vAlign w:val="center"/>
          </w:tcPr>
          <w:p w14:paraId="4FC79A70" w14:textId="069ED96B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Инструктаж по ТБ и ОТ. Подписание протоколов.</w:t>
            </w:r>
          </w:p>
        </w:tc>
      </w:tr>
      <w:tr w:rsidR="009A54E3" w:rsidRPr="009A54E3" w14:paraId="3C473AF8" w14:textId="77777777" w:rsidTr="00E50BEF">
        <w:tc>
          <w:tcPr>
            <w:tcW w:w="1838" w:type="dxa"/>
            <w:vAlign w:val="center"/>
          </w:tcPr>
          <w:p w14:paraId="7E78FFF5" w14:textId="123D974E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10:40-10:50</w:t>
            </w:r>
          </w:p>
        </w:tc>
        <w:tc>
          <w:tcPr>
            <w:tcW w:w="8618" w:type="dxa"/>
            <w:vAlign w:val="center"/>
          </w:tcPr>
          <w:p w14:paraId="03004442" w14:textId="1AFD96E0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задач.</w:t>
            </w:r>
          </w:p>
        </w:tc>
      </w:tr>
      <w:tr w:rsidR="009A54E3" w:rsidRPr="009A54E3" w14:paraId="0BB330D1" w14:textId="77777777" w:rsidTr="00E50BEF">
        <w:tc>
          <w:tcPr>
            <w:tcW w:w="1838" w:type="dxa"/>
            <w:vAlign w:val="center"/>
          </w:tcPr>
          <w:p w14:paraId="4D758CFC" w14:textId="0D91C148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10.50-13.00</w:t>
            </w:r>
          </w:p>
        </w:tc>
        <w:tc>
          <w:tcPr>
            <w:tcW w:w="8618" w:type="dxa"/>
            <w:vAlign w:val="center"/>
          </w:tcPr>
          <w:p w14:paraId="31AE6DB3" w14:textId="2BB09996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оценивания. Проверка рабочих площадок. Подписание протоколов.</w:t>
            </w:r>
          </w:p>
        </w:tc>
      </w:tr>
      <w:tr w:rsidR="009A54E3" w:rsidRPr="009A54E3" w14:paraId="04F02EE5" w14:textId="77777777" w:rsidTr="00E50BEF">
        <w:tc>
          <w:tcPr>
            <w:tcW w:w="1838" w:type="dxa"/>
            <w:vAlign w:val="center"/>
          </w:tcPr>
          <w:p w14:paraId="49C44796" w14:textId="3100CC56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vAlign w:val="center"/>
          </w:tcPr>
          <w:p w14:paraId="09FB336A" w14:textId="06ABC59B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Обед</w:t>
            </w:r>
          </w:p>
        </w:tc>
      </w:tr>
      <w:tr w:rsidR="009A54E3" w:rsidRPr="009A54E3" w14:paraId="63DAB166" w14:textId="77777777" w:rsidTr="00E50BEF">
        <w:tc>
          <w:tcPr>
            <w:tcW w:w="1838" w:type="dxa"/>
            <w:vAlign w:val="center"/>
          </w:tcPr>
          <w:p w14:paraId="4002CCCA" w14:textId="06C86DEE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14.00-14.40</w:t>
            </w:r>
          </w:p>
        </w:tc>
        <w:tc>
          <w:tcPr>
            <w:tcW w:w="8618" w:type="dxa"/>
            <w:vAlign w:val="center"/>
          </w:tcPr>
          <w:p w14:paraId="46772531" w14:textId="522DF3CA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Тестирование схемы оценки путем оценивания образцов.</w:t>
            </w:r>
          </w:p>
        </w:tc>
      </w:tr>
      <w:tr w:rsidR="009A54E3" w:rsidRPr="009A54E3" w14:paraId="3DD644CF" w14:textId="77777777" w:rsidTr="00E50BEF">
        <w:tc>
          <w:tcPr>
            <w:tcW w:w="1838" w:type="dxa"/>
            <w:vAlign w:val="center"/>
          </w:tcPr>
          <w:p w14:paraId="4F09719F" w14:textId="47EE6C4A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14.40-15.10</w:t>
            </w:r>
          </w:p>
        </w:tc>
        <w:tc>
          <w:tcPr>
            <w:tcW w:w="8618" w:type="dxa"/>
            <w:vAlign w:val="center"/>
          </w:tcPr>
          <w:p w14:paraId="3858B2F5" w14:textId="48409CC5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Тестирование экспертов-наставников на знание нормативной документации.</w:t>
            </w:r>
          </w:p>
        </w:tc>
      </w:tr>
      <w:tr w:rsidR="009A54E3" w:rsidRPr="009A54E3" w14:paraId="7FD7BC49" w14:textId="77777777" w:rsidTr="00E50BEF">
        <w:tc>
          <w:tcPr>
            <w:tcW w:w="1838" w:type="dxa"/>
            <w:vAlign w:val="center"/>
          </w:tcPr>
          <w:p w14:paraId="0AB308FB" w14:textId="174965C6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15.10-15.25</w:t>
            </w:r>
          </w:p>
        </w:tc>
        <w:tc>
          <w:tcPr>
            <w:tcW w:w="8618" w:type="dxa"/>
            <w:vAlign w:val="center"/>
          </w:tcPr>
          <w:p w14:paraId="116C391D" w14:textId="75D22322" w:rsidR="002F7130" w:rsidRPr="009A54E3" w:rsidRDefault="002F7130" w:rsidP="00E50BE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Формирование групп оценивания.</w:t>
            </w:r>
          </w:p>
        </w:tc>
      </w:tr>
      <w:tr w:rsidR="009A54E3" w:rsidRPr="009A54E3" w14:paraId="18F7C4D5" w14:textId="77777777" w:rsidTr="00E50BEF">
        <w:tc>
          <w:tcPr>
            <w:tcW w:w="1838" w:type="dxa"/>
            <w:vAlign w:val="center"/>
          </w:tcPr>
          <w:p w14:paraId="17E48519" w14:textId="199AD720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15.25-16.00</w:t>
            </w:r>
          </w:p>
        </w:tc>
        <w:tc>
          <w:tcPr>
            <w:tcW w:w="8618" w:type="dxa"/>
            <w:vAlign w:val="center"/>
          </w:tcPr>
          <w:p w14:paraId="34D2E068" w14:textId="71CB1571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Работа экспертов. Блокировка схемы оценивания, подписание всех протоколов.</w:t>
            </w:r>
          </w:p>
        </w:tc>
      </w:tr>
      <w:tr w:rsidR="009A54E3" w:rsidRPr="009A54E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D0ED043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Д-1 / «___» ___________ 2025 г.</w:t>
            </w:r>
          </w:p>
        </w:tc>
      </w:tr>
      <w:tr w:rsidR="009A54E3" w:rsidRPr="009A54E3" w14:paraId="374AF159" w14:textId="77777777" w:rsidTr="00E50BE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5EE9D07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4E4872E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Прибытие на площадку ГЭ, ТАП.</w:t>
            </w:r>
          </w:p>
        </w:tc>
      </w:tr>
      <w:tr w:rsidR="009A54E3" w:rsidRPr="009A54E3" w14:paraId="5B45E976" w14:textId="77777777" w:rsidTr="00E50BE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2D967EF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10.00-10:30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974FB70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Сбор конкурсантов и экспертов-наставников. Регистрация.</w:t>
            </w:r>
          </w:p>
        </w:tc>
      </w:tr>
      <w:tr w:rsidR="009A54E3" w:rsidRPr="009A54E3" w14:paraId="176E7BE1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7DED9B1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10:30-10.50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524B9F" w14:textId="77777777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Инструктаж по ОТ и ТБ. Подписание протоколов.</w:t>
            </w:r>
          </w:p>
          <w:p w14:paraId="1E8CB7A8" w14:textId="3F2BD0F4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знакомство с площадкой, жеребьевка рабочих мест. Подписание протоколов.</w:t>
            </w:r>
          </w:p>
        </w:tc>
      </w:tr>
      <w:tr w:rsidR="009A54E3" w:rsidRPr="009A54E3" w14:paraId="316EF077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EFBF157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lastRenderedPageBreak/>
              <w:t>10.50-11.20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2666221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Знакомство с конкурсным заданием. Подписание протоколов.</w:t>
            </w:r>
          </w:p>
        </w:tc>
      </w:tr>
      <w:tr w:rsidR="009A54E3" w:rsidRPr="009A54E3" w14:paraId="662190C2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5CCF8FC9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11.20-12.00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21CBFF58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Знакомство с площадкой, жеребьевка рабочих мест. Подписание протоколов.</w:t>
            </w:r>
          </w:p>
        </w:tc>
      </w:tr>
      <w:tr w:rsidR="009A54E3" w:rsidRPr="009A54E3" w14:paraId="626DA5A1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2A0F86F8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30B9B42F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Обед</w:t>
            </w:r>
          </w:p>
        </w:tc>
      </w:tr>
      <w:tr w:rsidR="009A54E3" w:rsidRPr="009A54E3" w14:paraId="59E43379" w14:textId="77777777" w:rsidTr="00E50BEF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4FCEB69E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08901D40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9A54E3" w:rsidRPr="009A54E3" w14:paraId="51DBA841" w14:textId="77777777" w:rsidTr="00E50BEF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D64B2AB" w14:textId="1BBED35B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15.00-15.20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26FD98" w14:textId="02BEF8E5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Составление брифа.</w:t>
            </w:r>
          </w:p>
        </w:tc>
      </w:tr>
      <w:tr w:rsidR="009A54E3" w:rsidRPr="009A54E3" w14:paraId="38AE17A1" w14:textId="77777777" w:rsidTr="00E50BEF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3E516E0" w14:textId="735F0A75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15.20-15.30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AB677E" w14:textId="20211D39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Трансфер</w:t>
            </w:r>
          </w:p>
        </w:tc>
      </w:tr>
      <w:tr w:rsidR="009A54E3" w:rsidRPr="009A54E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063655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Д1 / «___» ___________ 2025 г.</w:t>
            </w:r>
          </w:p>
        </w:tc>
      </w:tr>
      <w:tr w:rsidR="009A54E3" w:rsidRPr="009A54E3" w14:paraId="0233B4A6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D79F75D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B139628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9A54E3" w:rsidRPr="009A54E3" w14:paraId="12E75D48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974619C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09:15-9.30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7029520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Проведение инструктажа по ОТ и ТБ. Подписание протоколов. Выдача брифа и товара.</w:t>
            </w:r>
          </w:p>
        </w:tc>
      </w:tr>
      <w:tr w:rsidR="009A54E3" w:rsidRPr="009A54E3" w14:paraId="3E202974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F138C10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09.30-09.45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BF121DF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9A54E3" w:rsidRPr="009A54E3" w14:paraId="05521EC5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CAD3C9B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09.45-11.45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CFAE2EC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Выполнение модуля А.</w:t>
            </w:r>
          </w:p>
        </w:tc>
      </w:tr>
      <w:tr w:rsidR="009A54E3" w:rsidRPr="009A54E3" w14:paraId="389B7713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FE03EB2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11.45-14.15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8D1E6AB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Выполнение модуля Б.</w:t>
            </w:r>
          </w:p>
        </w:tc>
      </w:tr>
      <w:tr w:rsidR="009A54E3" w:rsidRPr="009A54E3" w14:paraId="1B4FD1B1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78AE3D9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14.15-15.00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591FB6E1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Обед</w:t>
            </w:r>
          </w:p>
        </w:tc>
      </w:tr>
      <w:tr w:rsidR="009A54E3" w:rsidRPr="009A54E3" w14:paraId="0700D439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69CA76" w14:textId="14D50BBA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15.00-15.55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88C52B" w14:textId="4C2F91AC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Устная защита модулей А и Б конкурсантами.</w:t>
            </w:r>
          </w:p>
        </w:tc>
      </w:tr>
      <w:tr w:rsidR="009A54E3" w:rsidRPr="009A54E3" w14:paraId="08C888EE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63903C" w14:textId="57F448AD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15.55-17.25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A115A7" w14:textId="519502D7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Выполнение модуля В.</w:t>
            </w:r>
          </w:p>
        </w:tc>
      </w:tr>
      <w:tr w:rsidR="009A54E3" w:rsidRPr="009A54E3" w14:paraId="65BB438D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3E6418" w14:textId="5C9AE4D2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17.25-17.40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92CC7A" w14:textId="3D4929A6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Рефлексия.</w:t>
            </w:r>
          </w:p>
        </w:tc>
      </w:tr>
      <w:tr w:rsidR="009A54E3" w:rsidRPr="009A54E3" w14:paraId="1D58A446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79E2B5" w14:textId="3ACFAB95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17.40-18.30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FB3624" w14:textId="4BF64AA5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Ужин</w:t>
            </w:r>
          </w:p>
        </w:tc>
      </w:tr>
      <w:tr w:rsidR="009A54E3" w:rsidRPr="009A54E3" w14:paraId="26EDC9EB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527960" w14:textId="429A7BC6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18.30-18.40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0744F8" w14:textId="3B8B40FC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Трансфер для конкурсантов.</w:t>
            </w:r>
          </w:p>
        </w:tc>
      </w:tr>
      <w:tr w:rsidR="009A54E3" w:rsidRPr="009A54E3" w14:paraId="237D84B9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9C68C2" w14:textId="6848C628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18.40-21.30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6BD2A9" w14:textId="4AE6D8BA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Оценивание экспертами модулей А и Б. Подведение итогов дня.</w:t>
            </w:r>
          </w:p>
        </w:tc>
      </w:tr>
      <w:tr w:rsidR="009A54E3" w:rsidRPr="009A54E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87F199B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Д2 / «___» ___________ 2025 г.</w:t>
            </w:r>
          </w:p>
        </w:tc>
      </w:tr>
      <w:tr w:rsidR="009A54E3" w:rsidRPr="009A54E3" w14:paraId="6F35DA13" w14:textId="77777777" w:rsidTr="00E50BE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EA557E2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08:30-08.45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8296A2B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9A54E3" w:rsidRPr="009A54E3" w14:paraId="10A26DEA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7DAD135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08:45-09.00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098B313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8"/>
              </w:rPr>
              <w:t>Проведение инструктажа по ОТ и ТБ. Подписание протоколов.</w:t>
            </w:r>
          </w:p>
        </w:tc>
      </w:tr>
      <w:tr w:rsidR="009A54E3" w:rsidRPr="009A54E3" w14:paraId="751D11B8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D1AAB0E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09.00-09.15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321190B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9A54E3" w:rsidRPr="009A54E3" w14:paraId="49B8AA7D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7CA96A3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09.15-13.15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201A44F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8"/>
              </w:rPr>
              <w:t>Выполнение модуля В. (4ч)</w:t>
            </w:r>
          </w:p>
        </w:tc>
      </w:tr>
      <w:tr w:rsidR="009A54E3" w:rsidRPr="009A54E3" w14:paraId="4E6E9B4B" w14:textId="77777777" w:rsidTr="00E50BE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4095446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13:15-14:00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0B7AFCE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8"/>
              </w:rPr>
              <w:t>Обед</w:t>
            </w:r>
          </w:p>
        </w:tc>
      </w:tr>
      <w:tr w:rsidR="009A54E3" w:rsidRPr="009A54E3" w14:paraId="2C3E56D2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36E1C44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23F2CE0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8"/>
              </w:rPr>
              <w:t>Выполнение модуля В.(2ч)</w:t>
            </w:r>
          </w:p>
        </w:tc>
      </w:tr>
      <w:tr w:rsidR="009A54E3" w:rsidRPr="009A54E3" w14:paraId="7C92B52E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7CA974D9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BF4A332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8"/>
              </w:rPr>
              <w:t>Выполнение модуля Г.(2ч)</w:t>
            </w:r>
          </w:p>
        </w:tc>
      </w:tr>
      <w:tr w:rsidR="009A54E3" w:rsidRPr="009A54E3" w14:paraId="0ED9DB23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DA60DC" w14:textId="43255A1B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18.00-18.15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C2AFA9" w14:textId="0AFE8658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Рефлексия</w:t>
            </w:r>
          </w:p>
        </w:tc>
      </w:tr>
      <w:tr w:rsidR="009A54E3" w:rsidRPr="009A54E3" w14:paraId="37198617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B4F5AE" w14:textId="61748AD9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18:15-18:45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41F9D1" w14:textId="4EFF9F77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Ужин</w:t>
            </w:r>
          </w:p>
        </w:tc>
      </w:tr>
      <w:tr w:rsidR="009A54E3" w:rsidRPr="009A54E3" w14:paraId="1B7B52EE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AA784F" w14:textId="3F958301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18.45-19.00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D654AD" w14:textId="65CF90FB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Подведение итогов дня.</w:t>
            </w:r>
          </w:p>
        </w:tc>
      </w:tr>
      <w:tr w:rsidR="009A54E3" w:rsidRPr="009A54E3" w14:paraId="63EFE50C" w14:textId="77777777" w:rsidTr="00E50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39D80C" w14:textId="66F9E24B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19.00-19.10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222B9D" w14:textId="5C5F51B7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Трансфер для конкурсантов и э</w:t>
            </w:r>
            <w:r w:rsidR="00E50BEF">
              <w:rPr>
                <w:sz w:val="24"/>
                <w:szCs w:val="24"/>
              </w:rPr>
              <w:t>к</w:t>
            </w:r>
            <w:r w:rsidRPr="009A54E3">
              <w:rPr>
                <w:sz w:val="24"/>
                <w:szCs w:val="24"/>
              </w:rPr>
              <w:t>спертов</w:t>
            </w:r>
          </w:p>
        </w:tc>
      </w:tr>
      <w:tr w:rsidR="009A54E3" w:rsidRPr="009A54E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C5874A0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Д3 / «___» ___________ 2025 г.</w:t>
            </w:r>
          </w:p>
        </w:tc>
      </w:tr>
      <w:tr w:rsidR="009A54E3" w:rsidRPr="009A54E3" w14:paraId="1C54786A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5F72D627" w14:textId="26D5C73E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8:45-09:00</w:t>
            </w:r>
          </w:p>
        </w:tc>
        <w:tc>
          <w:tcPr>
            <w:tcW w:w="8618" w:type="dxa"/>
            <w:vAlign w:val="center"/>
          </w:tcPr>
          <w:p w14:paraId="538E7CBE" w14:textId="72494C71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Сбор участников чемпионата. Регистрация экспертов-наставников и конкурсантов. Подписание протоколов.</w:t>
            </w:r>
          </w:p>
        </w:tc>
      </w:tr>
      <w:tr w:rsidR="009A54E3" w:rsidRPr="009A54E3" w14:paraId="3EBD9336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6F9C49DB" w14:textId="010690BA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09:00-09.15</w:t>
            </w:r>
          </w:p>
        </w:tc>
        <w:tc>
          <w:tcPr>
            <w:tcW w:w="8618" w:type="dxa"/>
            <w:vAlign w:val="center"/>
          </w:tcPr>
          <w:p w14:paraId="59CA3E1C" w14:textId="73EAE4D7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Проведение инструктажа по ОТ и ТБ. Подписание протоколов.</w:t>
            </w:r>
          </w:p>
        </w:tc>
      </w:tr>
      <w:tr w:rsidR="009A54E3" w:rsidRPr="009A54E3" w14:paraId="5B3170E7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09C54CB2" w14:textId="155A11EE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09.15-09.30</w:t>
            </w:r>
          </w:p>
        </w:tc>
        <w:tc>
          <w:tcPr>
            <w:tcW w:w="8618" w:type="dxa"/>
            <w:vAlign w:val="center"/>
          </w:tcPr>
          <w:p w14:paraId="711C067A" w14:textId="3B6EA636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Брифинг экспертов-наставников и конкурсантов.</w:t>
            </w:r>
          </w:p>
        </w:tc>
      </w:tr>
      <w:tr w:rsidR="009A54E3" w:rsidRPr="009A54E3" w14:paraId="43D3BD03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12C52E0E" w14:textId="1EEB3BC9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09.30-13.30</w:t>
            </w:r>
          </w:p>
        </w:tc>
        <w:tc>
          <w:tcPr>
            <w:tcW w:w="8618" w:type="dxa"/>
            <w:vAlign w:val="center"/>
          </w:tcPr>
          <w:p w14:paraId="31848449" w14:textId="41616383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Выполнение модуля Г.</w:t>
            </w:r>
          </w:p>
        </w:tc>
      </w:tr>
      <w:tr w:rsidR="009A54E3" w:rsidRPr="009A54E3" w14:paraId="107E2FC0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2D06E36C" w14:textId="50337C18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lastRenderedPageBreak/>
              <w:t>13.30-13.45</w:t>
            </w:r>
          </w:p>
        </w:tc>
        <w:tc>
          <w:tcPr>
            <w:tcW w:w="8618" w:type="dxa"/>
            <w:vAlign w:val="center"/>
          </w:tcPr>
          <w:p w14:paraId="7C4F7D13" w14:textId="622C86F3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Рефлексия</w:t>
            </w:r>
          </w:p>
        </w:tc>
      </w:tr>
      <w:tr w:rsidR="009A54E3" w:rsidRPr="009A54E3" w14:paraId="410EB03B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53FA9750" w14:textId="6141F723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13.45-14.35</w:t>
            </w:r>
          </w:p>
        </w:tc>
        <w:tc>
          <w:tcPr>
            <w:tcW w:w="8618" w:type="dxa"/>
            <w:vAlign w:val="center"/>
          </w:tcPr>
          <w:p w14:paraId="4F8BCB9A" w14:textId="11E0320D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Обед</w:t>
            </w:r>
          </w:p>
        </w:tc>
      </w:tr>
      <w:tr w:rsidR="009A54E3" w:rsidRPr="009A54E3" w14:paraId="4AEF417F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408E554F" w14:textId="792B831A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14.35-14.45</w:t>
            </w:r>
          </w:p>
        </w:tc>
        <w:tc>
          <w:tcPr>
            <w:tcW w:w="8618" w:type="dxa"/>
            <w:vAlign w:val="center"/>
          </w:tcPr>
          <w:p w14:paraId="2F6B858D" w14:textId="155163C6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Трансфер для конкурсантов</w:t>
            </w:r>
          </w:p>
        </w:tc>
      </w:tr>
      <w:tr w:rsidR="009A54E3" w:rsidRPr="009A54E3" w14:paraId="148B2196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39A78CC1" w14:textId="6E6D68FC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14.45-18.00</w:t>
            </w:r>
          </w:p>
        </w:tc>
        <w:tc>
          <w:tcPr>
            <w:tcW w:w="8618" w:type="dxa"/>
            <w:vAlign w:val="center"/>
          </w:tcPr>
          <w:p w14:paraId="6BCF8E18" w14:textId="76618561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4"/>
              </w:rPr>
              <w:t>Оценивание экспертами модулей В и Г.</w:t>
            </w:r>
          </w:p>
        </w:tc>
      </w:tr>
      <w:tr w:rsidR="009A54E3" w:rsidRPr="009A54E3" w14:paraId="2F108470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7987FDEA" w14:textId="1646C191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vAlign w:val="center"/>
          </w:tcPr>
          <w:p w14:paraId="7124E275" w14:textId="337C9DBC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4"/>
              </w:rPr>
              <w:t>Внесение и блокировка оценок в систему ЦСО, проверка внесенных оценок экспертами-наставниками. Подписание итоговых протоколов.</w:t>
            </w:r>
          </w:p>
        </w:tc>
      </w:tr>
      <w:tr w:rsidR="009A54E3" w:rsidRPr="009A54E3" w14:paraId="1A66DCC4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5ACB4A61" w14:textId="4EBC08C4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19.00-19.30</w:t>
            </w:r>
          </w:p>
        </w:tc>
        <w:tc>
          <w:tcPr>
            <w:tcW w:w="8618" w:type="dxa"/>
            <w:vAlign w:val="center"/>
          </w:tcPr>
          <w:p w14:paraId="43F14813" w14:textId="1EA92E62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4"/>
              </w:rPr>
              <w:t>Поведение итогов, внесение предложений по актуализации конкурсной документации.</w:t>
            </w:r>
          </w:p>
        </w:tc>
      </w:tr>
      <w:tr w:rsidR="009A54E3" w:rsidRPr="009A54E3" w14:paraId="6B5B04F3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6C10D53D" w14:textId="5B651DA6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19.30-20.00</w:t>
            </w:r>
          </w:p>
        </w:tc>
        <w:tc>
          <w:tcPr>
            <w:tcW w:w="8618" w:type="dxa"/>
            <w:vAlign w:val="center"/>
          </w:tcPr>
          <w:p w14:paraId="5CD17AA5" w14:textId="512F3E0C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4"/>
              </w:rPr>
              <w:t>Ужин</w:t>
            </w:r>
          </w:p>
        </w:tc>
      </w:tr>
      <w:tr w:rsidR="009A54E3" w:rsidRPr="009A54E3" w14:paraId="6EE774C8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7E81A21E" w14:textId="1C6C3CE9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20.00-20.10</w:t>
            </w:r>
          </w:p>
        </w:tc>
        <w:tc>
          <w:tcPr>
            <w:tcW w:w="8618" w:type="dxa"/>
            <w:vAlign w:val="center"/>
          </w:tcPr>
          <w:p w14:paraId="4E355414" w14:textId="7F69755B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Трансфер для экспертов.</w:t>
            </w:r>
          </w:p>
        </w:tc>
      </w:tr>
      <w:tr w:rsidR="009A54E3" w:rsidRPr="009A54E3" w14:paraId="0A27D509" w14:textId="77777777" w:rsidTr="007B786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407725" w14:textId="7E51B8A1" w:rsidR="002F7130" w:rsidRPr="009A54E3" w:rsidRDefault="002F7130" w:rsidP="009A54E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A54E3">
              <w:rPr>
                <w:b/>
                <w:sz w:val="24"/>
                <w:szCs w:val="28"/>
              </w:rPr>
              <w:t>Д+</w:t>
            </w:r>
            <w:r w:rsidR="00E50BEF" w:rsidRPr="009A54E3">
              <w:rPr>
                <w:b/>
                <w:sz w:val="24"/>
                <w:szCs w:val="28"/>
              </w:rPr>
              <w:t>1 /</w:t>
            </w:r>
            <w:r w:rsidRPr="009A54E3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9A54E3" w:rsidRPr="009A54E3" w14:paraId="6A7B2670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4B8AA82F" w14:textId="11761D3D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09.00-11.00</w:t>
            </w:r>
          </w:p>
        </w:tc>
        <w:tc>
          <w:tcPr>
            <w:tcW w:w="8618" w:type="dxa"/>
            <w:vAlign w:val="center"/>
          </w:tcPr>
          <w:p w14:paraId="2162E86B" w14:textId="2024F9E4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4"/>
              </w:rPr>
              <w:t>Подведение итогов.</w:t>
            </w:r>
          </w:p>
        </w:tc>
      </w:tr>
      <w:tr w:rsidR="009A54E3" w:rsidRPr="009A54E3" w14:paraId="556F40DA" w14:textId="77777777" w:rsidTr="00E50BEF">
        <w:trPr>
          <w:trHeight w:val="70"/>
        </w:trPr>
        <w:tc>
          <w:tcPr>
            <w:tcW w:w="1838" w:type="dxa"/>
            <w:vAlign w:val="center"/>
          </w:tcPr>
          <w:p w14:paraId="55ED0724" w14:textId="0D3A4A66" w:rsidR="002F7130" w:rsidRPr="009A54E3" w:rsidRDefault="002F7130" w:rsidP="00E50B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54E3">
              <w:rPr>
                <w:sz w:val="24"/>
                <w:szCs w:val="24"/>
              </w:rPr>
              <w:t>11.00-13.00</w:t>
            </w:r>
          </w:p>
        </w:tc>
        <w:tc>
          <w:tcPr>
            <w:tcW w:w="8618" w:type="dxa"/>
            <w:vAlign w:val="center"/>
          </w:tcPr>
          <w:p w14:paraId="0137D190" w14:textId="6B9DBADA" w:rsidR="002F7130" w:rsidRPr="009A54E3" w:rsidRDefault="002F7130" w:rsidP="00E50B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A54E3">
              <w:rPr>
                <w:sz w:val="24"/>
                <w:szCs w:val="28"/>
              </w:rPr>
              <w:t>Демонтаж площадки.</w:t>
            </w:r>
          </w:p>
        </w:tc>
      </w:tr>
    </w:tbl>
    <w:p w14:paraId="36645CCB" w14:textId="0F389200" w:rsidR="00E22CB3" w:rsidRPr="009A54E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9A54E3" w:rsidSect="00E50BEF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8CCE" w14:textId="77777777" w:rsidR="00C92E3B" w:rsidRDefault="00C92E3B" w:rsidP="00970F49">
      <w:pPr>
        <w:spacing w:after="0" w:line="240" w:lineRule="auto"/>
      </w:pPr>
      <w:r>
        <w:separator/>
      </w:r>
    </w:p>
  </w:endnote>
  <w:endnote w:type="continuationSeparator" w:id="0">
    <w:p w14:paraId="6B3A38E4" w14:textId="77777777" w:rsidR="00C92E3B" w:rsidRDefault="00C92E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1291" w14:textId="77777777" w:rsidR="00C92E3B" w:rsidRDefault="00C92E3B" w:rsidP="00970F49">
      <w:pPr>
        <w:spacing w:after="0" w:line="240" w:lineRule="auto"/>
      </w:pPr>
      <w:r>
        <w:separator/>
      </w:r>
    </w:p>
  </w:footnote>
  <w:footnote w:type="continuationSeparator" w:id="0">
    <w:p w14:paraId="71547E96" w14:textId="77777777" w:rsidR="00C92E3B" w:rsidRDefault="00C92E3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0796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7130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4E3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E3B"/>
    <w:rsid w:val="00C94001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0BEF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3279-2928-4265-B5E8-0F762381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2023-10-02T15:03:00Z</dcterms:created>
  <dcterms:modified xsi:type="dcterms:W3CDTF">2024-11-05T07:45:00Z</dcterms:modified>
</cp:coreProperties>
</file>