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301264" w:rsidRPr="00301264" w14:paraId="54E4A40A" w14:textId="77777777" w:rsidTr="00145E10">
        <w:tc>
          <w:tcPr>
            <w:tcW w:w="4962" w:type="dxa"/>
          </w:tcPr>
          <w:p w14:paraId="119C3446" w14:textId="77777777" w:rsidR="00301264" w:rsidRPr="00301264" w:rsidRDefault="00301264" w:rsidP="00667732">
            <w:pPr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30126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F20CC2" wp14:editId="03E06026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08E0F10" w14:textId="77777777" w:rsidR="00301264" w:rsidRPr="00301264" w:rsidRDefault="00301264" w:rsidP="00667732">
            <w:pPr>
              <w:spacing w:line="360" w:lineRule="auto"/>
              <w:ind w:left="290"/>
              <w:jc w:val="both"/>
              <w:rPr>
                <w:sz w:val="30"/>
              </w:rPr>
            </w:pPr>
          </w:p>
        </w:tc>
      </w:tr>
    </w:tbl>
    <w:p w14:paraId="6275FB8E" w14:textId="77777777" w:rsidR="0041526F" w:rsidRPr="00340437" w:rsidRDefault="004D02B5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407450" w14:textId="77777777" w:rsidR="00596E5D" w:rsidRPr="00340437" w:rsidRDefault="00596E5D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BB1953" w14:textId="77777777" w:rsidR="00301264" w:rsidRDefault="00301264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C74D16" w14:textId="77777777" w:rsidR="00301264" w:rsidRDefault="00301264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E506DB" w14:textId="77777777" w:rsidR="00301264" w:rsidRPr="00340437" w:rsidRDefault="00301264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44CC6F" w14:textId="77777777" w:rsidR="00596E5D" w:rsidRPr="00340437" w:rsidRDefault="00260443" w:rsidP="00ED0B20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340437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963A61A" w14:textId="77777777" w:rsidR="001B15DE" w:rsidRPr="00340437" w:rsidRDefault="00260443" w:rsidP="00ED0B20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340437">
        <w:rPr>
          <w:rFonts w:ascii="Times New Roman" w:hAnsi="Times New Roman" w:cs="Times New Roman"/>
          <w:sz w:val="72"/>
          <w:szCs w:val="72"/>
        </w:rPr>
        <w:t>«СОЦИАЛЬНАЯ РАБОТА»</w:t>
      </w:r>
    </w:p>
    <w:p w14:paraId="0EE7FCF4" w14:textId="77777777" w:rsidR="001B15DE" w:rsidRPr="00340437" w:rsidRDefault="001B15DE" w:rsidP="00ED0B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FD762" w14:textId="77777777" w:rsidR="001B15DE" w:rsidRPr="00340437" w:rsidRDefault="001B15DE" w:rsidP="00ED0B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56B406" w14:textId="77777777" w:rsidR="001B15DE" w:rsidRPr="00340437" w:rsidRDefault="001B15DE" w:rsidP="00ED0B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4539E5" w14:textId="77777777" w:rsidR="001B15DE" w:rsidRPr="00340437" w:rsidRDefault="001B15DE" w:rsidP="00ED0B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CAFFBA" w14:textId="77777777" w:rsidR="001B15DE" w:rsidRPr="00340437" w:rsidRDefault="001B15DE" w:rsidP="00ED0B2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C14E05" w14:textId="77777777" w:rsidR="004D0F62" w:rsidRPr="00340437" w:rsidRDefault="004D0F62" w:rsidP="00ED0B2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DB12A5" w14:textId="77777777" w:rsidR="00340437" w:rsidRDefault="00340437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C673574" w14:textId="77777777" w:rsidR="00340437" w:rsidRDefault="00340437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E7AAA8A" w14:textId="77777777" w:rsidR="00340437" w:rsidRDefault="00340437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2ED2C4C" w14:textId="77777777" w:rsidR="00340437" w:rsidRDefault="00340437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FC95A58" w14:textId="77777777" w:rsidR="00301264" w:rsidRDefault="00301264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A9BA9AD" w14:textId="77777777" w:rsidR="00301264" w:rsidRDefault="00301264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0C9252B" w14:textId="77777777" w:rsidR="00301264" w:rsidRDefault="00301264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FA3BBDD" w14:textId="77777777" w:rsidR="00301264" w:rsidRDefault="00301264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76ACD93" w14:textId="77777777" w:rsidR="00340437" w:rsidRDefault="00340437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75D5466" w14:textId="77777777" w:rsidR="00340437" w:rsidRDefault="00ED0B20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202</w:t>
      </w:r>
      <w:r w:rsidR="00884B8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5</w:t>
      </w:r>
      <w:r w:rsidR="00301264" w:rsidRPr="0030126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г.</w:t>
      </w:r>
    </w:p>
    <w:p w14:paraId="727B9848" w14:textId="77777777" w:rsidR="006A61DB" w:rsidRPr="00301264" w:rsidRDefault="006A61DB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0A8DEA16" w14:textId="77777777" w:rsidR="001B15DE" w:rsidRPr="00340437" w:rsidRDefault="001B15DE" w:rsidP="006677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Наименование </w:t>
      </w:r>
      <w:r w:rsidR="00CB59E1" w:rsidRPr="0034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компетенции</w:t>
      </w:r>
      <w:r w:rsidR="00CB59E1" w:rsidRPr="0034043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B5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E4C2F" w:rsidRPr="0034043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работа</w:t>
      </w:r>
      <w:r w:rsidR="0026044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59FF13" w14:textId="77777777" w:rsidR="00532AD0" w:rsidRPr="00340437" w:rsidRDefault="00532AD0" w:rsidP="006677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437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2E4C2F" w:rsidRPr="00340437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749B2E67" w14:textId="77777777" w:rsidR="009C4B59" w:rsidRPr="00340437" w:rsidRDefault="009C4B59" w:rsidP="0066773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500F99" w14:textId="77777777" w:rsidR="00425FBC" w:rsidRPr="00340437" w:rsidRDefault="00425FBC" w:rsidP="006677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43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34043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730812" w14:textId="77777777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>Краткое описание и актуальность компетенции.</w:t>
      </w:r>
    </w:p>
    <w:p w14:paraId="4A0969D0" w14:textId="77777777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Ускорение темпов мирового общественного развития, кардинальное усложнение всей системы человеческих связей, актуальные изменения в </w:t>
      </w:r>
      <w:r w:rsidR="005919D3" w:rsidRPr="00340437">
        <w:rPr>
          <w:rFonts w:ascii="Times New Roman" w:eastAsia="Times New Roman" w:hAnsi="Times New Roman" w:cs="Times New Roman"/>
          <w:sz w:val="28"/>
          <w:szCs w:val="28"/>
        </w:rPr>
        <w:t>социальной, политической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 и экономической жизни страны привели к появлению на базе традиционных еще и новых социальных проблем, которые вызывают возрастание у граждан нервно-психологических перегрузок, нарушение их социальных отношений. </w:t>
      </w:r>
    </w:p>
    <w:p w14:paraId="662D3F83" w14:textId="77777777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>Данные тенденции в свою очередь способствовали появлению новой специальности в классификаторе.</w:t>
      </w:r>
      <w:r w:rsidR="006A1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>Должность и общеотраслевая квалификационная характеристика специалиста по социальной работе утверждена Постановлением Госкомтруда СССР от 23 апреля 1991 г. № 92.</w:t>
      </w:r>
    </w:p>
    <w:p w14:paraId="70EA66AB" w14:textId="22C0CC3D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>Предоставление профессиональной социальной помощи и защиты населению, обеспечение социального благополучия, гармонизация социальной среды возможно при условии повышения качества профессиональной подготовки специалистов. Деятельность специалистов по социальной работе соответствует высокому уровню квалификаци</w:t>
      </w:r>
      <w:r w:rsidR="00D241F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1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(6 квалификационный уровень) и реализуется, в первую очередь, в системе социальной защиты и обслуживания населения. </w:t>
      </w:r>
    </w:p>
    <w:p w14:paraId="6B71A568" w14:textId="77777777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Компетенция </w:t>
      </w:r>
      <w:r w:rsidR="006677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>оциальная работа предполагает предоставление гражданам социальных услуг и государственной социальной помощи в целях улучшения условий их жизнедеятельности и расширения их возможностей самостоятельно обеспечивать свои основные жизненные потребности.</w:t>
      </w:r>
    </w:p>
    <w:p w14:paraId="01E36738" w14:textId="6655F36B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Существует большое количество определений понятия «социальная работа», характеризующих социальную работу в узком и широком смыслах. В широком смысле она представляет собой «социальную деятельность общества по обеспечению социализации человека».  Главная ее цель – достижение благополучия индивида и общества, гуманизация взаимоотношений индивида 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lastRenderedPageBreak/>
        <w:t>и общества, сопряжение их интересов, создание условий для их всестороннего разви</w:t>
      </w:r>
      <w:r w:rsidRPr="00EC275C">
        <w:rPr>
          <w:rFonts w:ascii="Times New Roman" w:eastAsia="Times New Roman" w:hAnsi="Times New Roman" w:cs="Times New Roman"/>
          <w:sz w:val="28"/>
          <w:szCs w:val="28"/>
        </w:rPr>
        <w:t xml:space="preserve">тия. Исходя из узкого подхода к социальной работе – это особый вид деятельности, связанный с оказанием помощи и поддержки 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 xml:space="preserve"> пожилого возраста, инвалид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>, различны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 xml:space="preserve"> категори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 xml:space="preserve"> семей и детей (в том числе дет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>-инвалид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D241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41FC">
        <w:rPr>
          <w:rFonts w:ascii="Times New Roman" w:eastAsia="Times New Roman" w:hAnsi="Times New Roman" w:cs="Times New Roman"/>
          <w:sz w:val="28"/>
          <w:szCs w:val="28"/>
        </w:rPr>
        <w:t>участникам СВО и их семьям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2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>, находящи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>мся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 xml:space="preserve"> в трудной жизненной ситуации и/или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 xml:space="preserve"> в социально опасном положении.</w:t>
      </w:r>
    </w:p>
    <w:p w14:paraId="0BFB7A22" w14:textId="77777777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Технология социальной работы — это непосредственные практические действия, основанные на научном подходе, по оказанию помощи отдельному человеку или группе людей, оказавшихся в трудных жизненных обстоятельствах, с которыми они не в состоянии справиться самостоятельно и нуждающихся в помощи. Поэтому наряду с понятием «технология» правомерно использовать понятие «практика» решения социальных проблем. Особенность любых социальных технологий состоит в том, что каждый человек, семья или группа людей, нуждающиеся в помощи, имеют специфические потребности, нужды, интересы, поэтому для их реализации необходим индивидуальный подход. Но профессиональная социальная работа характеризуется наличием определенных приемов, методов, способов, последовательностью их применения в процессе помощи. Их специфические проблемы могут разрешаться неспецифическими, то есть наиболее типичными способами. </w:t>
      </w:r>
    </w:p>
    <w:p w14:paraId="498912F7" w14:textId="77777777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>Социальная работа как технологический процесс имеет определенную структуру, в которую входит алгоритм действий, то есть предписание относительно последовательности действий, собственно действия, направленных на достижения поставленной цели, и применяемый инструментарий.</w:t>
      </w:r>
    </w:p>
    <w:p w14:paraId="2AA9696F" w14:textId="77777777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Социальная работа со случаем (одна из базовых технологий социальной работы) включает изучение ситуации клиента, испытывающего трудности социального функционирования, и систему оказания помощи. Характеризуется как процесс, предполагающий определенную последовательность действий и системный подход к ситуации отдельного 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человека или группы людей (семьям), оказавшихся в трудных жизненных обстоятельствах. Работа со случаем основана на психосоциальных, поведенческих и системных концепциях, определенных методологических и этических принципах и ценностях, помогающих справиться с психологическими, социально-психологическими, социально-экономическими проблемами и проблемами развития.  </w:t>
      </w:r>
    </w:p>
    <w:p w14:paraId="403E9E77" w14:textId="0CBC4FB7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В России социальная работа как профессия участвует в рынке труда более четверти века и сформировалась как система помогающих профессий. Рынок социальных услуг рассчитан на долгий срок с перспективой на прирост данных </w:t>
      </w:r>
      <w:r w:rsidRPr="00EC275C">
        <w:rPr>
          <w:rFonts w:ascii="Times New Roman" w:eastAsia="Times New Roman" w:hAnsi="Times New Roman" w:cs="Times New Roman"/>
          <w:sz w:val="28"/>
          <w:szCs w:val="28"/>
        </w:rPr>
        <w:t xml:space="preserve">услуг. Данный процесс затрагивает 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>проблемы лиц пожилого возраста, инвалидов, различных категорий семей и детей (в том числе детей-инвалидов</w:t>
      </w:r>
      <w:r w:rsidR="00D241FC">
        <w:rPr>
          <w:rFonts w:ascii="Times New Roman" w:eastAsia="Times New Roman" w:hAnsi="Times New Roman" w:cs="Times New Roman"/>
          <w:sz w:val="28"/>
          <w:szCs w:val="28"/>
        </w:rPr>
        <w:t>, участнико</w:t>
      </w:r>
      <w:bookmarkStart w:id="0" w:name="_GoBack"/>
      <w:bookmarkEnd w:id="0"/>
      <w:r w:rsidR="00D241FC">
        <w:rPr>
          <w:rFonts w:ascii="Times New Roman" w:eastAsia="Times New Roman" w:hAnsi="Times New Roman" w:cs="Times New Roman"/>
          <w:sz w:val="28"/>
          <w:szCs w:val="28"/>
        </w:rPr>
        <w:t>в СВО и их семей</w:t>
      </w:r>
      <w:r w:rsidR="00EC275C" w:rsidRPr="00EC275C">
        <w:rPr>
          <w:rFonts w:ascii="Times New Roman" w:eastAsia="Times New Roman" w:hAnsi="Times New Roman" w:cs="Times New Roman"/>
          <w:sz w:val="28"/>
          <w:szCs w:val="28"/>
        </w:rPr>
        <w:t>), граждан, находящихся в трудной жизненной ситуации и/или в социально опасном положении, обуславливающие нуждае</w:t>
      </w:r>
      <w:r w:rsidR="00EC275C">
        <w:rPr>
          <w:rFonts w:ascii="Times New Roman" w:eastAsia="Times New Roman" w:hAnsi="Times New Roman" w:cs="Times New Roman"/>
          <w:sz w:val="28"/>
          <w:szCs w:val="28"/>
        </w:rPr>
        <w:t>мость в социальном обслуживании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>. Условием развития рынка труда и рынка услуг становится активизация, пробуждение новых потребностей в новых услугах, которые связаны с запросом на квалифицированные кадры на рынке труда.</w:t>
      </w:r>
    </w:p>
    <w:p w14:paraId="3D521E96" w14:textId="77777777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>Професси</w:t>
      </w:r>
      <w:r w:rsidR="00667732">
        <w:rPr>
          <w:rFonts w:ascii="Times New Roman" w:eastAsia="Times New Roman" w:hAnsi="Times New Roman" w:cs="Times New Roman"/>
          <w:sz w:val="28"/>
          <w:szCs w:val="28"/>
        </w:rPr>
        <w:t>и, связанные с социальной работой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 реализу</w:t>
      </w:r>
      <w:r w:rsidR="00667732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>, в первую очередь, в системе социальной защиты и обслуживания населения, но</w:t>
      </w:r>
      <w:r w:rsidR="0066773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 востребован</w:t>
      </w:r>
      <w:r w:rsidR="0066773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государственных органах управления на различных уровнях власти, в государственных и негосударственных организациях, учреждениях сферы здравоохранения и образования, юстиции и внутренних дел, обороны и МЧС, в профильных подразделениях производственных организаций, в структурах социально-ориентированного бизнеса и общественных организациях.</w:t>
      </w:r>
    </w:p>
    <w:p w14:paraId="126C34CA" w14:textId="77777777" w:rsidR="009C4B59" w:rsidRPr="00340437" w:rsidRDefault="009C4B59" w:rsidP="006677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31EA1F" w14:textId="77777777" w:rsidR="00425FBC" w:rsidRPr="00340437" w:rsidRDefault="009C4B59" w:rsidP="0066773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34043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01EF7EB5" w14:textId="77777777" w:rsidR="009C4B59" w:rsidRPr="00340437" w:rsidRDefault="009C4B59" w:rsidP="006677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C9841" w14:textId="77777777" w:rsidR="002E4C2F" w:rsidRPr="00340437" w:rsidRDefault="002E4C2F" w:rsidP="0066773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0437">
        <w:rPr>
          <w:rFonts w:ascii="Times New Roman" w:eastAsia="Times New Roman" w:hAnsi="Times New Roman"/>
          <w:sz w:val="28"/>
          <w:szCs w:val="28"/>
        </w:rPr>
        <w:t xml:space="preserve">Федеральные государственные образовательные стандарты (ФГОС):  </w:t>
      </w:r>
    </w:p>
    <w:p w14:paraId="38C9DFCA" w14:textId="77777777" w:rsidR="00C22996" w:rsidRPr="00340437" w:rsidRDefault="002E4C2F" w:rsidP="0066773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0437">
        <w:rPr>
          <w:rFonts w:ascii="Times New Roman" w:eastAsia="Times New Roman" w:hAnsi="Times New Roman"/>
          <w:sz w:val="28"/>
          <w:szCs w:val="28"/>
        </w:rPr>
        <w:lastRenderedPageBreak/>
        <w:t xml:space="preserve">39.02.01 Социальная работа (утв. приказом Министерства просвещения РФ от 26 августа 2022г. N 773, зарегистрировано в Министерстве юстиции РФ 22.09.2022, №70279). </w:t>
      </w:r>
    </w:p>
    <w:p w14:paraId="339B21A0" w14:textId="77777777" w:rsidR="00340437" w:rsidRPr="00340437" w:rsidRDefault="00996E83" w:rsidP="0066773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0437">
        <w:rPr>
          <w:rFonts w:ascii="Times New Roman" w:eastAsia="Times New Roman" w:hAnsi="Times New Roman"/>
          <w:sz w:val="28"/>
          <w:szCs w:val="28"/>
          <w:lang w:eastAsia="ar-SA"/>
        </w:rPr>
        <w:t>40.02.0</w:t>
      </w:r>
      <w:r w:rsidR="00974F2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340437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974F2E">
        <w:rPr>
          <w:rFonts w:ascii="Times New Roman" w:eastAsia="Times New Roman" w:hAnsi="Times New Roman"/>
          <w:sz w:val="28"/>
          <w:szCs w:val="28"/>
          <w:lang w:eastAsia="ar-SA"/>
        </w:rPr>
        <w:t>Юриспруденция»</w:t>
      </w:r>
      <w:r w:rsidRPr="00340437">
        <w:rPr>
          <w:rFonts w:ascii="Times New Roman" w:eastAsia="Times New Roman" w:hAnsi="Times New Roman"/>
          <w:sz w:val="28"/>
          <w:szCs w:val="28"/>
          <w:lang w:eastAsia="ar-SA"/>
        </w:rPr>
        <w:t xml:space="preserve">, утвержденным приказом Министерства образования и науки Российской Федерации от </w:t>
      </w:r>
      <w:r w:rsidR="00974F2E">
        <w:rPr>
          <w:rFonts w:ascii="Times New Roman" w:eastAsia="Times New Roman" w:hAnsi="Times New Roman"/>
          <w:sz w:val="28"/>
          <w:szCs w:val="28"/>
          <w:lang w:eastAsia="ar-SA"/>
        </w:rPr>
        <w:t xml:space="preserve">27октября </w:t>
      </w:r>
      <w:r w:rsidR="00974F2E" w:rsidRPr="00340437">
        <w:rPr>
          <w:rFonts w:ascii="Times New Roman" w:eastAsia="Times New Roman" w:hAnsi="Times New Roman"/>
          <w:sz w:val="28"/>
          <w:szCs w:val="28"/>
          <w:lang w:eastAsia="ar-SA"/>
        </w:rPr>
        <w:t>2023</w:t>
      </w:r>
      <w:r w:rsidRPr="00340437">
        <w:rPr>
          <w:rFonts w:ascii="Times New Roman" w:eastAsia="Times New Roman" w:hAnsi="Times New Roman"/>
          <w:sz w:val="28"/>
          <w:szCs w:val="28"/>
          <w:lang w:eastAsia="ar-SA"/>
        </w:rPr>
        <w:t xml:space="preserve"> г. № </w:t>
      </w:r>
      <w:r w:rsidR="00974F2E">
        <w:rPr>
          <w:rFonts w:ascii="Times New Roman" w:eastAsia="Times New Roman" w:hAnsi="Times New Roman"/>
          <w:sz w:val="28"/>
          <w:szCs w:val="28"/>
          <w:lang w:eastAsia="ar-SA"/>
        </w:rPr>
        <w:t>798</w:t>
      </w:r>
    </w:p>
    <w:p w14:paraId="6165B769" w14:textId="77777777" w:rsidR="002E4C2F" w:rsidRPr="00340437" w:rsidRDefault="002E4C2F" w:rsidP="00667732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40437">
        <w:rPr>
          <w:rFonts w:ascii="Times New Roman" w:eastAsia="Times New Roman" w:hAnsi="Times New Roman"/>
          <w:sz w:val="28"/>
          <w:szCs w:val="28"/>
        </w:rPr>
        <w:t xml:space="preserve"> Профессиональные стандарты: </w:t>
      </w:r>
    </w:p>
    <w:p w14:paraId="163A3181" w14:textId="77777777" w:rsidR="002E4C2F" w:rsidRPr="00340437" w:rsidRDefault="002E4C2F" w:rsidP="00667732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340437">
        <w:rPr>
          <w:rFonts w:ascii="Times New Roman" w:eastAsia="Times New Roman" w:hAnsi="Times New Roman"/>
          <w:sz w:val="28"/>
          <w:szCs w:val="28"/>
        </w:rPr>
        <w:t>Профессиональный стандарт "Специалист по социальной работе" (утв. приказом Министерства труда и социальной защиты РФ 18.06.2020, №351н; зарегистрировано в Министерстве юстиции РФ 15.07.2020, №58959)</w:t>
      </w:r>
    </w:p>
    <w:p w14:paraId="5189ED17" w14:textId="77777777" w:rsidR="002E4C2F" w:rsidRPr="00340437" w:rsidRDefault="002E4C2F" w:rsidP="0066773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0437">
        <w:rPr>
          <w:rFonts w:ascii="Times New Roman" w:eastAsia="Times New Roman" w:hAnsi="Times New Roman"/>
          <w:sz w:val="28"/>
          <w:szCs w:val="28"/>
        </w:rPr>
        <w:t>Профессиональный стандарт "Социальный работник" (утв. приказом Министерства труда и социальной защиты РФ 18.06.2020, №354н; зарегистрировано в Министерстве юстиции РФ 20.07.2020, №59014)</w:t>
      </w:r>
    </w:p>
    <w:p w14:paraId="33597348" w14:textId="77777777" w:rsidR="00BD0A46" w:rsidRPr="00BD0A46" w:rsidRDefault="005919D3" w:rsidP="00BD0A46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340437">
        <w:rPr>
          <w:rFonts w:ascii="Times New Roman" w:eastAsia="Times New Roman" w:hAnsi="Times New Roman"/>
          <w:sz w:val="28"/>
          <w:szCs w:val="28"/>
        </w:rPr>
        <w:t>Постановлением Госкомтруда СССР от 23 апреля 1991 г. № 92.</w:t>
      </w:r>
      <w:r w:rsidR="00BD0A46" w:rsidRPr="00BD0A46">
        <w:rPr>
          <w:rFonts w:ascii="Times New Roman" w:eastAsia="Times New Roman" w:hAnsi="Times New Roman"/>
          <w:sz w:val="28"/>
          <w:szCs w:val="28"/>
        </w:rPr>
        <w:t xml:space="preserve"> </w:t>
      </w:r>
      <w:r w:rsidR="00B566C1" w:rsidRPr="00BD0A46">
        <w:rPr>
          <w:rFonts w:ascii="Times New Roman" w:eastAsia="Times New Roman" w:hAnsi="Times New Roman"/>
          <w:sz w:val="28"/>
          <w:szCs w:val="28"/>
          <w:lang w:eastAsia="ru-RU"/>
        </w:rPr>
        <w:t>Единый квалификационный справочник должностей руководителей, специалистов и других служащих (ЕКС), 2019О</w:t>
      </w:r>
      <w:r w:rsidR="004B00B5" w:rsidRPr="00BD0A46">
        <w:rPr>
          <w:rFonts w:ascii="Times New Roman" w:eastAsia="Times New Roman" w:hAnsi="Times New Roman"/>
          <w:sz w:val="28"/>
          <w:szCs w:val="28"/>
          <w:lang w:eastAsia="ru-RU"/>
        </w:rPr>
        <w:t>бщероссийский классификатор специальностей по образованию (ОКСО) (2021)</w:t>
      </w:r>
      <w:r w:rsidR="00BD0A46" w:rsidRPr="00BD0A4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</w:p>
    <w:p w14:paraId="09A86887" w14:textId="77777777" w:rsidR="00BD0A46" w:rsidRPr="00BD0A46" w:rsidRDefault="00BD0A46" w:rsidP="00BD0A46">
      <w:pPr>
        <w:pStyle w:val="a3"/>
        <w:spacing w:after="0" w:line="360" w:lineRule="auto"/>
        <w:ind w:left="357"/>
        <w:jc w:val="both"/>
        <w:rPr>
          <w:rFonts w:ascii="Times New Roman" w:eastAsia="Times New Roman" w:hAnsi="Times New Roman"/>
          <w:sz w:val="28"/>
          <w:szCs w:val="28"/>
        </w:rPr>
      </w:pPr>
    </w:p>
    <w:p w14:paraId="1CBEAE94" w14:textId="77777777" w:rsidR="00BD0A46" w:rsidRPr="00BD0A46" w:rsidRDefault="00BD0A46" w:rsidP="00BD0A46">
      <w:pPr>
        <w:pStyle w:val="a3"/>
        <w:spacing w:after="0" w:line="360" w:lineRule="auto"/>
        <w:ind w:left="357"/>
        <w:jc w:val="both"/>
        <w:rPr>
          <w:rFonts w:ascii="Times New Roman" w:eastAsia="Times New Roman" w:hAnsi="Times New Roman"/>
          <w:sz w:val="28"/>
          <w:szCs w:val="28"/>
        </w:rPr>
      </w:pPr>
      <w:r w:rsidRPr="00BD0A46">
        <w:rPr>
          <w:rFonts w:ascii="Times New Roman" w:eastAsia="Times New Roman" w:hAnsi="Times New Roman"/>
          <w:b/>
          <w:bCs/>
          <w:iCs/>
          <w:sz w:val="28"/>
          <w:szCs w:val="28"/>
        </w:rPr>
        <w:t>Нормативные правовые документы</w:t>
      </w:r>
    </w:p>
    <w:p w14:paraId="5A3C2BB2" w14:textId="77777777" w:rsidR="00BD0A46" w:rsidRPr="00BD0A46" w:rsidRDefault="00BD0A46" w:rsidP="00BD0A46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BD0A46">
        <w:rPr>
          <w:rFonts w:ascii="Times New Roman" w:eastAsia="Times New Roman" w:hAnsi="Times New Roman"/>
          <w:bCs/>
          <w:sz w:val="28"/>
          <w:szCs w:val="28"/>
        </w:rPr>
        <w:t xml:space="preserve">Всеобщая декларация прав человека, принята резолюцией 217 А (III) Генеральной Ассамблеи ООН от 10 декабря 1948 года </w:t>
      </w:r>
    </w:p>
    <w:p w14:paraId="516533E3" w14:textId="77777777" w:rsidR="00BD0A46" w:rsidRPr="00BD0A46" w:rsidRDefault="00BD0A46" w:rsidP="00BD0A46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BD0A46">
        <w:rPr>
          <w:rFonts w:ascii="Times New Roman" w:eastAsia="Times New Roman" w:hAnsi="Times New Roman"/>
          <w:bCs/>
          <w:sz w:val="28"/>
          <w:szCs w:val="28"/>
        </w:rPr>
        <w:t>Конвенция о правах ребенка, принята резолюцией 44/25 Генеральной Ассамблеи от 20 ноября 1989 года</w:t>
      </w:r>
    </w:p>
    <w:p w14:paraId="32847EB5" w14:textId="77777777" w:rsidR="00BD0A46" w:rsidRPr="00BD0A46" w:rsidRDefault="00BD0A46" w:rsidP="00BD0A46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BD0A46">
        <w:rPr>
          <w:rFonts w:ascii="Times New Roman" w:eastAsia="Times New Roman" w:hAnsi="Times New Roman"/>
          <w:bCs/>
          <w:sz w:val="28"/>
          <w:szCs w:val="28"/>
        </w:rPr>
        <w:t>442-ФЗ от 28.12.2013 (ред. от 28.12.2022) "Об основах социального обслуживания граждан в Российской Федерации"</w:t>
      </w:r>
    </w:p>
    <w:p w14:paraId="1FFDA72B" w14:textId="77777777" w:rsidR="00BD0A46" w:rsidRPr="00BD0A46" w:rsidRDefault="00BD0A46" w:rsidP="00BD0A46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BD0A46">
        <w:rPr>
          <w:rFonts w:ascii="Times New Roman" w:eastAsia="Times New Roman" w:hAnsi="Times New Roman"/>
          <w:bCs/>
          <w:sz w:val="28"/>
          <w:szCs w:val="28"/>
        </w:rPr>
        <w:t>181-ФЗ от 24.11.1995 (ред. от 28.12.2022) "О социальной защите инвалидов в Российской Федерации"</w:t>
      </w:r>
    </w:p>
    <w:p w14:paraId="6102E60D" w14:textId="77777777" w:rsidR="00BD0A46" w:rsidRPr="00BD0A46" w:rsidRDefault="00BD0A46" w:rsidP="00BD0A46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BD0A46">
        <w:rPr>
          <w:rFonts w:ascii="Times New Roman" w:eastAsia="Times New Roman" w:hAnsi="Times New Roman"/>
          <w:bCs/>
          <w:sz w:val="28"/>
          <w:szCs w:val="28"/>
        </w:rPr>
        <w:t xml:space="preserve">273-ФЗ "Об образовании в Российской Федерации" от 29.12.2012 </w:t>
      </w:r>
    </w:p>
    <w:p w14:paraId="47405ADC" w14:textId="77777777" w:rsidR="00BD0A46" w:rsidRPr="00BD0A46" w:rsidRDefault="00BD0A46" w:rsidP="00BD0A46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BD0A46">
        <w:rPr>
          <w:rFonts w:ascii="Times New Roman" w:eastAsia="Times New Roman" w:hAnsi="Times New Roman"/>
          <w:bCs/>
          <w:sz w:val="28"/>
          <w:szCs w:val="28"/>
        </w:rPr>
        <w:t>"Семейный кодекс Российской Федерации" от 29.12.1995 N 223-ФЗ (ред. от 19.12.2022)</w:t>
      </w:r>
    </w:p>
    <w:p w14:paraId="0AEA9778" w14:textId="77777777" w:rsidR="00BD0A46" w:rsidRPr="00BD0A46" w:rsidRDefault="00BD0A46" w:rsidP="00BD0A46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BD0A46">
        <w:rPr>
          <w:rFonts w:ascii="Times New Roman" w:eastAsia="Times New Roman" w:hAnsi="Times New Roman"/>
          <w:bCs/>
          <w:sz w:val="28"/>
          <w:szCs w:val="28"/>
        </w:rPr>
        <w:lastRenderedPageBreak/>
        <w:t>«Гражданский кодекс Российской Федерации» 30 ноября 1994 года N 51-ФЗ</w:t>
      </w:r>
    </w:p>
    <w:p w14:paraId="64C19F7F" w14:textId="77777777" w:rsidR="00BD0A46" w:rsidRPr="00BD0A46" w:rsidRDefault="00BD0A46" w:rsidP="00BD0A46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BD0A46">
        <w:rPr>
          <w:rFonts w:ascii="Times New Roman" w:eastAsia="Times New Roman" w:hAnsi="Times New Roman"/>
          <w:bCs/>
          <w:sz w:val="28"/>
          <w:szCs w:val="28"/>
        </w:rPr>
        <w:t>"Трудовой кодекс Российской Федерации" от 30.12.2001 N 197-ФЗ (ред. от 19.12.2022) (с изм. и доп., вступ. в силу с 11.01.2023)</w:t>
      </w:r>
    </w:p>
    <w:p w14:paraId="7310C139" w14:textId="77777777" w:rsidR="00BD0A46" w:rsidRPr="00BD0A46" w:rsidRDefault="00BD0A46" w:rsidP="00BD0A46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BD0A46">
        <w:rPr>
          <w:rFonts w:ascii="Times New Roman" w:eastAsia="Times New Roman" w:hAnsi="Times New Roman"/>
          <w:bCs/>
          <w:sz w:val="28"/>
          <w:szCs w:val="28"/>
        </w:rPr>
        <w:t>178-ФЗ от 17.07.1999 «О государственной социальной помощи»</w:t>
      </w:r>
    </w:p>
    <w:p w14:paraId="64D18BBC" w14:textId="77777777" w:rsidR="00340437" w:rsidRDefault="00C22996" w:rsidP="00667732">
      <w:pPr>
        <w:pStyle w:val="a3"/>
        <w:keepNext/>
        <w:spacing w:after="0"/>
        <w:ind w:left="360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340437">
        <w:rPr>
          <w:rFonts w:ascii="Times New Roman" w:eastAsia="Times New Roman" w:hAnsi="Times New Roman"/>
          <w:b/>
          <w:bCs/>
          <w:iCs/>
          <w:sz w:val="28"/>
          <w:szCs w:val="28"/>
        </w:rPr>
        <w:lastRenderedPageBreak/>
        <w:t>Нормативные правовые документы</w:t>
      </w:r>
    </w:p>
    <w:p w14:paraId="55EA9804" w14:textId="77777777" w:rsidR="00BD0A46" w:rsidRPr="00340437" w:rsidRDefault="00BD0A46" w:rsidP="00667732">
      <w:pPr>
        <w:pStyle w:val="a3"/>
        <w:keepNext/>
        <w:spacing w:after="0"/>
        <w:ind w:left="36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D6C0CC" w14:textId="77777777" w:rsidR="000D5DE7" w:rsidRPr="000D5DE7" w:rsidRDefault="00340437" w:rsidP="00BD0A46">
      <w:pPr>
        <w:pStyle w:val="a3"/>
        <w:keepNext/>
        <w:numPr>
          <w:ilvl w:val="0"/>
          <w:numId w:val="5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 xml:space="preserve">Всеобщая декларация прав человека, принята резолюцией 217 А (III) Генеральной Ассамблеи ООН от 10 декабря 1948 года                                         </w:t>
      </w:r>
    </w:p>
    <w:p w14:paraId="00AF28CE" w14:textId="77777777" w:rsidR="00C22996" w:rsidRPr="00340437" w:rsidRDefault="00340437" w:rsidP="00BD0A46">
      <w:pPr>
        <w:pStyle w:val="a3"/>
        <w:keepNext/>
        <w:numPr>
          <w:ilvl w:val="0"/>
          <w:numId w:val="5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>Конвенция о правах ребенка, принята резолюцией 44/25 Генеральной Ассамблеи от 20 ноября 1989 года</w:t>
      </w:r>
    </w:p>
    <w:p w14:paraId="5ABD2061" w14:textId="77777777" w:rsidR="00340437" w:rsidRPr="00340437" w:rsidRDefault="00340437" w:rsidP="00BD0A46">
      <w:pPr>
        <w:pStyle w:val="a3"/>
        <w:keepNext/>
        <w:numPr>
          <w:ilvl w:val="0"/>
          <w:numId w:val="5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>442-ФЗ от 28.12.2013 (ред. от 28.12.2022) "Об основах социального обслуживания граждан в Российской Федерации"</w:t>
      </w:r>
    </w:p>
    <w:p w14:paraId="24901643" w14:textId="77777777" w:rsidR="00340437" w:rsidRPr="00340437" w:rsidRDefault="00340437" w:rsidP="00BD0A46">
      <w:pPr>
        <w:pStyle w:val="a3"/>
        <w:keepNext/>
        <w:numPr>
          <w:ilvl w:val="0"/>
          <w:numId w:val="5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>181-ФЗ от 24.11.1995 (ред. от 28.12.2022) "О социальной защите инвалидов в Российской Федерации"</w:t>
      </w:r>
    </w:p>
    <w:p w14:paraId="46B2D24B" w14:textId="77777777" w:rsidR="00340437" w:rsidRPr="00340437" w:rsidRDefault="00340437" w:rsidP="00BD0A46">
      <w:pPr>
        <w:pStyle w:val="a3"/>
        <w:keepNext/>
        <w:numPr>
          <w:ilvl w:val="0"/>
          <w:numId w:val="5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 xml:space="preserve">273-ФЗ "Об образовании в Российской Федерации" от 29.12.2012 </w:t>
      </w:r>
    </w:p>
    <w:p w14:paraId="553A6BCD" w14:textId="77777777" w:rsidR="00340437" w:rsidRPr="00340437" w:rsidRDefault="00340437" w:rsidP="00BD0A46">
      <w:pPr>
        <w:pStyle w:val="a3"/>
        <w:keepNext/>
        <w:numPr>
          <w:ilvl w:val="0"/>
          <w:numId w:val="5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>"Семейный кодекс Российской Федерации" от 29.12.1995 N 223-ФЗ (ред. от 19.12.2022)</w:t>
      </w:r>
    </w:p>
    <w:p w14:paraId="3D46682C" w14:textId="77777777" w:rsidR="00340437" w:rsidRPr="00340437" w:rsidRDefault="00340437" w:rsidP="00BD0A46">
      <w:pPr>
        <w:pStyle w:val="a3"/>
        <w:keepNext/>
        <w:numPr>
          <w:ilvl w:val="0"/>
          <w:numId w:val="5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>«Гражданский кодекс Российской Федерации» 30 ноября 1994 года N 51-ФЗ</w:t>
      </w:r>
    </w:p>
    <w:p w14:paraId="51172B83" w14:textId="77777777" w:rsidR="00E24BE6" w:rsidRDefault="00340437" w:rsidP="00BD0A46">
      <w:pPr>
        <w:pStyle w:val="a3"/>
        <w:keepNext/>
        <w:numPr>
          <w:ilvl w:val="0"/>
          <w:numId w:val="5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>"Трудовой кодекс Российской Федерации" от 30.12.2001 N 197-ФЗ (ред. от 19.12.2022) (с изм. и доп., вступ. в силу с 11.01.2023)</w:t>
      </w:r>
    </w:p>
    <w:p w14:paraId="00ED1E08" w14:textId="77777777" w:rsidR="00B566C1" w:rsidRPr="00F07212" w:rsidRDefault="00E24BE6" w:rsidP="00F07212">
      <w:pPr>
        <w:pStyle w:val="a3"/>
        <w:keepNext/>
        <w:numPr>
          <w:ilvl w:val="0"/>
          <w:numId w:val="5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E24BE6">
        <w:rPr>
          <w:rFonts w:ascii="Times New Roman" w:eastAsia="Times New Roman" w:hAnsi="Times New Roman"/>
          <w:bCs/>
          <w:sz w:val="28"/>
          <w:szCs w:val="28"/>
        </w:rPr>
        <w:t>178-ФЗ от 17.07.1999 «О государственной социальной помощи»</w:t>
      </w:r>
    </w:p>
    <w:p w14:paraId="23A5B96D" w14:textId="77777777" w:rsidR="00640CC0" w:rsidRPr="00340437" w:rsidRDefault="00640CC0" w:rsidP="00BD0A46">
      <w:pPr>
        <w:pStyle w:val="a3"/>
        <w:keepNext/>
        <w:numPr>
          <w:ilvl w:val="0"/>
          <w:numId w:val="7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>120-ФЗ от 24.06.1999 (ред. от 21.11.2022) "Об основах системы профилактики безнадзорности и правонарушений несовершеннолетних"</w:t>
      </w:r>
    </w:p>
    <w:p w14:paraId="27C75DFF" w14:textId="77777777" w:rsidR="00F7711F" w:rsidRPr="00340437" w:rsidRDefault="00640CC0" w:rsidP="00BD0A46">
      <w:pPr>
        <w:pStyle w:val="a3"/>
        <w:keepNext/>
        <w:numPr>
          <w:ilvl w:val="0"/>
          <w:numId w:val="7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 xml:space="preserve">124-ФЗ "Об основных гарантиях прав ребенка в Российской Федерации" от 24.07.1998 </w:t>
      </w:r>
    </w:p>
    <w:p w14:paraId="266DC4FC" w14:textId="77777777" w:rsidR="00A130B3" w:rsidRDefault="00640CC0" w:rsidP="00BD0A46">
      <w:pPr>
        <w:pStyle w:val="a3"/>
        <w:keepNext/>
        <w:numPr>
          <w:ilvl w:val="0"/>
          <w:numId w:val="7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 xml:space="preserve">400-ФЗ "О страховых пенсиях" от 28.12.2013 </w:t>
      </w:r>
    </w:p>
    <w:p w14:paraId="5C2AC25D" w14:textId="77777777" w:rsidR="002670D3" w:rsidRPr="002670D3" w:rsidRDefault="002670D3" w:rsidP="00BD0A46">
      <w:pPr>
        <w:pStyle w:val="a3"/>
        <w:keepNext/>
        <w:numPr>
          <w:ilvl w:val="0"/>
          <w:numId w:val="7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ГОСТ Р</w:t>
      </w:r>
      <w:r w:rsidRPr="002670D3">
        <w:rPr>
          <w:rFonts w:ascii="Times New Roman" w:eastAsia="Times New Roman" w:hAnsi="Times New Roman"/>
          <w:bCs/>
          <w:sz w:val="28"/>
          <w:szCs w:val="28"/>
        </w:rPr>
        <w:t xml:space="preserve"> 52143— 2021 Со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циальное обслуживание населения. </w:t>
      </w:r>
      <w:r w:rsidRPr="002670D3">
        <w:rPr>
          <w:rFonts w:ascii="Times New Roman" w:eastAsia="Times New Roman" w:hAnsi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/>
          <w:bCs/>
          <w:sz w:val="28"/>
          <w:szCs w:val="28"/>
        </w:rPr>
        <w:t>сновные виды социальных услуг</w:t>
      </w:r>
    </w:p>
    <w:p w14:paraId="6F6F3E90" w14:textId="77777777" w:rsidR="002670D3" w:rsidRDefault="002670D3" w:rsidP="00BD0A46">
      <w:pPr>
        <w:pStyle w:val="a3"/>
        <w:keepNext/>
        <w:numPr>
          <w:ilvl w:val="0"/>
          <w:numId w:val="7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2670D3">
        <w:rPr>
          <w:rFonts w:ascii="Times New Roman" w:eastAsia="Times New Roman" w:hAnsi="Times New Roman"/>
          <w:bCs/>
          <w:sz w:val="28"/>
          <w:szCs w:val="28"/>
        </w:rPr>
        <w:t xml:space="preserve">ГОСТ Р 52495 Социальное обслуживание населения. Термины и определения </w:t>
      </w:r>
    </w:p>
    <w:p w14:paraId="19C01B7E" w14:textId="77777777" w:rsidR="002670D3" w:rsidRDefault="002670D3" w:rsidP="00BD0A46">
      <w:pPr>
        <w:pStyle w:val="a3"/>
        <w:keepNext/>
        <w:numPr>
          <w:ilvl w:val="0"/>
          <w:numId w:val="7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2670D3">
        <w:rPr>
          <w:rFonts w:ascii="Times New Roman" w:eastAsia="Times New Roman" w:hAnsi="Times New Roman"/>
          <w:bCs/>
          <w:sz w:val="28"/>
          <w:szCs w:val="28"/>
        </w:rPr>
        <w:t xml:space="preserve">ГОСТ Р 52885 Социальное обслуживание населения. Социальные услуги семье </w:t>
      </w:r>
    </w:p>
    <w:p w14:paraId="79EB69F1" w14:textId="77777777" w:rsidR="002670D3" w:rsidRDefault="002670D3" w:rsidP="00BD0A46">
      <w:pPr>
        <w:pStyle w:val="a3"/>
        <w:keepNext/>
        <w:numPr>
          <w:ilvl w:val="0"/>
          <w:numId w:val="7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2670D3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ГОСТ Р 52888 Социальное обслуживание населения. Социальные услуги детям </w:t>
      </w:r>
    </w:p>
    <w:p w14:paraId="574C3318" w14:textId="77777777" w:rsidR="002670D3" w:rsidRDefault="002670D3" w:rsidP="00BD0A46">
      <w:pPr>
        <w:pStyle w:val="a3"/>
        <w:keepNext/>
        <w:numPr>
          <w:ilvl w:val="0"/>
          <w:numId w:val="7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2670D3">
        <w:rPr>
          <w:rFonts w:ascii="Times New Roman" w:eastAsia="Times New Roman" w:hAnsi="Times New Roman"/>
          <w:bCs/>
          <w:sz w:val="28"/>
          <w:szCs w:val="28"/>
        </w:rPr>
        <w:t xml:space="preserve">ГОСТ Р 53058 Социальное обслуживание населения. Социальные услуги гражданам пожилого возраста </w:t>
      </w:r>
    </w:p>
    <w:p w14:paraId="2150F2F7" w14:textId="77777777" w:rsidR="002670D3" w:rsidRDefault="002670D3" w:rsidP="00BD0A46">
      <w:pPr>
        <w:pStyle w:val="a3"/>
        <w:keepNext/>
        <w:numPr>
          <w:ilvl w:val="0"/>
          <w:numId w:val="7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2670D3">
        <w:rPr>
          <w:rFonts w:ascii="Times New Roman" w:eastAsia="Times New Roman" w:hAnsi="Times New Roman"/>
          <w:bCs/>
          <w:sz w:val="28"/>
          <w:szCs w:val="28"/>
        </w:rPr>
        <w:t xml:space="preserve">ГОСТ Р 53059 Социальное обслуживание населения. Социальные услуги инвалидам </w:t>
      </w:r>
    </w:p>
    <w:p w14:paraId="3985C001" w14:textId="77777777" w:rsidR="006A61DB" w:rsidRDefault="006A61DB" w:rsidP="006A61DB">
      <w:pPr>
        <w:keepNext/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14:paraId="5B23AAC5" w14:textId="77777777" w:rsidR="006A61DB" w:rsidRPr="006A61DB" w:rsidRDefault="006A61DB" w:rsidP="006A61DB">
      <w:pPr>
        <w:keepNext/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340437" w14:paraId="37A302A1" w14:textId="77777777" w:rsidTr="00914EA5">
        <w:tc>
          <w:tcPr>
            <w:tcW w:w="529" w:type="pct"/>
            <w:shd w:val="clear" w:color="auto" w:fill="92D050"/>
          </w:tcPr>
          <w:p w14:paraId="025B418E" w14:textId="77777777" w:rsidR="00425FBC" w:rsidRPr="00340437" w:rsidRDefault="00425FBC" w:rsidP="00667732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34043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1EE8CFA" w14:textId="77777777" w:rsidR="00425FBC" w:rsidRPr="00340437" w:rsidRDefault="009F616C" w:rsidP="00667732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34043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7711F" w:rsidRPr="00340437" w14:paraId="1FDC6CFE" w14:textId="77777777" w:rsidTr="006A61DB">
        <w:trPr>
          <w:trHeight w:val="704"/>
        </w:trPr>
        <w:tc>
          <w:tcPr>
            <w:tcW w:w="529" w:type="pct"/>
            <w:shd w:val="clear" w:color="auto" w:fill="BFBFBF"/>
          </w:tcPr>
          <w:p w14:paraId="03A8A09F" w14:textId="77777777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726A031" w14:textId="77777777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Определение индивидуальной нуждаемости граждан в социальном обслуживании</w:t>
            </w:r>
          </w:p>
        </w:tc>
      </w:tr>
      <w:tr w:rsidR="00F7711F" w:rsidRPr="00340437" w14:paraId="433D4DD0" w14:textId="77777777" w:rsidTr="00425FBC">
        <w:tc>
          <w:tcPr>
            <w:tcW w:w="529" w:type="pct"/>
            <w:shd w:val="clear" w:color="auto" w:fill="BFBFBF"/>
          </w:tcPr>
          <w:p w14:paraId="664E030B" w14:textId="77777777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9D7B4BB" w14:textId="77777777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Определение порядка и конкретных условий реализации индивидуальной программы предоставления социальных услуг, представленной получателем социальных услуг</w:t>
            </w:r>
          </w:p>
        </w:tc>
      </w:tr>
      <w:tr w:rsidR="00F7711F" w:rsidRPr="00340437" w14:paraId="617639A3" w14:textId="77777777" w:rsidTr="00425FBC">
        <w:tc>
          <w:tcPr>
            <w:tcW w:w="529" w:type="pct"/>
            <w:shd w:val="clear" w:color="auto" w:fill="BFBFBF"/>
          </w:tcPr>
          <w:p w14:paraId="21DF0346" w14:textId="77777777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038D5EB0" w14:textId="77777777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</w:tr>
      <w:tr w:rsidR="00F7711F" w:rsidRPr="00340437" w14:paraId="6E9A1B47" w14:textId="77777777" w:rsidTr="006A61DB">
        <w:trPr>
          <w:trHeight w:val="1399"/>
        </w:trPr>
        <w:tc>
          <w:tcPr>
            <w:tcW w:w="529" w:type="pct"/>
            <w:shd w:val="clear" w:color="auto" w:fill="BFBFBF"/>
          </w:tcPr>
          <w:p w14:paraId="0F8E08CC" w14:textId="77777777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04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56F420C5" w14:textId="77777777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Планирование, организация и контроль деятельности подразделения по предоставлению социальных услуг, социального сопровождения, профилактике обстоятельств, обуславливающих нуждаемость гражданина в социальном обслуживании</w:t>
            </w:r>
          </w:p>
        </w:tc>
      </w:tr>
      <w:tr w:rsidR="00F7711F" w:rsidRPr="00340437" w14:paraId="7C5AC3CC" w14:textId="77777777" w:rsidTr="00425FBC">
        <w:tc>
          <w:tcPr>
            <w:tcW w:w="529" w:type="pct"/>
            <w:shd w:val="clear" w:color="auto" w:fill="BFBFBF"/>
          </w:tcPr>
          <w:p w14:paraId="29155A58" w14:textId="77777777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337BD02" w14:textId="77777777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 реализации индивидуальной программы предоставления социальных услуг</w:t>
            </w:r>
          </w:p>
        </w:tc>
      </w:tr>
      <w:tr w:rsidR="00F7711F" w:rsidRPr="00340437" w14:paraId="10D54179" w14:textId="77777777" w:rsidTr="00425FBC">
        <w:tc>
          <w:tcPr>
            <w:tcW w:w="529" w:type="pct"/>
            <w:shd w:val="clear" w:color="auto" w:fill="BFBFBF"/>
          </w:tcPr>
          <w:p w14:paraId="411673A7" w14:textId="77777777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155FA1F7" w14:textId="77777777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Прогнозирование и проектирование реализации социального обслуживания граждан и деятельности по профилактике обстоятельств, обусловливающих нуждаемость в социальном обслуживании</w:t>
            </w:r>
          </w:p>
        </w:tc>
      </w:tr>
      <w:tr w:rsidR="00F7711F" w:rsidRPr="00340437" w14:paraId="06931C87" w14:textId="77777777" w:rsidTr="00425FBC">
        <w:tc>
          <w:tcPr>
            <w:tcW w:w="529" w:type="pct"/>
            <w:shd w:val="clear" w:color="auto" w:fill="BFBFBF"/>
          </w:tcPr>
          <w:p w14:paraId="603D7009" w14:textId="77777777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FFFE223" w14:textId="77777777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hAnsi="Times New Roman" w:cs="Times New Roman"/>
                <w:sz w:val="28"/>
                <w:szCs w:val="28"/>
              </w:rPr>
              <w:t>Развитие и повышение эффективности социального обслуживания</w:t>
            </w:r>
          </w:p>
        </w:tc>
      </w:tr>
    </w:tbl>
    <w:p w14:paraId="54BA2947" w14:textId="77777777" w:rsidR="001B15DE" w:rsidRPr="00340437" w:rsidRDefault="001B15DE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CE7884" w14:textId="77777777" w:rsidR="00667732" w:rsidRPr="00340437" w:rsidRDefault="006677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7732" w:rsidRPr="00340437" w:rsidSect="006A61DB">
      <w:foot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6A864" w14:textId="77777777" w:rsidR="004D02B5" w:rsidRDefault="004D02B5" w:rsidP="00A130B3">
      <w:pPr>
        <w:spacing w:after="0" w:line="240" w:lineRule="auto"/>
      </w:pPr>
      <w:r>
        <w:separator/>
      </w:r>
    </w:p>
  </w:endnote>
  <w:endnote w:type="continuationSeparator" w:id="0">
    <w:p w14:paraId="3093EC77" w14:textId="77777777" w:rsidR="004D02B5" w:rsidRDefault="004D02B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0A97F1FA" w14:textId="77777777" w:rsidR="00A130B3" w:rsidRDefault="009F1434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EC275C">
          <w:rPr>
            <w:noProof/>
          </w:rPr>
          <w:t>8</w:t>
        </w:r>
        <w:r>
          <w:fldChar w:fldCharType="end"/>
        </w:r>
      </w:p>
    </w:sdtContent>
  </w:sdt>
  <w:p w14:paraId="022ABBB9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42198" w14:textId="77777777" w:rsidR="004D02B5" w:rsidRDefault="004D02B5" w:rsidP="00A130B3">
      <w:pPr>
        <w:spacing w:after="0" w:line="240" w:lineRule="auto"/>
      </w:pPr>
      <w:r>
        <w:separator/>
      </w:r>
    </w:p>
  </w:footnote>
  <w:footnote w:type="continuationSeparator" w:id="0">
    <w:p w14:paraId="07ACD370" w14:textId="77777777" w:rsidR="004D02B5" w:rsidRDefault="004D02B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6D04347"/>
    <w:multiLevelType w:val="hybridMultilevel"/>
    <w:tmpl w:val="CE620E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43C2F"/>
    <w:multiLevelType w:val="hybridMultilevel"/>
    <w:tmpl w:val="30EE79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250F"/>
    <w:multiLevelType w:val="hybridMultilevel"/>
    <w:tmpl w:val="F5F0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60A3D"/>
    <w:multiLevelType w:val="hybridMultilevel"/>
    <w:tmpl w:val="9B34BF2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0E067D"/>
    <w:multiLevelType w:val="hybridMultilevel"/>
    <w:tmpl w:val="18B055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A128AC"/>
    <w:multiLevelType w:val="hybridMultilevel"/>
    <w:tmpl w:val="CBE47D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12644"/>
    <w:multiLevelType w:val="hybridMultilevel"/>
    <w:tmpl w:val="ACCE10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290230"/>
    <w:multiLevelType w:val="hybridMultilevel"/>
    <w:tmpl w:val="559231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074D8"/>
    <w:rsid w:val="00042556"/>
    <w:rsid w:val="00046680"/>
    <w:rsid w:val="00054085"/>
    <w:rsid w:val="000901AC"/>
    <w:rsid w:val="000D5DE7"/>
    <w:rsid w:val="001262E4"/>
    <w:rsid w:val="001B15DE"/>
    <w:rsid w:val="00260443"/>
    <w:rsid w:val="002670D3"/>
    <w:rsid w:val="002E4C2F"/>
    <w:rsid w:val="00301264"/>
    <w:rsid w:val="003300C4"/>
    <w:rsid w:val="00340437"/>
    <w:rsid w:val="003D0CC1"/>
    <w:rsid w:val="00425FBC"/>
    <w:rsid w:val="00476C11"/>
    <w:rsid w:val="004B00B5"/>
    <w:rsid w:val="004D02B5"/>
    <w:rsid w:val="004D0F62"/>
    <w:rsid w:val="004F5C21"/>
    <w:rsid w:val="00532AD0"/>
    <w:rsid w:val="0057370B"/>
    <w:rsid w:val="00582AAD"/>
    <w:rsid w:val="005919D3"/>
    <w:rsid w:val="00596E5D"/>
    <w:rsid w:val="005A74D1"/>
    <w:rsid w:val="005D06FF"/>
    <w:rsid w:val="00634612"/>
    <w:rsid w:val="00640CC0"/>
    <w:rsid w:val="00667732"/>
    <w:rsid w:val="00691D1D"/>
    <w:rsid w:val="006A16C9"/>
    <w:rsid w:val="006A61DB"/>
    <w:rsid w:val="006B4721"/>
    <w:rsid w:val="006E4AC1"/>
    <w:rsid w:val="00716F94"/>
    <w:rsid w:val="00770A7B"/>
    <w:rsid w:val="007A4D06"/>
    <w:rsid w:val="00884B84"/>
    <w:rsid w:val="00974F2E"/>
    <w:rsid w:val="00996E83"/>
    <w:rsid w:val="009C2F5B"/>
    <w:rsid w:val="009C4B59"/>
    <w:rsid w:val="009F1434"/>
    <w:rsid w:val="009F616C"/>
    <w:rsid w:val="00A130B3"/>
    <w:rsid w:val="00AA1894"/>
    <w:rsid w:val="00AB059B"/>
    <w:rsid w:val="00AF064A"/>
    <w:rsid w:val="00B316F8"/>
    <w:rsid w:val="00B566C1"/>
    <w:rsid w:val="00B96387"/>
    <w:rsid w:val="00BD0A46"/>
    <w:rsid w:val="00C22996"/>
    <w:rsid w:val="00C41D51"/>
    <w:rsid w:val="00CB59E1"/>
    <w:rsid w:val="00D241FC"/>
    <w:rsid w:val="00E110E4"/>
    <w:rsid w:val="00E24BE6"/>
    <w:rsid w:val="00E47D2C"/>
    <w:rsid w:val="00EC275C"/>
    <w:rsid w:val="00ED0B20"/>
    <w:rsid w:val="00F07212"/>
    <w:rsid w:val="00F23BB1"/>
    <w:rsid w:val="00F7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A2D0"/>
  <w15:docId w15:val="{090A0C28-4BA7-4B0C-9BF8-C3BE0B6D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alloon Text"/>
    <w:basedOn w:val="a"/>
    <w:link w:val="aa"/>
    <w:uiPriority w:val="99"/>
    <w:semiHidden/>
    <w:unhideWhenUsed/>
    <w:rsid w:val="009C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2F5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30126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4</cp:revision>
  <dcterms:created xsi:type="dcterms:W3CDTF">2024-10-21T04:52:00Z</dcterms:created>
  <dcterms:modified xsi:type="dcterms:W3CDTF">2024-10-31T03:26:00Z</dcterms:modified>
</cp:coreProperties>
</file>