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6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720378" w:rsidRPr="00720378" w:rsidTr="002254EA">
        <w:tc>
          <w:tcPr>
            <w:tcW w:w="5670" w:type="dxa"/>
          </w:tcPr>
          <w:p w:rsidR="00720378" w:rsidRPr="00720378" w:rsidRDefault="00720378" w:rsidP="00720378">
            <w:pPr>
              <w:widowControl w:val="0"/>
              <w:snapToGrid w:val="0"/>
              <w:spacing w:line="360" w:lineRule="auto"/>
              <w:jc w:val="both"/>
              <w:rPr>
                <w:rFonts w:ascii="Arial" w:hAnsi="Arial"/>
                <w:sz w:val="30"/>
                <w:lang w:val="en-AU"/>
              </w:rPr>
            </w:pPr>
            <w:r w:rsidRPr="00720378"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242F8696" wp14:editId="4E4AF405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720378" w:rsidRPr="00720378" w:rsidRDefault="00720378" w:rsidP="0072037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720378" w:rsidRPr="00720378" w:rsidRDefault="00720378" w:rsidP="00720378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</w:p>
    <w:sdt>
      <w:sdtPr>
        <w:rPr>
          <w:rFonts w:ascii="Times New Roman" w:eastAsia="Calibri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sz w:val="72"/>
          <w:szCs w:val="72"/>
        </w:rPr>
      </w:sdtEndPr>
      <w:sdtContent>
        <w:p w:rsidR="00720378" w:rsidRPr="00720378" w:rsidRDefault="00720378" w:rsidP="00720378">
          <w:pPr>
            <w:spacing w:after="0" w:line="360" w:lineRule="auto"/>
            <w:jc w:val="right"/>
            <w:rPr>
              <w:rFonts w:ascii="Times New Roman" w:eastAsia="Calibri" w:hAnsi="Times New Roman" w:cs="Times New Roman"/>
            </w:rPr>
          </w:pPr>
        </w:p>
        <w:p w:rsidR="00720378" w:rsidRPr="00720378" w:rsidRDefault="00720378" w:rsidP="00720378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20378" w:rsidRPr="00720378" w:rsidRDefault="00720378" w:rsidP="00720378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20378" w:rsidRDefault="00720378" w:rsidP="0072037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720378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720378" w:rsidRPr="00720378" w:rsidRDefault="00720378" w:rsidP="0072037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720378" w:rsidRDefault="00720378" w:rsidP="007203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20378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МАШИНИСТ КОМПРЕССОРНЫХ </w:t>
          </w:r>
        </w:p>
        <w:p w:rsidR="00720378" w:rsidRPr="00720378" w:rsidRDefault="00720378" w:rsidP="007203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И НАСОСНЫХ УСТАНОВОК</w:t>
          </w:r>
          <w:r w:rsidRPr="00720378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720378" w:rsidRPr="00720378" w:rsidRDefault="00720378" w:rsidP="007203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Pr="0072037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этап Чемпионата по профессиональному мастерству «Профессионалы» </w:t>
          </w:r>
        </w:p>
        <w:p w:rsidR="00720378" w:rsidRPr="00720378" w:rsidRDefault="00720378" w:rsidP="0072037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720378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:rsidR="00720378" w:rsidRPr="00720378" w:rsidRDefault="00720378" w:rsidP="0072037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72037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720378" w:rsidRPr="00720378" w:rsidRDefault="00720378" w:rsidP="007203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720378" w:rsidRPr="00720378" w:rsidRDefault="00720378" w:rsidP="00720378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720378" w:rsidRPr="00720378" w:rsidRDefault="00720378" w:rsidP="00720378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720378" w:rsidRPr="00720378" w:rsidRDefault="00720378" w:rsidP="00720378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720378" w:rsidRPr="00720378" w:rsidRDefault="00720378" w:rsidP="00720378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  <w:bookmarkStart w:id="0" w:name="_GoBack"/>
      <w:bookmarkEnd w:id="0"/>
    </w:p>
    <w:p w:rsidR="00720378" w:rsidRPr="00720378" w:rsidRDefault="00720378" w:rsidP="00720378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720378" w:rsidRPr="00720378" w:rsidRDefault="00720378" w:rsidP="00720378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720378" w:rsidRPr="00720378" w:rsidRDefault="00720378" w:rsidP="0072037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20378">
        <w:rPr>
          <w:rFonts w:ascii="Times New Roman" w:eastAsia="Calibri" w:hAnsi="Times New Roman" w:cs="Times New Roman"/>
          <w:sz w:val="28"/>
          <w:szCs w:val="28"/>
          <w:lang w:bidi="en-US"/>
        </w:rPr>
        <w:t>2025 г.</w:t>
      </w:r>
    </w:p>
    <w:p w:rsidR="00B6559C" w:rsidRDefault="003D2ED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профессиональными навыками для участия в соревнованиях по профессиональному мастерству.</w:t>
      </w:r>
    </w:p>
    <w:p w:rsidR="00B6559C" w:rsidRDefault="00B6559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B6559C" w:rsidRDefault="003D2ED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B6559C" w:rsidRDefault="003D2ED0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</w:rPr>
          <w:t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B6559C" w:rsidRDefault="003D2ED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>
          <w:rPr>
            <w:rStyle w:val="af8"/>
          </w:rPr>
          <w:t>1.1. ОБЩИЕ СВЕДЕНИЯ О ТРЕБОВАНИЯХ КОМПЕТЕНЦИИ</w:t>
        </w:r>
        <w:r>
          <w:tab/>
        </w:r>
        <w:r>
          <w:fldChar w:fldCharType="begin"/>
        </w:r>
        <w:r>
          <w:instrText xml:space="preserve"> PAGEREF _Toc124422966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B6559C" w:rsidRDefault="003D2ED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>
          <w:rPr>
            <w:rStyle w:val="af8"/>
          </w:rPr>
          <w:t>1.2. ПЕРЕЧЕНЬ ПРОФЕССИОНАЛЬНЫХ ЗАДАЧ СПЕЦИАЛИСТА ПО КОМПЕТЕНЦИИ «МАШИНИСТ КОМПРЕССОРНЫХ И НАСОСНЫХ УСТАНОВОК»</w:t>
        </w:r>
        <w:r>
          <w:tab/>
        </w:r>
        <w:r>
          <w:fldChar w:fldCharType="begin"/>
        </w:r>
        <w:r>
          <w:instrText xml:space="preserve"> PAGEREF _Toc124422967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B6559C" w:rsidRDefault="003D2ED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>
          <w:rPr>
            <w:rStyle w:val="af8"/>
          </w:rPr>
          <w:t>1.3. ТРЕБОВАНИЯ К СХЕМЕ ОЦЕНКИ</w:t>
        </w:r>
        <w:r>
          <w:tab/>
        </w:r>
        <w:r>
          <w:fldChar w:fldCharType="begin"/>
        </w:r>
        <w:r>
          <w:instrText xml:space="preserve"> PAGEREF _Toc124422968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6559C" w:rsidRDefault="003D2ED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9" w:tooltip="#_Toc124422969" w:history="1">
        <w:r>
          <w:rPr>
            <w:rStyle w:val="af8"/>
          </w:rPr>
          <w:t xml:space="preserve">1.4. СПЕЦИФИКАЦИЯ </w:t>
        </w:r>
        <w:r>
          <w:rPr>
            <w:rStyle w:val="af8"/>
          </w:rPr>
          <w:t>ОЦЕНКИ КОМПЕТЕНЦИИ</w:t>
        </w:r>
        <w:r>
          <w:tab/>
        </w:r>
        <w:r>
          <w:fldChar w:fldCharType="begin"/>
        </w:r>
        <w:r>
          <w:instrText xml:space="preserve"> PAGEREF _Toc124422969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6559C" w:rsidRDefault="003D2ED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>
          <w:rPr>
            <w:rStyle w:val="af8"/>
          </w:rPr>
          <w:t>1.5.2. Структура модулей конкурсного задания (инвариант/вариатив)</w:t>
        </w:r>
        <w:r>
          <w:tab/>
        </w:r>
        <w:r>
          <w:fldChar w:fldCharType="begin"/>
        </w:r>
        <w:r>
          <w:instrText xml:space="preserve"> PAGEREF _Toc124422970</w:instrText>
        </w:r>
        <w:r>
          <w:instrText xml:space="preserve">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B6559C" w:rsidRDefault="003D2ED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>
          <w:rPr>
            <w:rStyle w:val="af8"/>
            <w:iCs/>
          </w:rPr>
          <w:t>2. СПЕЦИАЛЬНЫЕ ПРАВИЛА КОМПЕТЕНЦИИ</w:t>
        </w:r>
        <w:r>
          <w:tab/>
        </w:r>
        <w:r>
          <w:fldChar w:fldCharType="begin"/>
        </w:r>
        <w:r>
          <w:instrText xml:space="preserve"> PAGEREF _Toc124422971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6559C" w:rsidRDefault="003D2ED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>
          <w:rPr>
            <w:rStyle w:val="af8"/>
          </w:rPr>
          <w:t xml:space="preserve">2.1. </w:t>
        </w:r>
        <w:r>
          <w:rPr>
            <w:rStyle w:val="af8"/>
            <w:bCs/>
            <w:iCs/>
          </w:rPr>
          <w:t>Личный инструмент конкурсанта</w:t>
        </w:r>
        <w:r>
          <w:tab/>
        </w:r>
        <w:r>
          <w:fldChar w:fldCharType="begin"/>
        </w:r>
        <w:r>
          <w:instrText xml:space="preserve"> PAGEREF _Toc124422972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6559C" w:rsidRDefault="003D2ED0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>
          <w:rPr>
            <w:rStyle w:val="af8"/>
            <w:rFonts w:ascii="Times New Roman" w:hAnsi="Times New Roman"/>
          </w:rPr>
          <w:t>3. Приложения</w:t>
        </w:r>
        <w:r>
          <w:tab/>
        </w:r>
        <w:r>
          <w:fldChar w:fldCharType="begin"/>
        </w:r>
        <w:r>
          <w:instrText xml:space="preserve"> PAGEREF _Toc124422973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6559C" w:rsidRDefault="003D2ED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3D2ED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B6559C" w:rsidRDefault="00B655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StGen1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B6559C">
        <w:tc>
          <w:tcPr>
            <w:tcW w:w="673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ТК</w:t>
            </w:r>
          </w:p>
        </w:tc>
        <w:tc>
          <w:tcPr>
            <w:tcW w:w="7029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B6559C">
        <w:tc>
          <w:tcPr>
            <w:tcW w:w="673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B6559C">
        <w:tc>
          <w:tcPr>
            <w:tcW w:w="673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B6559C">
        <w:tc>
          <w:tcPr>
            <w:tcW w:w="673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B6559C">
        <w:tc>
          <w:tcPr>
            <w:tcW w:w="673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B6559C">
        <w:tc>
          <w:tcPr>
            <w:tcW w:w="673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B6559C" w:rsidRDefault="003D2ED0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:rsidR="00B6559C" w:rsidRDefault="003D2E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</w:tbl>
    <w:p w:rsidR="00B6559C" w:rsidRDefault="00B655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B6559C" w:rsidRDefault="00B655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6559C" w:rsidRDefault="003D2E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1"/>
    </w:p>
    <w:p w:rsidR="00B6559C" w:rsidRDefault="003D2ED0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</w:p>
    <w:p w:rsidR="00B6559C" w:rsidRDefault="003D2ED0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3"/>
    </w:p>
    <w:p w:rsidR="00B6559C" w:rsidRDefault="003D2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«Машинист компрессорных и насосных установок» </w:t>
      </w:r>
      <w:bookmarkStart w:id="4" w:name="_Hlk123050441"/>
      <w:r>
        <w:rPr>
          <w:rFonts w:ascii="Times New Roman" w:hAnsi="Times New Roman" w:cs="Times New Roman"/>
          <w:sz w:val="28"/>
          <w:szCs w:val="28"/>
        </w:rPr>
        <w:t xml:space="preserve">определяют знания,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B6559C" w:rsidRDefault="003D2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</w:t>
      </w:r>
      <w:r>
        <w:rPr>
          <w:rFonts w:ascii="Times New Roman" w:hAnsi="Times New Roman" w:cs="Times New Roman"/>
          <w:sz w:val="28"/>
          <w:szCs w:val="28"/>
        </w:rPr>
        <w:t xml:space="preserve">ости или профессии. </w:t>
      </w:r>
    </w:p>
    <w:p w:rsidR="00B6559C" w:rsidRDefault="003D2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B6559C" w:rsidRDefault="003D2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</w:t>
      </w:r>
      <w:r>
        <w:rPr>
          <w:rFonts w:ascii="Times New Roman" w:hAnsi="Times New Roman" w:cs="Times New Roman"/>
          <w:sz w:val="28"/>
          <w:szCs w:val="28"/>
        </w:rPr>
        <w:t xml:space="preserve">ий, навыков и трудовых функций осуществляется посредством оценки выполнения практической работы. </w:t>
      </w:r>
    </w:p>
    <w:p w:rsidR="00B6559C" w:rsidRDefault="003D2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100.</w:t>
      </w:r>
    </w:p>
    <w:p w:rsidR="00B6559C" w:rsidRDefault="003D2ED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«МАШИНИСТ КОМПРЕССОРНЫХ И НАСОСНЫХ УСТАНОВОК»</w:t>
      </w:r>
      <w:bookmarkEnd w:id="6"/>
    </w:p>
    <w:p w:rsidR="00B6559C" w:rsidRDefault="00B6559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B6559C" w:rsidRDefault="003D2ED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B6559C" w:rsidRDefault="00B6559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B6559C" w:rsidRDefault="003D2E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B6559C" w:rsidRDefault="00B655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B6559C">
        <w:tc>
          <w:tcPr>
            <w:tcW w:w="330" w:type="pct"/>
            <w:shd w:val="clear" w:color="auto" w:fill="92D050"/>
            <w:vAlign w:val="center"/>
          </w:tcPr>
          <w:p w:rsidR="00B6559C" w:rsidRDefault="003D2ED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B6559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559C" w:rsidRDefault="003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Сопроводительная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559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559C" w:rsidRDefault="003D2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:rsidR="00B6559C" w:rsidRDefault="003D2ED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ведение отчетно-технической документации о работе оборудования и установок </w:t>
            </w:r>
          </w:p>
          <w:p w:rsidR="00B6559C" w:rsidRDefault="003D2ED0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вести учет расхода продукции, эксплуатируемых и горюче-смазочных материалов, энергоресурсов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9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559C" w:rsidRDefault="003D2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:rsidR="00B6559C" w:rsidRDefault="003D2ED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оформлять техническую документацию;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 отчетно-техническую документацию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9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559C" w:rsidRDefault="003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работ, коммуникация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559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559C" w:rsidRDefault="003D2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:rsidR="00B6559C" w:rsidRDefault="003D2ED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виды и правила проведения инструктажей по охране труда;</w:t>
            </w:r>
          </w:p>
          <w:p w:rsidR="00B6559C" w:rsidRDefault="003D2ED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действие токсичных веществ на организм человека;</w:t>
            </w:r>
          </w:p>
          <w:p w:rsidR="00B6559C" w:rsidRDefault="003D2ED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меры предупреждения пожаров и взрывов;</w:t>
            </w:r>
          </w:p>
          <w:p w:rsidR="00B6559C" w:rsidRDefault="003D2ED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общие требования безопасности на территории предприятия и в производственных помещениях;</w:t>
            </w:r>
          </w:p>
          <w:p w:rsidR="00B6559C" w:rsidRDefault="003D2ED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причины возникновения пожаров и взрывов;</w:t>
            </w:r>
          </w:p>
          <w:p w:rsidR="00B6559C" w:rsidRDefault="003D2ED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принципы прогнозирования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ития событий и оценки последствий при техногенных чрезвычайных ситуациях и стихийных явлениях;</w:t>
            </w:r>
          </w:p>
          <w:p w:rsidR="00B6559C" w:rsidRDefault="003D2ED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и методы повышения безопасности технических средств и технологических процессов;</w:t>
            </w:r>
          </w:p>
          <w:p w:rsidR="00B6559C" w:rsidRDefault="003D2ED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 безопасности труда при ремонте;</w:t>
            </w:r>
          </w:p>
          <w:p w:rsidR="00B6559C" w:rsidRDefault="003D2ED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 инструкции по произво</w:t>
            </w:r>
            <w:r>
              <w:rPr>
                <w:rFonts w:ascii="Times New Roman" w:hAnsi="Times New Roman"/>
                <w:sz w:val="28"/>
                <w:szCs w:val="28"/>
              </w:rPr>
              <w:t>дству огневых и газоопасных работ;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требования охраны труда, промышленной и пожарной безопасности;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правила экологической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9C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6559C" w:rsidRDefault="003D2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:rsidR="00B6559C" w:rsidRDefault="003D2ED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применять безопасные приемы труда на территории организации и в производственных помещениях;</w:t>
            </w:r>
          </w:p>
          <w:p w:rsidR="00B6559C" w:rsidRDefault="003D2ED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определять и проводить анализ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травмоопасных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вредных факторов в сфере профессиональной деятельности;</w:t>
            </w:r>
          </w:p>
          <w:p w:rsidR="00B6559C" w:rsidRDefault="003D2ED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использовать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экобиозащитную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противопожарную технику;</w:t>
            </w:r>
          </w:p>
          <w:p w:rsidR="00B6559C" w:rsidRDefault="003D2ED0">
            <w:pPr>
              <w:pStyle w:val="affb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выполнение требования охраны труда, промышленной и пожарной безопасности при ремонте оборудования и установок</w:t>
            </w:r>
          </w:p>
          <w:p w:rsidR="00B6559C" w:rsidRDefault="003D2ED0">
            <w:pPr>
              <w:pStyle w:val="affb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контроль за образующимися при производстве продукции отходами, сточными водами, выбросами в атмосферу, методами утилизации и переработки;</w:t>
            </w:r>
          </w:p>
          <w:p w:rsidR="00B6559C" w:rsidRDefault="003D2ED0">
            <w:pPr>
              <w:pStyle w:val="affb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оценивать состояние техники безопасности, экологии на установках осушки газа, в насосных и компрессорных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установках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9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559C" w:rsidRDefault="003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E7E6E6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559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B6559C" w:rsidRDefault="003D2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6559C" w:rsidRDefault="003D2ED0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положения конструкторской, технологической и другой нормативной документации;</w:t>
            </w:r>
          </w:p>
          <w:p w:rsidR="00B6559C" w:rsidRDefault="003D2ED0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вычерчивания технических деталей, способы графического представления технологического оборудования и выполнения технологических схем</w:t>
            </w:r>
          </w:p>
          <w:p w:rsidR="00B6559C" w:rsidRDefault="003D2ED0">
            <w:pPr>
              <w:pStyle w:val="aff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сведения о сборочных чертежах, назначение условностей и упрощений, применяемых в чертежах;</w:t>
            </w:r>
          </w:p>
          <w:p w:rsidR="00B6559C" w:rsidRDefault="003D2ED0">
            <w:pPr>
              <w:pStyle w:val="aff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правила оформлени</w:t>
            </w:r>
            <w:r>
              <w:rPr>
                <w:rFonts w:ascii="Times New Roman" w:hAnsi="Times New Roman"/>
                <w:sz w:val="28"/>
                <w:szCs w:val="28"/>
              </w:rPr>
              <w:t>я и чтения рабочих чертежей;</w:t>
            </w:r>
          </w:p>
          <w:p w:rsidR="00B6559C" w:rsidRDefault="003D2ED0">
            <w:pPr>
              <w:pStyle w:val="aff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стандартов ЕСКД и ЕСТД к оформлению и составлению чертежей и схем</w:t>
            </w:r>
          </w:p>
          <w:p w:rsidR="00B6559C" w:rsidRDefault="003D2ED0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ведения технической документации;</w:t>
            </w:r>
          </w:p>
          <w:p w:rsidR="00B6559C" w:rsidRDefault="003D2ED0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насосных и компрессорных установок, правила пользования ими;</w:t>
            </w:r>
          </w:p>
          <w:p w:rsidR="00B6559C" w:rsidRDefault="003D2ED0">
            <w:pPr>
              <w:pStyle w:val="aff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установок осушки газа.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9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B6559C" w:rsidRDefault="003D2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B6559C" w:rsidRDefault="003D2ED0">
            <w:pPr>
              <w:pStyle w:val="aff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 w:rsidR="00B6559C" w:rsidRDefault="003D2ED0">
            <w:pPr>
              <w:pStyle w:val="aff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и выполнять эскизы, рабочие и сборочные черт</w:t>
            </w:r>
            <w:r>
              <w:rPr>
                <w:rFonts w:ascii="Times New Roman" w:hAnsi="Times New Roman"/>
                <w:sz w:val="28"/>
                <w:szCs w:val="28"/>
              </w:rPr>
              <w:t>ежи несложных деталей, технологических схем и аппаратов</w:t>
            </w:r>
          </w:p>
          <w:p w:rsidR="00B6559C" w:rsidRDefault="003D2ED0">
            <w:pPr>
              <w:pStyle w:val="affb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собирать конструкции из деталей по чертежам и схемам</w:t>
            </w:r>
          </w:p>
          <w:p w:rsidR="00B6559C" w:rsidRDefault="003D2ED0">
            <w:pPr>
              <w:pStyle w:val="affb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принципиальные, электрические и монтажные схемы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9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559C" w:rsidRDefault="003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E7E6E6"/>
            <w:vAlign w:val="center"/>
          </w:tcPr>
          <w:p w:rsidR="00B6559C" w:rsidRDefault="003D2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Компрессорная и насосная установка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559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FFFFFF" w:themeFill="background1"/>
            <w:vAlign w:val="center"/>
          </w:tcPr>
          <w:p w:rsidR="00B6559C" w:rsidRDefault="003D2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двигатели постоянного и переменного тока, их устройство, принцип действия, правила пуска, ост</w:t>
            </w:r>
            <w:r>
              <w:rPr>
                <w:rFonts w:ascii="Times New Roman" w:hAnsi="Times New Roman"/>
                <w:sz w:val="28"/>
                <w:szCs w:val="28"/>
              </w:rPr>
              <w:t>ановки;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экономии электроэнергии;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 свойства электротехнических материалов;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работе с электрическими приборами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сведения о назначении и свойствах металлов и сплавов, о технологии их производства;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строения металлов и сплавов;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классификацию и свойства металлов и сплавов, основных защитных материалов, композ</w:t>
            </w:r>
            <w:r>
              <w:rPr>
                <w:rFonts w:ascii="Times New Roman" w:hAnsi="Times New Roman"/>
                <w:sz w:val="28"/>
                <w:szCs w:val="28"/>
              </w:rPr>
              <w:t>иционных материалов;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механической, химической и термической обработки металлов и сплавов;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сведения о кристаллизации и структуре расплавов;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свойства полимеров и их использование;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термообработки и защиты металлов от коррозии;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слесарных работ и технологию их выполнения;</w:t>
            </w:r>
          </w:p>
          <w:p w:rsidR="00B6559C" w:rsidRDefault="003D2ED0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и классификацию подшипников;</w:t>
            </w:r>
          </w:p>
          <w:p w:rsidR="00B6559C" w:rsidRDefault="003D2ED0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типы смазочных устройств;</w:t>
            </w:r>
          </w:p>
          <w:p w:rsidR="00B6559C" w:rsidRDefault="003D2ED0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типы, назначение, устройство редукторов;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смазочных материалов, требования к свойствам масел, применяемых для смазки узлов и дет</w:t>
            </w:r>
            <w:r>
              <w:rPr>
                <w:rFonts w:ascii="Times New Roman" w:hAnsi="Times New Roman"/>
                <w:sz w:val="28"/>
                <w:szCs w:val="28"/>
              </w:rPr>
              <w:t>алей, правила хранения смазочных материалов;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и принцип действия оборудования и коммуникаций;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технического обслуживания;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расположения трубопроводов цеха и межцеховых коммуникаций;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технологию слива и перекачки жидкостей, осушки газа;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подготовки к ремонту и ремонт оборудования, установок;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трубопроводы и трубопроводную арматуру;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предупреждения и устранения неисправностей в работе насосов, компрессоров, аппаратов осушки газа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закономерности технологии транспортиро</w:t>
            </w:r>
            <w:r>
              <w:rPr>
                <w:rFonts w:ascii="Times New Roman" w:hAnsi="Times New Roman"/>
                <w:sz w:val="28"/>
                <w:szCs w:val="28"/>
              </w:rPr>
              <w:t>вки жидкости, газа;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закономерности технологии осушки газа;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нарушения режима, причины и способы устранения, предупреждение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9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B6559C" w:rsidRDefault="003D2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контролировать выполнение заземления,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зануления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пускать и останавливать электродвигатели, установленные на эксплуатируемом оборудовании;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снимать показан</w:t>
            </w:r>
            <w:r>
              <w:rPr>
                <w:rFonts w:ascii="Times New Roman" w:hAnsi="Times New Roman"/>
                <w:sz w:val="28"/>
                <w:szCs w:val="28"/>
              </w:rPr>
              <w:t>ия работы и пользоваться электрооборудованием с соблюдением норм техники безопасности и правил эксплуатации;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технологических компрессоров, насосов, компрессорных и насосных установок, оборудования для осушки газа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правила технического обслу</w:t>
            </w:r>
            <w:r>
              <w:rPr>
                <w:rFonts w:ascii="Times New Roman" w:hAnsi="Times New Roman"/>
                <w:sz w:val="28"/>
                <w:szCs w:val="28"/>
              </w:rPr>
              <w:t>живания насосов, компрессоров, оборудования осушки газа;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готовить оборудование к ремонту;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ремонт оборудования и установок;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предупреждать и устранять неисправности в работе насосов, компрессоров, оборудования осушки газа;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регулирования технологического режима осушки газа;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обеспечивать соблюдение параметров технологического процесса;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эксплуатировать оборудование для транспортировки жидкости, газа и осушки газа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9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6559C" w:rsidRDefault="003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E7E6E6"/>
            <w:vAlign w:val="center"/>
          </w:tcPr>
          <w:p w:rsidR="00B6559C" w:rsidRDefault="003D2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обеспечение, контрольно-измерительные приборы и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нструменты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559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FFFFFF" w:themeFill="background1"/>
            <w:vAlign w:val="center"/>
          </w:tcPr>
          <w:p w:rsidR="00B6559C" w:rsidRDefault="003D2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6559C" w:rsidRDefault="003D2ED0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 w:rsidR="00B6559C" w:rsidRDefault="003D2ED0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качеству обработки деталей;</w:t>
            </w:r>
          </w:p>
          <w:p w:rsidR="00B6559C" w:rsidRDefault="003D2ED0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износа деталей и узлов;</w:t>
            </w:r>
          </w:p>
          <w:p w:rsidR="00B6559C" w:rsidRDefault="003D2ED0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смазочных материалов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измерения параметров и определения свойств материалов;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прокладочных и уплотнительных материалов</w:t>
            </w:r>
          </w:p>
          <w:p w:rsidR="00B6559C" w:rsidRDefault="003D2ED0">
            <w:pPr>
              <w:pStyle w:val="affb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параметры процессов, правила их измерения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9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B6559C" w:rsidRDefault="003D2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B6559C" w:rsidRDefault="003D2ED0">
            <w:pPr>
              <w:pStyle w:val="affb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пользоваться инструментами и контрольно-измерительными приборами при выполнении слесарных работ;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свойства и классифицировать материалы, применяемые в производстве по составу, назначению и способу приготовления;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подбирать основные конструкционные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материалы со сходными коэффициентами теплового расширения;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общеслесарные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работы:</w:t>
            </w:r>
          </w:p>
          <w:p w:rsidR="00B6559C" w:rsidRDefault="003D2ED0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разметку, рубку, правку,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гибку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резку, опиливание, шабрение металла, сверление,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зенкование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развертывание отверстий, клепку, пайку, лужение и склеивание, нарезание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резьбы;</w:t>
            </w:r>
          </w:p>
          <w:p w:rsidR="00B6559C" w:rsidRDefault="003D2ED0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износа и деформации деталей и узлов;</w:t>
            </w:r>
          </w:p>
          <w:p w:rsidR="00B6559C" w:rsidRDefault="003D2ED0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и назначение инструментов и контрольно-</w:t>
            </w:r>
          </w:p>
          <w:p w:rsidR="00B6559C" w:rsidRDefault="003D2ED0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измерительных приборов, используемых при техническом обслуживании и ремонте оборудования;</w:t>
            </w:r>
          </w:p>
          <w:p w:rsidR="00B6559C" w:rsidRDefault="003D2ED0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методику расчета элементов конструкций на прочность, жесткость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устойчивость при различных видах деформации;</w:t>
            </w:r>
          </w:p>
          <w:p w:rsidR="00B6559C" w:rsidRDefault="003D2ED0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кинематику механизмов, соединения деталей машин, механические передачи, виды и устройство передач</w:t>
            </w:r>
          </w:p>
          <w:p w:rsidR="00B6559C" w:rsidRDefault="003D2ED0">
            <w:pPr>
              <w:pStyle w:val="affb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контроль расхода транспортируемых продуктов по показаниям КИП;</w:t>
            </w:r>
          </w:p>
          <w:p w:rsidR="00B6559C" w:rsidRDefault="003D2ED0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назначение, устройство и принцип дей</w:t>
            </w:r>
            <w:r>
              <w:rPr>
                <w:rFonts w:ascii="Times New Roman" w:hAnsi="Times New Roman"/>
                <w:sz w:val="28"/>
                <w:szCs w:val="28"/>
              </w:rPr>
              <w:t>ствия средств автоматизации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9C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6559C" w:rsidRDefault="003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E7E6E6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3D2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559C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vAlign w:val="center"/>
          </w:tcPr>
          <w:p w:rsidR="00B6559C" w:rsidRDefault="003D2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6559C" w:rsidRDefault="003D2ED0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обеспече</w:t>
            </w:r>
            <w:r>
              <w:rPr>
                <w:rFonts w:ascii="Times New Roman" w:hAnsi="Times New Roman"/>
                <w:sz w:val="28"/>
                <w:szCs w:val="28"/>
              </w:rPr>
              <w:t>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6559C" w:rsidRDefault="003D2ED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правовые и орга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B6559C" w:rsidRDefault="003D2ED0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6559C" w:rsidRDefault="003D2ED0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пожарной безопасности и правила безопасного поведения при пожарах;</w:t>
            </w:r>
          </w:p>
          <w:p w:rsidR="00B6559C" w:rsidRDefault="003D2ED0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правила оказания первой помощи п</w:t>
            </w:r>
            <w:r>
              <w:rPr>
                <w:rFonts w:ascii="Times New Roman" w:hAnsi="Times New Roman"/>
                <w:sz w:val="28"/>
                <w:szCs w:val="28"/>
              </w:rPr>
              <w:t>острадавшим</w:t>
            </w:r>
          </w:p>
          <w:p w:rsidR="00B6559C" w:rsidRDefault="003D2ED0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средств индивидуальной и коллективной защиты </w:t>
            </w:r>
          </w:p>
          <w:p w:rsidR="00B6559C" w:rsidRDefault="003D2ED0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профсанитарии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пожаробезопасности;</w:t>
            </w:r>
          </w:p>
          <w:p w:rsidR="00B6559C" w:rsidRDefault="003D2ED0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возможные опасные и вредные факторы и средства защиты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9C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6559C" w:rsidRDefault="00B65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B6559C" w:rsidRDefault="003D2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B6559C" w:rsidRDefault="003D2ED0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6559C" w:rsidRDefault="003D2ED0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предпринимать профилактические меры для снижения уровня опасностей различного вида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их последствий в профессиональной деятельности и </w:t>
            </w:r>
            <w:r>
              <w:rPr>
                <w:rFonts w:ascii="Times New Roman" w:hAnsi="Times New Roman"/>
                <w:sz w:val="28"/>
                <w:szCs w:val="28"/>
              </w:rPr>
              <w:t>быту;</w:t>
            </w:r>
          </w:p>
          <w:p w:rsidR="00B6559C" w:rsidRDefault="003D2ED0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B6559C" w:rsidRDefault="003D2ED0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B6559C" w:rsidRDefault="003D2ED0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</w:t>
            </w:r>
            <w:r>
              <w:rPr>
                <w:rFonts w:ascii="Times New Roman" w:hAnsi="Times New Roman"/>
                <w:sz w:val="28"/>
                <w:szCs w:val="28"/>
              </w:rPr>
              <w:t>ой профессией</w:t>
            </w:r>
          </w:p>
          <w:p w:rsidR="00B6559C" w:rsidRDefault="003D2ED0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повседневной деятельности и экстремальных условиях военной службы;</w:t>
            </w:r>
          </w:p>
          <w:p w:rsidR="00B6559C" w:rsidRDefault="003D2ED0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оказывать первую помощь пострадавшим;</w:t>
            </w:r>
          </w:p>
          <w:p w:rsidR="00B6559C" w:rsidRDefault="003D2ED0">
            <w:pPr>
              <w:pStyle w:val="affb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правила пожарной и электрической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6559C" w:rsidRDefault="00B65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59C" w:rsidRDefault="00B655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B6559C" w:rsidRDefault="003D2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B6559C" w:rsidRDefault="003D2ED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:rsidR="00B6559C" w:rsidRDefault="003D2ED0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B6559C" w:rsidRDefault="003D2ED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B6559C" w:rsidRDefault="003D2ED0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</w:t>
      </w:r>
      <w:r>
        <w:rPr>
          <w:rFonts w:ascii="Times New Roman" w:hAnsi="Times New Roman"/>
          <w:b/>
          <w:sz w:val="28"/>
          <w:szCs w:val="28"/>
          <w:lang w:val="ru-RU"/>
        </w:rPr>
        <w:t>ии в критерии оценки</w:t>
      </w:r>
    </w:p>
    <w:p w:rsidR="00B6559C" w:rsidRDefault="00B6559C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4526" w:type="pct"/>
        <w:jc w:val="center"/>
        <w:tblLook w:val="04A0" w:firstRow="1" w:lastRow="0" w:firstColumn="1" w:lastColumn="0" w:noHBand="0" w:noVBand="1"/>
      </w:tblPr>
      <w:tblGrid>
        <w:gridCol w:w="1544"/>
        <w:gridCol w:w="507"/>
        <w:gridCol w:w="326"/>
        <w:gridCol w:w="621"/>
        <w:gridCol w:w="621"/>
        <w:gridCol w:w="621"/>
        <w:gridCol w:w="621"/>
        <w:gridCol w:w="622"/>
        <w:gridCol w:w="559"/>
        <w:gridCol w:w="623"/>
        <w:gridCol w:w="2051"/>
      </w:tblGrid>
      <w:tr w:rsidR="00B6559C">
        <w:trPr>
          <w:trHeight w:val="1538"/>
          <w:jc w:val="center"/>
        </w:trPr>
        <w:tc>
          <w:tcPr>
            <w:tcW w:w="486" w:type="pct"/>
            <w:shd w:val="clear" w:color="auto" w:fill="92D050"/>
          </w:tcPr>
          <w:p w:rsidR="00B6559C" w:rsidRDefault="00B6559C">
            <w:pPr>
              <w:jc w:val="center"/>
              <w:rPr>
                <w:b/>
              </w:rPr>
            </w:pPr>
          </w:p>
        </w:tc>
        <w:tc>
          <w:tcPr>
            <w:tcW w:w="3937" w:type="pct"/>
            <w:gridSpan w:val="9"/>
            <w:shd w:val="clear" w:color="auto" w:fill="92D050"/>
            <w:vAlign w:val="center"/>
          </w:tcPr>
          <w:p w:rsidR="00B6559C" w:rsidRDefault="003D2E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77" w:type="pct"/>
            <w:shd w:val="clear" w:color="auto" w:fill="92D050"/>
            <w:vAlign w:val="center"/>
          </w:tcPr>
          <w:p w:rsidR="00B6559C" w:rsidRDefault="003D2E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6559C">
        <w:trPr>
          <w:trHeight w:val="50"/>
          <w:jc w:val="center"/>
        </w:trPr>
        <w:tc>
          <w:tcPr>
            <w:tcW w:w="646" w:type="pct"/>
            <w:gridSpan w:val="2"/>
            <w:vMerge w:val="restart"/>
            <w:shd w:val="clear" w:color="auto" w:fill="92D050"/>
            <w:vAlign w:val="center"/>
          </w:tcPr>
          <w:p w:rsidR="00B6559C" w:rsidRDefault="003D2E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1" w:type="pct"/>
            <w:shd w:val="clear" w:color="auto" w:fill="92D050"/>
            <w:vAlign w:val="center"/>
          </w:tcPr>
          <w:p w:rsidR="00B6559C" w:rsidRDefault="00B6559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3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23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23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23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87" w:type="pct"/>
            <w:shd w:val="clear" w:color="auto" w:fill="00B050"/>
          </w:tcPr>
          <w:p w:rsidR="00B6559C" w:rsidRDefault="003D2E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523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577" w:type="pct"/>
            <w:shd w:val="clear" w:color="auto" w:fill="00B050"/>
            <w:vAlign w:val="center"/>
          </w:tcPr>
          <w:p w:rsidR="00B6559C" w:rsidRDefault="00B6559C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6559C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:rsidR="00B6559C" w:rsidRDefault="00B65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487" w:type="pct"/>
            <w:vAlign w:val="center"/>
          </w:tcPr>
          <w:p w:rsidR="00B6559C" w:rsidRDefault="003D2ED0">
            <w:pPr>
              <w:jc w:val="center"/>
            </w:pPr>
            <w:r>
              <w:t>1,4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6559C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:rsidR="00B6559C" w:rsidRDefault="00B65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487" w:type="pct"/>
            <w:vAlign w:val="center"/>
          </w:tcPr>
          <w:p w:rsidR="00B6559C" w:rsidRDefault="003D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B6559C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:rsidR="00B6559C" w:rsidRDefault="00B65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487" w:type="pct"/>
            <w:vAlign w:val="center"/>
          </w:tcPr>
          <w:p w:rsidR="00B6559C" w:rsidRDefault="003D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B6559C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:rsidR="00B6559C" w:rsidRDefault="00B65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87" w:type="pct"/>
            <w:vAlign w:val="center"/>
          </w:tcPr>
          <w:p w:rsidR="00B6559C" w:rsidRDefault="003D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B6559C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:rsidR="00B6559C" w:rsidRDefault="00B65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487" w:type="pct"/>
            <w:vAlign w:val="center"/>
          </w:tcPr>
          <w:p w:rsidR="00B6559C" w:rsidRDefault="003D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B6559C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:rsidR="00B6559C" w:rsidRDefault="00B65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487" w:type="pct"/>
            <w:vAlign w:val="center"/>
          </w:tcPr>
          <w:p w:rsidR="00B6559C" w:rsidRDefault="003D2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center"/>
          </w:tcPr>
          <w:p w:rsidR="00B6559C" w:rsidRDefault="003D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6559C">
        <w:trPr>
          <w:trHeight w:val="110"/>
          <w:jc w:val="center"/>
        </w:trPr>
        <w:tc>
          <w:tcPr>
            <w:tcW w:w="797" w:type="pct"/>
            <w:gridSpan w:val="3"/>
            <w:shd w:val="clear" w:color="auto" w:fill="00B050"/>
            <w:vAlign w:val="center"/>
          </w:tcPr>
          <w:p w:rsidR="00B6559C" w:rsidRDefault="003D2E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11,4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15,1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14,4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13,4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15,4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16,4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13,9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B6559C" w:rsidRDefault="003D2E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6559C" w:rsidRDefault="00B6559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559C" w:rsidRDefault="00B6559C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B6559C" w:rsidRDefault="003D2ED0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9"/>
    </w:p>
    <w:p w:rsidR="00B6559C" w:rsidRDefault="003D2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</w:t>
      </w:r>
      <w:r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критериях, указанных в таблице №3:</w:t>
      </w:r>
    </w:p>
    <w:p w:rsidR="00B6559C" w:rsidRDefault="00B6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59C" w:rsidRDefault="00B6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59C" w:rsidRDefault="003D2ED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B6559C" w:rsidRDefault="003D2E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B6559C">
        <w:tc>
          <w:tcPr>
            <w:tcW w:w="1851" w:type="pct"/>
            <w:gridSpan w:val="2"/>
            <w:shd w:val="clear" w:color="auto" w:fill="92D050"/>
          </w:tcPr>
          <w:p w:rsidR="00B6559C" w:rsidRDefault="003D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B6559C" w:rsidRDefault="003D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6559C">
        <w:tc>
          <w:tcPr>
            <w:tcW w:w="282" w:type="pct"/>
            <w:shd w:val="clear" w:color="auto" w:fill="00B050"/>
          </w:tcPr>
          <w:p w:rsidR="00B6559C" w:rsidRDefault="003D2ED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B6559C" w:rsidRDefault="003D2ED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Осмотр, диагностика и контроль оборудования</w:t>
            </w:r>
          </w:p>
        </w:tc>
        <w:tc>
          <w:tcPr>
            <w:tcW w:w="3149" w:type="pct"/>
            <w:shd w:val="clear" w:color="auto" w:fill="auto"/>
          </w:tcPr>
          <w:p w:rsidR="00B6559C" w:rsidRDefault="003D2ED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 визуальный осмотр оборудования.</w:t>
            </w:r>
          </w:p>
          <w:p w:rsidR="00B6559C" w:rsidRDefault="003D2ED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 контроль рабочих параметров.</w:t>
            </w:r>
          </w:p>
          <w:p w:rsidR="00B6559C" w:rsidRDefault="003D2ED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 заполнена документация.</w:t>
            </w:r>
          </w:p>
          <w:p w:rsidR="00B6559C" w:rsidRDefault="003D2ED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 осмотр комплектации пожарных постов.</w:t>
            </w:r>
          </w:p>
          <w:p w:rsidR="00B6559C" w:rsidRDefault="003D2ED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 порядок на рабочем месте.</w:t>
            </w:r>
          </w:p>
          <w:p w:rsidR="00B6559C" w:rsidRDefault="003D2ED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Использованы средствами индивидуальной защиты.</w:t>
            </w:r>
          </w:p>
          <w:p w:rsidR="00B6559C" w:rsidRDefault="003D2ED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 осмотр и своевременно диагностировал неисправность. </w:t>
            </w:r>
          </w:p>
          <w:p w:rsidR="00B6559C" w:rsidRDefault="003D2ED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Устранена неисправность на технологическом участке, и установка выведена в рабочий режим.</w:t>
            </w:r>
          </w:p>
          <w:p w:rsidR="00B6559C" w:rsidRDefault="003D2ED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 порядок на рабочем месте </w:t>
            </w:r>
          </w:p>
          <w:p w:rsidR="00B6559C" w:rsidRDefault="003D2ED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Использованы средства индивидуальной защиты.</w:t>
            </w:r>
          </w:p>
        </w:tc>
      </w:tr>
      <w:tr w:rsidR="00B6559C">
        <w:tc>
          <w:tcPr>
            <w:tcW w:w="282" w:type="pct"/>
            <w:shd w:val="clear" w:color="auto" w:fill="00B050"/>
          </w:tcPr>
          <w:p w:rsidR="00B6559C" w:rsidRDefault="003D2ED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B6559C" w:rsidRDefault="003D2ED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Эксплуатация оборуд</w:t>
            </w:r>
            <w:r>
              <w:rPr>
                <w:b/>
                <w:sz w:val="24"/>
                <w:szCs w:val="24"/>
              </w:rPr>
              <w:t>ования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B6559C" w:rsidRDefault="003D2ED0">
            <w:pPr>
              <w:pStyle w:val="affb"/>
              <w:numPr>
                <w:ilvl w:val="0"/>
                <w:numId w:val="36"/>
              </w:numPr>
              <w:spacing w:after="0" w:line="240" w:lineRule="auto"/>
              <w:ind w:left="0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Подготовил компрессорную и насосную установку к   пуску</w:t>
            </w:r>
          </w:p>
          <w:p w:rsidR="00B6559C" w:rsidRDefault="003D2ED0">
            <w:pPr>
              <w:pStyle w:val="affb"/>
              <w:numPr>
                <w:ilvl w:val="0"/>
                <w:numId w:val="36"/>
              </w:numPr>
              <w:spacing w:after="0" w:line="240" w:lineRule="auto"/>
              <w:ind w:left="0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Произвел пробный пуск установки</w:t>
            </w:r>
          </w:p>
          <w:p w:rsidR="00B6559C" w:rsidRDefault="003D2ED0">
            <w:pPr>
              <w:pStyle w:val="affb"/>
              <w:numPr>
                <w:ilvl w:val="0"/>
                <w:numId w:val="36"/>
              </w:numPr>
              <w:spacing w:after="0" w:line="240" w:lineRule="auto"/>
              <w:ind w:left="0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 пуск установки согласно «Инструкциям по эксплуатации насосной и компрессорной установки».</w:t>
            </w:r>
          </w:p>
          <w:p w:rsidR="00B6559C" w:rsidRDefault="003D2ED0">
            <w:pPr>
              <w:pStyle w:val="affb"/>
              <w:numPr>
                <w:ilvl w:val="0"/>
                <w:numId w:val="36"/>
              </w:numPr>
              <w:spacing w:after="0" w:line="240" w:lineRule="auto"/>
              <w:ind w:left="0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 обход и контроль оборудования </w:t>
            </w:r>
          </w:p>
          <w:p w:rsidR="00B6559C" w:rsidRDefault="003D2ED0">
            <w:pPr>
              <w:pStyle w:val="affb"/>
              <w:numPr>
                <w:ilvl w:val="0"/>
                <w:numId w:val="36"/>
              </w:numPr>
              <w:spacing w:after="0" w:line="240" w:lineRule="auto"/>
              <w:ind w:left="0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Реализован останов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компрессорной установки согласно «Инструкциям по эксплуатации насосной и компрессорной установки».</w:t>
            </w:r>
          </w:p>
        </w:tc>
      </w:tr>
      <w:tr w:rsidR="00B6559C">
        <w:tc>
          <w:tcPr>
            <w:tcW w:w="282" w:type="pct"/>
            <w:shd w:val="clear" w:color="auto" w:fill="00B050"/>
          </w:tcPr>
          <w:p w:rsidR="00B6559C" w:rsidRDefault="003D2ED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B6559C" w:rsidRDefault="003D2ED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оборудования (подготовка к Текущему ремонту, Среднему ремонту, Капитальному ремонту)</w:t>
            </w:r>
          </w:p>
        </w:tc>
        <w:tc>
          <w:tcPr>
            <w:tcW w:w="3149" w:type="pct"/>
            <w:shd w:val="clear" w:color="auto" w:fill="auto"/>
          </w:tcPr>
          <w:p w:rsidR="00B6559C" w:rsidRDefault="003D2ED0">
            <w:pPr>
              <w:pStyle w:val="affb"/>
              <w:numPr>
                <w:ilvl w:val="0"/>
                <w:numId w:val="36"/>
              </w:numPr>
              <w:spacing w:after="0" w:line="240" w:lineRule="auto"/>
              <w:ind w:left="0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Подготовлено основное оборудование к текущему ремонту.</w:t>
            </w:r>
          </w:p>
          <w:p w:rsidR="00B6559C" w:rsidRDefault="003D2ED0">
            <w:pPr>
              <w:pStyle w:val="afff2"/>
              <w:numPr>
                <w:ilvl w:val="0"/>
                <w:numId w:val="36"/>
              </w:numPr>
              <w:spacing w:before="0" w:beforeAutospacing="0" w:after="0" w:afterAutospacing="0"/>
              <w:ind w:left="0" w:firstLine="13"/>
              <w:jc w:val="both"/>
            </w:pPr>
            <w:r>
              <w:t>Произвести подготовку к среднему и капитальному ремонту</w:t>
            </w:r>
          </w:p>
          <w:p w:rsidR="00B6559C" w:rsidRDefault="003D2ED0">
            <w:pPr>
              <w:pStyle w:val="afff2"/>
              <w:numPr>
                <w:ilvl w:val="0"/>
                <w:numId w:val="36"/>
              </w:numPr>
              <w:spacing w:before="0" w:beforeAutospacing="0" w:after="0" w:afterAutospacing="0"/>
              <w:ind w:left="0" w:firstLine="13"/>
              <w:jc w:val="both"/>
            </w:pPr>
            <w:r>
              <w:t>Реализован вывод из ремонта компрессорной и насосной установки согласно «Инструкциям по эксплуатации насосной и компрессорной установки».</w:t>
            </w:r>
          </w:p>
        </w:tc>
      </w:tr>
      <w:tr w:rsidR="00B6559C">
        <w:tc>
          <w:tcPr>
            <w:tcW w:w="282" w:type="pct"/>
            <w:shd w:val="clear" w:color="auto" w:fill="00B050"/>
          </w:tcPr>
          <w:p w:rsidR="00B6559C" w:rsidRDefault="003D2ED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B6559C" w:rsidRDefault="003D2ED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Корректировка параметров технологического процесса</w:t>
            </w:r>
          </w:p>
        </w:tc>
        <w:tc>
          <w:tcPr>
            <w:tcW w:w="3149" w:type="pct"/>
            <w:shd w:val="clear" w:color="auto" w:fill="auto"/>
          </w:tcPr>
          <w:p w:rsidR="00B6559C" w:rsidRDefault="003D2ED0">
            <w:pPr>
              <w:pStyle w:val="affb"/>
              <w:numPr>
                <w:ilvl w:val="0"/>
                <w:numId w:val="37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 с рабочей документацией и нормами заданных технологических показателей. </w:t>
            </w:r>
          </w:p>
          <w:p w:rsidR="00B6559C" w:rsidRDefault="003D2ED0">
            <w:pPr>
              <w:pStyle w:val="affb"/>
              <w:numPr>
                <w:ilvl w:val="0"/>
                <w:numId w:val="37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Произведено сравнение показателей на приборах с рабочими параметрами. </w:t>
            </w:r>
          </w:p>
          <w:p w:rsidR="00B6559C" w:rsidRDefault="003D2ED0">
            <w:pPr>
              <w:pStyle w:val="affb"/>
              <w:numPr>
                <w:ilvl w:val="0"/>
                <w:numId w:val="37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Произведена корректировка параметров согласно нормам </w:t>
            </w:r>
          </w:p>
          <w:p w:rsidR="00B6559C" w:rsidRDefault="003D2ED0">
            <w:pPr>
              <w:pStyle w:val="affb"/>
              <w:numPr>
                <w:ilvl w:val="0"/>
                <w:numId w:val="37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 режимный лист.</w:t>
            </w:r>
          </w:p>
        </w:tc>
      </w:tr>
      <w:tr w:rsidR="00B6559C">
        <w:tc>
          <w:tcPr>
            <w:tcW w:w="282" w:type="pct"/>
            <w:shd w:val="clear" w:color="auto" w:fill="00B050"/>
          </w:tcPr>
          <w:p w:rsidR="00B6559C" w:rsidRDefault="003D2ED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B6559C" w:rsidRDefault="003D2ED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Отработка аварийных </w:t>
            </w:r>
            <w:r>
              <w:rPr>
                <w:b/>
                <w:sz w:val="24"/>
                <w:szCs w:val="24"/>
              </w:rPr>
              <w:t>ситуаций 1 (механическая)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B6559C" w:rsidRDefault="003D2ED0">
            <w:pPr>
              <w:pStyle w:val="affb"/>
              <w:numPr>
                <w:ilvl w:val="0"/>
                <w:numId w:val="38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оценка масштабов аварии.</w:t>
            </w:r>
          </w:p>
          <w:p w:rsidR="00B6559C" w:rsidRDefault="003D2ED0">
            <w:pPr>
              <w:pStyle w:val="affb"/>
              <w:numPr>
                <w:ilvl w:val="0"/>
                <w:numId w:val="38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Произведено восстановительные работы.</w:t>
            </w:r>
          </w:p>
          <w:p w:rsidR="00B6559C" w:rsidRDefault="003D2ED0">
            <w:pPr>
              <w:pStyle w:val="affb"/>
              <w:numPr>
                <w:ilvl w:val="0"/>
                <w:numId w:val="38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Реализовано информирование эксперта об аварии</w:t>
            </w:r>
          </w:p>
          <w:p w:rsidR="00B6559C" w:rsidRDefault="003D2ED0">
            <w:pPr>
              <w:pStyle w:val="affb"/>
              <w:numPr>
                <w:ilvl w:val="0"/>
                <w:numId w:val="38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Восстановлена работа установки.</w:t>
            </w:r>
          </w:p>
          <w:p w:rsidR="00B6559C" w:rsidRDefault="003D2ED0">
            <w:pPr>
              <w:pStyle w:val="affb"/>
              <w:numPr>
                <w:ilvl w:val="0"/>
                <w:numId w:val="38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Компрессорная и насосная установка выведена на нормальный режим работы согласно технологическому регламенту. </w:t>
            </w:r>
          </w:p>
          <w:p w:rsidR="00B6559C" w:rsidRDefault="003D2ED0">
            <w:pPr>
              <w:pStyle w:val="affb"/>
              <w:numPr>
                <w:ilvl w:val="0"/>
                <w:numId w:val="38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 порядка на рабочем месте.</w:t>
            </w:r>
          </w:p>
          <w:p w:rsidR="00B6559C" w:rsidRDefault="003D2ED0">
            <w:pPr>
              <w:pStyle w:val="affb"/>
              <w:numPr>
                <w:ilvl w:val="0"/>
                <w:numId w:val="38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Использованы необходимых средств индивидуальной защиты.</w:t>
            </w:r>
          </w:p>
        </w:tc>
      </w:tr>
      <w:tr w:rsidR="00B6559C">
        <w:tc>
          <w:tcPr>
            <w:tcW w:w="282" w:type="pct"/>
            <w:shd w:val="clear" w:color="auto" w:fill="00B050"/>
          </w:tcPr>
          <w:p w:rsidR="00B6559C" w:rsidRDefault="003D2ED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B6559C" w:rsidRDefault="003D2E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Построение и чтение чертежей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B6559C" w:rsidRDefault="003D2ED0">
            <w:pPr>
              <w:pStyle w:val="affb"/>
              <w:numPr>
                <w:ilvl w:val="0"/>
                <w:numId w:val="39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Прописаны на сборочном </w:t>
            </w:r>
            <w:r>
              <w:rPr>
                <w:rFonts w:ascii="Times New Roman" w:hAnsi="Times New Roman"/>
                <w:sz w:val="24"/>
                <w:szCs w:val="24"/>
              </w:rPr>
              <w:t>чертеже верные названия каждой позиции основных сборочных единиц оборудования.</w:t>
            </w:r>
          </w:p>
          <w:p w:rsidR="00B6559C" w:rsidRDefault="003D2ED0">
            <w:pPr>
              <w:pStyle w:val="affb"/>
              <w:numPr>
                <w:ilvl w:val="0"/>
                <w:numId w:val="39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Вычерчена схема по описанию технологической обвязки компрессорной и насосной установки.</w:t>
            </w:r>
          </w:p>
        </w:tc>
      </w:tr>
      <w:tr w:rsidR="00B6559C">
        <w:tc>
          <w:tcPr>
            <w:tcW w:w="282" w:type="pct"/>
            <w:shd w:val="clear" w:color="auto" w:fill="00B050"/>
          </w:tcPr>
          <w:p w:rsidR="00B6559C" w:rsidRDefault="003D2ED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:rsidR="00B6559C" w:rsidRDefault="003D2E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Отработка аварийных ситуаций 2 (экстремальная)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B6559C" w:rsidRDefault="003D2ED0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оценка масштабов аварии.</w:t>
            </w:r>
          </w:p>
          <w:p w:rsidR="00B6559C" w:rsidRDefault="003D2ED0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Произведено восстановительные работы.</w:t>
            </w:r>
          </w:p>
          <w:p w:rsidR="00B6559C" w:rsidRDefault="003D2ED0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Реализовано информирование эксперта об аварии</w:t>
            </w:r>
          </w:p>
          <w:p w:rsidR="00B6559C" w:rsidRDefault="003D2ED0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Компрессорная и насосная установка выведена на нормальный режим работы согласно технологическому регламенту. </w:t>
            </w:r>
          </w:p>
          <w:p w:rsidR="00B6559C" w:rsidRDefault="003D2ED0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 порядок на рабочем месте.</w:t>
            </w:r>
          </w:p>
          <w:p w:rsidR="00B6559C" w:rsidRDefault="003D2ED0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Использованы необходимые ср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едства индивидуальной защиты.</w:t>
            </w:r>
          </w:p>
        </w:tc>
      </w:tr>
    </w:tbl>
    <w:p w:rsidR="00B6559C" w:rsidRDefault="00B6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:rsidR="00B6559C" w:rsidRDefault="003D2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20 ч.</w:t>
      </w:r>
    </w:p>
    <w:p w:rsidR="00B6559C" w:rsidRDefault="003D2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:rsidR="00B6559C" w:rsidRDefault="003D2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B6559C" w:rsidRDefault="003D2E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B6559C" w:rsidRDefault="003D2ED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  <w:hyperlink r:id="rId9" w:tooltip="https://disk.yandex.ru/i/3t16FFQAg6-pOw" w:history="1">
        <w:r>
          <w:rPr>
            <w:rStyle w:val="af8"/>
            <w:rFonts w:ascii="Times New Roman" w:hAnsi="Times New Roman" w:cs="Times New Roman"/>
            <w:b/>
            <w:bCs/>
            <w:sz w:val="28"/>
            <w:szCs w:val="28"/>
          </w:rPr>
          <w:t xml:space="preserve">(ссылка на </w:t>
        </w:r>
        <w:proofErr w:type="spellStart"/>
        <w:r>
          <w:rPr>
            <w:rStyle w:val="af8"/>
            <w:rFonts w:ascii="Times New Roman" w:hAnsi="Times New Roman" w:cs="Times New Roman"/>
            <w:b/>
            <w:bCs/>
            <w:sz w:val="28"/>
            <w:szCs w:val="28"/>
          </w:rPr>
          <w:t>ЯндексДиск</w:t>
        </w:r>
        <w:proofErr w:type="spellEnd"/>
        <w:r>
          <w:rPr>
            <w:rStyle w:val="af8"/>
            <w:rFonts w:ascii="Times New Roman" w:hAnsi="Times New Roman" w:cs="Times New Roman"/>
            <w:b/>
            <w:bCs/>
            <w:sz w:val="28"/>
            <w:szCs w:val="28"/>
          </w:rPr>
          <w:t xml:space="preserve"> с матрицей, заполненной в </w:t>
        </w:r>
        <w:r>
          <w:rPr>
            <w:rStyle w:val="af8"/>
            <w:rFonts w:ascii="Times New Roman" w:hAnsi="Times New Roman" w:cs="Times New Roman"/>
            <w:b/>
            <w:bCs/>
            <w:sz w:val="28"/>
            <w:szCs w:val="28"/>
            <w:lang w:val="en-US"/>
          </w:rPr>
          <w:t>Excel</w:t>
        </w:r>
        <w:r>
          <w:rPr>
            <w:rStyle w:val="af8"/>
            <w:rFonts w:ascii="Times New Roman" w:hAnsi="Times New Roman" w:cs="Times New Roman"/>
            <w:b/>
            <w:bCs/>
            <w:sz w:val="28"/>
            <w:szCs w:val="28"/>
          </w:rPr>
          <w:t>)</w:t>
        </w:r>
      </w:hyperlink>
    </w:p>
    <w:p w:rsidR="00B6559C" w:rsidRDefault="003D2E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А, Б,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модулей. Общее количество баллов конкурсного задания составляет 100.</w:t>
      </w:r>
    </w:p>
    <w:p w:rsidR="00B6559C" w:rsidRDefault="003D2E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B6559C" w:rsidRDefault="003D2E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не подходит под запрос работодателя конкретного региона, то вариативные модули формируются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:rsidR="00B6559C" w:rsidRDefault="003D2ED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</w:p>
    <w:p w:rsidR="00B6559C" w:rsidRDefault="003D2ED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65"/>
        <w:gridCol w:w="1284"/>
        <w:gridCol w:w="1887"/>
        <w:gridCol w:w="1112"/>
        <w:gridCol w:w="2503"/>
        <w:gridCol w:w="591"/>
        <w:gridCol w:w="587"/>
      </w:tblGrid>
      <w:tr w:rsidR="00B6559C">
        <w:trPr>
          <w:trHeight w:val="1125"/>
        </w:trPr>
        <w:tc>
          <w:tcPr>
            <w:tcW w:w="1622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Константа/</w:t>
            </w:r>
            <w:proofErr w:type="spellStart"/>
            <w:r>
              <w:rPr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</w:t>
            </w:r>
          </w:p>
        </w:tc>
        <w:tc>
          <w:tcPr>
            <w:tcW w:w="639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</w:tr>
      <w:tr w:rsidR="00B6559C">
        <w:trPr>
          <w:trHeight w:val="1125"/>
        </w:trPr>
        <w:tc>
          <w:tcPr>
            <w:tcW w:w="1622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B6559C" w:rsidRDefault="003D2ED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B6559C" w:rsidRDefault="00B655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59C" w:rsidRDefault="003D2E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1)</w:t>
      </w:r>
    </w:p>
    <w:p w:rsidR="00B6559C" w:rsidRDefault="00B655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9C" w:rsidRDefault="003D2ED0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:rsidR="00B6559C" w:rsidRDefault="00B655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59C" w:rsidRDefault="003D2E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Модуль A: </w:t>
      </w:r>
      <w:r>
        <w:rPr>
          <w:rFonts w:ascii="Times New Roman" w:eastAsia="Calibri" w:hAnsi="Times New Roman" w:cs="Times New Roman"/>
          <w:b/>
          <w:iCs/>
          <w:sz w:val="28"/>
          <w:szCs w:val="28"/>
          <w:highlight w:val="white"/>
          <w:lang w:eastAsia="ru-RU"/>
        </w:rPr>
        <w:t>Осмотр, контроль и диагностика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6559C" w:rsidRDefault="00B655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559C" w:rsidRDefault="003D2E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Время на выполнение модуля 1,5 часа;</w:t>
      </w: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эксплуатации агрегата;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технологический регламент.</w:t>
      </w:r>
    </w:p>
    <w:p w:rsidR="00B6559C" w:rsidRDefault="00B655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 должен произвести:</w:t>
      </w:r>
    </w:p>
    <w:p w:rsidR="00B6559C" w:rsidRDefault="003D2ED0">
      <w:pPr>
        <w:numPr>
          <w:ilvl w:val="0"/>
          <w:numId w:val="4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осмотр компрессорной установки (</w:t>
      </w:r>
      <w:hyperlink r:id="rId10" w:tooltip="Приложения/Приложение%207%20КУ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7 КУ.docx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6559C" w:rsidRDefault="003D2ED0">
      <w:pPr>
        <w:numPr>
          <w:ilvl w:val="0"/>
          <w:numId w:val="4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осмотр насосной установки (</w:t>
      </w:r>
      <w:hyperlink r:id="rId11" w:tooltip="Приложения/Приложение%208%20НУ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8 НУ.docx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6559C" w:rsidRDefault="003D2ED0">
      <w:pPr>
        <w:numPr>
          <w:ilvl w:val="0"/>
          <w:numId w:val="4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осмотр вспомогательного оборудования;</w:t>
      </w:r>
    </w:p>
    <w:p w:rsidR="00B6559C" w:rsidRDefault="003D2ED0">
      <w:pPr>
        <w:numPr>
          <w:ilvl w:val="0"/>
          <w:numId w:val="4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осмотр целостности и сроков поверки контрольно-измерительных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боров;</w:t>
      </w:r>
    </w:p>
    <w:p w:rsidR="00B6559C" w:rsidRDefault="003D2ED0">
      <w:pPr>
        <w:numPr>
          <w:ilvl w:val="0"/>
          <w:numId w:val="4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рабочих параметров технологического процесса. </w:t>
      </w:r>
    </w:p>
    <w:p w:rsidR="00B6559C" w:rsidRDefault="00B655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ходе выполнения модуля конкурсант: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заполняет журнал приема сдачи смены (</w:t>
      </w:r>
      <w:hyperlink r:id="rId12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11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заполняет режимный лист (</w:t>
      </w:r>
      <w:hyperlink r:id="rId13" w:tooltip="Приложения/Приложение%2012%20Режимный%20лист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12 Режимный лист.docx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заполняет лист учета пробега оборудования (</w:t>
      </w:r>
      <w:hyperlink r:id="rId14" w:tooltip="Приложения/Приложение%2014%20Лист%20учета%20пробега%20оборудования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14 Лист учета пробега о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борудования.docx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чистоту и уровень масла агрегата;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производит проверку чистоты фильтра на основании показаний манометров;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производит осмотр и комплектацию пожарных постов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осматривает, диагностирует насосную и компрессорную установку, и выявляе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 неисправность при ее наличии;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устраняет неисправность на технологическом участке;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выводит установку в рабочий режим.</w:t>
      </w:r>
    </w:p>
    <w:p w:rsidR="00B6559C" w:rsidRDefault="00B655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Модуль считается выполненным при условии внесении записи в сменный журнал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смены (</w:t>
      </w:r>
      <w:hyperlink r:id="rId15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11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окончании осмотра, контроля и выявленной неполадки во время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вспомогательного оборудования, компрессорной и насосной установки.</w:t>
      </w:r>
    </w:p>
    <w:p w:rsidR="00B6559C" w:rsidRDefault="00B655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59C" w:rsidRDefault="003D2E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Эксплуатация оборудования</w:t>
      </w:r>
    </w:p>
    <w:p w:rsidR="00B6559C" w:rsidRDefault="00B655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3 часа</w:t>
      </w: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эксплуатации агрегата;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технологический регламент.</w:t>
      </w:r>
    </w:p>
    <w:p w:rsidR="00B6559C" w:rsidRDefault="00B655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 при эксплуатации:</w:t>
      </w:r>
    </w:p>
    <w:p w:rsidR="00B6559C" w:rsidRDefault="003D2ED0">
      <w:pPr>
        <w:numPr>
          <w:ilvl w:val="0"/>
          <w:numId w:val="4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подготавливает насос и компрессор к пуску;</w:t>
      </w:r>
    </w:p>
    <w:p w:rsidR="00B6559C" w:rsidRDefault="003D2ED0">
      <w:pPr>
        <w:numPr>
          <w:ilvl w:val="0"/>
          <w:numId w:val="4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 пуск установки;</w:t>
      </w:r>
    </w:p>
    <w:p w:rsidR="00B6559C" w:rsidRDefault="003D2ED0">
      <w:pPr>
        <w:numPr>
          <w:ilvl w:val="0"/>
          <w:numId w:val="4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 нормальный останов установки;</w:t>
      </w:r>
    </w:p>
    <w:p w:rsidR="00B6559C" w:rsidRDefault="003D2ED0">
      <w:pPr>
        <w:numPr>
          <w:ilvl w:val="0"/>
          <w:numId w:val="4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 переход с основного оборудования на резервный;</w:t>
      </w:r>
    </w:p>
    <w:p w:rsidR="00B6559C" w:rsidRDefault="003D2ED0">
      <w:pPr>
        <w:numPr>
          <w:ilvl w:val="0"/>
          <w:numId w:val="4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производит надзор работающего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оборудования. </w:t>
      </w:r>
    </w:p>
    <w:p w:rsidR="00B6559C" w:rsidRDefault="00B655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внесения записи в сменный журнал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смены (</w:t>
      </w:r>
      <w:hyperlink r:id="rId16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11 Ж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режимный лист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hyperlink r:id="rId17" w:tooltip="Приложения/Приложение%2012%20Режимный%20лист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12 Режимный лист.docx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 и времени пуска/останова компресс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орной и насосной установки.</w:t>
      </w:r>
    </w:p>
    <w:p w:rsidR="00B6559C" w:rsidRDefault="00B655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  <w:t>Ремонт оборудования.</w:t>
      </w:r>
    </w:p>
    <w:p w:rsidR="00B6559C" w:rsidRDefault="00B655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4,5 часа</w:t>
      </w: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6559C" w:rsidRDefault="00B655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эксплуатации агрегата.</w:t>
      </w:r>
    </w:p>
    <w:p w:rsidR="00B6559C" w:rsidRDefault="00B655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Конкурсант при выполнении ремонта: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к ремонту насос;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замену фильтрующего элемента - фильтра-грязеуловителя на входе в насос;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 замену манометра на выходе насоса;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замену сальникового уплотнения вала насоса;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замену сальникового уплотнени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штока задвижки;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компрессор к ремонту;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замену фильтра на входе в компрессор;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замену масляного фильтра;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замену манометра воздушный магистрали;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замену картриджа масляного сепаратора;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вывод насосной и компрессорной установки из ремонта;</w:t>
      </w:r>
    </w:p>
    <w:p w:rsidR="00B6559C" w:rsidRDefault="003D2ED0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пуск агрегата.</w:t>
      </w:r>
    </w:p>
    <w:p w:rsidR="00B6559C" w:rsidRDefault="00B655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считается выполненным при условии внесения записи в лист учета пробега (</w:t>
      </w:r>
      <w:hyperlink r:id="rId18" w:tooltip="Приложения/Приложение%2014%20Лист%20учета%20пробега%20оборудования.docx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Приложения\Приложение 14 Лист учета пробега оборудования.docx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сменный журнал (</w:t>
      </w:r>
      <w:hyperlink r:id="rId19" w:tooltip="Приложения/Приложение%2011%20Журнал%20приема-сдачи.docx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Приложения\Приложение 11 Журнал приема-сдачи.docx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выполненном ремонте компрессорной и насосной установки.</w:t>
      </w:r>
    </w:p>
    <w:p w:rsidR="00B6559C" w:rsidRDefault="00B655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  <w:t>Корректировка параметров технологического процесса</w:t>
      </w: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5 часов</w:t>
      </w: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6559C" w:rsidRDefault="00B655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эксплуатации агрегата;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технологический регламент</w:t>
      </w:r>
    </w:p>
    <w:p w:rsidR="00B6559C" w:rsidRDefault="00B6559C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 необходимо:</w:t>
      </w:r>
    </w:p>
    <w:p w:rsidR="00B6559C" w:rsidRDefault="003D2ED0">
      <w:pPr>
        <w:numPr>
          <w:ilvl w:val="0"/>
          <w:numId w:val="4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ознакомится с инструкцией по эксплуатации и нормами заданных технологических показателей в технологическом регламенте;</w:t>
      </w:r>
    </w:p>
    <w:p w:rsidR="00B6559C" w:rsidRDefault="003D2ED0">
      <w:pPr>
        <w:numPr>
          <w:ilvl w:val="0"/>
          <w:numId w:val="4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сравнить заданные показатели с рабочими на насосной и компрессорной установке;</w:t>
      </w:r>
    </w:p>
    <w:p w:rsidR="00B6559C" w:rsidRDefault="003D2ED0">
      <w:pPr>
        <w:numPr>
          <w:ilvl w:val="0"/>
          <w:numId w:val="4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произвести корректировку параметров на компрессорной и насосной установке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нормам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технологическом регламенте;</w:t>
      </w:r>
    </w:p>
    <w:p w:rsidR="00B6559C" w:rsidRDefault="003D2ED0">
      <w:pPr>
        <w:numPr>
          <w:ilvl w:val="0"/>
          <w:numId w:val="4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заполнить режимный лист (приложение 12).</w:t>
      </w:r>
    </w:p>
    <w:p w:rsidR="00B6559C" w:rsidRDefault="00B655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считается выполненным при условии внесении откорректированных значений в сменный журнал (</w:t>
      </w:r>
      <w:hyperlink r:id="rId20" w:tooltip="Приложения/Приложение%2011%20Журнал%20приема-сдачи.docx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Приложения\Приложение 11 Жу</w:t>
        </w:r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рнал приема-сдачи.docx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режимный лист (</w:t>
      </w:r>
      <w:hyperlink r:id="rId21" w:tooltip="Приложения/Приложение%2012%20Режимный%20лист.docx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Приложения\Приложение 12 Режимный лист.docx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6559C" w:rsidRDefault="00B655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Модуль Д: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  <w:t>Отработка аварийных ситуаций 1 (меха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  <w:t>ническая)</w:t>
      </w: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2 часа</w:t>
      </w: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6559C" w:rsidRDefault="00B655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эксплуатации агрегата;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технологический регламент;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план ликвидации аварийной ситуации;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охраны труда и промышленной безопасности.</w:t>
      </w:r>
    </w:p>
    <w:p w:rsidR="00B6559C" w:rsidRDefault="00B655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 при отработке аварийных ситуаций:</w:t>
      </w:r>
    </w:p>
    <w:p w:rsidR="00B6559C" w:rsidRDefault="003D2ED0">
      <w:pPr>
        <w:numPr>
          <w:ilvl w:val="0"/>
          <w:numId w:val="4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оценивает масштабы аварии; 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приступает к восстановительным работам;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информирует эксперта об аварии;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составляет акт технического расследования причин оста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нова оборудования (</w:t>
      </w:r>
      <w:hyperlink r:id="rId22" w:tooltip="Приложения/Приложение%2013%20Акт%20технического%20расследования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highlight w:val="white"/>
            <w:lang w:eastAsia="ru-RU"/>
          </w:rPr>
          <w:t>Приложения\Приложение 13 Акт технического расследования.docx</w:t>
        </w:r>
      </w:hyperlink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);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вносит запись в журнал приема сдачи смены (</w:t>
      </w:r>
      <w:hyperlink r:id="rId23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11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ликвидирует последствия авар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ии;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восстанавливает работу насосной и компрессорной установок;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выводит установки на нормальный режим работы согласно технологическому регламенту.</w:t>
      </w:r>
    </w:p>
    <w:p w:rsidR="00B6559C" w:rsidRDefault="00B655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внесении записи в сменный журнал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24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11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выполненной работе и выводе на нормальный режим компрессорной и насосной установки.</w:t>
      </w:r>
    </w:p>
    <w:p w:rsidR="00B6559C" w:rsidRDefault="00B655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Модуль Е: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  <w:t>Построение и чтение чертежей</w:t>
      </w: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модуля  2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6559C" w:rsidRDefault="00B655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технологической установки;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сборочный чертеж компрессора и насоса.</w:t>
      </w:r>
    </w:p>
    <w:p w:rsidR="00B6559C" w:rsidRDefault="00B655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Конкурсант:</w:t>
      </w:r>
    </w:p>
    <w:p w:rsidR="00B6559C" w:rsidRDefault="003D2ED0">
      <w:pPr>
        <w:numPr>
          <w:ilvl w:val="0"/>
          <w:numId w:val="4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знакомится со сборочным че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ртежом компрессора (приложение 9) и насоса (</w:t>
      </w:r>
      <w:hyperlink r:id="rId25" w:tooltip="Приложения/Приложение%2010%20СБ%20насоса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10 СБ насоса.docx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6559C" w:rsidRDefault="003D2ED0">
      <w:pPr>
        <w:numPr>
          <w:ilvl w:val="0"/>
          <w:numId w:val="4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прописывает на чертеже названия каждой позиции основных сборочных единиц оборудования и принцип действия.</w:t>
      </w:r>
    </w:p>
    <w:p w:rsidR="00B6559C" w:rsidRDefault="003D2ED0">
      <w:pPr>
        <w:numPr>
          <w:ilvl w:val="0"/>
          <w:numId w:val="4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знакомится с описанием технологической установки;</w:t>
      </w:r>
    </w:p>
    <w:p w:rsidR="00B6559C" w:rsidRDefault="003D2ED0">
      <w:pPr>
        <w:numPr>
          <w:ilvl w:val="0"/>
          <w:numId w:val="4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вычерчивает технологическую установку.</w:t>
      </w:r>
    </w:p>
    <w:p w:rsidR="00B6559C" w:rsidRDefault="00B6559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считается выполненным при условии устного доклада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курсанта эксперту об окончании работ или окончании отведенного времени.</w:t>
      </w:r>
    </w:p>
    <w:p w:rsidR="00B6559C" w:rsidRDefault="00B655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Ж: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  <w:t>Отработка аварийной ситуации 2 (экстремальная)</w:t>
      </w: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2 часа</w:t>
      </w:r>
    </w:p>
    <w:p w:rsidR="00B6559C" w:rsidRDefault="003D2ED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6559C" w:rsidRDefault="00B655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эксплуатации агрегата;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технологический регламент;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план ликвидации аварийной ситуации;</w:t>
      </w:r>
    </w:p>
    <w:p w:rsidR="00B6559C" w:rsidRDefault="003D2ED0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охраны труда и промышленной безопасности.</w:t>
      </w:r>
    </w:p>
    <w:p w:rsidR="00B6559C" w:rsidRDefault="00B655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 при отработке аварийных ситуаций: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оценивает масштабы аварии;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приступает к восстановительным работам;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информирует эксперта об аварии;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составляет акт технического расследования (</w:t>
      </w:r>
      <w:hyperlink r:id="rId26" w:tooltip="Приложения/Приложение%2013%20Акт%20технического%20расследования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highlight w:val="white"/>
            <w:lang w:eastAsia="ru-RU"/>
          </w:rPr>
          <w:t>Приложения\Приложение 13 Акт технического расследования.docx</w:t>
        </w:r>
      </w:hyperlink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) причин останова оборудования;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вносит запись в журнал приема сдачи смены (</w:t>
      </w:r>
      <w:hyperlink r:id="rId27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11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ликвидирует последствия аварии;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восстанавливает работу насосной и компрес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сорной установок;</w:t>
      </w:r>
    </w:p>
    <w:p w:rsidR="00B6559C" w:rsidRDefault="003D2ED0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выводит установки на нормальный режим работы согласно технологическому регламенту.</w:t>
      </w:r>
    </w:p>
    <w:p w:rsidR="00B6559C" w:rsidRDefault="00B655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внесении записи в сменный журнал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28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11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выполненной работе и выводе на нормальный режим компрессорной и насосной установки.</w:t>
      </w:r>
    </w:p>
    <w:p w:rsidR="00B6559C" w:rsidRDefault="00B655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9C" w:rsidRDefault="003D2ED0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1"/>
      <w:bookmarkEnd w:id="12"/>
    </w:p>
    <w:p w:rsidR="00B6559C" w:rsidRDefault="003D2E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является секретным:</w:t>
      </w:r>
    </w:p>
    <w:p w:rsidR="00B6559C" w:rsidRDefault="003D2ED0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В - тип ремонта, узел компрессорной и насосной установки, подвергаемый ремонту;</w:t>
      </w:r>
    </w:p>
    <w:p w:rsidR="00B6559C" w:rsidRDefault="003D2ED0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модуле Г – корректируемые параметры насосной и компрессорной установки;</w:t>
      </w:r>
    </w:p>
    <w:p w:rsidR="00B6559C" w:rsidRDefault="003D2ED0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аварийная ситуация, возникшая во время обслуживания компрессорной и насосной установки;</w:t>
      </w:r>
    </w:p>
    <w:p w:rsidR="00B6559C" w:rsidRDefault="003D2ED0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Е- описание технологической схемы и сборочный чертеж;</w:t>
      </w:r>
    </w:p>
    <w:p w:rsidR="00B6559C" w:rsidRDefault="003D2ED0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Ж - аварийная ситуация, возникшая во время обслуживания компрессорной и насосной установки</w:t>
      </w:r>
    </w:p>
    <w:p w:rsidR="00B6559C" w:rsidRDefault="00B6559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одержанием конкурсного задания являются работы по обеспечению нормального перемещения сжиженных и газообразных веществ по трубопроводу, обслуживанию насосных агрегатов, ремонту и устранению неполадок в работе компрессорной станции, регулировки насосных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ановок, проведению планового технического обслуживания, настройки давления в магистральных трубопроводах, регулировки всего вспомогательного оборудования, транспортировки газообразного вещества под давлением, ведению отчетно-технических журналов о выполнен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работах.</w:t>
      </w:r>
    </w:p>
    <w:p w:rsidR="00B6559C" w:rsidRDefault="003D2ED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Компрессорная и насосная установки, применяемые на чемпионате, должны находиться под избыточным давлением. </w:t>
      </w:r>
    </w:p>
    <w:p w:rsidR="00B6559C" w:rsidRDefault="003D2ED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задания для участников чемпионата должны быть оборудованы индивидуальные рабочие места, а также предоставлен доступ к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хнологической установке, на которой проходит само соревнование.</w:t>
      </w:r>
    </w:p>
    <w:p w:rsidR="00B6559C" w:rsidRDefault="003D2ED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 участника должна проводиться исключительно через практическое выполнение Конкурсного задания. </w:t>
      </w:r>
    </w:p>
    <w:p w:rsidR="00B6559C" w:rsidRDefault="003D2ED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конкурсного задания обязательным требованием является соблюдение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охраны труда, при несоблюдении данных требований или их нарушении, участник может быть отстранен от чемпионата.</w:t>
      </w:r>
    </w:p>
    <w:p w:rsidR="00B6559C" w:rsidRDefault="003D2ED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Изменения в конкурсном задании на 30%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проводятся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отношении всех модулей. </w:t>
      </w:r>
      <w:bookmarkStart w:id="13" w:name="_Toc104367165"/>
    </w:p>
    <w:p w:rsidR="00B6559C" w:rsidRDefault="00B6559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9C" w:rsidRDefault="003D2ED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Особые требования к конкурсантам</w:t>
      </w:r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6559C" w:rsidRDefault="003D2ED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модулях Д и Ж отработк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аварийных ситуаций конкурсантам, имеющим плохое зрение необходимо использовать линзы для глаз. </w:t>
      </w:r>
    </w:p>
    <w:p w:rsidR="00B6559C" w:rsidRDefault="00B655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9C" w:rsidRDefault="003D2ED0">
      <w:pPr>
        <w:pStyle w:val="-21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4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:rsidR="00B6559C" w:rsidRDefault="003D2E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должен привезти с собой на соревнование:</w:t>
      </w:r>
    </w:p>
    <w:p w:rsidR="00B6559C" w:rsidRDefault="003D2E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хлопчатобумажный, ботинки кожаные с жестким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59C" w:rsidRDefault="00B655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59C" w:rsidRDefault="003D2ED0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6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:rsidR="00B6559C" w:rsidRDefault="00B6559C">
      <w:pPr>
        <w:spacing w:line="276" w:lineRule="auto"/>
        <w:rPr>
          <w:sz w:val="28"/>
          <w:szCs w:val="28"/>
        </w:rPr>
      </w:pPr>
    </w:p>
    <w:p w:rsidR="00B6559C" w:rsidRDefault="003D2E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время проведения соревнования, конкурсанты сдают главному эксперту все средства связи, беспроводную гарнитуру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смарт-часы и прочие гаджеты.</w:t>
      </w:r>
    </w:p>
    <w:p w:rsidR="00B6559C" w:rsidRDefault="003D2E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Все оборудование возвращается конкурсанту по завершению конкурсного дня.</w:t>
      </w:r>
    </w:p>
    <w:p w:rsidR="00B6559C" w:rsidRDefault="003D2ED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alibri" w:eastAsia="Calibri" w:hAnsi="Calibri" w:cs="Calibri"/>
          <w:lang w:eastAsia="ru-RU"/>
        </w:rPr>
        <w:br w:type="page" w:clear="all"/>
      </w:r>
    </w:p>
    <w:p w:rsidR="00B6559C" w:rsidRDefault="00B655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59C" w:rsidRDefault="003D2ED0">
      <w:pPr>
        <w:pStyle w:val="-1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7" w:name="_Toc124422973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7"/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«Машинист компрессорных и насосных установок».</w:t>
      </w:r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Образец компрессорной установки</w:t>
      </w:r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Образец насосной установки</w:t>
      </w:r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 Сборочный че</w:t>
      </w:r>
      <w:r>
        <w:rPr>
          <w:rFonts w:ascii="Times New Roman" w:hAnsi="Times New Roman" w:cs="Times New Roman"/>
          <w:sz w:val="28"/>
          <w:szCs w:val="28"/>
        </w:rPr>
        <w:t>ртеж компрессора</w:t>
      </w:r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 Сборочный чертеж насоса</w:t>
      </w:r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 Журнал приема-сдачи смен</w:t>
      </w:r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 Режимный лист</w:t>
      </w:r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№11 Акт технического расследования</w:t>
      </w:r>
    </w:p>
    <w:p w:rsidR="00B6559C" w:rsidRDefault="003D2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№12 Лист учета пробега оборудования</w:t>
      </w:r>
    </w:p>
    <w:p w:rsidR="00B6559C" w:rsidRDefault="00B6559C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B6559C">
      <w:headerReference w:type="default" r:id="rId29"/>
      <w:footerReference w:type="default" r:id="rId3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D0" w:rsidRDefault="003D2ED0">
      <w:pPr>
        <w:spacing w:after="0" w:line="240" w:lineRule="auto"/>
      </w:pPr>
      <w:r>
        <w:separator/>
      </w:r>
    </w:p>
  </w:endnote>
  <w:endnote w:type="continuationSeparator" w:id="0">
    <w:p w:rsidR="003D2ED0" w:rsidRDefault="003D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B6559C">
      <w:trPr>
        <w:jc w:val="center"/>
      </w:trPr>
      <w:tc>
        <w:tcPr>
          <w:tcW w:w="5954" w:type="dxa"/>
          <w:shd w:val="clear" w:color="auto" w:fill="auto"/>
          <w:vAlign w:val="center"/>
        </w:tcPr>
        <w:p w:rsidR="00B6559C" w:rsidRDefault="00B6559C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B6559C" w:rsidRDefault="003D2ED0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2037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14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B6559C" w:rsidRDefault="00B6559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D0" w:rsidRDefault="003D2ED0">
      <w:pPr>
        <w:spacing w:after="0" w:line="240" w:lineRule="auto"/>
      </w:pPr>
      <w:r>
        <w:separator/>
      </w:r>
    </w:p>
  </w:footnote>
  <w:footnote w:type="continuationSeparator" w:id="0">
    <w:p w:rsidR="003D2ED0" w:rsidRDefault="003D2ED0">
      <w:pPr>
        <w:spacing w:after="0" w:line="240" w:lineRule="auto"/>
      </w:pPr>
      <w:r>
        <w:continuationSeparator/>
      </w:r>
    </w:p>
  </w:footnote>
  <w:footnote w:id="1">
    <w:p w:rsidR="00B6559C" w:rsidRDefault="003D2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B6559C" w:rsidRDefault="003D2E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59C" w:rsidRDefault="00B6559C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E4B"/>
    <w:multiLevelType w:val="hybridMultilevel"/>
    <w:tmpl w:val="2A5C5E02"/>
    <w:lvl w:ilvl="0" w:tplc="FA3EB68A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6BE48B0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4B85112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8872F9C4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615EF310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687857E4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33E436D2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A5460566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5C6E7BB6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9540A4E"/>
    <w:multiLevelType w:val="hybridMultilevel"/>
    <w:tmpl w:val="1B001F16"/>
    <w:lvl w:ilvl="0" w:tplc="E188D5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A38D67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B505BF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478A3A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51A1F0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DD2393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ABE34B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B623E8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E40A71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B645C1"/>
    <w:multiLevelType w:val="multilevel"/>
    <w:tmpl w:val="CC4CFB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0"/>
      <w:numFmt w:val="decimal"/>
      <w:isLgl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3" w15:restartNumberingAfterBreak="0">
    <w:nsid w:val="10303BB7"/>
    <w:multiLevelType w:val="hybridMultilevel"/>
    <w:tmpl w:val="15FCD12A"/>
    <w:lvl w:ilvl="0" w:tplc="D7AEE0D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18214A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855A2FF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F98AE2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89AA82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00CC48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F34386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37A99C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D2B0369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3944A8F"/>
    <w:multiLevelType w:val="hybridMultilevel"/>
    <w:tmpl w:val="2A62485C"/>
    <w:lvl w:ilvl="0" w:tplc="466C1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FD65B8E">
      <w:start w:val="1"/>
      <w:numFmt w:val="lowerLetter"/>
      <w:lvlText w:val="%2."/>
      <w:lvlJc w:val="left"/>
      <w:pPr>
        <w:ind w:left="1440" w:hanging="360"/>
      </w:pPr>
    </w:lvl>
    <w:lvl w:ilvl="2" w:tplc="BEF8CDB0">
      <w:start w:val="1"/>
      <w:numFmt w:val="lowerRoman"/>
      <w:lvlText w:val="%3."/>
      <w:lvlJc w:val="right"/>
      <w:pPr>
        <w:ind w:left="2160" w:hanging="180"/>
      </w:pPr>
    </w:lvl>
    <w:lvl w:ilvl="3" w:tplc="5DF84BE4">
      <w:start w:val="1"/>
      <w:numFmt w:val="decimal"/>
      <w:lvlText w:val="%4."/>
      <w:lvlJc w:val="left"/>
      <w:pPr>
        <w:ind w:left="2880" w:hanging="360"/>
      </w:pPr>
    </w:lvl>
    <w:lvl w:ilvl="4" w:tplc="F470FE32">
      <w:start w:val="1"/>
      <w:numFmt w:val="lowerLetter"/>
      <w:lvlText w:val="%5."/>
      <w:lvlJc w:val="left"/>
      <w:pPr>
        <w:ind w:left="3600" w:hanging="360"/>
      </w:pPr>
    </w:lvl>
    <w:lvl w:ilvl="5" w:tplc="577EEC0E">
      <w:start w:val="1"/>
      <w:numFmt w:val="lowerRoman"/>
      <w:lvlText w:val="%6."/>
      <w:lvlJc w:val="right"/>
      <w:pPr>
        <w:ind w:left="4320" w:hanging="180"/>
      </w:pPr>
    </w:lvl>
    <w:lvl w:ilvl="6" w:tplc="8026D4FE">
      <w:start w:val="1"/>
      <w:numFmt w:val="decimal"/>
      <w:lvlText w:val="%7."/>
      <w:lvlJc w:val="left"/>
      <w:pPr>
        <w:ind w:left="5040" w:hanging="360"/>
      </w:pPr>
    </w:lvl>
    <w:lvl w:ilvl="7" w:tplc="9012A996">
      <w:start w:val="1"/>
      <w:numFmt w:val="lowerLetter"/>
      <w:lvlText w:val="%8."/>
      <w:lvlJc w:val="left"/>
      <w:pPr>
        <w:ind w:left="5760" w:hanging="360"/>
      </w:pPr>
    </w:lvl>
    <w:lvl w:ilvl="8" w:tplc="8FC88D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4A9C"/>
    <w:multiLevelType w:val="hybridMultilevel"/>
    <w:tmpl w:val="146E2478"/>
    <w:lvl w:ilvl="0" w:tplc="7DDE22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3DE71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61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28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04D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26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05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4D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42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F0564"/>
    <w:multiLevelType w:val="hybridMultilevel"/>
    <w:tmpl w:val="0758F9AE"/>
    <w:lvl w:ilvl="0" w:tplc="4F4A4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000676">
      <w:start w:val="1"/>
      <w:numFmt w:val="lowerLetter"/>
      <w:lvlText w:val="%2."/>
      <w:lvlJc w:val="left"/>
      <w:pPr>
        <w:ind w:left="1440" w:hanging="360"/>
      </w:pPr>
    </w:lvl>
    <w:lvl w:ilvl="2" w:tplc="264EF4EA">
      <w:start w:val="1"/>
      <w:numFmt w:val="lowerRoman"/>
      <w:lvlText w:val="%3."/>
      <w:lvlJc w:val="right"/>
      <w:pPr>
        <w:ind w:left="2160" w:hanging="180"/>
      </w:pPr>
    </w:lvl>
    <w:lvl w:ilvl="3" w:tplc="809ED2BC">
      <w:start w:val="1"/>
      <w:numFmt w:val="decimal"/>
      <w:lvlText w:val="%4."/>
      <w:lvlJc w:val="left"/>
      <w:pPr>
        <w:ind w:left="2880" w:hanging="360"/>
      </w:pPr>
    </w:lvl>
    <w:lvl w:ilvl="4" w:tplc="31C48054">
      <w:start w:val="1"/>
      <w:numFmt w:val="lowerLetter"/>
      <w:lvlText w:val="%5."/>
      <w:lvlJc w:val="left"/>
      <w:pPr>
        <w:ind w:left="3600" w:hanging="360"/>
      </w:pPr>
    </w:lvl>
    <w:lvl w:ilvl="5" w:tplc="7A5EDE32">
      <w:start w:val="1"/>
      <w:numFmt w:val="lowerRoman"/>
      <w:lvlText w:val="%6."/>
      <w:lvlJc w:val="right"/>
      <w:pPr>
        <w:ind w:left="4320" w:hanging="180"/>
      </w:pPr>
    </w:lvl>
    <w:lvl w:ilvl="6" w:tplc="D69831CA">
      <w:start w:val="1"/>
      <w:numFmt w:val="decimal"/>
      <w:lvlText w:val="%7."/>
      <w:lvlJc w:val="left"/>
      <w:pPr>
        <w:ind w:left="5040" w:hanging="360"/>
      </w:pPr>
    </w:lvl>
    <w:lvl w:ilvl="7" w:tplc="9BA22BD2">
      <w:start w:val="1"/>
      <w:numFmt w:val="lowerLetter"/>
      <w:lvlText w:val="%8."/>
      <w:lvlJc w:val="left"/>
      <w:pPr>
        <w:ind w:left="5760" w:hanging="360"/>
      </w:pPr>
    </w:lvl>
    <w:lvl w:ilvl="8" w:tplc="822C70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A2BAF"/>
    <w:multiLevelType w:val="hybridMultilevel"/>
    <w:tmpl w:val="2A30EBF4"/>
    <w:lvl w:ilvl="0" w:tplc="925C682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310C0608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A80C7608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7A92CDE2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DC065562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B52755C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D2E8BCB2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A4921EF8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7DB89BFA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225677F3"/>
    <w:multiLevelType w:val="hybridMultilevel"/>
    <w:tmpl w:val="DEBA3118"/>
    <w:lvl w:ilvl="0" w:tplc="B9882B4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76CF85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02CFAD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B2E87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12650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AC02E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300E96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6506E7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DB232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6519E2"/>
    <w:multiLevelType w:val="hybridMultilevel"/>
    <w:tmpl w:val="33048D48"/>
    <w:lvl w:ilvl="0" w:tplc="A5A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58E6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CC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C5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A07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000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C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ACC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02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BD0"/>
    <w:multiLevelType w:val="hybridMultilevel"/>
    <w:tmpl w:val="BD64412C"/>
    <w:lvl w:ilvl="0" w:tplc="A30C96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5F409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20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6C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29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E4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8D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8ED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F6E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A7FEF"/>
    <w:multiLevelType w:val="hybridMultilevel"/>
    <w:tmpl w:val="7C009996"/>
    <w:lvl w:ilvl="0" w:tplc="A4888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D69738">
      <w:start w:val="1"/>
      <w:numFmt w:val="lowerLetter"/>
      <w:lvlText w:val="%2."/>
      <w:lvlJc w:val="left"/>
      <w:pPr>
        <w:ind w:left="1440" w:hanging="360"/>
      </w:pPr>
    </w:lvl>
    <w:lvl w:ilvl="2" w:tplc="EA9AC924">
      <w:start w:val="1"/>
      <w:numFmt w:val="lowerRoman"/>
      <w:lvlText w:val="%3."/>
      <w:lvlJc w:val="right"/>
      <w:pPr>
        <w:ind w:left="2160" w:hanging="180"/>
      </w:pPr>
    </w:lvl>
    <w:lvl w:ilvl="3" w:tplc="0B6EC91C">
      <w:start w:val="1"/>
      <w:numFmt w:val="decimal"/>
      <w:lvlText w:val="%4."/>
      <w:lvlJc w:val="left"/>
      <w:pPr>
        <w:ind w:left="2880" w:hanging="360"/>
      </w:pPr>
    </w:lvl>
    <w:lvl w:ilvl="4" w:tplc="AF1A1970">
      <w:start w:val="1"/>
      <w:numFmt w:val="lowerLetter"/>
      <w:lvlText w:val="%5."/>
      <w:lvlJc w:val="left"/>
      <w:pPr>
        <w:ind w:left="3600" w:hanging="360"/>
      </w:pPr>
    </w:lvl>
    <w:lvl w:ilvl="5" w:tplc="5E566528">
      <w:start w:val="1"/>
      <w:numFmt w:val="lowerRoman"/>
      <w:lvlText w:val="%6."/>
      <w:lvlJc w:val="right"/>
      <w:pPr>
        <w:ind w:left="4320" w:hanging="180"/>
      </w:pPr>
    </w:lvl>
    <w:lvl w:ilvl="6" w:tplc="3754E122">
      <w:start w:val="1"/>
      <w:numFmt w:val="decimal"/>
      <w:lvlText w:val="%7."/>
      <w:lvlJc w:val="left"/>
      <w:pPr>
        <w:ind w:left="5040" w:hanging="360"/>
      </w:pPr>
    </w:lvl>
    <w:lvl w:ilvl="7" w:tplc="95FA429A">
      <w:start w:val="1"/>
      <w:numFmt w:val="lowerLetter"/>
      <w:lvlText w:val="%8."/>
      <w:lvlJc w:val="left"/>
      <w:pPr>
        <w:ind w:left="5760" w:hanging="360"/>
      </w:pPr>
    </w:lvl>
    <w:lvl w:ilvl="8" w:tplc="73420C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66AD"/>
    <w:multiLevelType w:val="multilevel"/>
    <w:tmpl w:val="37BA2948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4F5CA0"/>
    <w:multiLevelType w:val="hybridMultilevel"/>
    <w:tmpl w:val="516E63A4"/>
    <w:lvl w:ilvl="0" w:tplc="EA86C0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660B8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4B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A9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1C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E2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E5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D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0C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B43F7"/>
    <w:multiLevelType w:val="hybridMultilevel"/>
    <w:tmpl w:val="2F10C280"/>
    <w:lvl w:ilvl="0" w:tplc="4DA8A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F85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1C3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9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E8B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86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85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8B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8B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F6E84"/>
    <w:multiLevelType w:val="multilevel"/>
    <w:tmpl w:val="031204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0"/>
      <w:numFmt w:val="decimal"/>
      <w:isLgl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16" w15:restartNumberingAfterBreak="0">
    <w:nsid w:val="32830005"/>
    <w:multiLevelType w:val="hybridMultilevel"/>
    <w:tmpl w:val="E88CF01C"/>
    <w:lvl w:ilvl="0" w:tplc="E982BAD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FA6CE2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B546BF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A80DC1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9E2EF9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26A128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C5CE0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A7E04B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034D26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75453D"/>
    <w:multiLevelType w:val="hybridMultilevel"/>
    <w:tmpl w:val="0C849FA6"/>
    <w:lvl w:ilvl="0" w:tplc="16DC6A7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5C0557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F1CA33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63EF3D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12206D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A20BE3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320CC7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968917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A249ED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3568B7"/>
    <w:multiLevelType w:val="hybridMultilevel"/>
    <w:tmpl w:val="03A04A68"/>
    <w:lvl w:ilvl="0" w:tplc="06740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23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A4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A9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2F4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84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A8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7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0C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31A28"/>
    <w:multiLevelType w:val="hybridMultilevel"/>
    <w:tmpl w:val="487E8218"/>
    <w:lvl w:ilvl="0" w:tplc="5A6C7686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48F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18A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62C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6AB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102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ABC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C3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C680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66848"/>
    <w:multiLevelType w:val="multilevel"/>
    <w:tmpl w:val="2FB6A2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0"/>
      <w:numFmt w:val="decimal"/>
      <w:isLgl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21" w15:restartNumberingAfterBreak="0">
    <w:nsid w:val="3893107B"/>
    <w:multiLevelType w:val="multilevel"/>
    <w:tmpl w:val="EE446C2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2" w15:restartNumberingAfterBreak="0">
    <w:nsid w:val="3AA33999"/>
    <w:multiLevelType w:val="multilevel"/>
    <w:tmpl w:val="4CB2A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E3F321D"/>
    <w:multiLevelType w:val="hybridMultilevel"/>
    <w:tmpl w:val="787CB664"/>
    <w:lvl w:ilvl="0" w:tplc="A70A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C2B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47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2E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CBF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04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C2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65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01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B78A8"/>
    <w:multiLevelType w:val="hybridMultilevel"/>
    <w:tmpl w:val="26247ABE"/>
    <w:lvl w:ilvl="0" w:tplc="3E966BB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8A435D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89086E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9E0698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E96AAA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CDAA05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B902F4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576E11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EAE491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F845B89"/>
    <w:multiLevelType w:val="hybridMultilevel"/>
    <w:tmpl w:val="E37802EC"/>
    <w:lvl w:ilvl="0" w:tplc="55563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760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80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89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D6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0D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26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087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C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153D7"/>
    <w:multiLevelType w:val="hybridMultilevel"/>
    <w:tmpl w:val="5014641A"/>
    <w:lvl w:ilvl="0" w:tplc="C6449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C48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67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C0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8EA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760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2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76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62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63875"/>
    <w:multiLevelType w:val="hybridMultilevel"/>
    <w:tmpl w:val="61906EEC"/>
    <w:lvl w:ilvl="0" w:tplc="AFFA7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8F1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5D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285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AA5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CC3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07D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4D9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4E2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7A0062B"/>
    <w:multiLevelType w:val="hybridMultilevel"/>
    <w:tmpl w:val="A8FA21EC"/>
    <w:lvl w:ilvl="0" w:tplc="C5363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4CEE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68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D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A8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EC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6F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1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5E8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E2E6D"/>
    <w:multiLevelType w:val="hybridMultilevel"/>
    <w:tmpl w:val="9ED4B612"/>
    <w:lvl w:ilvl="0" w:tplc="7700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5A7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09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8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0E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25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2F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A9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21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5356C"/>
    <w:multiLevelType w:val="hybridMultilevel"/>
    <w:tmpl w:val="80D86810"/>
    <w:lvl w:ilvl="0" w:tplc="9F028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625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421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8F7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CFC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AA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283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C13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AF4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A7647C2"/>
    <w:multiLevelType w:val="hybridMultilevel"/>
    <w:tmpl w:val="3774B87C"/>
    <w:lvl w:ilvl="0" w:tplc="1C74E5F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437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080A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EF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47D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D8B94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C1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24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96B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84AA2"/>
    <w:multiLevelType w:val="hybridMultilevel"/>
    <w:tmpl w:val="CAB408F0"/>
    <w:lvl w:ilvl="0" w:tplc="1D302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B8D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6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EE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A6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6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CE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21847"/>
    <w:multiLevelType w:val="hybridMultilevel"/>
    <w:tmpl w:val="2BD6FD6C"/>
    <w:lvl w:ilvl="0" w:tplc="BC9636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64894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B087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FA24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D3C2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E005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DEF4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22C9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B3840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9829FB"/>
    <w:multiLevelType w:val="hybridMultilevel"/>
    <w:tmpl w:val="9E20C7E4"/>
    <w:lvl w:ilvl="0" w:tplc="179621D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9DEFA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6C057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5A4DBF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2C0CC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66243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B3E0F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2B0B2E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16714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7C02644"/>
    <w:multiLevelType w:val="hybridMultilevel"/>
    <w:tmpl w:val="7B865F40"/>
    <w:lvl w:ilvl="0" w:tplc="91F86F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2CF8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6E8FE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F415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4CA9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4260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489E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4D4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3AA5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B33859"/>
    <w:multiLevelType w:val="hybridMultilevel"/>
    <w:tmpl w:val="E3A85808"/>
    <w:lvl w:ilvl="0" w:tplc="C6AAED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B863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E8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2D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7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E7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49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065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387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92287"/>
    <w:multiLevelType w:val="hybridMultilevel"/>
    <w:tmpl w:val="A5CAC324"/>
    <w:lvl w:ilvl="0" w:tplc="CA1AE88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0D28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5A1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00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CCC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364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460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2E0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7416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A3A74"/>
    <w:multiLevelType w:val="multilevel"/>
    <w:tmpl w:val="2B524E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0"/>
      <w:numFmt w:val="decimal"/>
      <w:isLgl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39" w15:restartNumberingAfterBreak="0">
    <w:nsid w:val="60E33717"/>
    <w:multiLevelType w:val="hybridMultilevel"/>
    <w:tmpl w:val="4336E75C"/>
    <w:lvl w:ilvl="0" w:tplc="34C61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2FD08">
      <w:start w:val="1"/>
      <w:numFmt w:val="lowerLetter"/>
      <w:lvlText w:val="%2."/>
      <w:lvlJc w:val="left"/>
      <w:pPr>
        <w:ind w:left="1440" w:hanging="360"/>
      </w:pPr>
    </w:lvl>
    <w:lvl w:ilvl="2" w:tplc="DF5E9B2C">
      <w:start w:val="1"/>
      <w:numFmt w:val="lowerRoman"/>
      <w:lvlText w:val="%3."/>
      <w:lvlJc w:val="right"/>
      <w:pPr>
        <w:ind w:left="2160" w:hanging="180"/>
      </w:pPr>
    </w:lvl>
    <w:lvl w:ilvl="3" w:tplc="4CB4E3FE">
      <w:start w:val="1"/>
      <w:numFmt w:val="decimal"/>
      <w:lvlText w:val="%4."/>
      <w:lvlJc w:val="left"/>
      <w:pPr>
        <w:ind w:left="2880" w:hanging="360"/>
      </w:pPr>
    </w:lvl>
    <w:lvl w:ilvl="4" w:tplc="39AAC27E">
      <w:start w:val="1"/>
      <w:numFmt w:val="lowerLetter"/>
      <w:lvlText w:val="%5."/>
      <w:lvlJc w:val="left"/>
      <w:pPr>
        <w:ind w:left="3600" w:hanging="360"/>
      </w:pPr>
    </w:lvl>
    <w:lvl w:ilvl="5" w:tplc="D6B4748E">
      <w:start w:val="1"/>
      <w:numFmt w:val="lowerRoman"/>
      <w:lvlText w:val="%6."/>
      <w:lvlJc w:val="right"/>
      <w:pPr>
        <w:ind w:left="4320" w:hanging="180"/>
      </w:pPr>
    </w:lvl>
    <w:lvl w:ilvl="6" w:tplc="E9169A28">
      <w:start w:val="1"/>
      <w:numFmt w:val="decimal"/>
      <w:lvlText w:val="%7."/>
      <w:lvlJc w:val="left"/>
      <w:pPr>
        <w:ind w:left="5040" w:hanging="360"/>
      </w:pPr>
    </w:lvl>
    <w:lvl w:ilvl="7" w:tplc="7F1A7B18">
      <w:start w:val="1"/>
      <w:numFmt w:val="lowerLetter"/>
      <w:lvlText w:val="%8."/>
      <w:lvlJc w:val="left"/>
      <w:pPr>
        <w:ind w:left="5760" w:hanging="360"/>
      </w:pPr>
    </w:lvl>
    <w:lvl w:ilvl="8" w:tplc="AA4CBD6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D0870"/>
    <w:multiLevelType w:val="hybridMultilevel"/>
    <w:tmpl w:val="E13655E4"/>
    <w:lvl w:ilvl="0" w:tplc="7030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004F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C4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6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68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ECA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25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86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2F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47E7C"/>
    <w:multiLevelType w:val="hybridMultilevel"/>
    <w:tmpl w:val="74FC55B2"/>
    <w:lvl w:ilvl="0" w:tplc="2594049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80E0B37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D6EAC2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0DC63C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B0C65A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7506EC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188B65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9F6EB4C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B8C4B42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 w15:restartNumberingAfterBreak="0">
    <w:nsid w:val="6A8E18E5"/>
    <w:multiLevelType w:val="hybridMultilevel"/>
    <w:tmpl w:val="5E0079E6"/>
    <w:lvl w:ilvl="0" w:tplc="067E82E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D6024B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2A826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E2C2CD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9E0CC3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B8042E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8E81A6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DA2849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EB86D8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AC843D0"/>
    <w:multiLevelType w:val="hybridMultilevel"/>
    <w:tmpl w:val="7C847162"/>
    <w:lvl w:ilvl="0" w:tplc="4A94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0A8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29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23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CAA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00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C1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48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A7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75606"/>
    <w:multiLevelType w:val="multilevel"/>
    <w:tmpl w:val="2A0EAF02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45" w15:restartNumberingAfterBreak="0">
    <w:nsid w:val="6CAC4257"/>
    <w:multiLevelType w:val="multilevel"/>
    <w:tmpl w:val="4B3A6C2C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46" w15:restartNumberingAfterBreak="0">
    <w:nsid w:val="6D965E4A"/>
    <w:multiLevelType w:val="hybridMultilevel"/>
    <w:tmpl w:val="0C94F48C"/>
    <w:lvl w:ilvl="0" w:tplc="4B347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CA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EE3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22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B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F0C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05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8E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09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392EAD"/>
    <w:multiLevelType w:val="hybridMultilevel"/>
    <w:tmpl w:val="E312AC7E"/>
    <w:lvl w:ilvl="0" w:tplc="03426066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AE685660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480BEF0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87FC43B0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794ECDE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8FA0592A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7B4A6F8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F11E96BA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C9D44AF6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8" w15:restartNumberingAfterBreak="0">
    <w:nsid w:val="719A6A17"/>
    <w:multiLevelType w:val="hybridMultilevel"/>
    <w:tmpl w:val="85BC20EE"/>
    <w:lvl w:ilvl="0" w:tplc="C492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09F3E">
      <w:start w:val="1"/>
      <w:numFmt w:val="lowerLetter"/>
      <w:lvlText w:val="%2."/>
      <w:lvlJc w:val="left"/>
      <w:pPr>
        <w:ind w:left="1440" w:hanging="360"/>
      </w:pPr>
    </w:lvl>
    <w:lvl w:ilvl="2" w:tplc="A94087D8">
      <w:start w:val="1"/>
      <w:numFmt w:val="lowerRoman"/>
      <w:lvlText w:val="%3."/>
      <w:lvlJc w:val="right"/>
      <w:pPr>
        <w:ind w:left="2160" w:hanging="180"/>
      </w:pPr>
    </w:lvl>
    <w:lvl w:ilvl="3" w:tplc="FB0CC064">
      <w:start w:val="1"/>
      <w:numFmt w:val="decimal"/>
      <w:lvlText w:val="%4."/>
      <w:lvlJc w:val="left"/>
      <w:pPr>
        <w:ind w:left="2880" w:hanging="360"/>
      </w:pPr>
    </w:lvl>
    <w:lvl w:ilvl="4" w:tplc="7640068C">
      <w:start w:val="1"/>
      <w:numFmt w:val="lowerLetter"/>
      <w:lvlText w:val="%5."/>
      <w:lvlJc w:val="left"/>
      <w:pPr>
        <w:ind w:left="3600" w:hanging="360"/>
      </w:pPr>
    </w:lvl>
    <w:lvl w:ilvl="5" w:tplc="793A0A7A">
      <w:start w:val="1"/>
      <w:numFmt w:val="lowerRoman"/>
      <w:lvlText w:val="%6."/>
      <w:lvlJc w:val="right"/>
      <w:pPr>
        <w:ind w:left="4320" w:hanging="180"/>
      </w:pPr>
    </w:lvl>
    <w:lvl w:ilvl="6" w:tplc="6F0C957E">
      <w:start w:val="1"/>
      <w:numFmt w:val="decimal"/>
      <w:lvlText w:val="%7."/>
      <w:lvlJc w:val="left"/>
      <w:pPr>
        <w:ind w:left="5040" w:hanging="360"/>
      </w:pPr>
    </w:lvl>
    <w:lvl w:ilvl="7" w:tplc="A2C84034">
      <w:start w:val="1"/>
      <w:numFmt w:val="lowerLetter"/>
      <w:lvlText w:val="%8."/>
      <w:lvlJc w:val="left"/>
      <w:pPr>
        <w:ind w:left="5760" w:hanging="360"/>
      </w:pPr>
    </w:lvl>
    <w:lvl w:ilvl="8" w:tplc="991069E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CE05F0"/>
    <w:multiLevelType w:val="hybridMultilevel"/>
    <w:tmpl w:val="FEE2B714"/>
    <w:lvl w:ilvl="0" w:tplc="16F64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26A0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81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6F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28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64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A8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41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ED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7"/>
  </w:num>
  <w:num w:numId="4">
    <w:abstractNumId w:val="34"/>
  </w:num>
  <w:num w:numId="5">
    <w:abstractNumId w:val="22"/>
  </w:num>
  <w:num w:numId="6">
    <w:abstractNumId w:val="27"/>
  </w:num>
  <w:num w:numId="7">
    <w:abstractNumId w:val="30"/>
  </w:num>
  <w:num w:numId="8">
    <w:abstractNumId w:val="8"/>
  </w:num>
  <w:num w:numId="9">
    <w:abstractNumId w:val="3"/>
  </w:num>
  <w:num w:numId="10">
    <w:abstractNumId w:val="41"/>
  </w:num>
  <w:num w:numId="11">
    <w:abstractNumId w:val="33"/>
  </w:num>
  <w:num w:numId="12">
    <w:abstractNumId w:val="13"/>
  </w:num>
  <w:num w:numId="13">
    <w:abstractNumId w:val="10"/>
  </w:num>
  <w:num w:numId="14">
    <w:abstractNumId w:val="5"/>
  </w:num>
  <w:num w:numId="15">
    <w:abstractNumId w:val="36"/>
  </w:num>
  <w:num w:numId="16">
    <w:abstractNumId w:val="39"/>
  </w:num>
  <w:num w:numId="17">
    <w:abstractNumId w:val="4"/>
  </w:num>
  <w:num w:numId="18">
    <w:abstractNumId w:val="48"/>
  </w:num>
  <w:num w:numId="19">
    <w:abstractNumId w:val="6"/>
  </w:num>
  <w:num w:numId="20">
    <w:abstractNumId w:val="44"/>
  </w:num>
  <w:num w:numId="21">
    <w:abstractNumId w:val="21"/>
  </w:num>
  <w:num w:numId="22">
    <w:abstractNumId w:val="12"/>
  </w:num>
  <w:num w:numId="23">
    <w:abstractNumId w:val="32"/>
  </w:num>
  <w:num w:numId="24">
    <w:abstractNumId w:val="14"/>
  </w:num>
  <w:num w:numId="25">
    <w:abstractNumId w:val="23"/>
  </w:num>
  <w:num w:numId="26">
    <w:abstractNumId w:val="49"/>
  </w:num>
  <w:num w:numId="27">
    <w:abstractNumId w:val="43"/>
  </w:num>
  <w:num w:numId="28">
    <w:abstractNumId w:val="28"/>
  </w:num>
  <w:num w:numId="29">
    <w:abstractNumId w:val="29"/>
  </w:num>
  <w:num w:numId="30">
    <w:abstractNumId w:val="9"/>
  </w:num>
  <w:num w:numId="31">
    <w:abstractNumId w:val="40"/>
  </w:num>
  <w:num w:numId="32">
    <w:abstractNumId w:val="26"/>
  </w:num>
  <w:num w:numId="33">
    <w:abstractNumId w:val="46"/>
  </w:num>
  <w:num w:numId="34">
    <w:abstractNumId w:val="25"/>
  </w:num>
  <w:num w:numId="35">
    <w:abstractNumId w:val="35"/>
  </w:num>
  <w:num w:numId="36">
    <w:abstractNumId w:val="11"/>
  </w:num>
  <w:num w:numId="37">
    <w:abstractNumId w:val="38"/>
  </w:num>
  <w:num w:numId="38">
    <w:abstractNumId w:val="15"/>
  </w:num>
  <w:num w:numId="39">
    <w:abstractNumId w:val="2"/>
  </w:num>
  <w:num w:numId="40">
    <w:abstractNumId w:val="20"/>
  </w:num>
  <w:num w:numId="41">
    <w:abstractNumId w:val="16"/>
  </w:num>
  <w:num w:numId="42">
    <w:abstractNumId w:val="7"/>
  </w:num>
  <w:num w:numId="43">
    <w:abstractNumId w:val="0"/>
  </w:num>
  <w:num w:numId="44">
    <w:abstractNumId w:val="1"/>
  </w:num>
  <w:num w:numId="45">
    <w:abstractNumId w:val="47"/>
  </w:num>
  <w:num w:numId="46">
    <w:abstractNumId w:val="42"/>
  </w:num>
  <w:num w:numId="47">
    <w:abstractNumId w:val="24"/>
  </w:num>
  <w:num w:numId="48">
    <w:abstractNumId w:val="17"/>
  </w:num>
  <w:num w:numId="49">
    <w:abstractNumId w:val="1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9C"/>
    <w:rsid w:val="003D2ED0"/>
    <w:rsid w:val="00720378"/>
    <w:rsid w:val="00B6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DF7C"/>
  <w15:docId w15:val="{944F7C68-05B7-48B3-91CD-AF6F1162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StGen1">
    <w:name w:val="StGen1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table" w:customStyle="1" w:styleId="33">
    <w:name w:val="Сетка таблицы3"/>
    <w:basedOn w:val="a3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Normal (Web)"/>
    <w:basedOn w:val="a1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3"/>
    <w:next w:val="af9"/>
    <w:uiPriority w:val="39"/>
    <w:rsid w:val="00720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&#1055;&#1088;&#1080;&#1083;&#1086;&#1078;&#1077;&#1085;&#1080;&#1103;/&#1055;&#1088;&#1080;&#1083;&#1086;&#1078;&#1077;&#1085;&#1080;&#1077;%2012%20&#1056;&#1077;&#1078;&#1080;&#1084;&#1085;&#1099;&#1081;%20&#1083;&#1080;&#1089;&#1090;.docx" TargetMode="External"/><Relationship Id="rId18" Type="http://schemas.openxmlformats.org/officeDocument/2006/relationships/hyperlink" Target="&#1055;&#1088;&#1080;&#1083;&#1086;&#1078;&#1077;&#1085;&#1080;&#1103;/&#1055;&#1088;&#1080;&#1083;&#1086;&#1078;&#1077;&#1085;&#1080;&#1077;%2014%20&#1051;&#1080;&#1089;&#1090;%20&#1091;&#1095;&#1077;&#1090;&#1072;%20&#1087;&#1088;&#1086;&#1073;&#1077;&#1075;&#1072;%20&#1086;&#1073;&#1086;&#1088;&#1091;&#1076;&#1086;&#1074;&#1072;&#1085;&#1080;&#1103;.docx" TargetMode="External"/><Relationship Id="rId26" Type="http://schemas.openxmlformats.org/officeDocument/2006/relationships/hyperlink" Target="&#1055;&#1088;&#1080;&#1083;&#1086;&#1078;&#1077;&#1085;&#1080;&#1103;/&#1055;&#1088;&#1080;&#1083;&#1086;&#1078;&#1077;&#1085;&#1080;&#1077;%2013%20&#1040;&#1082;&#1090;%20&#1090;&#1077;&#1093;&#1085;&#1080;&#1095;&#1077;&#1089;&#1082;&#1086;&#1075;&#1086;%20&#1088;&#1072;&#1089;&#1089;&#1083;&#1077;&#1076;&#1086;&#1074;&#1072;&#1085;&#1080;&#1103;.docx" TargetMode="External"/><Relationship Id="rId3" Type="http://schemas.openxmlformats.org/officeDocument/2006/relationships/styles" Target="styles.xml"/><Relationship Id="rId21" Type="http://schemas.openxmlformats.org/officeDocument/2006/relationships/hyperlink" Target="&#1055;&#1088;&#1080;&#1083;&#1086;&#1078;&#1077;&#1085;&#1080;&#1103;/&#1055;&#1088;&#1080;&#1083;&#1086;&#1078;&#1077;&#1085;&#1080;&#1077;%2012%20&#1056;&#1077;&#1078;&#1080;&#1084;&#1085;&#1099;&#1081;%20&#1083;&#1080;&#1089;&#109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17" Type="http://schemas.openxmlformats.org/officeDocument/2006/relationships/hyperlink" Target="&#1055;&#1088;&#1080;&#1083;&#1086;&#1078;&#1077;&#1085;&#1080;&#1103;/&#1055;&#1088;&#1080;&#1083;&#1086;&#1078;&#1077;&#1085;&#1080;&#1077;%2012%20&#1056;&#1077;&#1078;&#1080;&#1084;&#1085;&#1099;&#1081;%20&#1083;&#1080;&#1089;&#1090;.docx" TargetMode="External"/><Relationship Id="rId25" Type="http://schemas.openxmlformats.org/officeDocument/2006/relationships/hyperlink" Target="&#1055;&#1088;&#1080;&#1083;&#1086;&#1078;&#1077;&#1085;&#1080;&#1103;/&#1055;&#1088;&#1080;&#1083;&#1086;&#1078;&#1077;&#1085;&#1080;&#1077;%2010%20&#1057;&#1041;%20&#1085;&#1072;&#1089;&#1086;&#1089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20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80;&#1083;&#1086;&#1078;&#1077;&#1085;&#1080;&#1103;/&#1055;&#1088;&#1080;&#1083;&#1086;&#1078;&#1077;&#1085;&#1080;&#1077;%208%20&#1053;&#1059;.docx" TargetMode="External"/><Relationship Id="rId24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23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28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10" Type="http://schemas.openxmlformats.org/officeDocument/2006/relationships/hyperlink" Target="&#1055;&#1088;&#1080;&#1083;&#1086;&#1078;&#1077;&#1085;&#1080;&#1103;/&#1055;&#1088;&#1080;&#1083;&#1086;&#1078;&#1077;&#1085;&#1080;&#1077;%207%20&#1050;&#1059;.docx" TargetMode="External"/><Relationship Id="rId19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3t16FFQAg6-pOw" TargetMode="External"/><Relationship Id="rId14" Type="http://schemas.openxmlformats.org/officeDocument/2006/relationships/hyperlink" Target="&#1055;&#1088;&#1080;&#1083;&#1086;&#1078;&#1077;&#1085;&#1080;&#1103;/&#1055;&#1088;&#1080;&#1083;&#1086;&#1078;&#1077;&#1085;&#1080;&#1077;%2014%20&#1051;&#1080;&#1089;&#1090;%20&#1091;&#1095;&#1077;&#1090;&#1072;%20&#1087;&#1088;&#1086;&#1073;&#1077;&#1075;&#1072;%20&#1086;&#1073;&#1086;&#1088;&#1091;&#1076;&#1086;&#1074;&#1072;&#1085;&#1080;&#1103;.docx" TargetMode="External"/><Relationship Id="rId22" Type="http://schemas.openxmlformats.org/officeDocument/2006/relationships/hyperlink" Target="&#1055;&#1088;&#1080;&#1083;&#1086;&#1078;&#1077;&#1085;&#1080;&#1103;/&#1055;&#1088;&#1080;&#1083;&#1086;&#1078;&#1077;&#1085;&#1080;&#1077;%2013%20&#1040;&#1082;&#1090;%20&#1090;&#1077;&#1093;&#1085;&#1080;&#1095;&#1077;&#1089;&#1082;&#1086;&#1075;&#1086;%20&#1088;&#1072;&#1089;&#1089;&#1083;&#1077;&#1076;&#1086;&#1074;&#1072;&#1085;&#1080;&#1103;.docx" TargetMode="External"/><Relationship Id="rId27" Type="http://schemas.openxmlformats.org/officeDocument/2006/relationships/hyperlink" Target="&#1055;&#1088;&#1080;&#1083;&#1086;&#1078;&#1077;&#1085;&#1080;&#1103;/&#1055;&#1088;&#1080;&#1083;&#1086;&#1078;&#1077;&#1085;&#1080;&#1077;%2011%20&#1046;&#1091;&#1088;&#1085;&#1072;&#1083;%20&#1087;&#1088;&#1080;&#1077;&#1084;&#1072;-&#1089;&#1076;&#1072;&#1095;&#1080;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AFC0-E579-44DB-B70C-D58EFB0F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4510</Words>
  <Characters>25712</Characters>
  <Application>Microsoft Office Word</Application>
  <DocSecurity>0</DocSecurity>
  <Lines>214</Lines>
  <Paragraphs>60</Paragraphs>
  <ScaleCrop>false</ScaleCrop>
  <Company/>
  <LinksUpToDate>false</LinksUpToDate>
  <CharactersWithSpaces>30162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11</cp:revision>
  <dcterms:created xsi:type="dcterms:W3CDTF">2023-01-12T10:59:00Z</dcterms:created>
  <dcterms:modified xsi:type="dcterms:W3CDTF">2024-11-06T17:19:00Z</dcterms:modified>
</cp:coreProperties>
</file>