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14:paraId="5C05FD34" w14:textId="77777777" w:rsidR="00E961FB" w:rsidRPr="009955F8" w:rsidRDefault="009A106E" w:rsidP="007A4A57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312271A8" wp14:editId="116F07F6">
                <wp:extent cx="3304380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D7FCDE" w14:textId="77777777" w:rsidR="00E961FB" w:rsidRDefault="00E961FB" w:rsidP="007A4A5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50C7C08" w14:textId="0BB1BA59" w:rsidR="009A106E" w:rsidRDefault="009A106E" w:rsidP="007A4A5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469909" w14:textId="7B69CAA7" w:rsidR="007A4A57" w:rsidRDefault="007A4A57" w:rsidP="007A4A5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4906773" w14:textId="77777777" w:rsidR="007A4A57" w:rsidRDefault="007A4A57" w:rsidP="007A4A5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85F3DD0" w14:textId="4BF49351" w:rsidR="00E961FB" w:rsidRPr="00C23DBB" w:rsidRDefault="00E961FB" w:rsidP="007A4A5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C23DBB">
            <w:rPr>
              <w:rFonts w:ascii="Times New Roman" w:eastAsia="Arial Unicode MS" w:hAnsi="Times New Roman" w:cs="Times New Roman"/>
              <w:sz w:val="52"/>
              <w:szCs w:val="52"/>
            </w:rPr>
            <w:t>Инструкция по охране труда</w:t>
          </w:r>
        </w:p>
        <w:p w14:paraId="72DFC1BB" w14:textId="77777777" w:rsidR="007A4A57" w:rsidRDefault="007A4A57" w:rsidP="007A4A5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по компетенции </w:t>
          </w:r>
        </w:p>
        <w:p w14:paraId="48D2FA53" w14:textId="1ADEDD62" w:rsidR="00E961FB" w:rsidRPr="009955F8" w:rsidRDefault="00C23DBB" w:rsidP="007A4A5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11236F" w:rsidRPr="00C23DBB">
            <w:rPr>
              <w:rFonts w:ascii="Times New Roman" w:eastAsia="Arial Unicode MS" w:hAnsi="Times New Roman" w:cs="Times New Roman"/>
              <w:sz w:val="52"/>
              <w:szCs w:val="52"/>
            </w:rPr>
            <w:t>Инженер-технолог машиностроения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60DA30F8" w14:textId="77777777" w:rsidR="00E961FB" w:rsidRPr="007A4A57" w:rsidRDefault="00E961FB" w:rsidP="007A4A57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D958CBC" w14:textId="77777777" w:rsidR="009A106E" w:rsidRPr="007A4A57" w:rsidRDefault="009A106E" w:rsidP="007A4A57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D44DEB0" w14:textId="77777777" w:rsidR="009A106E" w:rsidRPr="007A4A57" w:rsidRDefault="009A106E" w:rsidP="007A4A57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61FF056" w14:textId="77777777" w:rsidR="009A106E" w:rsidRPr="007A4A57" w:rsidRDefault="009A106E" w:rsidP="007A4A57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253EA63" w14:textId="77777777" w:rsidR="009A106E" w:rsidRPr="007A4A57" w:rsidRDefault="009A106E" w:rsidP="007A4A57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85394F4" w14:textId="77777777" w:rsidR="009A106E" w:rsidRPr="007A4A57" w:rsidRDefault="009A106E" w:rsidP="007A4A57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9864F4C" w14:textId="77777777" w:rsidR="009A106E" w:rsidRPr="007A4A57" w:rsidRDefault="009A106E" w:rsidP="007A4A57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09D14B6" w14:textId="16149123" w:rsidR="009A106E" w:rsidRDefault="009A106E" w:rsidP="007A4A57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C150D3E" w14:textId="5EA9DF4F" w:rsidR="007A4A57" w:rsidRDefault="007A4A57" w:rsidP="007A4A57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5E8C718" w14:textId="3E2AC50D" w:rsidR="007A4A57" w:rsidRDefault="007A4A57" w:rsidP="007A4A57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BC6FBAC" w14:textId="77777777" w:rsidR="007A4A57" w:rsidRPr="007A4A57" w:rsidRDefault="007A4A57" w:rsidP="007A4A57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07F7140" w14:textId="1E2C66B0" w:rsidR="00E961FB" w:rsidRPr="007A4A57" w:rsidRDefault="009A106E" w:rsidP="007A4A5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9A106E">
            <w:rPr>
              <w:rFonts w:ascii="Times New Roman" w:eastAsia="Arial Unicode MS" w:hAnsi="Times New Roman" w:cs="Times New Roman"/>
              <w:sz w:val="28"/>
              <w:szCs w:val="28"/>
            </w:rPr>
            <w:t>202</w:t>
          </w:r>
          <w:r w:rsidR="00B0416D">
            <w:rPr>
              <w:rFonts w:ascii="Times New Roman" w:eastAsia="Arial Unicode MS" w:hAnsi="Times New Roman" w:cs="Times New Roman"/>
              <w:sz w:val="28"/>
              <w:szCs w:val="28"/>
            </w:rPr>
            <w:t>5</w:t>
          </w:r>
          <w:r w:rsidRPr="009A106E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 г</w:t>
          </w:r>
          <w:r w:rsidR="007A4A57">
            <w:rPr>
              <w:rFonts w:ascii="Times New Roman" w:eastAsia="Arial Unicode MS" w:hAnsi="Times New Roman" w:cs="Times New Roman"/>
              <w:sz w:val="28"/>
              <w:szCs w:val="28"/>
            </w:rPr>
            <w:t>.</w:t>
          </w:r>
        </w:p>
      </w:sdtContent>
    </w:sdt>
    <w:p w14:paraId="3D2A102E" w14:textId="77777777" w:rsidR="00B50864" w:rsidRPr="007A4A57" w:rsidRDefault="00B50864" w:rsidP="007A4A57">
      <w:pPr>
        <w:pStyle w:val="aa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7A4A57">
        <w:rPr>
          <w:rFonts w:ascii="Times New Roman" w:hAnsi="Times New Roman"/>
          <w:color w:val="auto"/>
        </w:rPr>
        <w:lastRenderedPageBreak/>
        <w:t>Оглавление</w:t>
      </w:r>
    </w:p>
    <w:p w14:paraId="11BB8231" w14:textId="7372A853" w:rsidR="00B50864" w:rsidRPr="00942C92" w:rsidRDefault="00B50864" w:rsidP="00942C92">
      <w:pPr>
        <w:pStyle w:val="11"/>
        <w:rPr>
          <w:rFonts w:eastAsia="Times New Roman"/>
          <w:noProof/>
          <w:sz w:val="28"/>
          <w:szCs w:val="28"/>
        </w:rPr>
      </w:pPr>
      <w:r w:rsidRPr="00942C92">
        <w:rPr>
          <w:sz w:val="28"/>
          <w:szCs w:val="28"/>
        </w:rPr>
        <w:fldChar w:fldCharType="begin"/>
      </w:r>
      <w:r w:rsidRPr="00942C92">
        <w:rPr>
          <w:sz w:val="28"/>
          <w:szCs w:val="28"/>
        </w:rPr>
        <w:instrText xml:space="preserve"> TOC \o "1-3" \h \z \u </w:instrText>
      </w:r>
      <w:r w:rsidRPr="00942C92">
        <w:rPr>
          <w:sz w:val="28"/>
          <w:szCs w:val="28"/>
        </w:rPr>
        <w:fldChar w:fldCharType="separate"/>
      </w:r>
      <w:hyperlink w:anchor="_Toc507427594" w:history="1">
        <w:r w:rsidRPr="00942C92">
          <w:rPr>
            <w:rStyle w:val="ab"/>
            <w:noProof/>
            <w:sz w:val="28"/>
            <w:szCs w:val="28"/>
          </w:rPr>
          <w:t>Программа инструктажа по охране труда и технике безопасност</w:t>
        </w:r>
        <w:r w:rsidR="00942C92" w:rsidRPr="00942C92">
          <w:rPr>
            <w:rStyle w:val="ab"/>
            <w:noProof/>
            <w:sz w:val="28"/>
            <w:szCs w:val="28"/>
          </w:rPr>
          <w:t>и…………</w:t>
        </w:r>
        <w:r w:rsidR="00942C92">
          <w:rPr>
            <w:rStyle w:val="ab"/>
            <w:noProof/>
            <w:sz w:val="28"/>
            <w:szCs w:val="28"/>
          </w:rPr>
          <w:t>...</w:t>
        </w:r>
        <w:r w:rsidRPr="00942C92">
          <w:rPr>
            <w:noProof/>
            <w:webHidden/>
            <w:sz w:val="28"/>
            <w:szCs w:val="28"/>
          </w:rPr>
          <w:fldChar w:fldCharType="begin"/>
        </w:r>
        <w:r w:rsidRPr="00942C92">
          <w:rPr>
            <w:noProof/>
            <w:webHidden/>
            <w:sz w:val="28"/>
            <w:szCs w:val="28"/>
          </w:rPr>
          <w:instrText xml:space="preserve"> PAGEREF _Toc507427594 \h </w:instrText>
        </w:r>
        <w:r w:rsidRPr="00942C92">
          <w:rPr>
            <w:noProof/>
            <w:webHidden/>
            <w:sz w:val="28"/>
            <w:szCs w:val="28"/>
          </w:rPr>
        </w:r>
        <w:r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3</w:t>
        </w:r>
        <w:r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617E3E3B" w14:textId="3E273080" w:rsidR="00B50864" w:rsidRPr="00942C92" w:rsidRDefault="00C66E9B" w:rsidP="00942C92">
      <w:pPr>
        <w:pStyle w:val="11"/>
        <w:rPr>
          <w:rFonts w:eastAsia="Times New Roman"/>
          <w:noProof/>
          <w:sz w:val="28"/>
          <w:szCs w:val="28"/>
        </w:rPr>
      </w:pPr>
      <w:hyperlink w:anchor="_Toc507427595" w:history="1">
        <w:r w:rsidR="00B50864" w:rsidRPr="00942C92">
          <w:rPr>
            <w:rStyle w:val="ab"/>
            <w:noProof/>
            <w:sz w:val="28"/>
            <w:szCs w:val="28"/>
          </w:rPr>
          <w:t xml:space="preserve">Инструкция по охране труда для </w:t>
        </w:r>
        <w:r w:rsidR="00B87DDE" w:rsidRPr="00942C92">
          <w:rPr>
            <w:rStyle w:val="ab"/>
            <w:noProof/>
            <w:sz w:val="28"/>
            <w:szCs w:val="28"/>
          </w:rPr>
          <w:t>конкурсант</w:t>
        </w:r>
        <w:r w:rsidR="00B50864" w:rsidRPr="00942C92">
          <w:rPr>
            <w:rStyle w:val="ab"/>
            <w:noProof/>
            <w:sz w:val="28"/>
            <w:szCs w:val="28"/>
          </w:rPr>
          <w:t xml:space="preserve">ов </w:t>
        </w:r>
        <w:r w:rsidR="00942C92" w:rsidRPr="00942C92">
          <w:rPr>
            <w:noProof/>
            <w:webHidden/>
            <w:sz w:val="28"/>
            <w:szCs w:val="28"/>
          </w:rPr>
          <w:t>………………………………</w:t>
        </w:r>
        <w:r w:rsidR="00942C92">
          <w:rPr>
            <w:noProof/>
            <w:webHidden/>
            <w:sz w:val="28"/>
            <w:szCs w:val="28"/>
          </w:rPr>
          <w:t>..</w:t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_Toc507427595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3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4326529F" w14:textId="458AD38F" w:rsidR="00B50864" w:rsidRPr="00942C92" w:rsidRDefault="00C66E9B" w:rsidP="007A4A57">
      <w:pPr>
        <w:pStyle w:val="21"/>
        <w:tabs>
          <w:tab w:val="right" w:leader="dot" w:pos="9911"/>
        </w:tabs>
        <w:spacing w:line="360" w:lineRule="auto"/>
        <w:ind w:left="0"/>
        <w:rPr>
          <w:rFonts w:eastAsia="Times New Roman"/>
          <w:noProof/>
          <w:sz w:val="28"/>
          <w:szCs w:val="28"/>
        </w:rPr>
      </w:pPr>
      <w:hyperlink w:anchor="_Toc507427596" w:history="1">
        <w:r w:rsidR="00B50864" w:rsidRPr="00942C92">
          <w:rPr>
            <w:rStyle w:val="ab"/>
            <w:noProof/>
            <w:sz w:val="28"/>
            <w:szCs w:val="28"/>
          </w:rPr>
          <w:t>1.Общие требования охраны труда</w:t>
        </w:r>
        <w:r w:rsidR="00942C92" w:rsidRPr="00942C92">
          <w:rPr>
            <w:noProof/>
            <w:webHidden/>
            <w:sz w:val="28"/>
            <w:szCs w:val="28"/>
          </w:rPr>
          <w:t>………………………………………………</w:t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_Toc507427596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3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303C7AE6" w14:textId="254D8328" w:rsidR="00B50864" w:rsidRPr="00942C92" w:rsidRDefault="00C66E9B" w:rsidP="007A4A57">
      <w:pPr>
        <w:pStyle w:val="21"/>
        <w:tabs>
          <w:tab w:val="right" w:leader="dot" w:pos="9911"/>
        </w:tabs>
        <w:spacing w:line="360" w:lineRule="auto"/>
        <w:ind w:left="0"/>
        <w:rPr>
          <w:rFonts w:eastAsia="Times New Roman"/>
          <w:noProof/>
          <w:sz w:val="28"/>
          <w:szCs w:val="28"/>
        </w:rPr>
      </w:pPr>
      <w:hyperlink w:anchor="_Toc507427597" w:history="1">
        <w:r w:rsidR="00B50864" w:rsidRPr="00942C92">
          <w:rPr>
            <w:rStyle w:val="ab"/>
            <w:noProof/>
            <w:sz w:val="28"/>
            <w:szCs w:val="28"/>
          </w:rPr>
          <w:t>2.Требования охраны труда перед началом работы</w:t>
        </w:r>
        <w:r w:rsidR="00942C92" w:rsidRPr="00942C92">
          <w:rPr>
            <w:noProof/>
            <w:webHidden/>
            <w:sz w:val="28"/>
            <w:szCs w:val="28"/>
          </w:rPr>
          <w:t>…………………………….</w:t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_Toc507427597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6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1B439AEE" w14:textId="1417A125" w:rsidR="00B50864" w:rsidRPr="00942C92" w:rsidRDefault="00C66E9B" w:rsidP="007A4A57">
      <w:pPr>
        <w:pStyle w:val="21"/>
        <w:tabs>
          <w:tab w:val="right" w:leader="dot" w:pos="9911"/>
        </w:tabs>
        <w:spacing w:line="360" w:lineRule="auto"/>
        <w:ind w:left="0"/>
        <w:rPr>
          <w:rFonts w:eastAsia="Times New Roman"/>
          <w:noProof/>
          <w:sz w:val="28"/>
          <w:szCs w:val="28"/>
        </w:rPr>
      </w:pPr>
      <w:hyperlink w:anchor="_Toc507427598" w:history="1">
        <w:r w:rsidR="00B50864" w:rsidRPr="00942C92">
          <w:rPr>
            <w:rStyle w:val="ab"/>
            <w:noProof/>
            <w:sz w:val="28"/>
            <w:szCs w:val="28"/>
          </w:rPr>
          <w:t>3.Требования охраны труда во время работы</w:t>
        </w:r>
        <w:r w:rsidR="00942C92" w:rsidRPr="00942C92">
          <w:rPr>
            <w:noProof/>
            <w:webHidden/>
            <w:sz w:val="28"/>
            <w:szCs w:val="28"/>
          </w:rPr>
          <w:t>…………………………………...</w:t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_Toc507427598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7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0B9B59FB" w14:textId="309D25BA" w:rsidR="00B50864" w:rsidRPr="00942C92" w:rsidRDefault="00C66E9B" w:rsidP="007A4A57">
      <w:pPr>
        <w:pStyle w:val="21"/>
        <w:tabs>
          <w:tab w:val="right" w:leader="dot" w:pos="9911"/>
        </w:tabs>
        <w:spacing w:line="360" w:lineRule="auto"/>
        <w:ind w:left="0"/>
        <w:rPr>
          <w:rFonts w:eastAsia="Times New Roman"/>
          <w:noProof/>
          <w:sz w:val="28"/>
          <w:szCs w:val="28"/>
        </w:rPr>
      </w:pPr>
      <w:hyperlink w:anchor="_Toc507427599" w:history="1">
        <w:r w:rsidR="00B50864" w:rsidRPr="00942C92">
          <w:rPr>
            <w:rStyle w:val="ab"/>
            <w:noProof/>
            <w:sz w:val="28"/>
            <w:szCs w:val="28"/>
          </w:rPr>
          <w:t>4. Требования охраны труда в аварийных ситуациях</w:t>
        </w:r>
        <w:r w:rsidR="00942C92" w:rsidRPr="00942C92">
          <w:rPr>
            <w:noProof/>
            <w:webHidden/>
            <w:sz w:val="28"/>
            <w:szCs w:val="28"/>
          </w:rPr>
          <w:t>…………………………..</w:t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_Toc507427599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9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61D7AA87" w14:textId="00FB36C7" w:rsidR="00B50864" w:rsidRPr="00942C92" w:rsidRDefault="00C66E9B" w:rsidP="007A4A57">
      <w:pPr>
        <w:pStyle w:val="21"/>
        <w:tabs>
          <w:tab w:val="right" w:leader="dot" w:pos="9911"/>
        </w:tabs>
        <w:spacing w:line="360" w:lineRule="auto"/>
        <w:ind w:left="0"/>
        <w:rPr>
          <w:rFonts w:eastAsia="Times New Roman"/>
          <w:noProof/>
          <w:sz w:val="28"/>
          <w:szCs w:val="28"/>
        </w:rPr>
      </w:pPr>
      <w:hyperlink w:anchor="_Toc507427600" w:history="1">
        <w:r w:rsidR="00B50864" w:rsidRPr="00942C92">
          <w:rPr>
            <w:rStyle w:val="ab"/>
            <w:noProof/>
            <w:sz w:val="28"/>
            <w:szCs w:val="28"/>
          </w:rPr>
          <w:t>5.Требование охраны труда по окончании работ</w:t>
        </w:r>
        <w:r w:rsidR="00942C92" w:rsidRPr="00942C92">
          <w:rPr>
            <w:noProof/>
            <w:webHidden/>
            <w:sz w:val="28"/>
            <w:szCs w:val="28"/>
          </w:rPr>
          <w:t>……………………………...</w:t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_Toc507427600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10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29B5EDA9" w14:textId="6160DBFF" w:rsidR="00B50864" w:rsidRPr="00942C92" w:rsidRDefault="00C66E9B" w:rsidP="00942C92">
      <w:pPr>
        <w:pStyle w:val="11"/>
        <w:rPr>
          <w:rFonts w:eastAsia="Times New Roman"/>
          <w:noProof/>
          <w:sz w:val="28"/>
          <w:szCs w:val="28"/>
        </w:rPr>
      </w:pPr>
      <w:hyperlink w:anchor="_Toc507427601" w:history="1">
        <w:r w:rsidR="00B50864" w:rsidRPr="00942C92">
          <w:rPr>
            <w:rStyle w:val="ab"/>
            <w:noProof/>
            <w:sz w:val="28"/>
            <w:szCs w:val="28"/>
          </w:rPr>
          <w:t>Инструкция по охране труда для экспертов</w:t>
        </w:r>
        <w:r w:rsidR="00B50864" w:rsidRPr="00942C92">
          <w:rPr>
            <w:noProof/>
            <w:webHidden/>
            <w:sz w:val="28"/>
            <w:szCs w:val="28"/>
          </w:rPr>
          <w:tab/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_Toc507427601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11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436B4675" w14:textId="6E3C8C2D" w:rsidR="00B50864" w:rsidRPr="00942C92" w:rsidRDefault="00C66E9B" w:rsidP="00942C92">
      <w:pPr>
        <w:pStyle w:val="11"/>
        <w:rPr>
          <w:rFonts w:eastAsia="Times New Roman"/>
          <w:noProof/>
          <w:sz w:val="28"/>
          <w:szCs w:val="28"/>
        </w:rPr>
      </w:pPr>
      <w:hyperlink w:anchor="_Toc507427602" w:history="1">
        <w:r w:rsidR="00B50864" w:rsidRPr="00942C92">
          <w:rPr>
            <w:rStyle w:val="ab"/>
            <w:noProof/>
            <w:sz w:val="28"/>
            <w:szCs w:val="28"/>
          </w:rPr>
          <w:t>1.Общие требования охраны труда</w:t>
        </w:r>
        <w:r w:rsidR="00B50864" w:rsidRPr="00942C92">
          <w:rPr>
            <w:noProof/>
            <w:webHidden/>
            <w:sz w:val="28"/>
            <w:szCs w:val="28"/>
          </w:rPr>
          <w:tab/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_Toc507427602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11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057ADD16" w14:textId="148A636C" w:rsidR="00B50864" w:rsidRPr="00942C92" w:rsidRDefault="00C66E9B" w:rsidP="00942C92">
      <w:pPr>
        <w:pStyle w:val="11"/>
        <w:rPr>
          <w:rFonts w:eastAsia="Times New Roman"/>
          <w:noProof/>
          <w:sz w:val="28"/>
          <w:szCs w:val="28"/>
        </w:rPr>
      </w:pPr>
      <w:hyperlink w:anchor="_Toc507427603" w:history="1">
        <w:r w:rsidR="00B50864" w:rsidRPr="00942C92">
          <w:rPr>
            <w:rStyle w:val="ab"/>
            <w:noProof/>
            <w:sz w:val="28"/>
            <w:szCs w:val="28"/>
          </w:rPr>
          <w:t>2.Требования охраны труда перед началом работы</w:t>
        </w:r>
        <w:r w:rsidR="00B50864" w:rsidRPr="00942C92">
          <w:rPr>
            <w:noProof/>
            <w:webHidden/>
            <w:sz w:val="28"/>
            <w:szCs w:val="28"/>
          </w:rPr>
          <w:tab/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_Toc507427603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12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55803BA7" w14:textId="664194AD" w:rsidR="00B50864" w:rsidRPr="00942C92" w:rsidRDefault="00C66E9B" w:rsidP="00942C92">
      <w:pPr>
        <w:pStyle w:val="11"/>
        <w:rPr>
          <w:rFonts w:eastAsia="Times New Roman"/>
          <w:noProof/>
          <w:sz w:val="28"/>
          <w:szCs w:val="28"/>
        </w:rPr>
      </w:pPr>
      <w:hyperlink w:anchor="_Toc507427604" w:history="1">
        <w:r w:rsidR="00B50864" w:rsidRPr="00942C92">
          <w:rPr>
            <w:rStyle w:val="ab"/>
            <w:noProof/>
            <w:sz w:val="28"/>
            <w:szCs w:val="28"/>
          </w:rPr>
          <w:t>3.Требования охраны труда во время работы</w:t>
        </w:r>
        <w:r w:rsidR="00B50864" w:rsidRPr="00942C92">
          <w:rPr>
            <w:noProof/>
            <w:webHidden/>
            <w:sz w:val="28"/>
            <w:szCs w:val="28"/>
          </w:rPr>
          <w:tab/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_Toc507427604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13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337D6B62" w14:textId="5C7E8FC9" w:rsidR="00B50864" w:rsidRPr="00942C92" w:rsidRDefault="00C66E9B" w:rsidP="00942C92">
      <w:pPr>
        <w:pStyle w:val="11"/>
        <w:rPr>
          <w:rFonts w:eastAsia="Times New Roman"/>
          <w:noProof/>
          <w:sz w:val="28"/>
          <w:szCs w:val="28"/>
        </w:rPr>
      </w:pPr>
      <w:hyperlink w:anchor="_Toc507427605" w:history="1">
        <w:r w:rsidR="00B50864" w:rsidRPr="00942C92">
          <w:rPr>
            <w:rStyle w:val="ab"/>
            <w:noProof/>
            <w:sz w:val="28"/>
            <w:szCs w:val="28"/>
          </w:rPr>
          <w:t>4. Требования охраны труда в аварийных ситуациях</w:t>
        </w:r>
        <w:r w:rsidR="00B50864" w:rsidRPr="00942C92">
          <w:rPr>
            <w:noProof/>
            <w:webHidden/>
            <w:sz w:val="28"/>
            <w:szCs w:val="28"/>
          </w:rPr>
          <w:tab/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_Toc507427605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15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6D8D4FC9" w14:textId="1BE41914" w:rsidR="00B50864" w:rsidRPr="00942C92" w:rsidRDefault="00C66E9B" w:rsidP="00942C92">
      <w:pPr>
        <w:pStyle w:val="11"/>
        <w:rPr>
          <w:rFonts w:eastAsia="Times New Roman"/>
          <w:noProof/>
          <w:sz w:val="28"/>
          <w:szCs w:val="28"/>
        </w:rPr>
      </w:pPr>
      <w:hyperlink w:anchor="_Toc507427606" w:history="1">
        <w:r w:rsidR="00B50864" w:rsidRPr="00942C92">
          <w:rPr>
            <w:rStyle w:val="ab"/>
            <w:noProof/>
            <w:sz w:val="28"/>
            <w:szCs w:val="28"/>
          </w:rPr>
          <w:t>5.Требование охраны труда по окончании работ</w:t>
        </w:r>
        <w:r w:rsidR="00B50864" w:rsidRPr="00942C92">
          <w:rPr>
            <w:noProof/>
            <w:webHidden/>
            <w:sz w:val="28"/>
            <w:szCs w:val="28"/>
          </w:rPr>
          <w:tab/>
        </w:r>
        <w:r w:rsidR="00B50864" w:rsidRPr="00942C92">
          <w:rPr>
            <w:noProof/>
            <w:webHidden/>
            <w:sz w:val="28"/>
            <w:szCs w:val="28"/>
          </w:rPr>
          <w:fldChar w:fldCharType="begin"/>
        </w:r>
        <w:r w:rsidR="00B50864" w:rsidRPr="00942C92">
          <w:rPr>
            <w:noProof/>
            <w:webHidden/>
            <w:sz w:val="28"/>
            <w:szCs w:val="28"/>
          </w:rPr>
          <w:instrText xml:space="preserve"> PAGEREF _Toc507427606 \h </w:instrText>
        </w:r>
        <w:r w:rsidR="00B50864" w:rsidRPr="00942C92">
          <w:rPr>
            <w:noProof/>
            <w:webHidden/>
            <w:sz w:val="28"/>
            <w:szCs w:val="28"/>
          </w:rPr>
        </w:r>
        <w:r w:rsidR="00B50864" w:rsidRPr="00942C92">
          <w:rPr>
            <w:noProof/>
            <w:webHidden/>
            <w:sz w:val="28"/>
            <w:szCs w:val="28"/>
          </w:rPr>
          <w:fldChar w:fldCharType="separate"/>
        </w:r>
        <w:r w:rsidR="00942C92" w:rsidRPr="00942C92">
          <w:rPr>
            <w:noProof/>
            <w:webHidden/>
            <w:sz w:val="28"/>
            <w:szCs w:val="28"/>
          </w:rPr>
          <w:t>17</w:t>
        </w:r>
        <w:r w:rsidR="00B50864" w:rsidRPr="00942C92">
          <w:rPr>
            <w:noProof/>
            <w:webHidden/>
            <w:sz w:val="28"/>
            <w:szCs w:val="28"/>
          </w:rPr>
          <w:fldChar w:fldCharType="end"/>
        </w:r>
      </w:hyperlink>
    </w:p>
    <w:p w14:paraId="613AD345" w14:textId="77777777" w:rsidR="00B50864" w:rsidRPr="00E97C55" w:rsidRDefault="00B50864" w:rsidP="007A4A57">
      <w:pPr>
        <w:spacing w:after="0" w:line="360" w:lineRule="auto"/>
      </w:pPr>
      <w:r w:rsidRPr="00942C92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28C7E4A5" w14:textId="418F3683" w:rsidR="00B50864" w:rsidRDefault="00B50864" w:rsidP="007A4A57">
      <w:pPr>
        <w:spacing w:after="0" w:line="360" w:lineRule="auto"/>
      </w:pPr>
    </w:p>
    <w:p w14:paraId="2E2B1310" w14:textId="6E360983" w:rsidR="007A4A57" w:rsidRDefault="007A4A57" w:rsidP="007A4A57">
      <w:pPr>
        <w:spacing w:after="0" w:line="360" w:lineRule="auto"/>
      </w:pPr>
    </w:p>
    <w:p w14:paraId="2A17D124" w14:textId="35AA9EE6" w:rsidR="007A4A57" w:rsidRDefault="007A4A57" w:rsidP="007A4A57">
      <w:pPr>
        <w:spacing w:after="0" w:line="360" w:lineRule="auto"/>
      </w:pPr>
    </w:p>
    <w:p w14:paraId="6D9EA5EF" w14:textId="5D5A9946" w:rsidR="007A4A57" w:rsidRDefault="007A4A57" w:rsidP="007A4A57">
      <w:pPr>
        <w:spacing w:after="0" w:line="360" w:lineRule="auto"/>
      </w:pPr>
    </w:p>
    <w:p w14:paraId="77B6EFF0" w14:textId="2FD2FAC1" w:rsidR="007A4A57" w:rsidRDefault="007A4A57" w:rsidP="007A4A57">
      <w:pPr>
        <w:spacing w:after="0" w:line="360" w:lineRule="auto"/>
      </w:pPr>
    </w:p>
    <w:p w14:paraId="4BEA9900" w14:textId="74C13634" w:rsidR="007A4A57" w:rsidRDefault="007A4A57" w:rsidP="007A4A57">
      <w:pPr>
        <w:spacing w:after="0" w:line="360" w:lineRule="auto"/>
      </w:pPr>
    </w:p>
    <w:p w14:paraId="33496712" w14:textId="16729399" w:rsidR="007A4A57" w:rsidRDefault="007A4A57" w:rsidP="007A4A57">
      <w:pPr>
        <w:spacing w:after="0" w:line="360" w:lineRule="auto"/>
      </w:pPr>
    </w:p>
    <w:p w14:paraId="44950C54" w14:textId="2FBCF774" w:rsidR="007A4A57" w:rsidRDefault="007A4A57" w:rsidP="007A4A57">
      <w:pPr>
        <w:spacing w:after="0" w:line="360" w:lineRule="auto"/>
      </w:pPr>
    </w:p>
    <w:p w14:paraId="7F6DDFF9" w14:textId="1CA6D820" w:rsidR="007A4A57" w:rsidRDefault="007A4A57" w:rsidP="007A4A57">
      <w:pPr>
        <w:spacing w:after="0" w:line="360" w:lineRule="auto"/>
      </w:pPr>
    </w:p>
    <w:p w14:paraId="47BE123A" w14:textId="67163384" w:rsidR="007A4A57" w:rsidRDefault="007A4A57" w:rsidP="007A4A57">
      <w:pPr>
        <w:spacing w:after="0" w:line="360" w:lineRule="auto"/>
      </w:pPr>
    </w:p>
    <w:p w14:paraId="59C3336E" w14:textId="06811C5D" w:rsidR="007A4A57" w:rsidRDefault="007A4A57" w:rsidP="007A4A57">
      <w:pPr>
        <w:spacing w:after="0" w:line="360" w:lineRule="auto"/>
      </w:pPr>
    </w:p>
    <w:p w14:paraId="2229BFFA" w14:textId="0253B68C" w:rsidR="007A4A57" w:rsidRDefault="007A4A57" w:rsidP="007A4A57">
      <w:pPr>
        <w:spacing w:after="0" w:line="360" w:lineRule="auto"/>
      </w:pPr>
    </w:p>
    <w:p w14:paraId="608EDA1F" w14:textId="1DC886E3" w:rsidR="007A4A57" w:rsidRDefault="007A4A57" w:rsidP="007A4A57">
      <w:pPr>
        <w:spacing w:after="0" w:line="360" w:lineRule="auto"/>
      </w:pPr>
    </w:p>
    <w:p w14:paraId="30EB8350" w14:textId="10E850CB" w:rsidR="007A4A57" w:rsidRDefault="007A4A57" w:rsidP="007A4A57">
      <w:pPr>
        <w:spacing w:after="0" w:line="360" w:lineRule="auto"/>
      </w:pPr>
    </w:p>
    <w:p w14:paraId="3B704819" w14:textId="35BC087F" w:rsidR="007A4A57" w:rsidRDefault="007A4A57" w:rsidP="007A4A57">
      <w:pPr>
        <w:spacing w:after="0" w:line="360" w:lineRule="auto"/>
      </w:pPr>
    </w:p>
    <w:p w14:paraId="099EC615" w14:textId="2B21D438" w:rsidR="007A4A57" w:rsidRDefault="007A4A57" w:rsidP="007A4A57">
      <w:pPr>
        <w:spacing w:after="0" w:line="360" w:lineRule="auto"/>
      </w:pPr>
    </w:p>
    <w:p w14:paraId="4BD731D9" w14:textId="77777777" w:rsidR="007A4A57" w:rsidRPr="00E97C55" w:rsidRDefault="007A4A57" w:rsidP="007A4A57">
      <w:pPr>
        <w:spacing w:after="0" w:line="360" w:lineRule="auto"/>
      </w:pPr>
    </w:p>
    <w:p w14:paraId="179B5AF8" w14:textId="67DDC303" w:rsidR="00B50864" w:rsidRPr="007A4A57" w:rsidRDefault="00B50864" w:rsidP="007A4A5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507427594"/>
      <w:r w:rsidRPr="007A4A57">
        <w:rPr>
          <w:rFonts w:ascii="Times New Roman" w:hAnsi="Times New Roman" w:cs="Times New Roman"/>
          <w:color w:val="auto"/>
        </w:rPr>
        <w:lastRenderedPageBreak/>
        <w:t>Программа инструктажа по охране труда и технике безопасности</w:t>
      </w:r>
      <w:bookmarkEnd w:id="0"/>
    </w:p>
    <w:p w14:paraId="47A6F59A" w14:textId="341073D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</w:t>
      </w:r>
      <w:bookmarkStart w:id="1" w:name="_Hlk168564023"/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bookmarkEnd w:id="1"/>
      <w:r w:rsidRPr="007A4A57">
        <w:rPr>
          <w:rFonts w:ascii="Times New Roman" w:hAnsi="Times New Roman" w:cs="Times New Roman"/>
          <w:sz w:val="28"/>
          <w:szCs w:val="28"/>
        </w:rPr>
        <w:t>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6B28EFD5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14:paraId="1C85A4E2" w14:textId="76B2E9EA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3. Контроль требований охраны труда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ами и экспертами. Штрафные баллы за нарушений требований охраны труда.</w:t>
      </w:r>
    </w:p>
    <w:p w14:paraId="4E133829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525E505D" w14:textId="3DBD054C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5. Общие обязанности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а и экспертов по охране труда, общие правила поведения во время выполнения конкурсных заданий и на территории.</w:t>
      </w:r>
    </w:p>
    <w:p w14:paraId="073DE6F7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6. Основные требования санитарии и личной гигиены.</w:t>
      </w:r>
    </w:p>
    <w:p w14:paraId="6CD249C6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5A652C09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76573FE4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0C3AF9E1" w14:textId="77777777" w:rsidR="00B50864" w:rsidRPr="007A4A57" w:rsidRDefault="00B50864" w:rsidP="007A4A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0DD84" w14:textId="49EC67CA" w:rsidR="00B50864" w:rsidRPr="007A4A57" w:rsidRDefault="00B50864" w:rsidP="007A4A5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507427595"/>
      <w:r w:rsidRPr="007A4A57">
        <w:rPr>
          <w:rFonts w:ascii="Times New Roman" w:hAnsi="Times New Roman" w:cs="Times New Roman"/>
          <w:color w:val="auto"/>
        </w:rPr>
        <w:t xml:space="preserve">Инструкция по охране труда для </w:t>
      </w:r>
      <w:r w:rsidR="00B87DDE" w:rsidRPr="00B87DDE">
        <w:rPr>
          <w:rFonts w:ascii="Times New Roman" w:hAnsi="Times New Roman" w:cs="Times New Roman"/>
          <w:color w:val="auto"/>
        </w:rPr>
        <w:t>конкурсант</w:t>
      </w:r>
      <w:r w:rsidRPr="007A4A57">
        <w:rPr>
          <w:rFonts w:ascii="Times New Roman" w:hAnsi="Times New Roman" w:cs="Times New Roman"/>
          <w:color w:val="auto"/>
        </w:rPr>
        <w:t>ов</w:t>
      </w:r>
      <w:bookmarkEnd w:id="2"/>
    </w:p>
    <w:p w14:paraId="0C3F4EFF" w14:textId="3281DCDB" w:rsidR="00B50864" w:rsidRPr="007A4A57" w:rsidRDefault="00B50864" w:rsidP="00942C92">
      <w:pPr>
        <w:pStyle w:val="2"/>
        <w:numPr>
          <w:ilvl w:val="0"/>
          <w:numId w:val="1"/>
        </w:numPr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bookmarkStart w:id="3" w:name="_Toc507427596"/>
      <w:r w:rsidRPr="007A4A57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Общие требования охраны труда</w:t>
      </w:r>
      <w:bookmarkEnd w:id="3"/>
    </w:p>
    <w:p w14:paraId="19933352" w14:textId="4D0152DE" w:rsidR="00B50864" w:rsidRPr="007A4A57" w:rsidRDefault="00B50864" w:rsidP="007A4A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A5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B87DDE" w:rsidRPr="00B87DDE"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b/>
          <w:bCs/>
          <w:sz w:val="28"/>
          <w:szCs w:val="28"/>
        </w:rPr>
        <w:t>ов от 16 до 18 лет</w:t>
      </w:r>
    </w:p>
    <w:p w14:paraId="3F24835E" w14:textId="5F22F612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1.1. К участию в конкурсе, под непосредственным руководством Компетенции «</w:t>
      </w:r>
      <w:r w:rsidR="003C2E9E" w:rsidRPr="007A4A57">
        <w:rPr>
          <w:rFonts w:ascii="Times New Roman" w:hAnsi="Times New Roman" w:cs="Times New Roman"/>
          <w:sz w:val="28"/>
          <w:szCs w:val="28"/>
        </w:rPr>
        <w:t>Инженер-технолог машиностроения</w:t>
      </w:r>
      <w:r w:rsidRPr="007A4A57">
        <w:rPr>
          <w:rFonts w:ascii="Times New Roman" w:hAnsi="Times New Roman" w:cs="Times New Roman"/>
          <w:sz w:val="28"/>
          <w:szCs w:val="28"/>
        </w:rPr>
        <w:t xml:space="preserve">» по стандартам допускаются </w:t>
      </w:r>
      <w:r w:rsidR="00B87DDE">
        <w:rPr>
          <w:rFonts w:ascii="Times New Roman" w:hAnsi="Times New Roman" w:cs="Times New Roman"/>
          <w:sz w:val="28"/>
          <w:szCs w:val="28"/>
        </w:rPr>
        <w:t>конкурсанты</w:t>
      </w:r>
      <w:r w:rsidRPr="007A4A57">
        <w:rPr>
          <w:rFonts w:ascii="Times New Roman" w:hAnsi="Times New Roman" w:cs="Times New Roman"/>
          <w:sz w:val="28"/>
          <w:szCs w:val="28"/>
        </w:rPr>
        <w:t xml:space="preserve"> в возрасте от 16 до 18 лет:</w:t>
      </w:r>
    </w:p>
    <w:p w14:paraId="76D077ED" w14:textId="5B470A72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lastRenderedPageBreak/>
        <w:t>- прошедшие инструктаж по охране труда по «Программе инструктажа по охране труда»;</w:t>
      </w:r>
    </w:p>
    <w:p w14:paraId="3695A394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14:paraId="25B12E92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19546DA9" w14:textId="4D3DFB9C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- не имеющие противопоказаний к выполнению конкурсных заданий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</w:t>
      </w:r>
      <w:r w:rsidRPr="007A4A57">
        <w:rPr>
          <w:rFonts w:ascii="Times New Roman" w:hAnsi="Times New Roman" w:cs="Times New Roman"/>
          <w:sz w:val="28"/>
          <w:szCs w:val="28"/>
        </w:rPr>
        <w:t>по состоянию здоровья.</w:t>
      </w:r>
    </w:p>
    <w:p w14:paraId="56FF9EF8" w14:textId="7CA4393C" w:rsidR="00B50864" w:rsidRPr="007A4A57" w:rsidRDefault="00B50864" w:rsidP="007A4A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A5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B87DDE" w:rsidRPr="00B87DDE"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Pr="00B87DD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A4A57">
        <w:rPr>
          <w:rFonts w:ascii="Times New Roman" w:hAnsi="Times New Roman" w:cs="Times New Roman"/>
          <w:b/>
          <w:bCs/>
          <w:sz w:val="28"/>
          <w:szCs w:val="28"/>
        </w:rPr>
        <w:t>в старше 18 лет</w:t>
      </w:r>
    </w:p>
    <w:p w14:paraId="2782813D" w14:textId="6C0808C2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1.1. К самостоятельному выполнению конкурсных заданий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в Компетенции «</w:t>
      </w:r>
      <w:r w:rsidR="003C2E9E" w:rsidRPr="007A4A57">
        <w:rPr>
          <w:rFonts w:ascii="Times New Roman" w:hAnsi="Times New Roman" w:cs="Times New Roman"/>
          <w:sz w:val="28"/>
          <w:szCs w:val="28"/>
        </w:rPr>
        <w:t>Инженер-технолог машиностроения</w:t>
      </w:r>
      <w:r w:rsidRPr="007A4A57">
        <w:rPr>
          <w:rFonts w:ascii="Times New Roman" w:hAnsi="Times New Roman" w:cs="Times New Roman"/>
          <w:sz w:val="28"/>
          <w:szCs w:val="28"/>
        </w:rPr>
        <w:t xml:space="preserve">» по стандартам допускаются </w:t>
      </w:r>
      <w:r w:rsidR="00B87DDE">
        <w:rPr>
          <w:rFonts w:ascii="Times New Roman" w:hAnsi="Times New Roman" w:cs="Times New Roman"/>
          <w:sz w:val="28"/>
          <w:szCs w:val="28"/>
        </w:rPr>
        <w:t>конкурсанты</w:t>
      </w:r>
      <w:r w:rsidRPr="007A4A57">
        <w:rPr>
          <w:rFonts w:ascii="Times New Roman" w:hAnsi="Times New Roman" w:cs="Times New Roman"/>
          <w:sz w:val="28"/>
          <w:szCs w:val="28"/>
        </w:rPr>
        <w:t xml:space="preserve"> не моложе 18 лет</w:t>
      </w:r>
    </w:p>
    <w:p w14:paraId="54A4BF46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F4AD086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14:paraId="042E7455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5319795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010200A0" w14:textId="70CA7186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1.2. В процессе выполнения конкурсных заданий и нахождения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на территории и в помещениях места проведения конкурса,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 обязан четко соблюдать:</w:t>
      </w:r>
    </w:p>
    <w:p w14:paraId="44DEB219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2E6336DC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14:paraId="2F3C69B1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14:paraId="3BAF87FD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14:paraId="5800C2D6" w14:textId="6565BC42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- самостоятельно использовать оборудование разрешенное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к выполнению конкурсного задания;</w:t>
      </w:r>
    </w:p>
    <w:p w14:paraId="0A9EDD03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При работе с персональными электронно-вычислительными машинами следует руководствоваться правилами техники безопасности, которые отражены в санитарно-эпидемиологических правилах и нормативах </w:t>
      </w:r>
      <w:r w:rsidRPr="007A4A57">
        <w:rPr>
          <w:rFonts w:ascii="Times New Roman" w:hAnsi="Times New Roman" w:cs="Times New Roman"/>
          <w:sz w:val="28"/>
          <w:szCs w:val="28"/>
        </w:rPr>
        <w:lastRenderedPageBreak/>
        <w:t xml:space="preserve">«Гигиенические требования к персональным электронно-вычислительным машинам и организация работы. СанПин 2.2.2/2.5.1340-03», утвержденные Главным государственным санитарным врачом Российской Федерации 30 мая 2003 года. </w:t>
      </w:r>
    </w:p>
    <w:p w14:paraId="0B91751D" w14:textId="240A7D6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Каждое действие конкурсанта по запуску компьютерного оборудования в работу должно быть согласовано с экспертом, который ответственный за данное оборудование.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 соревнований должен беспрекословно выполнять указания ответственного за оборудование эксперта. В случае возникновения внештатной ситуации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 соревнований должен незамедлительно позвать ответственного за оборудование компьютерное эксперта. При внештатной ситуации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у соревнований категорически запрещается предпринимать какие-либо самостоятельные действия.</w:t>
      </w:r>
    </w:p>
    <w:p w14:paraId="3CECCEA2" w14:textId="0FF65A1A" w:rsidR="00B50864" w:rsidRPr="007A4A57" w:rsidRDefault="00B50864" w:rsidP="00B87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1.3.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814"/>
      </w:tblGrid>
      <w:tr w:rsidR="00B50864" w:rsidRPr="007A4A57" w14:paraId="5311FC62" w14:textId="77777777" w:rsidTr="007A4A57">
        <w:tc>
          <w:tcPr>
            <w:tcW w:w="9571" w:type="dxa"/>
            <w:gridSpan w:val="2"/>
            <w:shd w:val="clear" w:color="auto" w:fill="auto"/>
            <w:vAlign w:val="center"/>
          </w:tcPr>
          <w:p w14:paraId="63BFE06F" w14:textId="77777777" w:rsidR="00B50864" w:rsidRPr="007A4A57" w:rsidRDefault="00B50864" w:rsidP="007A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B50864" w:rsidRPr="007A4A57" w14:paraId="62540FAF" w14:textId="77777777" w:rsidTr="007A4A57">
        <w:tc>
          <w:tcPr>
            <w:tcW w:w="3756" w:type="dxa"/>
            <w:shd w:val="clear" w:color="auto" w:fill="auto"/>
            <w:vAlign w:val="center"/>
          </w:tcPr>
          <w:p w14:paraId="740C1151" w14:textId="77777777" w:rsidR="00B50864" w:rsidRPr="007A4A57" w:rsidRDefault="00B50864" w:rsidP="007A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0E0148D7" w14:textId="77777777" w:rsidR="00B50864" w:rsidRPr="007A4A57" w:rsidRDefault="00B50864" w:rsidP="007A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B50864" w:rsidRPr="007A4A57" w14:paraId="656CBAF7" w14:textId="77777777" w:rsidTr="007A4A57">
        <w:tc>
          <w:tcPr>
            <w:tcW w:w="3756" w:type="dxa"/>
            <w:shd w:val="clear" w:color="auto" w:fill="auto"/>
            <w:vAlign w:val="center"/>
          </w:tcPr>
          <w:p w14:paraId="4DEA9386" w14:textId="77777777" w:rsidR="00B50864" w:rsidRPr="007A4A57" w:rsidRDefault="003C2E9E" w:rsidP="007A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5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3B2A6B8C" w14:textId="77777777" w:rsidR="00B50864" w:rsidRPr="007A4A57" w:rsidRDefault="003C2E9E" w:rsidP="007A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5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</w:tr>
    </w:tbl>
    <w:p w14:paraId="370CD411" w14:textId="77777777" w:rsidR="007A4A57" w:rsidRDefault="007A4A57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D7F28" w14:textId="77D3B850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1.4. При выполнении конкурсного задания на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а могут воздействовать следующие вредные и (или) опасные факторы:</w:t>
      </w:r>
    </w:p>
    <w:p w14:paraId="1313EAD0" w14:textId="16DE6770" w:rsidR="00B50864" w:rsidRPr="007A4A57" w:rsidRDefault="007A4A57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0864" w:rsidRPr="007A4A57">
        <w:rPr>
          <w:rFonts w:ascii="Times New Roman" w:hAnsi="Times New Roman" w:cs="Times New Roman"/>
          <w:sz w:val="28"/>
          <w:szCs w:val="28"/>
        </w:rPr>
        <w:t xml:space="preserve"> электрический ток;</w:t>
      </w:r>
    </w:p>
    <w:p w14:paraId="7E23F9C3" w14:textId="565C4D9A" w:rsidR="00B50864" w:rsidRPr="007A4A57" w:rsidRDefault="007A4A57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0864" w:rsidRPr="007A4A57">
        <w:rPr>
          <w:rFonts w:ascii="Times New Roman" w:hAnsi="Times New Roman" w:cs="Times New Roman"/>
          <w:sz w:val="28"/>
          <w:szCs w:val="28"/>
        </w:rPr>
        <w:t xml:space="preserve">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4531A3A1" w14:textId="34C866E5" w:rsidR="00B50864" w:rsidRPr="007A4A57" w:rsidRDefault="007A4A57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0864" w:rsidRPr="007A4A57">
        <w:rPr>
          <w:rFonts w:ascii="Times New Roman" w:hAnsi="Times New Roman" w:cs="Times New Roman"/>
          <w:sz w:val="28"/>
          <w:szCs w:val="28"/>
        </w:rPr>
        <w:t xml:space="preserve"> шум, обусловленный конструкцией оргтехники;</w:t>
      </w:r>
    </w:p>
    <w:p w14:paraId="1C5F1FA6" w14:textId="7B806AD5" w:rsidR="00B50864" w:rsidRPr="007A4A57" w:rsidRDefault="007A4A57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0864" w:rsidRPr="007A4A57">
        <w:rPr>
          <w:rFonts w:ascii="Times New Roman" w:hAnsi="Times New Roman" w:cs="Times New Roman"/>
          <w:sz w:val="28"/>
          <w:szCs w:val="28"/>
        </w:rPr>
        <w:t xml:space="preserve"> химические вещества, выделяющиеся при работе </w:t>
      </w:r>
      <w:r w:rsidR="00EB20EE" w:rsidRPr="007A4A57">
        <w:rPr>
          <w:rFonts w:ascii="Times New Roman" w:hAnsi="Times New Roman" w:cs="Times New Roman"/>
          <w:sz w:val="28"/>
          <w:szCs w:val="28"/>
        </w:rPr>
        <w:t>принтеров</w:t>
      </w:r>
      <w:r w:rsidR="00B50864" w:rsidRPr="007A4A57">
        <w:rPr>
          <w:rFonts w:ascii="Times New Roman" w:hAnsi="Times New Roman" w:cs="Times New Roman"/>
          <w:sz w:val="28"/>
          <w:szCs w:val="28"/>
        </w:rPr>
        <w:t>;</w:t>
      </w:r>
    </w:p>
    <w:p w14:paraId="084DD3B6" w14:textId="7FF04FF1" w:rsidR="00B50864" w:rsidRPr="007A4A57" w:rsidRDefault="007A4A57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0864" w:rsidRPr="007A4A57">
        <w:rPr>
          <w:rFonts w:ascii="Times New Roman" w:hAnsi="Times New Roman" w:cs="Times New Roman"/>
          <w:sz w:val="28"/>
          <w:szCs w:val="28"/>
        </w:rPr>
        <w:t xml:space="preserve"> зрительное перенапряжение при работе с ПК.</w:t>
      </w:r>
    </w:p>
    <w:p w14:paraId="2CBFADA2" w14:textId="77777777" w:rsidR="00B50864" w:rsidRPr="007A4A57" w:rsidRDefault="00B50864" w:rsidP="007A4A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4A57">
        <w:rPr>
          <w:rFonts w:ascii="Times New Roman" w:hAnsi="Times New Roman" w:cs="Times New Roman"/>
          <w:i/>
          <w:iCs/>
          <w:sz w:val="28"/>
          <w:szCs w:val="28"/>
        </w:rPr>
        <w:t>Психологические:</w:t>
      </w:r>
    </w:p>
    <w:p w14:paraId="5074E263" w14:textId="4FA18D55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</w:t>
      </w:r>
      <w:r w:rsidR="007A4A57">
        <w:rPr>
          <w:rFonts w:ascii="Times New Roman" w:hAnsi="Times New Roman" w:cs="Times New Roman"/>
          <w:sz w:val="28"/>
          <w:szCs w:val="28"/>
        </w:rPr>
        <w:t xml:space="preserve"> </w:t>
      </w:r>
      <w:r w:rsidRPr="007A4A57">
        <w:rPr>
          <w:rFonts w:ascii="Times New Roman" w:hAnsi="Times New Roman" w:cs="Times New Roman"/>
          <w:sz w:val="28"/>
          <w:szCs w:val="28"/>
        </w:rPr>
        <w:t>чрезмерное напряжение внимания, усиленная нагрузка на зрение</w:t>
      </w:r>
    </w:p>
    <w:p w14:paraId="2F1DD532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8A1DA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lastRenderedPageBreak/>
        <w:t xml:space="preserve">1.5. При несчастном случае пострадавший или очевидец несчастного случая обязан немедленно сообщить о случившемся Экспертам. </w:t>
      </w:r>
    </w:p>
    <w:p w14:paraId="62B5F4FF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3C2E9E" w:rsidRPr="007A4A57">
        <w:rPr>
          <w:rFonts w:ascii="Times New Roman" w:hAnsi="Times New Roman" w:cs="Times New Roman"/>
          <w:sz w:val="28"/>
          <w:szCs w:val="28"/>
        </w:rPr>
        <w:t>«Комната экспертов»</w:t>
      </w:r>
      <w:r w:rsidRPr="007A4A57">
        <w:rPr>
          <w:rFonts w:ascii="Times New Roman" w:hAnsi="Times New Roman" w:cs="Times New Roman"/>
          <w:sz w:val="28"/>
          <w:szCs w:val="28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984BB71" w14:textId="0BE0E91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а,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а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от дальнейшего участия в Чемпионате ввиду болезни или несчастного случая, он получит баллы за любую завершенную работу. </w:t>
      </w:r>
    </w:p>
    <w:p w14:paraId="7417D1F6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50DECA92" w14:textId="2D9B48D3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1.6. </w:t>
      </w:r>
      <w:r w:rsidR="00B87DDE">
        <w:rPr>
          <w:rFonts w:ascii="Times New Roman" w:hAnsi="Times New Roman" w:cs="Times New Roman"/>
          <w:sz w:val="28"/>
          <w:szCs w:val="28"/>
        </w:rPr>
        <w:t>Конкурсанты</w:t>
      </w:r>
      <w:r w:rsidRPr="007A4A57">
        <w:rPr>
          <w:rFonts w:ascii="Times New Roman" w:hAnsi="Times New Roman" w:cs="Times New Roman"/>
          <w:sz w:val="28"/>
          <w:szCs w:val="28"/>
        </w:rPr>
        <w:t>, допустившие невыполнение или нарушение инструкции по охране труда, привлекаются к ответственнос</w:t>
      </w:r>
      <w:r w:rsidR="003547CB" w:rsidRPr="007A4A57">
        <w:rPr>
          <w:rFonts w:ascii="Times New Roman" w:hAnsi="Times New Roman" w:cs="Times New Roman"/>
          <w:sz w:val="28"/>
          <w:szCs w:val="28"/>
        </w:rPr>
        <w:t>ти в соответствии с Регламентом.</w:t>
      </w:r>
    </w:p>
    <w:p w14:paraId="0E0E14CA" w14:textId="2C031C48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ом норм и правил ОТ ведет к потере баллов. Постоянное нарушение </w:t>
      </w:r>
      <w:r w:rsidR="00942C92">
        <w:rPr>
          <w:rFonts w:ascii="Times New Roman" w:hAnsi="Times New Roman" w:cs="Times New Roman"/>
          <w:sz w:val="28"/>
          <w:szCs w:val="28"/>
        </w:rPr>
        <w:t>ОТ</w:t>
      </w:r>
      <w:r w:rsidRPr="007A4A57">
        <w:rPr>
          <w:rFonts w:ascii="Times New Roman" w:hAnsi="Times New Roman" w:cs="Times New Roman"/>
          <w:sz w:val="28"/>
          <w:szCs w:val="28"/>
        </w:rPr>
        <w:t xml:space="preserve"> может привести к временному или перманентному отстранению аналогично апелляции.</w:t>
      </w:r>
    </w:p>
    <w:p w14:paraId="3565AA58" w14:textId="77777777" w:rsidR="00B50864" w:rsidRPr="007A4A57" w:rsidRDefault="00B50864" w:rsidP="007A4A57">
      <w:pPr>
        <w:pStyle w:val="2"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bookmarkStart w:id="4" w:name="_Toc507427597"/>
      <w:r w:rsidRPr="007A4A57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2.Требования охраны труда перед началом работы</w:t>
      </w:r>
      <w:bookmarkEnd w:id="4"/>
    </w:p>
    <w:p w14:paraId="1844BE19" w14:textId="798D2BFC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Перед началом работы </w:t>
      </w:r>
      <w:r w:rsidR="00B87DDE">
        <w:rPr>
          <w:rFonts w:ascii="Times New Roman" w:hAnsi="Times New Roman" w:cs="Times New Roman"/>
          <w:sz w:val="28"/>
          <w:szCs w:val="28"/>
        </w:rPr>
        <w:t>конкурсанты</w:t>
      </w:r>
      <w:r w:rsidRPr="007A4A57">
        <w:rPr>
          <w:rFonts w:ascii="Times New Roman" w:hAnsi="Times New Roman" w:cs="Times New Roman"/>
          <w:sz w:val="28"/>
          <w:szCs w:val="28"/>
        </w:rPr>
        <w:t xml:space="preserve"> должны выполнить следующее:</w:t>
      </w:r>
    </w:p>
    <w:p w14:paraId="203D8D8A" w14:textId="535DD930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2.1. В день </w:t>
      </w:r>
      <w:r w:rsidR="009A106E" w:rsidRPr="007A4A57">
        <w:rPr>
          <w:rFonts w:ascii="Times New Roman" w:hAnsi="Times New Roman" w:cs="Times New Roman"/>
          <w:sz w:val="28"/>
          <w:szCs w:val="28"/>
        </w:rPr>
        <w:t>Д</w:t>
      </w:r>
      <w:r w:rsidRPr="007A4A57">
        <w:rPr>
          <w:rFonts w:ascii="Times New Roman" w:hAnsi="Times New Roman" w:cs="Times New Roman"/>
          <w:sz w:val="28"/>
          <w:szCs w:val="28"/>
        </w:rPr>
        <w:t xml:space="preserve">-1, все </w:t>
      </w:r>
      <w:r w:rsidR="00B87DDE">
        <w:rPr>
          <w:rFonts w:ascii="Times New Roman" w:hAnsi="Times New Roman" w:cs="Times New Roman"/>
          <w:sz w:val="28"/>
          <w:szCs w:val="28"/>
        </w:rPr>
        <w:t>конкурсанты</w:t>
      </w:r>
      <w:r w:rsidRPr="007A4A57">
        <w:rPr>
          <w:rFonts w:ascii="Times New Roman" w:hAnsi="Times New Roman" w:cs="Times New Roman"/>
          <w:sz w:val="28"/>
          <w:szCs w:val="28"/>
        </w:rPr>
        <w:t xml:space="preserve"> должны ознакомиться с инструкцией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4A57">
        <w:rPr>
          <w:rFonts w:ascii="Times New Roman" w:hAnsi="Times New Roman" w:cs="Times New Roman"/>
          <w:sz w:val="28"/>
          <w:szCs w:val="28"/>
        </w:rPr>
        <w:t>с Техническим описанием компетенции.</w:t>
      </w:r>
    </w:p>
    <w:p w14:paraId="746BB368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62CE9989" w14:textId="35B3247A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ознакомительного периода, </w:t>
      </w:r>
      <w:r w:rsidR="00B87DDE">
        <w:rPr>
          <w:rFonts w:ascii="Times New Roman" w:hAnsi="Times New Roman" w:cs="Times New Roman"/>
          <w:sz w:val="28"/>
          <w:szCs w:val="28"/>
        </w:rPr>
        <w:t>конкурсанты</w:t>
      </w:r>
      <w:r w:rsidRPr="007A4A57">
        <w:rPr>
          <w:rFonts w:ascii="Times New Roman" w:hAnsi="Times New Roman" w:cs="Times New Roman"/>
          <w:sz w:val="28"/>
          <w:szCs w:val="28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AE5073F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2.2.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14:paraId="2F53B3A2" w14:textId="68C4F220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2.3. Ежедневно, перед началом выполнения конкурсного задания,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в процессе подготовки рабочего места:</w:t>
      </w:r>
    </w:p>
    <w:p w14:paraId="391F2D16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место;</w:t>
      </w:r>
    </w:p>
    <w:p w14:paraId="7C1179A8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14:paraId="45752BF9" w14:textId="10C25DC5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- проверить (визуально) правильность подключения оборудования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в электросеть;</w:t>
      </w:r>
    </w:p>
    <w:p w14:paraId="3B24D8BB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F9B5FA5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2.4.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AC106D1" w14:textId="2D16AA58" w:rsidR="007A4A57" w:rsidRDefault="00B50864" w:rsidP="00B87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2.5.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у запрещается приступать к выполнению конкурсного задания при обнаружении неисправности инструмента или оборудования. </w:t>
      </w:r>
    </w:p>
    <w:p w14:paraId="56B0EB05" w14:textId="6689AD0F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7B4787C1" w14:textId="07C0A22B" w:rsidR="00B50864" w:rsidRPr="007A4A57" w:rsidRDefault="00B50864" w:rsidP="007A4A57">
      <w:pPr>
        <w:pStyle w:val="2"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bookmarkStart w:id="5" w:name="_Toc507427598"/>
      <w:r w:rsidRPr="007A4A57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3.</w:t>
      </w:r>
      <w:r w:rsidR="00942C92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7A4A57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Требования охраны труда во время работы</w:t>
      </w:r>
      <w:bookmarkEnd w:id="5"/>
    </w:p>
    <w:p w14:paraId="022FF718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3.1. При выполнении конкурсных заданий </w:t>
      </w:r>
      <w:r w:rsidR="00EB20EE" w:rsidRPr="007A4A57">
        <w:rPr>
          <w:rFonts w:ascii="Times New Roman" w:hAnsi="Times New Roman" w:cs="Times New Roman"/>
          <w:sz w:val="28"/>
          <w:szCs w:val="28"/>
        </w:rPr>
        <w:t>на персональном компьютере, значения визуальных параметров должны находиться в пределах оптимального диапазона.</w:t>
      </w:r>
    </w:p>
    <w:p w14:paraId="0527107D" w14:textId="77777777" w:rsidR="00EB20EE" w:rsidRPr="007A4A57" w:rsidRDefault="00EB20EE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3.2. Изображение на экранах видеомониторов должно быть стабильным, ясным и предельно четким, не иметь мерцаний символов и </w:t>
      </w:r>
      <w:r w:rsidRPr="007A4A57">
        <w:rPr>
          <w:rFonts w:ascii="Times New Roman" w:hAnsi="Times New Roman" w:cs="Times New Roman"/>
          <w:sz w:val="28"/>
          <w:szCs w:val="28"/>
        </w:rPr>
        <w:lastRenderedPageBreak/>
        <w:t>фона, на экранах не должно быть бликов и отражений светильников, окон и окружающих предметов.</w:t>
      </w:r>
    </w:p>
    <w:p w14:paraId="46B04ACD" w14:textId="77777777" w:rsidR="002A5281" w:rsidRPr="007A4A57" w:rsidRDefault="002A5281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3.3. 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4327E91" w14:textId="77777777" w:rsidR="00EB20EE" w:rsidRPr="007A4A57" w:rsidRDefault="00EB20EE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3.</w:t>
      </w:r>
      <w:r w:rsidR="002A5281" w:rsidRPr="007A4A57">
        <w:rPr>
          <w:rFonts w:ascii="Times New Roman" w:hAnsi="Times New Roman" w:cs="Times New Roman"/>
          <w:sz w:val="28"/>
          <w:szCs w:val="28"/>
        </w:rPr>
        <w:t>5</w:t>
      </w:r>
      <w:r w:rsidRPr="007A4A57">
        <w:rPr>
          <w:rFonts w:ascii="Times New Roman" w:hAnsi="Times New Roman" w:cs="Times New Roman"/>
          <w:sz w:val="28"/>
          <w:szCs w:val="28"/>
        </w:rPr>
        <w:t>. Во избежание поражения током запрещается:</w:t>
      </w:r>
    </w:p>
    <w:p w14:paraId="502E6501" w14:textId="77777777" w:rsidR="00EB20EE" w:rsidRPr="007A4A57" w:rsidRDefault="00EB20EE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1EE5B999" w14:textId="77777777" w:rsidR="00EB20EE" w:rsidRPr="007A4A57" w:rsidRDefault="00EB20EE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6E0DDB13" w14:textId="77777777" w:rsidR="00EB20EE" w:rsidRPr="007A4A57" w:rsidRDefault="00EB20EE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14:paraId="249A6675" w14:textId="77777777" w:rsidR="00EB20EE" w:rsidRPr="007A4A57" w:rsidRDefault="00EB20EE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52596866" w14:textId="77777777" w:rsidR="00EB20EE" w:rsidRPr="007A4A57" w:rsidRDefault="00EB20EE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4B06FF59" w14:textId="77777777" w:rsidR="00EB20EE" w:rsidRPr="007A4A57" w:rsidRDefault="00EB20EE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667EE18E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3.</w:t>
      </w:r>
      <w:r w:rsidR="002A5281" w:rsidRPr="007A4A57">
        <w:rPr>
          <w:rFonts w:ascii="Times New Roman" w:hAnsi="Times New Roman" w:cs="Times New Roman"/>
          <w:sz w:val="28"/>
          <w:szCs w:val="28"/>
        </w:rPr>
        <w:t>6</w:t>
      </w:r>
      <w:r w:rsidRPr="007A4A57">
        <w:rPr>
          <w:rFonts w:ascii="Times New Roman" w:hAnsi="Times New Roman" w:cs="Times New Roman"/>
          <w:sz w:val="28"/>
          <w:szCs w:val="28"/>
        </w:rPr>
        <w:t>. При выполнении конкурсных заданий и уборке рабочих мест:</w:t>
      </w:r>
    </w:p>
    <w:p w14:paraId="2C9FF7D4" w14:textId="45BDFE7B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- необходимо быть внимательным, не отвлекаться посторонними разговорами и делами, не отвлекать других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ов;</w:t>
      </w:r>
    </w:p>
    <w:p w14:paraId="0FF3416E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14:paraId="0221E265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- соблюдать правила эксплуатации оборудования не подвергать </w:t>
      </w:r>
      <w:r w:rsidR="00BE4620" w:rsidRPr="007A4A57">
        <w:rPr>
          <w:rFonts w:ascii="Times New Roman" w:hAnsi="Times New Roman" w:cs="Times New Roman"/>
          <w:sz w:val="28"/>
          <w:szCs w:val="28"/>
        </w:rPr>
        <w:t>его</w:t>
      </w:r>
      <w:r w:rsidRPr="007A4A57">
        <w:rPr>
          <w:rFonts w:ascii="Times New Roman" w:hAnsi="Times New Roman" w:cs="Times New Roman"/>
          <w:sz w:val="28"/>
          <w:szCs w:val="28"/>
        </w:rPr>
        <w:t xml:space="preserve"> механическим ударам, не допускать падений;</w:t>
      </w:r>
    </w:p>
    <w:p w14:paraId="68F6F077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14:paraId="6473F2C7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- выполнять конкурсные задания только исправным </w:t>
      </w:r>
      <w:r w:rsidR="00BE4620" w:rsidRPr="007A4A57">
        <w:rPr>
          <w:rFonts w:ascii="Times New Roman" w:hAnsi="Times New Roman" w:cs="Times New Roman"/>
          <w:sz w:val="28"/>
          <w:szCs w:val="28"/>
        </w:rPr>
        <w:t>оборудование</w:t>
      </w:r>
      <w:r w:rsidRPr="007A4A57">
        <w:rPr>
          <w:rFonts w:ascii="Times New Roman" w:hAnsi="Times New Roman" w:cs="Times New Roman"/>
          <w:sz w:val="28"/>
          <w:szCs w:val="28"/>
        </w:rPr>
        <w:t>;</w:t>
      </w:r>
    </w:p>
    <w:p w14:paraId="4F359C33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3.</w:t>
      </w:r>
      <w:r w:rsidR="002A5281" w:rsidRPr="007A4A57">
        <w:rPr>
          <w:rFonts w:ascii="Times New Roman" w:hAnsi="Times New Roman" w:cs="Times New Roman"/>
          <w:sz w:val="28"/>
          <w:szCs w:val="28"/>
        </w:rPr>
        <w:t>7</w:t>
      </w:r>
      <w:r w:rsidRPr="007A4A57">
        <w:rPr>
          <w:rFonts w:ascii="Times New Roman" w:hAnsi="Times New Roman" w:cs="Times New Roman"/>
          <w:sz w:val="28"/>
          <w:szCs w:val="28"/>
        </w:rPr>
        <w:t>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86408B7" w14:textId="77777777" w:rsidR="00B50864" w:rsidRPr="007A4A57" w:rsidRDefault="00B50864" w:rsidP="007A4A57">
      <w:pPr>
        <w:pStyle w:val="2"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bookmarkStart w:id="6" w:name="_Toc507427599"/>
      <w:r w:rsidRPr="007A4A57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lastRenderedPageBreak/>
        <w:t>4. Требования охраны труда в аварийных ситуациях</w:t>
      </w:r>
      <w:bookmarkEnd w:id="6"/>
    </w:p>
    <w:p w14:paraId="20AF1AB1" w14:textId="21428EFA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789FB357" w14:textId="23459705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4.2. В случае возникновения у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а плохого самочувствия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или получения травмы сообщить об этом эксперту.</w:t>
      </w:r>
    </w:p>
    <w:p w14:paraId="21B015E8" w14:textId="2E10AC89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4.3. При поражении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7B451E26" w14:textId="1113034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4.4. При несчастном случае или внезапном заболевании необходимо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 в первую очередь отключить питание электрооборудования, сообщить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4A57">
        <w:rPr>
          <w:rFonts w:ascii="Times New Roman" w:hAnsi="Times New Roman" w:cs="Times New Roman"/>
          <w:sz w:val="28"/>
          <w:szCs w:val="28"/>
        </w:rPr>
        <w:t>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25A292D7" w14:textId="3334613D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 и паники.</w:t>
      </w:r>
    </w:p>
    <w:p w14:paraId="68E7FF78" w14:textId="1E5BC276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в </w:t>
      </w:r>
      <w:r w:rsidR="007A4A57">
        <w:rPr>
          <w:rFonts w:ascii="Times New Roman" w:hAnsi="Times New Roman" w:cs="Times New Roman"/>
          <w:sz w:val="28"/>
          <w:szCs w:val="28"/>
        </w:rPr>
        <w:t>«</w:t>
      </w:r>
      <w:r w:rsidRPr="007A4A57">
        <w:rPr>
          <w:rFonts w:ascii="Times New Roman" w:hAnsi="Times New Roman" w:cs="Times New Roman"/>
          <w:sz w:val="28"/>
          <w:szCs w:val="28"/>
        </w:rPr>
        <w:t>зародыше</w:t>
      </w:r>
      <w:r w:rsidR="007A4A57">
        <w:rPr>
          <w:rFonts w:ascii="Times New Roman" w:hAnsi="Times New Roman" w:cs="Times New Roman"/>
          <w:sz w:val="28"/>
          <w:szCs w:val="28"/>
        </w:rPr>
        <w:t>»</w:t>
      </w:r>
      <w:r w:rsidRPr="007A4A57">
        <w:rPr>
          <w:rFonts w:ascii="Times New Roman" w:hAnsi="Times New Roman" w:cs="Times New Roman"/>
          <w:sz w:val="28"/>
          <w:szCs w:val="28"/>
        </w:rPr>
        <w:t xml:space="preserve"> с обязательным соблюдением мер личной безопасности.</w:t>
      </w:r>
    </w:p>
    <w:p w14:paraId="274095BB" w14:textId="0990A78E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3BCF96D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3B9CA47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7991CD0C" w14:textId="1E6FA0B8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при передвижении соблюдайте осторожность, не трогайте поврежденные конструкции, оголившиеся электрические провода. В разрушенном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или поврежденном помещении не следует пользоваться открытым огнем (спичками, зажигалками и т.п.).</w:t>
      </w:r>
    </w:p>
    <w:p w14:paraId="2B1F2856" w14:textId="0E60C1D6" w:rsidR="00B50864" w:rsidRPr="007A4A57" w:rsidRDefault="00B50864" w:rsidP="007A4A57">
      <w:pPr>
        <w:pStyle w:val="2"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bookmarkStart w:id="7" w:name="_Toc507427600"/>
      <w:r w:rsidRPr="007A4A57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5.</w:t>
      </w:r>
      <w:r w:rsidR="00942C92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7A4A57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Требование охраны труда по окончании работ</w:t>
      </w:r>
      <w:bookmarkEnd w:id="7"/>
    </w:p>
    <w:p w14:paraId="655B3738" w14:textId="33DDF379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После окончания работ каждый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77624039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5.1. Привести в порядок рабочее место. </w:t>
      </w:r>
    </w:p>
    <w:p w14:paraId="0F46C598" w14:textId="42F3071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5.2. Убрать средства индивидуальной защиты в отведенное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для хранений место.</w:t>
      </w:r>
    </w:p>
    <w:p w14:paraId="29170780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5.3. Отключить инструмент и оборудование от сети.</w:t>
      </w:r>
    </w:p>
    <w:p w14:paraId="73878493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5.4. Инструмент убрать в специально предназначенное для хранений место.</w:t>
      </w:r>
    </w:p>
    <w:p w14:paraId="30F5FBC1" w14:textId="226D778C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5.5. Сообщить эксперту о выявленных во время выполнения конкурсных заданий неполадках и неисправностях оборудования </w:t>
      </w:r>
      <w:r w:rsidR="007A4A5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и инструмента, и других факторах, влияющих на безопасность выполнения конкурсного задания.</w:t>
      </w:r>
    </w:p>
    <w:p w14:paraId="1998272A" w14:textId="3E03AB71" w:rsidR="007A4A57" w:rsidRDefault="007A4A57" w:rsidP="007A4A57">
      <w:pPr>
        <w:pStyle w:val="af2"/>
      </w:pPr>
      <w:bookmarkStart w:id="8" w:name="_Toc507427601"/>
    </w:p>
    <w:p w14:paraId="2DD4EBB6" w14:textId="5C6380E7" w:rsidR="007A4A57" w:rsidRDefault="007A4A57" w:rsidP="007A4A57">
      <w:pPr>
        <w:pStyle w:val="af2"/>
      </w:pPr>
    </w:p>
    <w:p w14:paraId="70550B50" w14:textId="099FDD66" w:rsidR="007A4A57" w:rsidRDefault="007A4A57" w:rsidP="007A4A57">
      <w:pPr>
        <w:pStyle w:val="af2"/>
      </w:pPr>
    </w:p>
    <w:p w14:paraId="54FD43BB" w14:textId="131C472F" w:rsidR="007A4A57" w:rsidRDefault="007A4A57" w:rsidP="007A4A57">
      <w:pPr>
        <w:pStyle w:val="af2"/>
      </w:pPr>
    </w:p>
    <w:p w14:paraId="3EE39F48" w14:textId="77777777" w:rsidR="007A4A57" w:rsidRDefault="007A4A57" w:rsidP="007A4A57">
      <w:pPr>
        <w:pStyle w:val="af2"/>
      </w:pPr>
    </w:p>
    <w:p w14:paraId="7DED3C39" w14:textId="6D921390" w:rsidR="00B50864" w:rsidRPr="007A4A57" w:rsidRDefault="00B50864" w:rsidP="00B87DD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7A4A57">
        <w:rPr>
          <w:rFonts w:ascii="Times New Roman" w:hAnsi="Times New Roman" w:cs="Times New Roman"/>
          <w:color w:val="auto"/>
        </w:rPr>
        <w:lastRenderedPageBreak/>
        <w:t>Инструкция по охране труда для экспертов</w:t>
      </w:r>
      <w:bookmarkEnd w:id="8"/>
    </w:p>
    <w:p w14:paraId="6AD01441" w14:textId="40DC019D" w:rsidR="00B50864" w:rsidRPr="00B87DDE" w:rsidRDefault="00B50864" w:rsidP="00B87DDE">
      <w:pPr>
        <w:pStyle w:val="1"/>
        <w:spacing w:before="0" w:line="360" w:lineRule="auto"/>
        <w:jc w:val="center"/>
        <w:rPr>
          <w:rFonts w:ascii="Times New Roman" w:hAnsi="Times New Roman" w:cs="Times New Roman"/>
          <w:iCs/>
          <w:color w:val="auto"/>
        </w:rPr>
      </w:pPr>
      <w:bookmarkStart w:id="9" w:name="_Toc507427602"/>
      <w:r w:rsidRPr="00B87DDE">
        <w:rPr>
          <w:rFonts w:ascii="Times New Roman" w:hAnsi="Times New Roman" w:cs="Times New Roman"/>
          <w:iCs/>
          <w:color w:val="auto"/>
        </w:rPr>
        <w:t>1.</w:t>
      </w:r>
      <w:r w:rsidR="00B87DDE">
        <w:rPr>
          <w:rFonts w:ascii="Times New Roman" w:hAnsi="Times New Roman" w:cs="Times New Roman"/>
          <w:iCs/>
          <w:color w:val="auto"/>
        </w:rPr>
        <w:t xml:space="preserve"> </w:t>
      </w:r>
      <w:r w:rsidRPr="00B87DDE">
        <w:rPr>
          <w:rFonts w:ascii="Times New Roman" w:hAnsi="Times New Roman" w:cs="Times New Roman"/>
          <w:iCs/>
          <w:color w:val="auto"/>
        </w:rPr>
        <w:t>Общие требования охраны труда</w:t>
      </w:r>
      <w:bookmarkEnd w:id="9"/>
    </w:p>
    <w:p w14:paraId="4BA5F48E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1.1. К работе в качестве эксперта Компетенции «</w:t>
      </w:r>
      <w:r w:rsidR="00BE4620" w:rsidRPr="007A4A57">
        <w:rPr>
          <w:rFonts w:ascii="Times New Roman" w:hAnsi="Times New Roman" w:cs="Times New Roman"/>
          <w:sz w:val="28"/>
          <w:szCs w:val="28"/>
        </w:rPr>
        <w:t>Инженер-технолог машиностроения</w:t>
      </w:r>
      <w:r w:rsidRPr="007A4A57">
        <w:rPr>
          <w:rFonts w:ascii="Times New Roman" w:hAnsi="Times New Roman" w:cs="Times New Roman"/>
          <w:sz w:val="28"/>
          <w:szCs w:val="28"/>
        </w:rPr>
        <w:t>» допускаются Эксперты, прошедшие специальное обучение и не имеющие противопоказаний по состоянию здоровья.</w:t>
      </w:r>
    </w:p>
    <w:p w14:paraId="38A3B7A4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7BC8D010" w14:textId="6D3404E8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1.3. В процессе контроля выполнения конкурсных заданий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и нахождения на территории и в помещениях </w:t>
      </w:r>
      <w:r w:rsidR="003C2E9E" w:rsidRPr="007A4A57">
        <w:rPr>
          <w:rFonts w:ascii="Times New Roman" w:hAnsi="Times New Roman" w:cs="Times New Roman"/>
          <w:sz w:val="28"/>
          <w:szCs w:val="28"/>
        </w:rPr>
        <w:t>конкурсной площадки</w:t>
      </w:r>
      <w:r w:rsidRPr="007A4A57">
        <w:rPr>
          <w:rFonts w:ascii="Times New Roman" w:hAnsi="Times New Roman" w:cs="Times New Roman"/>
          <w:sz w:val="28"/>
          <w:szCs w:val="28"/>
        </w:rPr>
        <w:t xml:space="preserve"> Эксперт обязан четко соблюдать:</w:t>
      </w:r>
    </w:p>
    <w:p w14:paraId="61E2EC92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599A997E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1AFF6BAA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14:paraId="53D21A05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E3D13AC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— электрический ток;</w:t>
      </w:r>
    </w:p>
    <w:p w14:paraId="48288FDD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5723FE14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— шум, обусловленный конструкцией оргтехники;</w:t>
      </w:r>
    </w:p>
    <w:p w14:paraId="1AD73B94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— химические вещества, выделяющиеся при работе оргтехники;</w:t>
      </w:r>
    </w:p>
    <w:p w14:paraId="4E156F56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— зрительное перенапряжение при работе с ПК.</w:t>
      </w:r>
    </w:p>
    <w:p w14:paraId="275D1687" w14:textId="6F1A77A5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При наблюдение за выполнением конкурсного задания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ами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на Эксперта могут воздействовать следующие вредные и (или) опасные производственные факторы:</w:t>
      </w:r>
    </w:p>
    <w:p w14:paraId="3935FC2E" w14:textId="77777777" w:rsidR="00B50864" w:rsidRPr="00B87DDE" w:rsidRDefault="00B50864" w:rsidP="00B87DD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87DDE">
        <w:rPr>
          <w:rFonts w:ascii="Times New Roman" w:hAnsi="Times New Roman" w:cs="Times New Roman"/>
          <w:i/>
          <w:iCs/>
          <w:sz w:val="28"/>
          <w:szCs w:val="28"/>
        </w:rPr>
        <w:t>Психологические:</w:t>
      </w:r>
    </w:p>
    <w:p w14:paraId="671840F5" w14:textId="6EED2BAA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7DDE">
        <w:rPr>
          <w:rFonts w:ascii="Times New Roman" w:hAnsi="Times New Roman" w:cs="Times New Roman"/>
          <w:sz w:val="28"/>
          <w:szCs w:val="28"/>
        </w:rPr>
        <w:t xml:space="preserve"> </w:t>
      </w:r>
      <w:r w:rsidRPr="007A4A57">
        <w:rPr>
          <w:rFonts w:ascii="Times New Roman" w:hAnsi="Times New Roman" w:cs="Times New Roman"/>
          <w:sz w:val="28"/>
          <w:szCs w:val="28"/>
        </w:rPr>
        <w:t>чрезмерное напряжение внимания, усиленная нагрузка на зрение</w:t>
      </w:r>
    </w:p>
    <w:p w14:paraId="2880E573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73EF3C93" w14:textId="39BBC943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В помещении Экспертов Компетенции «</w:t>
      </w:r>
      <w:r w:rsidR="00BE4620" w:rsidRPr="007A4A57">
        <w:rPr>
          <w:rFonts w:ascii="Times New Roman" w:hAnsi="Times New Roman" w:cs="Times New Roman"/>
          <w:sz w:val="28"/>
          <w:szCs w:val="28"/>
        </w:rPr>
        <w:t>Инженер-технолог машиностроения</w:t>
      </w:r>
      <w:r w:rsidRPr="007A4A57">
        <w:rPr>
          <w:rFonts w:ascii="Times New Roman" w:hAnsi="Times New Roman" w:cs="Times New Roman"/>
          <w:sz w:val="28"/>
          <w:szCs w:val="28"/>
        </w:rPr>
        <w:t xml:space="preserve">» находится аптечка первой помощи, укомплектованная изделиями медицинского назначения, ее необходимо использовать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для оказания первой помощи, самопомощи в случаях получения травмы.</w:t>
      </w:r>
    </w:p>
    <w:p w14:paraId="3BF3BE67" w14:textId="5BF5304D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об этом немедленно уведомляется Главный эксперт. </w:t>
      </w:r>
    </w:p>
    <w:p w14:paraId="10DC3795" w14:textId="3A524C8D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1.8. Эксперты, допустившие невыполнение или нарушение инструкции по охране труда, привлекаются к ответственности в соответствии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с Регламентом, а при необходимости согласно действующему законодательству.</w:t>
      </w:r>
    </w:p>
    <w:p w14:paraId="06A5CC40" w14:textId="024FA142" w:rsidR="00B50864" w:rsidRPr="00B87DDE" w:rsidRDefault="00B50864" w:rsidP="00B87DDE">
      <w:pPr>
        <w:pStyle w:val="1"/>
        <w:spacing w:before="0" w:line="360" w:lineRule="auto"/>
        <w:jc w:val="center"/>
        <w:rPr>
          <w:rFonts w:ascii="Times New Roman" w:hAnsi="Times New Roman" w:cs="Times New Roman"/>
          <w:iCs/>
          <w:color w:val="auto"/>
        </w:rPr>
      </w:pPr>
      <w:bookmarkStart w:id="10" w:name="_Toc507427603"/>
      <w:r w:rsidRPr="00B87DDE">
        <w:rPr>
          <w:rFonts w:ascii="Times New Roman" w:hAnsi="Times New Roman" w:cs="Times New Roman"/>
          <w:iCs/>
          <w:color w:val="auto"/>
        </w:rPr>
        <w:t>2.</w:t>
      </w:r>
      <w:r w:rsidR="00B87DDE">
        <w:rPr>
          <w:rFonts w:ascii="Times New Roman" w:hAnsi="Times New Roman" w:cs="Times New Roman"/>
          <w:iCs/>
          <w:color w:val="auto"/>
        </w:rPr>
        <w:t xml:space="preserve"> </w:t>
      </w:r>
      <w:r w:rsidRPr="00B87DDE">
        <w:rPr>
          <w:rFonts w:ascii="Times New Roman" w:hAnsi="Times New Roman" w:cs="Times New Roman"/>
          <w:iCs/>
          <w:color w:val="auto"/>
        </w:rPr>
        <w:t>Требования охраны труда перед началом работы</w:t>
      </w:r>
      <w:bookmarkEnd w:id="10"/>
    </w:p>
    <w:p w14:paraId="219957E4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14:paraId="12CD98DA" w14:textId="2E1BC078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2.1. В день </w:t>
      </w:r>
      <w:r w:rsidR="00B87DDE">
        <w:rPr>
          <w:rFonts w:ascii="Times New Roman" w:hAnsi="Times New Roman" w:cs="Times New Roman"/>
          <w:sz w:val="28"/>
          <w:szCs w:val="28"/>
        </w:rPr>
        <w:t>Д</w:t>
      </w:r>
      <w:r w:rsidRPr="007A4A57">
        <w:rPr>
          <w:rFonts w:ascii="Times New Roman" w:hAnsi="Times New Roman" w:cs="Times New Roman"/>
          <w:sz w:val="28"/>
          <w:szCs w:val="28"/>
        </w:rPr>
        <w:t xml:space="preserve">-1, Эксперт с особыми полномочиями, ответственный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за охрану труда, обязан провести подробный инструктаж по «Программе инструктажа по охране труда», ознакомить экспертов и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ов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ов в соответствии с Техническим описанием компетенции.</w:t>
      </w:r>
    </w:p>
    <w:p w14:paraId="746DA08F" w14:textId="3F57D725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2.2. Ежедневно, перед началом выполнения конкурсного задания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ами конкурса, Эксперт с особыми полномочиями проводит инструктаж по охране труда, Эксперты контролируют процесс подготовки рабочего места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ами, и принимают участие в подготовке рабочих мест </w:t>
      </w:r>
      <w:r w:rsidR="00B87DDE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ов в возрасте моложе 18 лет.</w:t>
      </w:r>
    </w:p>
    <w:p w14:paraId="2CB58516" w14:textId="6C79B813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2.3. Ежедневно, перед началом работ на конкурсной площадке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и в помещении экспертов необходимо:</w:t>
      </w:r>
    </w:p>
    <w:p w14:paraId="4ABF6FA3" w14:textId="6C5AC924" w:rsidR="00B50864" w:rsidRPr="007A4A57" w:rsidRDefault="00B50864" w:rsidP="00B87D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lastRenderedPageBreak/>
        <w:t xml:space="preserve">- осмотреть рабочие места экспертов и </w:t>
      </w:r>
      <w:r w:rsidR="00942C92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ов;</w:t>
      </w:r>
    </w:p>
    <w:p w14:paraId="2D2AA778" w14:textId="149799BB" w:rsidR="00B50864" w:rsidRPr="007A4A57" w:rsidRDefault="00B50864" w:rsidP="00B87D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</w:t>
      </w:r>
      <w:r w:rsidR="00B87DDE">
        <w:rPr>
          <w:rFonts w:ascii="Times New Roman" w:hAnsi="Times New Roman" w:cs="Times New Roman"/>
          <w:sz w:val="28"/>
          <w:szCs w:val="28"/>
        </w:rPr>
        <w:t xml:space="preserve"> </w:t>
      </w:r>
      <w:r w:rsidRPr="007A4A57">
        <w:rPr>
          <w:rFonts w:ascii="Times New Roman" w:hAnsi="Times New Roman" w:cs="Times New Roman"/>
          <w:sz w:val="28"/>
          <w:szCs w:val="28"/>
        </w:rPr>
        <w:t>привести в порядок рабочее место эксперта;</w:t>
      </w:r>
    </w:p>
    <w:p w14:paraId="5867659B" w14:textId="16F152E8" w:rsidR="00B50864" w:rsidRPr="007A4A57" w:rsidRDefault="00B50864" w:rsidP="00B87D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</w:t>
      </w:r>
      <w:r w:rsidR="00B87DDE">
        <w:rPr>
          <w:rFonts w:ascii="Times New Roman" w:hAnsi="Times New Roman" w:cs="Times New Roman"/>
          <w:sz w:val="28"/>
          <w:szCs w:val="28"/>
        </w:rPr>
        <w:t xml:space="preserve"> </w:t>
      </w:r>
      <w:r w:rsidRPr="007A4A57">
        <w:rPr>
          <w:rFonts w:ascii="Times New Roman" w:hAnsi="Times New Roman" w:cs="Times New Roman"/>
          <w:sz w:val="28"/>
          <w:szCs w:val="28"/>
        </w:rPr>
        <w:t>проверить правильность подключения оборудования в электросеть;</w:t>
      </w:r>
    </w:p>
    <w:p w14:paraId="11B1E24C" w14:textId="6FEBDA15" w:rsidR="00B50864" w:rsidRPr="007A4A57" w:rsidRDefault="00B50864" w:rsidP="00B87D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- осмотреть инструмент и оборудование </w:t>
      </w:r>
      <w:r w:rsidR="00942C92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ов в возрасте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до 18 лет, </w:t>
      </w:r>
      <w:r w:rsidR="00942C92">
        <w:rPr>
          <w:rFonts w:ascii="Times New Roman" w:hAnsi="Times New Roman" w:cs="Times New Roman"/>
          <w:sz w:val="28"/>
          <w:szCs w:val="28"/>
        </w:rPr>
        <w:t>конкурсанты</w:t>
      </w:r>
      <w:r w:rsidRPr="007A4A57">
        <w:rPr>
          <w:rFonts w:ascii="Times New Roman" w:hAnsi="Times New Roman" w:cs="Times New Roman"/>
          <w:sz w:val="28"/>
          <w:szCs w:val="28"/>
        </w:rPr>
        <w:t xml:space="preserve"> старше 18 лет осматривают самостоятельно инструмент и оборудование.</w:t>
      </w:r>
    </w:p>
    <w:p w14:paraId="7043422B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5F4E4D2D" w14:textId="021DB7B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4A57">
        <w:rPr>
          <w:rFonts w:ascii="Times New Roman" w:hAnsi="Times New Roman" w:cs="Times New Roman"/>
          <w:sz w:val="28"/>
          <w:szCs w:val="28"/>
        </w:rPr>
        <w:t>к работе не приступать.</w:t>
      </w:r>
    </w:p>
    <w:p w14:paraId="72F58F00" w14:textId="491D8C92" w:rsidR="00B50864" w:rsidRPr="00B87DDE" w:rsidRDefault="00B50864" w:rsidP="00B87DD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iCs/>
          <w:color w:val="auto"/>
        </w:rPr>
      </w:pPr>
      <w:bookmarkStart w:id="11" w:name="_Toc507427604"/>
      <w:r w:rsidRPr="00B87DDE">
        <w:rPr>
          <w:rFonts w:ascii="Times New Roman" w:hAnsi="Times New Roman" w:cs="Times New Roman"/>
          <w:iCs/>
          <w:color w:val="auto"/>
        </w:rPr>
        <w:t>3.</w:t>
      </w:r>
      <w:r w:rsidR="00B87DDE" w:rsidRPr="00B87DDE">
        <w:rPr>
          <w:rFonts w:ascii="Times New Roman" w:hAnsi="Times New Roman" w:cs="Times New Roman"/>
          <w:iCs/>
          <w:color w:val="auto"/>
        </w:rPr>
        <w:t xml:space="preserve"> </w:t>
      </w:r>
      <w:r w:rsidRPr="00B87DDE">
        <w:rPr>
          <w:rFonts w:ascii="Times New Roman" w:hAnsi="Times New Roman" w:cs="Times New Roman"/>
          <w:iCs/>
          <w:color w:val="auto"/>
        </w:rPr>
        <w:t>Требования охраны труда во время работы</w:t>
      </w:r>
      <w:bookmarkEnd w:id="11"/>
    </w:p>
    <w:p w14:paraId="517BDF92" w14:textId="7B001B61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3.1. При выполнении работ по оценке конкурсных заданий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183CC586" w14:textId="6D286D0B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3.2. Изображение на экранах видеомониторов должно быть стабильным, ясным и предельно четким, не иметь мерцаний символов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и фона, на экранах не должно быть бликов и отражений светильников, окон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</w:t>
      </w:r>
      <w:r w:rsidRPr="007A4A57">
        <w:rPr>
          <w:rFonts w:ascii="Times New Roman" w:hAnsi="Times New Roman" w:cs="Times New Roman"/>
          <w:sz w:val="28"/>
          <w:szCs w:val="28"/>
        </w:rPr>
        <w:t>и окружающих предметов.</w:t>
      </w:r>
    </w:p>
    <w:p w14:paraId="6E726537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35A1F062" w14:textId="7214B94C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работы с персональным компьютером и другой оргтехникой без регламентированного перерыва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4A57">
        <w:rPr>
          <w:rFonts w:ascii="Times New Roman" w:hAnsi="Times New Roman" w:cs="Times New Roman"/>
          <w:sz w:val="28"/>
          <w:szCs w:val="28"/>
        </w:rPr>
        <w:t>не должна превышать 2-х часов. Через каждый час работы следует делать регламентированный перерыв продолжительностью 15 мин.</w:t>
      </w:r>
    </w:p>
    <w:p w14:paraId="208FADC1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14:paraId="430989E6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5FFC0CA7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lastRenderedPageBreak/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637E432C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14:paraId="7DE3ED63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2C16D937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0397DC57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73ECA269" w14:textId="5CEDEF18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3.5. При выполнении модулей конкурсного задания </w:t>
      </w:r>
      <w:r w:rsidR="00942C92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ами, Эксперту необходимо быть внимательным, не отвлекаться посторонними разговорами и делами без необходимости, не отвлекать других Экспертов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и </w:t>
      </w:r>
      <w:r w:rsidR="00942C92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ов.</w:t>
      </w:r>
    </w:p>
    <w:p w14:paraId="581F87CF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3.6. Эксперту во время работы с оргтехникой:</w:t>
      </w:r>
    </w:p>
    <w:p w14:paraId="4CA9FF2B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14:paraId="2D9781EF" w14:textId="77777777" w:rsidR="00B87DDE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не снимать крышки и панели, жестко закрепленные на устройстве.</w:t>
      </w:r>
    </w:p>
    <w:p w14:paraId="30AEEED6" w14:textId="286071B6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420D55E5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не производить включение/выключение аппаратов мокрыми руками;</w:t>
      </w:r>
    </w:p>
    <w:p w14:paraId="14A4F6FB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14:paraId="17A3A4EC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14:paraId="7BFAABE0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14:paraId="5AA0AEC7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14:paraId="615DF29D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lastRenderedPageBreak/>
        <w:t>-запрещается перемещать аппараты включенными в сеть;</w:t>
      </w:r>
    </w:p>
    <w:p w14:paraId="6C316792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14:paraId="3E5F3384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запрещается опираться на стекло оригиналодержателя, класть на него какие-либо вещи помимо оригинала;</w:t>
      </w:r>
    </w:p>
    <w:p w14:paraId="654822F2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запрещается работать на аппарате с треснувшим стеклом;</w:t>
      </w:r>
    </w:p>
    <w:p w14:paraId="1B718F82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14:paraId="6E9B2FC9" w14:textId="40AC22F9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- просыпанный тонер, носитель немедленно собрать пылесосом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4A57">
        <w:rPr>
          <w:rFonts w:ascii="Times New Roman" w:hAnsi="Times New Roman" w:cs="Times New Roman"/>
          <w:sz w:val="28"/>
          <w:szCs w:val="28"/>
        </w:rPr>
        <w:t>или влажной ветошью.</w:t>
      </w:r>
    </w:p>
    <w:p w14:paraId="52852FC0" w14:textId="4A80E29E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3.7. Включение и выключение персонального компьютера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и оргтехники должно проводиться в соответствии с требованиями инструкции по эксплуатации.</w:t>
      </w:r>
    </w:p>
    <w:p w14:paraId="5A85AACC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3.8. Запрещается:</w:t>
      </w:r>
    </w:p>
    <w:p w14:paraId="54F629FA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14:paraId="02B53BCF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иметь при себе любые средства связи;</w:t>
      </w:r>
    </w:p>
    <w:p w14:paraId="7DC41B75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14:paraId="675E5E9A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2A601788" w14:textId="52BE4B72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3.10. При наблюдении за выполнением конкурсного задания </w:t>
      </w:r>
      <w:r w:rsidR="00942C92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ами Эксперту передвигаться по конкурсной площадке не спеша, не делая р</w:t>
      </w:r>
      <w:r w:rsidR="001A3BAF" w:rsidRPr="007A4A57">
        <w:rPr>
          <w:rFonts w:ascii="Times New Roman" w:hAnsi="Times New Roman" w:cs="Times New Roman"/>
          <w:sz w:val="28"/>
          <w:szCs w:val="28"/>
        </w:rPr>
        <w:t>езких движений, смотря под ноги.</w:t>
      </w:r>
    </w:p>
    <w:p w14:paraId="4373913A" w14:textId="77777777" w:rsidR="00B50864" w:rsidRPr="00B87DDE" w:rsidRDefault="00B50864" w:rsidP="00B87DDE">
      <w:pPr>
        <w:pStyle w:val="1"/>
        <w:spacing w:before="0" w:line="360" w:lineRule="auto"/>
        <w:jc w:val="center"/>
        <w:rPr>
          <w:rFonts w:ascii="Times New Roman" w:hAnsi="Times New Roman" w:cs="Times New Roman"/>
          <w:iCs/>
          <w:color w:val="auto"/>
        </w:rPr>
      </w:pPr>
      <w:bookmarkStart w:id="12" w:name="_Toc507427605"/>
      <w:r w:rsidRPr="00B87DDE">
        <w:rPr>
          <w:rFonts w:ascii="Times New Roman" w:hAnsi="Times New Roman" w:cs="Times New Roman"/>
          <w:iCs/>
          <w:color w:val="auto"/>
        </w:rPr>
        <w:t>4. Требования охраны труда в аварийных ситуациях</w:t>
      </w:r>
      <w:bookmarkEnd w:id="12"/>
    </w:p>
    <w:p w14:paraId="43972939" w14:textId="09CEF7C4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4A57">
        <w:rPr>
          <w:rFonts w:ascii="Times New Roman" w:hAnsi="Times New Roman" w:cs="Times New Roman"/>
          <w:sz w:val="28"/>
          <w:szCs w:val="28"/>
        </w:rPr>
        <w:lastRenderedPageBreak/>
        <w:t>к у</w:t>
      </w:r>
      <w:r w:rsidR="00B0416D">
        <w:rPr>
          <w:rFonts w:ascii="Times New Roman" w:hAnsi="Times New Roman" w:cs="Times New Roman"/>
          <w:sz w:val="28"/>
          <w:szCs w:val="28"/>
        </w:rPr>
        <w:t>странению неисправностей, а так</w:t>
      </w:r>
      <w:r w:rsidRPr="007A4A57">
        <w:rPr>
          <w:rFonts w:ascii="Times New Roman" w:hAnsi="Times New Roman" w:cs="Times New Roman"/>
          <w:sz w:val="28"/>
          <w:szCs w:val="28"/>
        </w:rPr>
        <w:t>же сообщить о случившемся Техническому Эксперту. Работу продолжать только после устранения возникшей неисправности.</w:t>
      </w:r>
    </w:p>
    <w:p w14:paraId="191550AB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</w:t>
      </w:r>
      <w:bookmarkStart w:id="13" w:name="_GoBack"/>
      <w:bookmarkEnd w:id="13"/>
      <w:r w:rsidRPr="007A4A57">
        <w:rPr>
          <w:rFonts w:ascii="Times New Roman" w:hAnsi="Times New Roman" w:cs="Times New Roman"/>
          <w:sz w:val="28"/>
          <w:szCs w:val="28"/>
        </w:rPr>
        <w:t>нную с использованием персонального компьютера и другой оргтехники.</w:t>
      </w:r>
    </w:p>
    <w:p w14:paraId="61C4653E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466CF369" w14:textId="0AFA5671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в первую очередь отключить питание электрооборудования, сообщить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A4A57">
        <w:rPr>
          <w:rFonts w:ascii="Times New Roman" w:hAnsi="Times New Roman" w:cs="Times New Roman"/>
          <w:sz w:val="28"/>
          <w:szCs w:val="28"/>
        </w:rPr>
        <w:t xml:space="preserve">о случившемся Главному Эксперту. </w:t>
      </w:r>
    </w:p>
    <w:p w14:paraId="5CC2CE99" w14:textId="105333A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4A57">
        <w:rPr>
          <w:rFonts w:ascii="Times New Roman" w:hAnsi="Times New Roman" w:cs="Times New Roman"/>
          <w:sz w:val="28"/>
          <w:szCs w:val="28"/>
        </w:rPr>
        <w:t>и паники.</w:t>
      </w:r>
    </w:p>
    <w:p w14:paraId="387C9A0D" w14:textId="4CA42715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A4A57">
        <w:rPr>
          <w:rFonts w:ascii="Times New Roman" w:hAnsi="Times New Roman" w:cs="Times New Roman"/>
          <w:sz w:val="28"/>
          <w:szCs w:val="28"/>
        </w:rPr>
        <w:t>в "зародыше" с обязательным соблюдением мер личной безопасности.</w:t>
      </w:r>
    </w:p>
    <w:p w14:paraId="1F2EAFBA" w14:textId="76AEAF3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При возгорании одежды попытаться сбросить ее. Если это сделать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4A57">
        <w:rPr>
          <w:rFonts w:ascii="Times New Roman" w:hAnsi="Times New Roman" w:cs="Times New Roman"/>
          <w:sz w:val="28"/>
          <w:szCs w:val="28"/>
        </w:rPr>
        <w:t>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D184597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</w:t>
      </w:r>
      <w:r w:rsidRPr="007A4A57">
        <w:rPr>
          <w:rFonts w:ascii="Times New Roman" w:hAnsi="Times New Roman" w:cs="Times New Roman"/>
          <w:sz w:val="28"/>
          <w:szCs w:val="28"/>
        </w:rPr>
        <w:lastRenderedPageBreak/>
        <w:t>признаков удушья лечь на пол и как можно быстрее ползти в сторону эвакуационного выхода.</w:t>
      </w:r>
    </w:p>
    <w:p w14:paraId="07329597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3AA16C44" w14:textId="5431D781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</w:t>
      </w:r>
      <w:r w:rsidR="00942C92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>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65C60D8" w14:textId="2684C6D8" w:rsidR="00B50864" w:rsidRPr="00B87DDE" w:rsidRDefault="00B50864" w:rsidP="00B87DDE">
      <w:pPr>
        <w:pStyle w:val="1"/>
        <w:spacing w:before="0" w:line="360" w:lineRule="auto"/>
        <w:jc w:val="center"/>
        <w:rPr>
          <w:rFonts w:ascii="Times New Roman" w:hAnsi="Times New Roman" w:cs="Times New Roman"/>
          <w:iCs/>
          <w:color w:val="auto"/>
        </w:rPr>
      </w:pPr>
      <w:bookmarkStart w:id="14" w:name="_Toc507427606"/>
      <w:r w:rsidRPr="00B87DDE">
        <w:rPr>
          <w:rFonts w:ascii="Times New Roman" w:hAnsi="Times New Roman" w:cs="Times New Roman"/>
          <w:iCs/>
          <w:color w:val="auto"/>
        </w:rPr>
        <w:t>5.</w:t>
      </w:r>
      <w:r w:rsidR="00B87DDE" w:rsidRPr="00B87DDE">
        <w:rPr>
          <w:rFonts w:ascii="Times New Roman" w:hAnsi="Times New Roman" w:cs="Times New Roman"/>
          <w:iCs/>
          <w:color w:val="auto"/>
        </w:rPr>
        <w:t xml:space="preserve"> </w:t>
      </w:r>
      <w:r w:rsidRPr="00B87DDE">
        <w:rPr>
          <w:rFonts w:ascii="Times New Roman" w:hAnsi="Times New Roman" w:cs="Times New Roman"/>
          <w:iCs/>
          <w:color w:val="auto"/>
        </w:rPr>
        <w:t>Требование охраны труда по окончании работ</w:t>
      </w:r>
      <w:bookmarkEnd w:id="14"/>
    </w:p>
    <w:p w14:paraId="40FC05BA" w14:textId="7777777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14:paraId="1F748072" w14:textId="0460DCB0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5.1. Отключить электрические приборы, оборудование, инструмент </w:t>
      </w:r>
      <w:r w:rsidR="00B87D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4A57">
        <w:rPr>
          <w:rFonts w:ascii="Times New Roman" w:hAnsi="Times New Roman" w:cs="Times New Roman"/>
          <w:sz w:val="28"/>
          <w:szCs w:val="28"/>
        </w:rPr>
        <w:t>и устройства от источника питания.</w:t>
      </w:r>
    </w:p>
    <w:p w14:paraId="53706104" w14:textId="0C4FD2A7" w:rsidR="00B50864" w:rsidRPr="007A4A57" w:rsidRDefault="00B50864" w:rsidP="007A4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</w:t>
      </w:r>
      <w:r w:rsidR="00942C92">
        <w:rPr>
          <w:rFonts w:ascii="Times New Roman" w:hAnsi="Times New Roman" w:cs="Times New Roman"/>
          <w:sz w:val="28"/>
          <w:szCs w:val="28"/>
        </w:rPr>
        <w:t>конкурсант</w:t>
      </w:r>
      <w:r w:rsidRPr="007A4A57">
        <w:rPr>
          <w:rFonts w:ascii="Times New Roman" w:hAnsi="Times New Roman" w:cs="Times New Roman"/>
          <w:sz w:val="28"/>
          <w:szCs w:val="28"/>
        </w:rPr>
        <w:t xml:space="preserve">ов. </w:t>
      </w:r>
    </w:p>
    <w:p w14:paraId="1946BADC" w14:textId="77777777" w:rsidR="00E961FB" w:rsidRPr="007A4A57" w:rsidRDefault="00B50864" w:rsidP="007A4A5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4A57">
        <w:rPr>
          <w:rFonts w:ascii="Times New Roman" w:hAnsi="Times New Roman"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497B4CAF" w14:textId="77777777" w:rsidR="00E961FB" w:rsidRPr="007A4A57" w:rsidRDefault="00E961FB" w:rsidP="007A4A57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1A39A959" w14:textId="77777777" w:rsidR="00E961FB" w:rsidRPr="007A4A57" w:rsidRDefault="00E961FB" w:rsidP="007A4A57">
      <w:pPr>
        <w:pStyle w:val="143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E961FB" w:rsidRPr="007A4A57" w:rsidSect="007A4A57">
      <w:headerReference w:type="default" r:id="rId8"/>
      <w:footerReference w:type="default" r:id="rId9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2FD07" w14:textId="77777777" w:rsidR="00C66E9B" w:rsidRDefault="00C66E9B" w:rsidP="004D6E23">
      <w:pPr>
        <w:spacing w:after="0" w:line="240" w:lineRule="auto"/>
      </w:pPr>
      <w:r>
        <w:separator/>
      </w:r>
    </w:p>
  </w:endnote>
  <w:endnote w:type="continuationSeparator" w:id="0">
    <w:p w14:paraId="50326AB4" w14:textId="77777777" w:rsidR="00C66E9B" w:rsidRDefault="00C66E9B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683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EB41C8" w14:textId="4D0390C1" w:rsidR="004D6E23" w:rsidRPr="007A4A57" w:rsidRDefault="007A4A57" w:rsidP="007A4A57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A4A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4A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4A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416D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7A4A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04BA" w14:textId="77777777" w:rsidR="00C66E9B" w:rsidRDefault="00C66E9B" w:rsidP="004D6E23">
      <w:pPr>
        <w:spacing w:after="0" w:line="240" w:lineRule="auto"/>
      </w:pPr>
      <w:r>
        <w:separator/>
      </w:r>
    </w:p>
  </w:footnote>
  <w:footnote w:type="continuationSeparator" w:id="0">
    <w:p w14:paraId="284A8133" w14:textId="77777777" w:rsidR="00C66E9B" w:rsidRDefault="00C66E9B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F148" w14:textId="77777777" w:rsidR="004D6E23" w:rsidRDefault="004D6E23">
    <w:pPr>
      <w:pStyle w:val="a6"/>
    </w:pPr>
  </w:p>
  <w:p w14:paraId="65B2303E" w14:textId="77777777" w:rsidR="004D6E23" w:rsidRDefault="004D6E23">
    <w:pPr>
      <w:pStyle w:val="a6"/>
    </w:pPr>
  </w:p>
  <w:p w14:paraId="7FF1B999" w14:textId="77777777" w:rsidR="004D6E23" w:rsidRDefault="004D6E23">
    <w:pPr>
      <w:pStyle w:val="a6"/>
    </w:pPr>
  </w:p>
  <w:p w14:paraId="776A252E" w14:textId="77777777" w:rsidR="004D6E23" w:rsidRDefault="004D6E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71D"/>
    <w:multiLevelType w:val="hybridMultilevel"/>
    <w:tmpl w:val="BF14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B"/>
    <w:rsid w:val="0011236F"/>
    <w:rsid w:val="001704AD"/>
    <w:rsid w:val="001A3BAF"/>
    <w:rsid w:val="00200965"/>
    <w:rsid w:val="0020226A"/>
    <w:rsid w:val="00250F13"/>
    <w:rsid w:val="002A5281"/>
    <w:rsid w:val="002C57E1"/>
    <w:rsid w:val="0031623D"/>
    <w:rsid w:val="003547CB"/>
    <w:rsid w:val="003C2E9E"/>
    <w:rsid w:val="003E7D31"/>
    <w:rsid w:val="00435F60"/>
    <w:rsid w:val="004615EA"/>
    <w:rsid w:val="004D6E23"/>
    <w:rsid w:val="00647B24"/>
    <w:rsid w:val="00710B6B"/>
    <w:rsid w:val="007A2B37"/>
    <w:rsid w:val="007A4A57"/>
    <w:rsid w:val="00823846"/>
    <w:rsid w:val="008E0836"/>
    <w:rsid w:val="00942C92"/>
    <w:rsid w:val="00955783"/>
    <w:rsid w:val="009A106E"/>
    <w:rsid w:val="009B7BE2"/>
    <w:rsid w:val="009D5F75"/>
    <w:rsid w:val="00AA2763"/>
    <w:rsid w:val="00B0416D"/>
    <w:rsid w:val="00B50864"/>
    <w:rsid w:val="00B87DDE"/>
    <w:rsid w:val="00BE4620"/>
    <w:rsid w:val="00C23DBB"/>
    <w:rsid w:val="00C66E9B"/>
    <w:rsid w:val="00C834CE"/>
    <w:rsid w:val="00E05066"/>
    <w:rsid w:val="00E961FB"/>
    <w:rsid w:val="00EB20EE"/>
    <w:rsid w:val="00F7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1AF7F"/>
  <w15:docId w15:val="{44E83342-C909-4BBB-BE7F-28B29A94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uiPriority w:val="9"/>
    <w:qFormat/>
    <w:rsid w:val="00B50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1236F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20">
    <w:name w:val="Заголовок 2 Знак"/>
    <w:basedOn w:val="a0"/>
    <w:link w:val="2"/>
    <w:uiPriority w:val="99"/>
    <w:rsid w:val="0011236F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508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B50864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942C92"/>
    <w:pPr>
      <w:tabs>
        <w:tab w:val="right" w:leader="dot" w:pos="9354"/>
      </w:tabs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B5086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B50864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5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E050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0506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050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50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5066"/>
    <w:rPr>
      <w:b/>
      <w:bCs/>
      <w:sz w:val="20"/>
      <w:szCs w:val="20"/>
    </w:rPr>
  </w:style>
  <w:style w:type="paragraph" w:styleId="af2">
    <w:name w:val="No Spacing"/>
    <w:uiPriority w:val="1"/>
    <w:qFormat/>
    <w:rsid w:val="007A4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«Ворлдскиллс Россия»              (Инженер-технолог машиностроения)</dc:creator>
  <cp:lastModifiedBy>Владимир Викторович</cp:lastModifiedBy>
  <cp:revision>19</cp:revision>
  <cp:lastPrinted>2024-06-06T08:05:00Z</cp:lastPrinted>
  <dcterms:created xsi:type="dcterms:W3CDTF">2018-07-03T14:46:00Z</dcterms:created>
  <dcterms:modified xsi:type="dcterms:W3CDTF">2024-11-07T05:30:00Z</dcterms:modified>
</cp:coreProperties>
</file>