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253B24" w14:paraId="61052ADA" w14:textId="77777777" w:rsidTr="00403F30">
        <w:tc>
          <w:tcPr>
            <w:tcW w:w="5670" w:type="dxa"/>
          </w:tcPr>
          <w:p w14:paraId="66723B64" w14:textId="77777777" w:rsidR="00253B24" w:rsidRDefault="00253B24" w:rsidP="00403F30">
            <w:pPr>
              <w:pStyle w:val="af1"/>
              <w:rPr>
                <w:sz w:val="30"/>
              </w:rPr>
            </w:pPr>
            <w:r w:rsidRPr="00014B87">
              <w:rPr>
                <w:b/>
                <w:noProof/>
                <w:lang w:val="ru-RU"/>
              </w:rPr>
              <w:drawing>
                <wp:inline distT="0" distB="0" distL="0" distR="0" wp14:anchorId="66804C44" wp14:editId="62FAAF28">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475D4AA3" w14:textId="77777777" w:rsidR="00253B24" w:rsidRDefault="00253B24" w:rsidP="00403F30">
            <w:pPr>
              <w:spacing w:line="360" w:lineRule="auto"/>
              <w:ind w:left="290"/>
              <w:jc w:val="center"/>
              <w:rPr>
                <w:sz w:val="30"/>
              </w:rPr>
            </w:pPr>
          </w:p>
        </w:tc>
      </w:tr>
    </w:tbl>
    <w:p w14:paraId="1E49CCA8" w14:textId="77777777" w:rsidR="00253B24" w:rsidRDefault="00253B24" w:rsidP="00253B24">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103D0C3F" w14:textId="77777777" w:rsidR="00253B24" w:rsidRDefault="00253B24" w:rsidP="00253B24">
          <w:pPr>
            <w:spacing w:after="0" w:line="360" w:lineRule="auto"/>
            <w:jc w:val="right"/>
            <w:rPr>
              <w:rFonts w:ascii="Times New Roman" w:hAnsi="Times New Roman" w:cs="Times New Roman"/>
            </w:rPr>
          </w:pPr>
        </w:p>
        <w:p w14:paraId="110B7DBE" w14:textId="77777777" w:rsidR="00253B24" w:rsidRDefault="00253B24" w:rsidP="00253B24">
          <w:pPr>
            <w:spacing w:after="0" w:line="360" w:lineRule="auto"/>
            <w:jc w:val="right"/>
            <w:rPr>
              <w:rFonts w:ascii="Times New Roman" w:eastAsia="Arial Unicode MS" w:hAnsi="Times New Roman" w:cs="Times New Roman"/>
              <w:sz w:val="72"/>
              <w:szCs w:val="72"/>
            </w:rPr>
          </w:pPr>
        </w:p>
        <w:p w14:paraId="00E3A5FD" w14:textId="77777777" w:rsidR="00253B24" w:rsidRPr="00A204BB" w:rsidRDefault="00253B24" w:rsidP="00253B24">
          <w:pPr>
            <w:spacing w:after="0" w:line="360" w:lineRule="auto"/>
            <w:jc w:val="right"/>
            <w:rPr>
              <w:rFonts w:ascii="Times New Roman" w:eastAsia="Arial Unicode MS" w:hAnsi="Times New Roman" w:cs="Times New Roman"/>
              <w:sz w:val="72"/>
              <w:szCs w:val="72"/>
            </w:rPr>
          </w:pPr>
        </w:p>
        <w:p w14:paraId="386384B9" w14:textId="77777777" w:rsidR="00253B24" w:rsidRPr="00A204BB" w:rsidRDefault="00253B24" w:rsidP="00253B24">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5CE76E52" w14:textId="57D5A85D" w:rsidR="00253B24" w:rsidRDefault="00253B24" w:rsidP="00253B24">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Холодильная техника и системы кондиционирования</w:t>
          </w:r>
          <w:r>
            <w:rPr>
              <w:rFonts w:ascii="Times New Roman" w:eastAsia="Arial Unicode MS" w:hAnsi="Times New Roman" w:cs="Times New Roman"/>
              <w:sz w:val="40"/>
              <w:szCs w:val="40"/>
            </w:rPr>
            <w:t xml:space="preserve"> Юниоры</w:t>
          </w:r>
          <w:r w:rsidRPr="00D83E4E">
            <w:rPr>
              <w:rFonts w:ascii="Times New Roman" w:eastAsia="Arial Unicode MS" w:hAnsi="Times New Roman" w:cs="Times New Roman"/>
              <w:sz w:val="40"/>
              <w:szCs w:val="40"/>
            </w:rPr>
            <w:t>»</w:t>
          </w:r>
        </w:p>
        <w:p w14:paraId="35801F2C" w14:textId="77777777" w:rsidR="00253B24" w:rsidRDefault="00253B24" w:rsidP="00253B2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w:t>
          </w:r>
          <w:r w:rsidRPr="00EB4FF8">
            <w:rPr>
              <w:rFonts w:ascii="Times New Roman" w:eastAsia="Arial Unicode MS" w:hAnsi="Times New Roman" w:cs="Times New Roman"/>
              <w:sz w:val="36"/>
              <w:szCs w:val="36"/>
            </w:rPr>
            <w:t xml:space="preserve"> этап</w:t>
          </w:r>
          <w:r>
            <w:rPr>
              <w:rFonts w:ascii="Times New Roman" w:eastAsia="Arial Unicode MS" w:hAnsi="Times New Roman" w:cs="Times New Roman"/>
              <w:sz w:val="36"/>
              <w:szCs w:val="36"/>
            </w:rPr>
            <w:t xml:space="preserve">а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0F38BD98" w14:textId="77777777" w:rsidR="00253B24" w:rsidRDefault="00253B24" w:rsidP="00253B24">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0ECE2532" w14:textId="77777777" w:rsidR="00253B24" w:rsidRPr="00EB4FF8" w:rsidRDefault="00253B24" w:rsidP="00253B24">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1575B2C1" w14:textId="77777777" w:rsidR="00253B24" w:rsidRPr="00A204BB" w:rsidRDefault="00253B24" w:rsidP="00253B24">
          <w:pPr>
            <w:spacing w:after="0" w:line="360" w:lineRule="auto"/>
            <w:jc w:val="center"/>
            <w:rPr>
              <w:rFonts w:ascii="Times New Roman" w:eastAsia="Arial Unicode MS" w:hAnsi="Times New Roman" w:cs="Times New Roman"/>
              <w:sz w:val="72"/>
              <w:szCs w:val="72"/>
            </w:rPr>
          </w:pPr>
        </w:p>
      </w:sdtContent>
    </w:sdt>
    <w:p w14:paraId="5F574371" w14:textId="77777777" w:rsidR="00253B24" w:rsidRDefault="00253B24" w:rsidP="00253B24">
      <w:pPr>
        <w:spacing w:after="0" w:line="360" w:lineRule="auto"/>
        <w:rPr>
          <w:rFonts w:ascii="Times New Roman" w:hAnsi="Times New Roman" w:cs="Times New Roman"/>
          <w:lang w:bidi="en-US"/>
        </w:rPr>
      </w:pPr>
    </w:p>
    <w:p w14:paraId="31C34222" w14:textId="77777777" w:rsidR="00253B24" w:rsidRDefault="00253B24" w:rsidP="00253B24">
      <w:pPr>
        <w:spacing w:after="0" w:line="360" w:lineRule="auto"/>
        <w:rPr>
          <w:rFonts w:ascii="Times New Roman" w:hAnsi="Times New Roman" w:cs="Times New Roman"/>
          <w:lang w:bidi="en-US"/>
        </w:rPr>
      </w:pPr>
    </w:p>
    <w:p w14:paraId="1C0E27B8" w14:textId="77777777" w:rsidR="00253B24" w:rsidRDefault="00253B24" w:rsidP="00253B24">
      <w:pPr>
        <w:spacing w:after="0" w:line="360" w:lineRule="auto"/>
        <w:rPr>
          <w:rFonts w:ascii="Times New Roman" w:hAnsi="Times New Roman" w:cs="Times New Roman"/>
          <w:lang w:bidi="en-US"/>
        </w:rPr>
      </w:pPr>
    </w:p>
    <w:p w14:paraId="66168B78" w14:textId="77777777" w:rsidR="00253B24" w:rsidRDefault="00253B24" w:rsidP="00253B24">
      <w:pPr>
        <w:spacing w:after="0" w:line="360" w:lineRule="auto"/>
        <w:rPr>
          <w:rFonts w:ascii="Times New Roman" w:hAnsi="Times New Roman" w:cs="Times New Roman"/>
          <w:lang w:bidi="en-US"/>
        </w:rPr>
      </w:pPr>
    </w:p>
    <w:p w14:paraId="09F15B54" w14:textId="77777777" w:rsidR="00253B24" w:rsidRDefault="00253B24" w:rsidP="00253B24">
      <w:pPr>
        <w:spacing w:after="0" w:line="360" w:lineRule="auto"/>
        <w:rPr>
          <w:rFonts w:ascii="Times New Roman" w:hAnsi="Times New Roman" w:cs="Times New Roman"/>
          <w:lang w:bidi="en-US"/>
        </w:rPr>
      </w:pPr>
    </w:p>
    <w:p w14:paraId="0B496C1A" w14:textId="77777777" w:rsidR="00253B24" w:rsidRDefault="00253B24" w:rsidP="00253B24">
      <w:pPr>
        <w:spacing w:after="0" w:line="360" w:lineRule="auto"/>
        <w:rPr>
          <w:rFonts w:ascii="Times New Roman" w:hAnsi="Times New Roman" w:cs="Times New Roman"/>
          <w:lang w:bidi="en-US"/>
        </w:rPr>
      </w:pPr>
    </w:p>
    <w:p w14:paraId="1AC4D8F8" w14:textId="77777777" w:rsidR="00253B24" w:rsidRDefault="00253B24" w:rsidP="00253B24">
      <w:pPr>
        <w:spacing w:after="0" w:line="360" w:lineRule="auto"/>
        <w:rPr>
          <w:rFonts w:ascii="Times New Roman" w:hAnsi="Times New Roman" w:cs="Times New Roman"/>
          <w:lang w:bidi="en-US"/>
        </w:rPr>
      </w:pPr>
    </w:p>
    <w:p w14:paraId="0CC46C6D" w14:textId="77777777" w:rsidR="00253B24" w:rsidRPr="00EB4FF8" w:rsidRDefault="00253B24" w:rsidP="00253B24">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Pr>
          <w:rFonts w:ascii="Times New Roman" w:hAnsi="Times New Roman" w:cs="Times New Roman"/>
          <w:sz w:val="28"/>
          <w:szCs w:val="28"/>
          <w:lang w:bidi="en-US"/>
        </w:rPr>
        <w:t>5</w:t>
      </w:r>
      <w:r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5453CC55" w14:textId="69D70DDE" w:rsidR="00451D7F" w:rsidRPr="00451D7F" w:rsidRDefault="0029547E">
      <w:pPr>
        <w:pStyle w:val="11"/>
        <w:rPr>
          <w:rFonts w:asciiTheme="minorHAnsi" w:eastAsiaTheme="minorEastAsia" w:hAnsiTheme="minorHAnsi" w:cstheme="minorBidi"/>
          <w:bCs w:val="0"/>
          <w:noProof/>
          <w:sz w:val="28"/>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67445323" w:history="1">
        <w:r w:rsidR="00451D7F" w:rsidRPr="00451D7F">
          <w:rPr>
            <w:rStyle w:val="ae"/>
            <w:rFonts w:ascii="Times New Roman" w:hAnsi="Times New Roman"/>
            <w:noProof/>
            <w:sz w:val="28"/>
          </w:rPr>
          <w:t>1. ОСНОВНЫЕ ТРЕБОВАНИЯ КОМПЕТЕНЦИИ</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_Toc167445323 \h </w:instrText>
        </w:r>
        <w:r w:rsidR="00451D7F" w:rsidRPr="00451D7F">
          <w:rPr>
            <w:noProof/>
            <w:webHidden/>
            <w:sz w:val="28"/>
          </w:rPr>
        </w:r>
        <w:r w:rsidR="00451D7F" w:rsidRPr="00451D7F">
          <w:rPr>
            <w:noProof/>
            <w:webHidden/>
            <w:sz w:val="28"/>
          </w:rPr>
          <w:fldChar w:fldCharType="separate"/>
        </w:r>
        <w:r w:rsidR="001C03CF">
          <w:rPr>
            <w:noProof/>
            <w:webHidden/>
            <w:sz w:val="28"/>
          </w:rPr>
          <w:t>3</w:t>
        </w:r>
        <w:r w:rsidR="00451D7F" w:rsidRPr="00451D7F">
          <w:rPr>
            <w:noProof/>
            <w:webHidden/>
            <w:sz w:val="28"/>
          </w:rPr>
          <w:fldChar w:fldCharType="end"/>
        </w:r>
      </w:hyperlink>
    </w:p>
    <w:p w14:paraId="2DD2AADA" w14:textId="3E88BC2A" w:rsidR="00451D7F" w:rsidRPr="00451D7F" w:rsidRDefault="00E22577">
      <w:pPr>
        <w:pStyle w:val="25"/>
        <w:rPr>
          <w:rFonts w:asciiTheme="minorHAnsi" w:eastAsiaTheme="minorEastAsia" w:hAnsiTheme="minorHAnsi" w:cstheme="minorBidi"/>
          <w:noProof/>
          <w:sz w:val="28"/>
          <w:szCs w:val="28"/>
        </w:rPr>
      </w:pPr>
      <w:hyperlink w:anchor="_Toc167445324" w:history="1">
        <w:r w:rsidR="00451D7F" w:rsidRPr="00451D7F">
          <w:rPr>
            <w:rStyle w:val="ae"/>
            <w:noProof/>
            <w:sz w:val="28"/>
            <w:szCs w:val="28"/>
          </w:rPr>
          <w:t>1.1. ОБЩИЕ СВЕДЕНИЯ О ТРЕБОВАНИЯХ КОМПЕТЕНЦИИ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_Toc167445324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3</w:t>
        </w:r>
        <w:r w:rsidR="00451D7F" w:rsidRPr="00451D7F">
          <w:rPr>
            <w:noProof/>
            <w:webHidden/>
            <w:sz w:val="28"/>
            <w:szCs w:val="28"/>
          </w:rPr>
          <w:fldChar w:fldCharType="end"/>
        </w:r>
      </w:hyperlink>
    </w:p>
    <w:p w14:paraId="05F13C19" w14:textId="19207874" w:rsidR="00451D7F" w:rsidRPr="00451D7F" w:rsidRDefault="00E22577">
      <w:pPr>
        <w:pStyle w:val="25"/>
        <w:rPr>
          <w:rFonts w:asciiTheme="minorHAnsi" w:eastAsiaTheme="minorEastAsia" w:hAnsiTheme="minorHAnsi" w:cstheme="minorBidi"/>
          <w:noProof/>
          <w:sz w:val="28"/>
          <w:szCs w:val="28"/>
        </w:rPr>
      </w:pPr>
      <w:hyperlink w:anchor="_Toc167445325" w:history="1">
        <w:r w:rsidR="00451D7F" w:rsidRPr="00451D7F">
          <w:rPr>
            <w:rStyle w:val="ae"/>
            <w:noProof/>
            <w:sz w:val="28"/>
            <w:szCs w:val="28"/>
          </w:rPr>
          <w:t>1.2. ПЕРЕЧЕНЬ ПРОФЕССИОНАЛЬНЫХ ЗАДАЧ СПЕЦИАЛИСТА ПО КОМПЕТЕНЦИИ «ХОЛОДИЛЬНАЯ ТЕХНИКА И СИСТЕМЫ КОНДИЦИОНИРОВАНИЯ»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_Toc167445325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4</w:t>
        </w:r>
        <w:r w:rsidR="00451D7F" w:rsidRPr="00451D7F">
          <w:rPr>
            <w:noProof/>
            <w:webHidden/>
            <w:sz w:val="28"/>
            <w:szCs w:val="28"/>
          </w:rPr>
          <w:fldChar w:fldCharType="end"/>
        </w:r>
      </w:hyperlink>
    </w:p>
    <w:p w14:paraId="129B48D3" w14:textId="2AA1D167" w:rsidR="00451D7F" w:rsidRPr="00451D7F" w:rsidRDefault="00E22577">
      <w:pPr>
        <w:pStyle w:val="25"/>
        <w:rPr>
          <w:rFonts w:asciiTheme="minorHAnsi" w:eastAsiaTheme="minorEastAsia" w:hAnsiTheme="minorHAnsi" w:cstheme="minorBidi"/>
          <w:noProof/>
          <w:sz w:val="28"/>
          <w:szCs w:val="28"/>
        </w:rPr>
      </w:pPr>
      <w:hyperlink w:anchor="_Toc167445326" w:history="1">
        <w:r w:rsidR="00451D7F" w:rsidRPr="00451D7F">
          <w:rPr>
            <w:rStyle w:val="ae"/>
            <w:noProof/>
            <w:sz w:val="28"/>
            <w:szCs w:val="28"/>
          </w:rPr>
          <w:t>1.3. ТРЕБОВАНИЯ К СХЕМЕ ОЦЕНКИ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_Toc167445326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9</w:t>
        </w:r>
        <w:r w:rsidR="00451D7F" w:rsidRPr="00451D7F">
          <w:rPr>
            <w:noProof/>
            <w:webHidden/>
            <w:sz w:val="28"/>
            <w:szCs w:val="28"/>
          </w:rPr>
          <w:fldChar w:fldCharType="end"/>
        </w:r>
      </w:hyperlink>
    </w:p>
    <w:p w14:paraId="6A4593E7" w14:textId="05CCBC51" w:rsidR="00451D7F" w:rsidRPr="00451D7F" w:rsidRDefault="00E22577">
      <w:pPr>
        <w:pStyle w:val="25"/>
        <w:rPr>
          <w:rFonts w:asciiTheme="minorHAnsi" w:eastAsiaTheme="minorEastAsia" w:hAnsiTheme="minorHAnsi" w:cstheme="minorBidi"/>
          <w:noProof/>
          <w:sz w:val="28"/>
          <w:szCs w:val="28"/>
        </w:rPr>
      </w:pPr>
      <w:hyperlink w:anchor="_Toc167445327" w:history="1">
        <w:r w:rsidR="00451D7F" w:rsidRPr="00451D7F">
          <w:rPr>
            <w:rStyle w:val="ae"/>
            <w:noProof/>
            <w:sz w:val="28"/>
            <w:szCs w:val="28"/>
          </w:rPr>
          <w:t>1.4. СПЕЦИФИКАЦИЯ ОЦЕНКИ КОМПЕТЕНЦИИ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_Toc167445327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9</w:t>
        </w:r>
        <w:r w:rsidR="00451D7F" w:rsidRPr="00451D7F">
          <w:rPr>
            <w:noProof/>
            <w:webHidden/>
            <w:sz w:val="28"/>
            <w:szCs w:val="28"/>
          </w:rPr>
          <w:fldChar w:fldCharType="end"/>
        </w:r>
      </w:hyperlink>
    </w:p>
    <w:p w14:paraId="0A47E92D" w14:textId="1C95DD4E" w:rsidR="00451D7F" w:rsidRPr="00451D7F" w:rsidRDefault="00E22577">
      <w:pPr>
        <w:pStyle w:val="25"/>
        <w:rPr>
          <w:rFonts w:asciiTheme="minorHAnsi" w:eastAsiaTheme="minorEastAsia" w:hAnsiTheme="minorHAnsi" w:cstheme="minorBidi"/>
          <w:noProof/>
          <w:sz w:val="28"/>
          <w:szCs w:val="28"/>
        </w:rPr>
      </w:pPr>
      <w:hyperlink w:anchor="_Toc167445328" w:history="1">
        <w:r w:rsidR="00451D7F" w:rsidRPr="00451D7F">
          <w:rPr>
            <w:rStyle w:val="ae"/>
            <w:noProof/>
            <w:sz w:val="28"/>
            <w:szCs w:val="28"/>
          </w:rPr>
          <w:t>1.5. КОНКУРСНОЕ ЗАДАНИЕ</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_Toc167445328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10</w:t>
        </w:r>
        <w:r w:rsidR="00451D7F" w:rsidRPr="00451D7F">
          <w:rPr>
            <w:noProof/>
            <w:webHidden/>
            <w:sz w:val="28"/>
            <w:szCs w:val="28"/>
          </w:rPr>
          <w:fldChar w:fldCharType="end"/>
        </w:r>
      </w:hyperlink>
    </w:p>
    <w:p w14:paraId="03C9182D" w14:textId="0F0E2561" w:rsidR="00451D7F" w:rsidRPr="00451D7F" w:rsidRDefault="00E22577">
      <w:pPr>
        <w:pStyle w:val="25"/>
        <w:rPr>
          <w:rFonts w:asciiTheme="minorHAnsi" w:eastAsiaTheme="minorEastAsia" w:hAnsiTheme="minorHAnsi" w:cstheme="minorBidi"/>
          <w:noProof/>
          <w:sz w:val="28"/>
          <w:szCs w:val="28"/>
        </w:rPr>
      </w:pPr>
      <w:hyperlink w:anchor="_Toc167445329" w:history="1">
        <w:r w:rsidR="00451D7F" w:rsidRPr="00451D7F">
          <w:rPr>
            <w:rStyle w:val="ae"/>
            <w:noProof/>
            <w:sz w:val="28"/>
            <w:szCs w:val="28"/>
          </w:rPr>
          <w:t>1.5.1. Разработка/выбор конкурсного задания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_Toc167445329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11</w:t>
        </w:r>
        <w:r w:rsidR="00451D7F" w:rsidRPr="00451D7F">
          <w:rPr>
            <w:noProof/>
            <w:webHidden/>
            <w:sz w:val="28"/>
            <w:szCs w:val="28"/>
          </w:rPr>
          <w:fldChar w:fldCharType="end"/>
        </w:r>
      </w:hyperlink>
    </w:p>
    <w:p w14:paraId="54B12BFF" w14:textId="5CDFBCF8" w:rsidR="00451D7F" w:rsidRPr="00451D7F" w:rsidRDefault="00E22577">
      <w:pPr>
        <w:pStyle w:val="25"/>
        <w:rPr>
          <w:rFonts w:asciiTheme="minorHAnsi" w:eastAsiaTheme="minorEastAsia" w:hAnsiTheme="minorHAnsi" w:cstheme="minorBidi"/>
          <w:noProof/>
          <w:sz w:val="28"/>
          <w:szCs w:val="28"/>
        </w:rPr>
      </w:pPr>
      <w:hyperlink w:anchor="_Toc167445330" w:history="1">
        <w:r w:rsidR="00451D7F" w:rsidRPr="00451D7F">
          <w:rPr>
            <w:rStyle w:val="ae"/>
            <w:noProof/>
            <w:sz w:val="28"/>
            <w:szCs w:val="28"/>
          </w:rPr>
          <w:t>1.5.2. Структура модулей конкурсного задания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_Toc167445330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11</w:t>
        </w:r>
        <w:r w:rsidR="00451D7F" w:rsidRPr="00451D7F">
          <w:rPr>
            <w:noProof/>
            <w:webHidden/>
            <w:sz w:val="28"/>
            <w:szCs w:val="28"/>
          </w:rPr>
          <w:fldChar w:fldCharType="end"/>
        </w:r>
      </w:hyperlink>
    </w:p>
    <w:p w14:paraId="2BF1B193" w14:textId="4AFE7F0D" w:rsidR="00451D7F" w:rsidRPr="00451D7F" w:rsidRDefault="00E22577">
      <w:pPr>
        <w:pStyle w:val="11"/>
        <w:rPr>
          <w:rFonts w:asciiTheme="minorHAnsi" w:eastAsiaTheme="minorEastAsia" w:hAnsiTheme="minorHAnsi" w:cstheme="minorBidi"/>
          <w:bCs w:val="0"/>
          <w:noProof/>
          <w:sz w:val="28"/>
          <w:lang w:val="ru-RU" w:eastAsia="ru-RU"/>
        </w:rPr>
      </w:pPr>
      <w:hyperlink w:anchor="_Toc167445331" w:history="1">
        <w:r w:rsidR="00451D7F" w:rsidRPr="00451D7F">
          <w:rPr>
            <w:rStyle w:val="ae"/>
            <w:rFonts w:ascii="Times New Roman" w:hAnsi="Times New Roman"/>
            <w:noProof/>
            <w:sz w:val="28"/>
          </w:rPr>
          <w:t>2. СПЕЦИАЛЬНЫЕ ПРАВИЛА КОМПЕТЕНЦИИ</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_Toc167445331 \h </w:instrText>
        </w:r>
        <w:r w:rsidR="00451D7F" w:rsidRPr="00451D7F">
          <w:rPr>
            <w:noProof/>
            <w:webHidden/>
            <w:sz w:val="28"/>
          </w:rPr>
        </w:r>
        <w:r w:rsidR="00451D7F" w:rsidRPr="00451D7F">
          <w:rPr>
            <w:noProof/>
            <w:webHidden/>
            <w:sz w:val="28"/>
          </w:rPr>
          <w:fldChar w:fldCharType="separate"/>
        </w:r>
        <w:r w:rsidR="001C03CF">
          <w:rPr>
            <w:noProof/>
            <w:webHidden/>
            <w:sz w:val="28"/>
          </w:rPr>
          <w:t>17</w:t>
        </w:r>
        <w:r w:rsidR="00451D7F" w:rsidRPr="00451D7F">
          <w:rPr>
            <w:noProof/>
            <w:webHidden/>
            <w:sz w:val="28"/>
          </w:rPr>
          <w:fldChar w:fldCharType="end"/>
        </w:r>
      </w:hyperlink>
    </w:p>
    <w:p w14:paraId="7236295E" w14:textId="270368A2" w:rsidR="00451D7F" w:rsidRPr="00451D7F" w:rsidRDefault="00E22577">
      <w:pPr>
        <w:pStyle w:val="25"/>
        <w:rPr>
          <w:rFonts w:asciiTheme="minorHAnsi" w:eastAsiaTheme="minorEastAsia" w:hAnsiTheme="minorHAnsi" w:cstheme="minorBidi"/>
          <w:noProof/>
          <w:sz w:val="28"/>
          <w:szCs w:val="28"/>
        </w:rPr>
      </w:pPr>
      <w:hyperlink w:anchor="_Toc167445332" w:history="1">
        <w:r w:rsidR="00451D7F" w:rsidRPr="00451D7F">
          <w:rPr>
            <w:rStyle w:val="ae"/>
            <w:noProof/>
            <w:sz w:val="28"/>
            <w:szCs w:val="28"/>
          </w:rPr>
          <w:t>2.1. Личный инструмент конкурсанта</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_Toc167445332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19</w:t>
        </w:r>
        <w:r w:rsidR="00451D7F" w:rsidRPr="00451D7F">
          <w:rPr>
            <w:noProof/>
            <w:webHidden/>
            <w:sz w:val="28"/>
            <w:szCs w:val="28"/>
          </w:rPr>
          <w:fldChar w:fldCharType="end"/>
        </w:r>
      </w:hyperlink>
    </w:p>
    <w:p w14:paraId="22DDFA9B" w14:textId="37C480E1" w:rsidR="00451D7F" w:rsidRPr="00451D7F" w:rsidRDefault="00E22577">
      <w:pPr>
        <w:pStyle w:val="25"/>
        <w:rPr>
          <w:rFonts w:asciiTheme="minorHAnsi" w:eastAsiaTheme="minorEastAsia" w:hAnsiTheme="minorHAnsi" w:cstheme="minorBidi"/>
          <w:noProof/>
          <w:sz w:val="28"/>
          <w:szCs w:val="28"/>
        </w:rPr>
      </w:pPr>
      <w:hyperlink w:anchor="_Toc167445333" w:history="1">
        <w:r w:rsidR="00451D7F" w:rsidRPr="00451D7F">
          <w:rPr>
            <w:rStyle w:val="ae"/>
            <w:noProof/>
            <w:sz w:val="28"/>
            <w:szCs w:val="28"/>
          </w:rPr>
          <w:t>2.2.</w:t>
        </w:r>
        <w:r w:rsidR="00451D7F" w:rsidRPr="00451D7F">
          <w:rPr>
            <w:rStyle w:val="ae"/>
            <w:i/>
            <w:noProof/>
            <w:sz w:val="28"/>
            <w:szCs w:val="28"/>
          </w:rPr>
          <w:t xml:space="preserve"> </w:t>
        </w:r>
        <w:r w:rsidR="00451D7F" w:rsidRPr="00451D7F">
          <w:rPr>
            <w:rStyle w:val="ae"/>
            <w:noProof/>
            <w:sz w:val="28"/>
            <w:szCs w:val="28"/>
          </w:rPr>
          <w:t>Материалы, оборудование и инструменты, запрещенные на площадке</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_Toc167445333 \h </w:instrText>
        </w:r>
        <w:r w:rsidR="00451D7F" w:rsidRPr="00451D7F">
          <w:rPr>
            <w:noProof/>
            <w:webHidden/>
            <w:sz w:val="28"/>
            <w:szCs w:val="28"/>
          </w:rPr>
        </w:r>
        <w:r w:rsidR="00451D7F" w:rsidRPr="00451D7F">
          <w:rPr>
            <w:noProof/>
            <w:webHidden/>
            <w:sz w:val="28"/>
            <w:szCs w:val="28"/>
          </w:rPr>
          <w:fldChar w:fldCharType="separate"/>
        </w:r>
        <w:r w:rsidR="001C03CF">
          <w:rPr>
            <w:noProof/>
            <w:webHidden/>
            <w:sz w:val="28"/>
            <w:szCs w:val="28"/>
          </w:rPr>
          <w:t>21</w:t>
        </w:r>
        <w:r w:rsidR="00451D7F" w:rsidRPr="00451D7F">
          <w:rPr>
            <w:noProof/>
            <w:webHidden/>
            <w:sz w:val="28"/>
            <w:szCs w:val="28"/>
          </w:rPr>
          <w:fldChar w:fldCharType="end"/>
        </w:r>
      </w:hyperlink>
    </w:p>
    <w:p w14:paraId="38E3BEBC" w14:textId="3EDDDDA3" w:rsidR="00451D7F" w:rsidRDefault="00E22577">
      <w:pPr>
        <w:pStyle w:val="11"/>
        <w:rPr>
          <w:rFonts w:asciiTheme="minorHAnsi" w:eastAsiaTheme="minorEastAsia" w:hAnsiTheme="minorHAnsi" w:cstheme="minorBidi"/>
          <w:bCs w:val="0"/>
          <w:noProof/>
          <w:sz w:val="22"/>
          <w:szCs w:val="22"/>
          <w:lang w:val="ru-RU" w:eastAsia="ru-RU"/>
        </w:rPr>
      </w:pPr>
      <w:hyperlink w:anchor="_Toc167445334" w:history="1">
        <w:r w:rsidR="00451D7F" w:rsidRPr="00451D7F">
          <w:rPr>
            <w:rStyle w:val="ae"/>
            <w:rFonts w:ascii="Times New Roman" w:hAnsi="Times New Roman"/>
            <w:noProof/>
            <w:sz w:val="28"/>
          </w:rPr>
          <w:t>3. Приложения</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_Toc167445334 \h </w:instrText>
        </w:r>
        <w:r w:rsidR="00451D7F" w:rsidRPr="00451D7F">
          <w:rPr>
            <w:noProof/>
            <w:webHidden/>
            <w:sz w:val="28"/>
          </w:rPr>
        </w:r>
        <w:r w:rsidR="00451D7F" w:rsidRPr="00451D7F">
          <w:rPr>
            <w:noProof/>
            <w:webHidden/>
            <w:sz w:val="28"/>
          </w:rPr>
          <w:fldChar w:fldCharType="separate"/>
        </w:r>
        <w:r w:rsidR="001C03CF">
          <w:rPr>
            <w:noProof/>
            <w:webHidden/>
            <w:sz w:val="28"/>
          </w:rPr>
          <w:t>21</w:t>
        </w:r>
        <w:r w:rsidR="00451D7F" w:rsidRPr="00451D7F">
          <w:rPr>
            <w:noProof/>
            <w:webHidden/>
            <w:sz w:val="28"/>
          </w:rPr>
          <w:fldChar w:fldCharType="end"/>
        </w:r>
      </w:hyperlink>
    </w:p>
    <w:p w14:paraId="36AA3717" w14:textId="17A29C53"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3317DF0D" w14:textId="174C4255"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eastAsia="ru-RU"/>
        </w:rPr>
        <w:t>5.</w:t>
      </w:r>
      <w:r w:rsidRPr="0028036B">
        <w:rPr>
          <w:rFonts w:ascii="Times New Roman" w:hAnsi="Times New Roman"/>
          <w:bCs/>
          <w:sz w:val="28"/>
          <w:szCs w:val="28"/>
          <w:lang w:val="ru-RU"/>
        </w:rPr>
        <w:t xml:space="preserve"> КВ – кондиционирование воздуха</w:t>
      </w:r>
    </w:p>
    <w:p w14:paraId="63997A3D" w14:textId="7E879523"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rPr>
        <w:t>6. ТК – требования компетенции</w:t>
      </w:r>
    </w:p>
    <w:p w14:paraId="32714CE3" w14:textId="06E72707"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rPr>
        <w:t>7. ХС – холодоснабжение</w:t>
      </w:r>
    </w:p>
    <w:p w14:paraId="26D1DA55" w14:textId="77777777" w:rsidR="0028036B" w:rsidRPr="009B18A2" w:rsidRDefault="0028036B" w:rsidP="0028036B">
      <w:pPr>
        <w:pStyle w:val="bullet"/>
        <w:numPr>
          <w:ilvl w:val="0"/>
          <w:numId w:val="0"/>
        </w:numPr>
        <w:ind w:firstLine="709"/>
        <w:jc w:val="both"/>
        <w:rPr>
          <w:rFonts w:ascii="Times New Roman" w:hAnsi="Times New Roman"/>
          <w:b/>
          <w:bCs/>
          <w:i/>
          <w:sz w:val="28"/>
          <w:szCs w:val="28"/>
          <w:vertAlign w:val="subscript"/>
          <w:lang w:val="ru-RU" w:eastAsia="ru-RU"/>
        </w:rPr>
      </w:pPr>
    </w:p>
    <w:p w14:paraId="2D251E6E" w14:textId="7EF25E48" w:rsidR="00FB3492" w:rsidRPr="009B18A2" w:rsidRDefault="00FB3492" w:rsidP="0028036B">
      <w:pPr>
        <w:pStyle w:val="bullet"/>
        <w:numPr>
          <w:ilvl w:val="0"/>
          <w:numId w:val="0"/>
        </w:numPr>
        <w:ind w:firstLine="709"/>
        <w:jc w:val="both"/>
        <w:rPr>
          <w:rFonts w:ascii="Times New Roman" w:hAnsi="Times New Roman"/>
          <w:b/>
          <w:bCs/>
          <w:i/>
          <w:sz w:val="28"/>
          <w:szCs w:val="28"/>
          <w:vertAlign w:val="subscript"/>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6744532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451D7F" w:rsidRDefault="00D37DEA" w:rsidP="009E5BD9">
      <w:pPr>
        <w:pStyle w:val="-2"/>
        <w:spacing w:after="240"/>
        <w:jc w:val="center"/>
        <w:rPr>
          <w:rFonts w:ascii="Times New Roman" w:hAnsi="Times New Roman"/>
          <w:szCs w:val="28"/>
        </w:rPr>
      </w:pPr>
      <w:bookmarkStart w:id="2" w:name="_Toc167445324"/>
      <w:r w:rsidRPr="00451D7F">
        <w:rPr>
          <w:rFonts w:ascii="Times New Roman" w:hAnsi="Times New Roman"/>
          <w:szCs w:val="28"/>
        </w:rPr>
        <w:t>1</w:t>
      </w:r>
      <w:r w:rsidR="00DE39D8" w:rsidRPr="00451D7F">
        <w:rPr>
          <w:rFonts w:ascii="Times New Roman" w:hAnsi="Times New Roman"/>
          <w:szCs w:val="28"/>
        </w:rPr>
        <w:t xml:space="preserve">.1. </w:t>
      </w:r>
      <w:r w:rsidR="005C6A23" w:rsidRPr="00451D7F">
        <w:rPr>
          <w:rFonts w:ascii="Times New Roman" w:hAnsi="Times New Roman"/>
          <w:szCs w:val="28"/>
        </w:rPr>
        <w:t xml:space="preserve">ОБЩИЕ СВЕДЕНИЯ О </w:t>
      </w:r>
      <w:r w:rsidRPr="00451D7F">
        <w:rPr>
          <w:rFonts w:ascii="Times New Roman" w:hAnsi="Times New Roman"/>
          <w:szCs w:val="28"/>
        </w:rPr>
        <w:t>ТРЕБОВАНИЯХ</w:t>
      </w:r>
      <w:r w:rsidR="00976338" w:rsidRPr="00451D7F">
        <w:rPr>
          <w:rFonts w:ascii="Times New Roman" w:hAnsi="Times New Roman"/>
          <w:szCs w:val="28"/>
        </w:rPr>
        <w:t xml:space="preserve"> </w:t>
      </w:r>
      <w:r w:rsidR="00E0407E" w:rsidRPr="00451D7F">
        <w:rPr>
          <w:rFonts w:ascii="Times New Roman" w:hAnsi="Times New Roman"/>
          <w:szCs w:val="28"/>
        </w:rPr>
        <w:t>КОМПЕТЕНЦИИ</w:t>
      </w:r>
      <w:bookmarkEnd w:id="2"/>
    </w:p>
    <w:p w14:paraId="1EC3C524" w14:textId="318E9DF5"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8036B">
        <w:rPr>
          <w:rFonts w:ascii="Times New Roman" w:hAnsi="Times New Roman" w:cs="Times New Roman"/>
          <w:sz w:val="28"/>
          <w:szCs w:val="28"/>
        </w:rPr>
        <w:t>Холодильная техника и системы кондиционирования</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281088B3"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1D59019D" w14:textId="6CDD6E0A" w:rsidR="0028036B" w:rsidRDefault="0028036B" w:rsidP="00C56A9B">
      <w:pPr>
        <w:spacing w:after="0" w:line="360" w:lineRule="auto"/>
        <w:ind w:firstLine="709"/>
        <w:jc w:val="both"/>
        <w:rPr>
          <w:rFonts w:ascii="Times New Roman" w:hAnsi="Times New Roman" w:cs="Times New Roman"/>
          <w:sz w:val="28"/>
          <w:szCs w:val="28"/>
        </w:rPr>
      </w:pPr>
    </w:p>
    <w:p w14:paraId="05D36C66" w14:textId="283E7CF5" w:rsidR="0028036B" w:rsidRDefault="0028036B" w:rsidP="00C56A9B">
      <w:pPr>
        <w:spacing w:after="0" w:line="360" w:lineRule="auto"/>
        <w:ind w:firstLine="709"/>
        <w:jc w:val="both"/>
        <w:rPr>
          <w:rFonts w:ascii="Times New Roman" w:hAnsi="Times New Roman" w:cs="Times New Roman"/>
          <w:sz w:val="28"/>
          <w:szCs w:val="28"/>
        </w:rPr>
      </w:pPr>
    </w:p>
    <w:p w14:paraId="004C797B" w14:textId="7C4F0B49" w:rsidR="0028036B" w:rsidRDefault="0028036B" w:rsidP="00C56A9B">
      <w:pPr>
        <w:spacing w:after="0" w:line="360" w:lineRule="auto"/>
        <w:ind w:firstLine="709"/>
        <w:jc w:val="both"/>
        <w:rPr>
          <w:rFonts w:ascii="Times New Roman" w:hAnsi="Times New Roman" w:cs="Times New Roman"/>
          <w:sz w:val="28"/>
          <w:szCs w:val="28"/>
        </w:rPr>
      </w:pPr>
    </w:p>
    <w:p w14:paraId="7F70F244" w14:textId="65E9F4E4" w:rsidR="0028036B" w:rsidRDefault="0028036B" w:rsidP="00C56A9B">
      <w:pPr>
        <w:spacing w:after="0" w:line="360" w:lineRule="auto"/>
        <w:ind w:firstLine="709"/>
        <w:jc w:val="both"/>
        <w:rPr>
          <w:rFonts w:ascii="Times New Roman" w:hAnsi="Times New Roman" w:cs="Times New Roman"/>
          <w:sz w:val="28"/>
          <w:szCs w:val="28"/>
        </w:rPr>
      </w:pPr>
    </w:p>
    <w:p w14:paraId="5B64BD32" w14:textId="2A8B65B7" w:rsidR="0028036B" w:rsidRDefault="0028036B" w:rsidP="00C56A9B">
      <w:pPr>
        <w:spacing w:after="0" w:line="360" w:lineRule="auto"/>
        <w:ind w:firstLine="709"/>
        <w:jc w:val="both"/>
        <w:rPr>
          <w:rFonts w:ascii="Times New Roman" w:hAnsi="Times New Roman" w:cs="Times New Roman"/>
          <w:sz w:val="28"/>
          <w:szCs w:val="28"/>
        </w:rPr>
      </w:pPr>
    </w:p>
    <w:p w14:paraId="40C9D8C0" w14:textId="2B5DCE44" w:rsidR="0028036B" w:rsidRDefault="0028036B" w:rsidP="00C56A9B">
      <w:pPr>
        <w:spacing w:after="0" w:line="360" w:lineRule="auto"/>
        <w:ind w:firstLine="709"/>
        <w:jc w:val="both"/>
        <w:rPr>
          <w:rFonts w:ascii="Times New Roman" w:hAnsi="Times New Roman" w:cs="Times New Roman"/>
          <w:sz w:val="28"/>
          <w:szCs w:val="28"/>
        </w:rPr>
      </w:pPr>
    </w:p>
    <w:p w14:paraId="48BECAF6" w14:textId="1EE6866A" w:rsidR="0028036B" w:rsidRDefault="0028036B" w:rsidP="00C56A9B">
      <w:pPr>
        <w:spacing w:after="0" w:line="360" w:lineRule="auto"/>
        <w:ind w:firstLine="709"/>
        <w:jc w:val="both"/>
        <w:rPr>
          <w:rFonts w:ascii="Times New Roman" w:hAnsi="Times New Roman" w:cs="Times New Roman"/>
          <w:sz w:val="28"/>
          <w:szCs w:val="28"/>
        </w:rPr>
      </w:pPr>
    </w:p>
    <w:p w14:paraId="0CBF6482" w14:textId="284ACFFB" w:rsidR="0028036B" w:rsidRDefault="0028036B" w:rsidP="00C56A9B">
      <w:pPr>
        <w:spacing w:after="0" w:line="360" w:lineRule="auto"/>
        <w:ind w:firstLine="709"/>
        <w:jc w:val="both"/>
        <w:rPr>
          <w:rFonts w:ascii="Times New Roman" w:hAnsi="Times New Roman" w:cs="Times New Roman"/>
          <w:sz w:val="28"/>
          <w:szCs w:val="28"/>
        </w:rPr>
      </w:pPr>
    </w:p>
    <w:p w14:paraId="59198CCD" w14:textId="77777777" w:rsidR="0028036B" w:rsidRPr="00A204BB" w:rsidRDefault="0028036B" w:rsidP="00C56A9B">
      <w:pPr>
        <w:spacing w:after="0" w:line="360" w:lineRule="auto"/>
        <w:ind w:firstLine="709"/>
        <w:jc w:val="both"/>
        <w:rPr>
          <w:rFonts w:ascii="Times New Roman" w:hAnsi="Times New Roman" w:cs="Times New Roman"/>
          <w:sz w:val="28"/>
          <w:szCs w:val="28"/>
        </w:rPr>
      </w:pPr>
    </w:p>
    <w:p w14:paraId="4A79CF93" w14:textId="77777777" w:rsidR="0026572D" w:rsidRPr="00451D7F" w:rsidRDefault="0026572D" w:rsidP="00451D7F">
      <w:pPr>
        <w:pStyle w:val="-2"/>
        <w:spacing w:after="240"/>
        <w:jc w:val="center"/>
        <w:rPr>
          <w:rFonts w:ascii="Times New Roman" w:hAnsi="Times New Roman"/>
          <w:szCs w:val="28"/>
        </w:rPr>
      </w:pPr>
      <w:bookmarkStart w:id="4" w:name="_Toc78885652"/>
      <w:bookmarkStart w:id="5" w:name="_Toc125114119"/>
      <w:bookmarkStart w:id="6" w:name="_Toc167445325"/>
      <w:r w:rsidRPr="00451D7F">
        <w:rPr>
          <w:rFonts w:ascii="Times New Roman" w:hAnsi="Times New Roman"/>
          <w:szCs w:val="28"/>
        </w:rPr>
        <w:lastRenderedPageBreak/>
        <w:t>1.</w:t>
      </w:r>
      <w:bookmarkEnd w:id="4"/>
      <w:r w:rsidRPr="00451D7F">
        <w:rPr>
          <w:rFonts w:ascii="Times New Roman" w:hAnsi="Times New Roman"/>
          <w:szCs w:val="28"/>
        </w:rPr>
        <w:t>2. ПЕРЕЧЕНЬ ПРОФЕССИОНАЛЬНЫХ ЗАДАЧ СПЕЦИАЛИСТА ПО КОМПЕТЕНЦИИ «ХОЛОДИЛЬНАЯ ТЕХНИКА И СИСТЕМЫ КОНДИЦИОНИРОВАНИЯ»</w:t>
      </w:r>
      <w:bookmarkEnd w:id="5"/>
      <w:bookmarkEnd w:id="6"/>
    </w:p>
    <w:p w14:paraId="3E1D19A3"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7D6D56E1"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№1</w:t>
      </w:r>
    </w:p>
    <w:p w14:paraId="66AAFFAE" w14:textId="77777777" w:rsidR="0026572D" w:rsidRPr="006C5359"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491F9F7C" w14:textId="77777777" w:rsidR="0026572D" w:rsidRPr="006C5359" w:rsidRDefault="0026572D" w:rsidP="0026572D">
      <w:pPr>
        <w:spacing w:after="0" w:line="276" w:lineRule="auto"/>
        <w:jc w:val="center"/>
        <w:rPr>
          <w:rFonts w:ascii="Times New Roman" w:hAnsi="Times New Roman" w:cs="Times New Roman"/>
          <w:b/>
          <w:bCs/>
          <w:color w:val="000000"/>
          <w:sz w:val="28"/>
          <w:szCs w:val="28"/>
        </w:rPr>
      </w:pPr>
      <w:r w:rsidRPr="006C5359">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26572D" w:rsidRPr="006C5359" w14:paraId="1B9B7254" w14:textId="77777777" w:rsidTr="00C6613F">
        <w:tc>
          <w:tcPr>
            <w:tcW w:w="330" w:type="pct"/>
            <w:shd w:val="clear" w:color="auto" w:fill="92D050"/>
            <w:vAlign w:val="center"/>
          </w:tcPr>
          <w:p w14:paraId="5D3639C0" w14:textId="77777777" w:rsidR="0026572D" w:rsidRPr="006C5359" w:rsidRDefault="0026572D" w:rsidP="00C6613F">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 п/п</w:t>
            </w:r>
          </w:p>
        </w:tc>
        <w:tc>
          <w:tcPr>
            <w:tcW w:w="3536" w:type="pct"/>
            <w:shd w:val="clear" w:color="auto" w:fill="92D050"/>
            <w:vAlign w:val="center"/>
          </w:tcPr>
          <w:p w14:paraId="04527590" w14:textId="77777777" w:rsidR="0026572D" w:rsidRPr="006C5359" w:rsidRDefault="0026572D" w:rsidP="00C6613F">
            <w:pPr>
              <w:spacing w:after="0" w:line="276" w:lineRule="auto"/>
              <w:jc w:val="both"/>
              <w:rPr>
                <w:rFonts w:ascii="Times New Roman" w:hAnsi="Times New Roman" w:cs="Times New Roman"/>
                <w:b/>
                <w:color w:val="FFFFFF"/>
                <w:sz w:val="24"/>
                <w:szCs w:val="24"/>
                <w:highlight w:val="green"/>
              </w:rPr>
            </w:pPr>
            <w:r w:rsidRPr="006C5359">
              <w:rPr>
                <w:rFonts w:ascii="Times New Roman" w:hAnsi="Times New Roman" w:cs="Times New Roman"/>
                <w:b/>
                <w:color w:val="FFFFFF"/>
                <w:sz w:val="24"/>
                <w:szCs w:val="24"/>
              </w:rPr>
              <w:t>Раздел</w:t>
            </w:r>
          </w:p>
        </w:tc>
        <w:tc>
          <w:tcPr>
            <w:tcW w:w="1134" w:type="pct"/>
            <w:shd w:val="clear" w:color="auto" w:fill="92D050"/>
            <w:vAlign w:val="center"/>
          </w:tcPr>
          <w:p w14:paraId="6A74BD9F" w14:textId="77777777" w:rsidR="0026572D" w:rsidRPr="006C5359" w:rsidRDefault="0026572D" w:rsidP="00C6613F">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Важность в %</w:t>
            </w:r>
          </w:p>
        </w:tc>
      </w:tr>
      <w:tr w:rsidR="0026572D" w:rsidRPr="006C5359" w14:paraId="4EB53EF4" w14:textId="77777777" w:rsidTr="00C6613F">
        <w:tc>
          <w:tcPr>
            <w:tcW w:w="330" w:type="pct"/>
            <w:vMerge w:val="restart"/>
            <w:shd w:val="clear" w:color="auto" w:fill="BFBFBF" w:themeFill="background1" w:themeFillShade="BF"/>
            <w:vAlign w:val="center"/>
          </w:tcPr>
          <w:p w14:paraId="357DB3C4"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p>
        </w:tc>
        <w:tc>
          <w:tcPr>
            <w:tcW w:w="3536" w:type="pct"/>
            <w:shd w:val="clear" w:color="auto" w:fill="auto"/>
            <w:vAlign w:val="center"/>
          </w:tcPr>
          <w:p w14:paraId="32664956"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Организация и управление работой</w:t>
            </w:r>
          </w:p>
        </w:tc>
        <w:tc>
          <w:tcPr>
            <w:tcW w:w="1134" w:type="pct"/>
            <w:shd w:val="clear" w:color="auto" w:fill="auto"/>
            <w:vAlign w:val="center"/>
          </w:tcPr>
          <w:p w14:paraId="191827A2"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r>
              <w:rPr>
                <w:rFonts w:ascii="Times New Roman" w:hAnsi="Times New Roman" w:cs="Times New Roman"/>
                <w:sz w:val="24"/>
                <w:szCs w:val="24"/>
              </w:rPr>
              <w:t>7</w:t>
            </w:r>
          </w:p>
        </w:tc>
      </w:tr>
      <w:tr w:rsidR="0026572D" w:rsidRPr="006C5359" w14:paraId="3C0370B6" w14:textId="77777777" w:rsidTr="00C6613F">
        <w:tc>
          <w:tcPr>
            <w:tcW w:w="330" w:type="pct"/>
            <w:vMerge/>
            <w:shd w:val="clear" w:color="auto" w:fill="BFBFBF" w:themeFill="background1" w:themeFillShade="BF"/>
            <w:vAlign w:val="center"/>
          </w:tcPr>
          <w:p w14:paraId="1A3CECF6"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E5B566F"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010FBB9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w:t>
            </w:r>
          </w:p>
          <w:p w14:paraId="539C4C7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средства индивидуальной защиты, используемые при работе;</w:t>
            </w:r>
          </w:p>
          <w:p w14:paraId="2E2E95C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реагировать на аварийные ситуации, которые возникают при работе;</w:t>
            </w:r>
          </w:p>
          <w:p w14:paraId="4C34ADB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обеспечения электробезопасности при работе в отрасли ХС И КВ (холодоснабжение и кондиционирование воздуха);</w:t>
            </w:r>
          </w:p>
          <w:p w14:paraId="1BF9F93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методы безопасной работы с тепловыделяющим оборудованием;</w:t>
            </w:r>
          </w:p>
          <w:p w14:paraId="5FDA666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безопасно работать с газовым охлаждающим и газовым нагревательным оборудованием;</w:t>
            </w:r>
          </w:p>
          <w:p w14:paraId="5896884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техническое обслуживание и уход за всем оборудованием и инструментом, а также безопасность их применения;</w:t>
            </w:r>
          </w:p>
          <w:p w14:paraId="21F7F5D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уход и потенциальные риски, связанные с материалами и химическими веществами;</w:t>
            </w:r>
          </w:p>
          <w:p w14:paraId="409F53A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требования первой помощи и требуемые действия при легких и тяжелых травмах;</w:t>
            </w:r>
          </w:p>
          <w:p w14:paraId="3B5A2FD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параметры, в рамках которых необходимо планировать работу;</w:t>
            </w:r>
          </w:p>
          <w:p w14:paraId="0DEA786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их применение для содержания рабочей зоны в должном состоянии;</w:t>
            </w:r>
          </w:p>
          <w:p w14:paraId="771A598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применение источников энергии, используемых в отрасли ХС И КВ;</w:t>
            </w:r>
          </w:p>
          <w:p w14:paraId="48E9031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важность экономии энергии при вводе в эксплуатацию систем ХС И КВ;</w:t>
            </w:r>
          </w:p>
          <w:p w14:paraId="2E28064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методы уменьшения количества отходов и их безопасной утилизации.</w:t>
            </w:r>
          </w:p>
        </w:tc>
        <w:tc>
          <w:tcPr>
            <w:tcW w:w="1134" w:type="pct"/>
            <w:shd w:val="clear" w:color="auto" w:fill="auto"/>
            <w:vAlign w:val="center"/>
          </w:tcPr>
          <w:p w14:paraId="5085E733"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5C45EA4" w14:textId="77777777" w:rsidTr="00C6613F">
        <w:tc>
          <w:tcPr>
            <w:tcW w:w="330" w:type="pct"/>
            <w:vMerge/>
            <w:shd w:val="clear" w:color="auto" w:fill="BFBFBF" w:themeFill="background1" w:themeFillShade="BF"/>
            <w:vAlign w:val="center"/>
          </w:tcPr>
          <w:p w14:paraId="6B07C025"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36336F7"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30406E6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выполнять оценку рисков и разрабатывать проект производства работ;</w:t>
            </w:r>
          </w:p>
          <w:p w14:paraId="32D7787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и реализовывать методы контроля за распространенными опасными веществами и предотвращать аварийные или опасные ситуации;</w:t>
            </w:r>
          </w:p>
          <w:p w14:paraId="0F358FC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планировать и выполнять безопасное ручное перемещение тяжелых и громоздких предметов, включая механические грузоподъемные средства;</w:t>
            </w:r>
          </w:p>
          <w:p w14:paraId="14D891C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подготавливать и постоянно поддерживать безопасность и порядок на рабочей площадке;</w:t>
            </w:r>
          </w:p>
          <w:p w14:paraId="535CDDF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подходящие средства индивидуальной защиты;</w:t>
            </w:r>
          </w:p>
          <w:p w14:paraId="2CBB93A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подходящий ручной инструмент для безопасного и эффективного выполнения работ;</w:t>
            </w:r>
          </w:p>
          <w:p w14:paraId="331B9E5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оказывать первую помощь при травмах различной тяжести;</w:t>
            </w:r>
          </w:p>
          <w:p w14:paraId="45957BE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каким образом должны транспортироваться газы в баллонах и оборудование в сфере ХС И КВ;</w:t>
            </w:r>
          </w:p>
          <w:p w14:paraId="12BFAED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планировать работу в установленных временных рамках, ориентируясь на достижение максимальной эффективности и минимизации нарушений в работе.</w:t>
            </w:r>
          </w:p>
        </w:tc>
        <w:tc>
          <w:tcPr>
            <w:tcW w:w="1134" w:type="pct"/>
            <w:shd w:val="clear" w:color="auto" w:fill="auto"/>
            <w:vAlign w:val="center"/>
          </w:tcPr>
          <w:p w14:paraId="5EA2C74B"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5FB698F" w14:textId="77777777" w:rsidTr="00C6613F">
        <w:tc>
          <w:tcPr>
            <w:tcW w:w="330" w:type="pct"/>
            <w:vMerge w:val="restart"/>
            <w:shd w:val="clear" w:color="auto" w:fill="BFBFBF" w:themeFill="background1" w:themeFillShade="BF"/>
            <w:vAlign w:val="center"/>
          </w:tcPr>
          <w:p w14:paraId="796F7D9C"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2</w:t>
            </w:r>
          </w:p>
        </w:tc>
        <w:tc>
          <w:tcPr>
            <w:tcW w:w="3536" w:type="pct"/>
            <w:shd w:val="clear" w:color="auto" w:fill="auto"/>
            <w:vAlign w:val="center"/>
          </w:tcPr>
          <w:p w14:paraId="4532C72D"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Коммуникация</w:t>
            </w:r>
          </w:p>
        </w:tc>
        <w:tc>
          <w:tcPr>
            <w:tcW w:w="1134" w:type="pct"/>
            <w:shd w:val="clear" w:color="auto" w:fill="auto"/>
            <w:vAlign w:val="center"/>
          </w:tcPr>
          <w:p w14:paraId="480FECC7"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r w:rsidRPr="006C5359">
              <w:rPr>
                <w:rFonts w:ascii="Times New Roman" w:hAnsi="Times New Roman" w:cs="Times New Roman"/>
                <w:sz w:val="24"/>
                <w:szCs w:val="24"/>
              </w:rPr>
              <w:t>5</w:t>
            </w:r>
          </w:p>
        </w:tc>
      </w:tr>
      <w:tr w:rsidR="0026572D" w:rsidRPr="006C5359" w14:paraId="11BB000B" w14:textId="77777777" w:rsidTr="00C6613F">
        <w:tc>
          <w:tcPr>
            <w:tcW w:w="330" w:type="pct"/>
            <w:vMerge/>
            <w:shd w:val="clear" w:color="auto" w:fill="BFBFBF" w:themeFill="background1" w:themeFillShade="BF"/>
            <w:vAlign w:val="center"/>
          </w:tcPr>
          <w:p w14:paraId="390D4F91"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EB2457E"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2820C81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личности и рабочие функции членов строительной бригады и области инженерных систем; </w:t>
            </w:r>
          </w:p>
          <w:p w14:paraId="0CA9FC7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передавать технические понятия, принятые в конкретной компетенции, другим работникам в области инженерных систем;</w:t>
            </w:r>
          </w:p>
          <w:p w14:paraId="70474BB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ход работы в группе и взаимодействие с другими группами и командами с общей компетенцией с целью выполнения задачи;</w:t>
            </w:r>
          </w:p>
          <w:p w14:paraId="7A30167F"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спектр и назначение документации, включая текстовую, графическую, печатную и электронную.</w:t>
            </w:r>
          </w:p>
        </w:tc>
        <w:tc>
          <w:tcPr>
            <w:tcW w:w="1134" w:type="pct"/>
            <w:shd w:val="clear" w:color="auto" w:fill="auto"/>
            <w:vAlign w:val="center"/>
          </w:tcPr>
          <w:p w14:paraId="21DC0BBC"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8DB4E70" w14:textId="77777777" w:rsidTr="00C6613F">
        <w:tc>
          <w:tcPr>
            <w:tcW w:w="330" w:type="pct"/>
            <w:vMerge/>
            <w:shd w:val="clear" w:color="auto" w:fill="BFBFBF" w:themeFill="background1" w:themeFillShade="BF"/>
            <w:vAlign w:val="center"/>
          </w:tcPr>
          <w:p w14:paraId="4DFD6A2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DDF4BCB"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4A6B5F7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читать, понимать и находить необходимые технические данные и указания в руководствах и другой документации;</w:t>
            </w:r>
          </w:p>
          <w:p w14:paraId="143B602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общаться на рабочей площадке в устной и письменной форме, используя стандартные форматы, обеспечивая ясность, эффективность и продуктивность;</w:t>
            </w:r>
          </w:p>
          <w:p w14:paraId="44E5A4C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стандартный набор коммуникационных технологий;</w:t>
            </w:r>
          </w:p>
          <w:p w14:paraId="38EEEE2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реагировать, прямо и косвенно, на законодательные требования и потребности заказчика;</w:t>
            </w:r>
          </w:p>
          <w:p w14:paraId="41337782"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lastRenderedPageBreak/>
              <w:t>использовать средства поиска для получения конкретной и общей информации, технических условий и инструкций.</w:t>
            </w:r>
          </w:p>
        </w:tc>
        <w:tc>
          <w:tcPr>
            <w:tcW w:w="1134" w:type="pct"/>
            <w:shd w:val="clear" w:color="auto" w:fill="auto"/>
            <w:vAlign w:val="center"/>
          </w:tcPr>
          <w:p w14:paraId="6E7C7D2E"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1EF694BA" w14:textId="77777777" w:rsidTr="00C6613F">
        <w:tc>
          <w:tcPr>
            <w:tcW w:w="330" w:type="pct"/>
            <w:vMerge w:val="restart"/>
            <w:shd w:val="clear" w:color="auto" w:fill="BFBFBF" w:themeFill="background1" w:themeFillShade="BF"/>
            <w:vAlign w:val="center"/>
          </w:tcPr>
          <w:p w14:paraId="505CFAEC"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3</w:t>
            </w:r>
          </w:p>
        </w:tc>
        <w:tc>
          <w:tcPr>
            <w:tcW w:w="3536" w:type="pct"/>
            <w:shd w:val="clear" w:color="auto" w:fill="auto"/>
            <w:vAlign w:val="center"/>
          </w:tcPr>
          <w:p w14:paraId="1A132094"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Проектирование систем ХС и КВ</w:t>
            </w:r>
          </w:p>
        </w:tc>
        <w:tc>
          <w:tcPr>
            <w:tcW w:w="1134" w:type="pct"/>
            <w:shd w:val="clear" w:color="auto" w:fill="auto"/>
            <w:vAlign w:val="center"/>
          </w:tcPr>
          <w:p w14:paraId="6AD5965E"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6572D" w:rsidRPr="006C5359" w14:paraId="040F9927" w14:textId="77777777" w:rsidTr="00C6613F">
        <w:tc>
          <w:tcPr>
            <w:tcW w:w="330" w:type="pct"/>
            <w:vMerge/>
            <w:shd w:val="clear" w:color="auto" w:fill="BFBFBF" w:themeFill="background1" w:themeFillShade="BF"/>
            <w:vAlign w:val="center"/>
          </w:tcPr>
          <w:p w14:paraId="74B471B8"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97B8AFE"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23900286"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стандартные единицы измерений, используемые в сфере ХС И КВ;</w:t>
            </w:r>
          </w:p>
          <w:p w14:paraId="66BD96C2"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применяемых в сфере ХС И КВ материалов и жидкостей;</w:t>
            </w:r>
          </w:p>
          <w:p w14:paraId="124D86A4"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взаимосвязь и взаимодействие энергии, тепла и электрической мощности;</w:t>
            </w:r>
          </w:p>
          <w:p w14:paraId="43330636"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основные принципы силы и давления и их применения в сфере ХС И КВ;</w:t>
            </w:r>
          </w:p>
          <w:p w14:paraId="17822E25"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жидкостей, используемых в сфере ХС И КВ;</w:t>
            </w:r>
          </w:p>
          <w:p w14:paraId="783103D3"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холодильный цикл;</w:t>
            </w:r>
          </w:p>
          <w:p w14:paraId="0B6CB35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основные положения, используемые в технических условиях и чертежах;</w:t>
            </w:r>
          </w:p>
          <w:p w14:paraId="6427A8B3"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спектр применяемых технических условий и чертежей, а также их назначение;</w:t>
            </w:r>
          </w:p>
          <w:p w14:paraId="607FD46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типы и виды применения электрокабелей и устройств для различных применений.</w:t>
            </w:r>
          </w:p>
        </w:tc>
        <w:tc>
          <w:tcPr>
            <w:tcW w:w="1134" w:type="pct"/>
            <w:shd w:val="clear" w:color="auto" w:fill="auto"/>
            <w:vAlign w:val="center"/>
          </w:tcPr>
          <w:p w14:paraId="2304A3E0"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12C5D78" w14:textId="77777777" w:rsidTr="00C6613F">
        <w:tc>
          <w:tcPr>
            <w:tcW w:w="330" w:type="pct"/>
            <w:vMerge/>
            <w:shd w:val="clear" w:color="auto" w:fill="BFBFBF" w:themeFill="background1" w:themeFillShade="BF"/>
            <w:vAlign w:val="center"/>
          </w:tcPr>
          <w:p w14:paraId="6573194C"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B9E784A"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5979762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обоснованность размещения системы в указанной зоне;</w:t>
            </w:r>
          </w:p>
          <w:p w14:paraId="23B612F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рассчитывать относительную плотность хладагентов по отношению к воздуху и воде;</w:t>
            </w:r>
          </w:p>
          <w:p w14:paraId="1B01E63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терминологию, ассоциируемую со скрытой/удельной теплоемкостью и изменением агрегатного состояния жидкости;</w:t>
            </w:r>
          </w:p>
          <w:p w14:paraId="32EABCE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расчеты, касающиеся тепловой энергии и мощности, силы и давления;</w:t>
            </w:r>
          </w:p>
          <w:p w14:paraId="725EB93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электрические расчеты, т. е. закон Ома, потребление мощности, напряжение, ток и сопротивление цепей;</w:t>
            </w:r>
          </w:p>
          <w:p w14:paraId="36F4937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разработать эффективную систему охлаждения, которая включает несколько теплообменников и типов хладагентов; </w:t>
            </w:r>
          </w:p>
          <w:p w14:paraId="5FCA8C2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компоненты и способы соединения, обеспечивающие герметичность установки;</w:t>
            </w:r>
          </w:p>
          <w:p w14:paraId="786FB66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создать простые чертежи и технические условия, используя стандартные положения и обозначения;</w:t>
            </w:r>
          </w:p>
          <w:p w14:paraId="70B50EB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требования к стоимости/бюджету для оборудования и материалов;</w:t>
            </w:r>
          </w:p>
          <w:p w14:paraId="6D017996"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требуемое оборудование и материалы в соответствии с заданными критериями, включая стоимость и влияние на окружающую среду;</w:t>
            </w:r>
          </w:p>
          <w:p w14:paraId="6CA24EE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lastRenderedPageBreak/>
              <w:t>проверять цену и производить заказ оборудования и материалов.</w:t>
            </w:r>
          </w:p>
        </w:tc>
        <w:tc>
          <w:tcPr>
            <w:tcW w:w="1134" w:type="pct"/>
            <w:shd w:val="clear" w:color="auto" w:fill="auto"/>
            <w:vAlign w:val="center"/>
          </w:tcPr>
          <w:p w14:paraId="29B8CA0F"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5B70E740" w14:textId="77777777" w:rsidTr="00C6613F">
        <w:tc>
          <w:tcPr>
            <w:tcW w:w="330" w:type="pct"/>
            <w:vMerge w:val="restart"/>
            <w:shd w:val="clear" w:color="auto" w:fill="BFBFBF" w:themeFill="background1" w:themeFillShade="BF"/>
            <w:vAlign w:val="center"/>
          </w:tcPr>
          <w:p w14:paraId="0E0A8B08"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4</w:t>
            </w:r>
          </w:p>
        </w:tc>
        <w:tc>
          <w:tcPr>
            <w:tcW w:w="3536" w:type="pct"/>
            <w:shd w:val="clear" w:color="auto" w:fill="auto"/>
            <w:vAlign w:val="center"/>
          </w:tcPr>
          <w:p w14:paraId="45845B7E"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Монтаж и техобслуживание систем ХС и КВ</w:t>
            </w:r>
          </w:p>
        </w:tc>
        <w:tc>
          <w:tcPr>
            <w:tcW w:w="1134" w:type="pct"/>
            <w:shd w:val="clear" w:color="auto" w:fill="auto"/>
            <w:vAlign w:val="center"/>
          </w:tcPr>
          <w:p w14:paraId="01B6C359"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26572D" w:rsidRPr="006C5359" w14:paraId="2FC570A4" w14:textId="77777777" w:rsidTr="00C6613F">
        <w:tc>
          <w:tcPr>
            <w:tcW w:w="330" w:type="pct"/>
            <w:vMerge/>
            <w:shd w:val="clear" w:color="auto" w:fill="BFBFBF" w:themeFill="background1" w:themeFillShade="BF"/>
            <w:vAlign w:val="center"/>
          </w:tcPr>
          <w:p w14:paraId="15646BC1"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8868C00"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6CB5C16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 применимые к установке, техобслуживанию, ремонту и выводу из эксплуатации систем ХС И КВ;</w:t>
            </w:r>
          </w:p>
          <w:p w14:paraId="13C876DD"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работы и компоновки систем ХС И КВ;</w:t>
            </w:r>
          </w:p>
          <w:p w14:paraId="0C84C0D9"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методику установки, крепления и тестирования материалов, оборудования и компонентов;</w:t>
            </w:r>
          </w:p>
          <w:p w14:paraId="5BE70006"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регламент обслуживания и ремонта систем, оборудования и компонентов ХС и КВ.</w:t>
            </w:r>
          </w:p>
        </w:tc>
        <w:tc>
          <w:tcPr>
            <w:tcW w:w="1134" w:type="pct"/>
            <w:shd w:val="clear" w:color="auto" w:fill="auto"/>
            <w:vAlign w:val="center"/>
          </w:tcPr>
          <w:p w14:paraId="47F8D30D"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1673ECC" w14:textId="77777777" w:rsidTr="00C6613F">
        <w:tc>
          <w:tcPr>
            <w:tcW w:w="330" w:type="pct"/>
            <w:vMerge/>
            <w:shd w:val="clear" w:color="auto" w:fill="BFBFBF" w:themeFill="background1" w:themeFillShade="BF"/>
            <w:vAlign w:val="center"/>
          </w:tcPr>
          <w:p w14:paraId="447F1207"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59E37733"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0660C58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понимать схемы, планы и технические условия для гидравлических и электрических систем;</w:t>
            </w:r>
          </w:p>
          <w:p w14:paraId="4985C7D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безопасно работать с газовым нагревательным оборудованием;</w:t>
            </w:r>
          </w:p>
          <w:p w14:paraId="2C517FF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составлять перечень требуемых инструментов, компонентов и материалов для установки;</w:t>
            </w:r>
          </w:p>
          <w:p w14:paraId="4DA70B4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снимать и переносить размеры и углы с предоставленных чертежей;</w:t>
            </w:r>
          </w:p>
          <w:p w14:paraId="1C68C03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проверять и использовать различные типы газов и оборудования, используемого для выполнения соединений в сфере ХС И КВ;</w:t>
            </w:r>
          </w:p>
          <w:p w14:paraId="79A2EFD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безопасным образом выполнять слив масла и восстановление хладагента;</w:t>
            </w:r>
          </w:p>
          <w:p w14:paraId="7AD91B7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соединять схожие и разнородные материалы, которые в основном используются в системах холодоснабжения и кондиционирования воздуха, применяя спектр долговременных и доступных методов соединения (пайка);</w:t>
            </w:r>
          </w:p>
          <w:p w14:paraId="75FED1B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прочности холодильной системы;</w:t>
            </w:r>
          </w:p>
          <w:p w14:paraId="4BC0F3BC"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герметичности холодильной системы или ее частей;</w:t>
            </w:r>
          </w:p>
          <w:p w14:paraId="4453566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для удаления влаги и неконденсирующихся газов из внутренних частей холодильной системы, поддержание сухости и герметичности системы.</w:t>
            </w:r>
          </w:p>
        </w:tc>
        <w:tc>
          <w:tcPr>
            <w:tcW w:w="1134" w:type="pct"/>
            <w:shd w:val="clear" w:color="auto" w:fill="auto"/>
            <w:vAlign w:val="center"/>
          </w:tcPr>
          <w:p w14:paraId="4C27795A"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1BDE13D2" w14:textId="77777777" w:rsidTr="00C6613F">
        <w:tc>
          <w:tcPr>
            <w:tcW w:w="330" w:type="pct"/>
            <w:vMerge w:val="restart"/>
            <w:shd w:val="clear" w:color="auto" w:fill="BFBFBF" w:themeFill="background1" w:themeFillShade="BF"/>
            <w:vAlign w:val="center"/>
          </w:tcPr>
          <w:p w14:paraId="10E0EE6E"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5</w:t>
            </w:r>
          </w:p>
        </w:tc>
        <w:tc>
          <w:tcPr>
            <w:tcW w:w="3536" w:type="pct"/>
            <w:shd w:val="clear" w:color="auto" w:fill="auto"/>
            <w:vAlign w:val="center"/>
          </w:tcPr>
          <w:p w14:paraId="2027AF08"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Ввод в эксплуатацию системы ХС и КВ</w:t>
            </w:r>
          </w:p>
        </w:tc>
        <w:tc>
          <w:tcPr>
            <w:tcW w:w="1134" w:type="pct"/>
            <w:shd w:val="clear" w:color="auto" w:fill="auto"/>
            <w:vAlign w:val="center"/>
          </w:tcPr>
          <w:p w14:paraId="2D727ACF"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26572D" w:rsidRPr="006C5359" w14:paraId="32CEB539" w14:textId="77777777" w:rsidTr="00C6613F">
        <w:tc>
          <w:tcPr>
            <w:tcW w:w="330" w:type="pct"/>
            <w:vMerge/>
            <w:shd w:val="clear" w:color="auto" w:fill="BFBFBF" w:themeFill="background1" w:themeFillShade="BF"/>
            <w:vAlign w:val="center"/>
          </w:tcPr>
          <w:p w14:paraId="31AB10B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AAE1E5F"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54CFD1B7"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знание основ и последовательности пусконаладочных и ремонтно-диагностических работ и умение их выполнять;</w:t>
            </w:r>
          </w:p>
          <w:p w14:paraId="43AD43F4"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hAnsi="Times New Roman" w:cs="Times New Roman"/>
                <w:color w:val="000000"/>
                <w:sz w:val="24"/>
                <w:szCs w:val="24"/>
              </w:rPr>
              <w:lastRenderedPageBreak/>
              <w:t xml:space="preserve">технику безопасности относительно обращения с </w:t>
            </w:r>
            <w:r w:rsidRPr="006C5359">
              <w:rPr>
                <w:rFonts w:ascii="Times New Roman" w:eastAsia="Times New Roman" w:hAnsi="Times New Roman" w:cs="Times New Roman"/>
                <w:color w:val="000000"/>
                <w:sz w:val="24"/>
                <w:szCs w:val="24"/>
              </w:rPr>
              <w:t xml:space="preserve">хладагентами; </w:t>
            </w:r>
          </w:p>
          <w:p w14:paraId="6914C5C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подачи электропитания;</w:t>
            </w:r>
          </w:p>
          <w:p w14:paraId="5CF335FB"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796AD936"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как обеспечить эффективную работу системы.</w:t>
            </w:r>
          </w:p>
        </w:tc>
        <w:tc>
          <w:tcPr>
            <w:tcW w:w="1134" w:type="pct"/>
            <w:shd w:val="clear" w:color="auto" w:fill="auto"/>
            <w:vAlign w:val="center"/>
          </w:tcPr>
          <w:p w14:paraId="131BF690"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C0887E6" w14:textId="77777777" w:rsidTr="00C6613F">
        <w:tc>
          <w:tcPr>
            <w:tcW w:w="330" w:type="pct"/>
            <w:vMerge/>
            <w:shd w:val="clear" w:color="auto" w:fill="BFBFBF" w:themeFill="background1" w:themeFillShade="BF"/>
            <w:vAlign w:val="center"/>
          </w:tcPr>
          <w:p w14:paraId="3F0B2D6A"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ADA0FF4"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0AA2D25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14:paraId="236B3CA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осмотр системы на предмет утечки после ввода в эксплуатацию, используя прямые или непрямые методы измерений;</w:t>
            </w:r>
          </w:p>
          <w:p w14:paraId="64019FB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правильность работы системы;</w:t>
            </w:r>
          </w:p>
          <w:p w14:paraId="2D59F8C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правильность работы электрических компонентов систем;</w:t>
            </w:r>
          </w:p>
          <w:p w14:paraId="6FAA432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регулировать средства управления подачей и циркуляцией хладагента для оптимальной работы системы;</w:t>
            </w:r>
          </w:p>
          <w:p w14:paraId="71DE62D0"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измерять и регистрировать рабочие параметры систем ХС И КВ</w:t>
            </w:r>
            <w:r w:rsidRPr="006C5359">
              <w:rPr>
                <w:rFonts w:ascii="Times New Roman" w:hAnsi="Times New Roman" w:cs="Times New Roman"/>
                <w:color w:val="000000"/>
                <w:sz w:val="24"/>
                <w:szCs w:val="24"/>
              </w:rPr>
              <w:t>.</w:t>
            </w:r>
          </w:p>
        </w:tc>
        <w:tc>
          <w:tcPr>
            <w:tcW w:w="1134" w:type="pct"/>
            <w:shd w:val="clear" w:color="auto" w:fill="auto"/>
            <w:vAlign w:val="center"/>
          </w:tcPr>
          <w:p w14:paraId="7B81C251"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8811D56" w14:textId="77777777" w:rsidTr="00C6613F">
        <w:tc>
          <w:tcPr>
            <w:tcW w:w="330" w:type="pct"/>
            <w:vMerge w:val="restart"/>
            <w:shd w:val="clear" w:color="auto" w:fill="BFBFBF" w:themeFill="background1" w:themeFillShade="BF"/>
            <w:vAlign w:val="center"/>
          </w:tcPr>
          <w:p w14:paraId="2E5260BE"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6</w:t>
            </w:r>
          </w:p>
        </w:tc>
        <w:tc>
          <w:tcPr>
            <w:tcW w:w="3536" w:type="pct"/>
            <w:shd w:val="clear" w:color="auto" w:fill="auto"/>
            <w:vAlign w:val="center"/>
          </w:tcPr>
          <w:p w14:paraId="295618DD"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Устранение неисправностей в системах ХС и КВ</w:t>
            </w:r>
          </w:p>
        </w:tc>
        <w:tc>
          <w:tcPr>
            <w:tcW w:w="1134" w:type="pct"/>
            <w:shd w:val="clear" w:color="auto" w:fill="auto"/>
            <w:vAlign w:val="center"/>
          </w:tcPr>
          <w:p w14:paraId="6704A6D5"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26572D" w:rsidRPr="006C5359" w14:paraId="05B33409" w14:textId="77777777" w:rsidTr="00C6613F">
        <w:tc>
          <w:tcPr>
            <w:tcW w:w="330" w:type="pct"/>
            <w:vMerge/>
            <w:shd w:val="clear" w:color="auto" w:fill="BFBFBF" w:themeFill="background1" w:themeFillShade="BF"/>
            <w:vAlign w:val="center"/>
          </w:tcPr>
          <w:p w14:paraId="4C4F2B8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446D316"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7C1CA71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электрические стандарты, применимые в сфере ХС И КВ;</w:t>
            </w:r>
          </w:p>
          <w:p w14:paraId="72421A3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требования к проверке и тестированию электрического оборудования;</w:t>
            </w:r>
          </w:p>
          <w:p w14:paraId="6CF5285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диагностирования и устранения неисправностей электрического оборудования;</w:t>
            </w:r>
          </w:p>
          <w:p w14:paraId="141A7D6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отключения определенных систем;</w:t>
            </w:r>
          </w:p>
          <w:p w14:paraId="5748ED58"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важность сохранения оригинальной конструкции и эксплуатационных параметров.</w:t>
            </w:r>
          </w:p>
        </w:tc>
        <w:tc>
          <w:tcPr>
            <w:tcW w:w="1134" w:type="pct"/>
            <w:shd w:val="clear" w:color="auto" w:fill="auto"/>
            <w:vAlign w:val="center"/>
          </w:tcPr>
          <w:p w14:paraId="23C63385"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58DD8F6B" w14:textId="77777777" w:rsidTr="00C6613F">
        <w:tc>
          <w:tcPr>
            <w:tcW w:w="330" w:type="pct"/>
            <w:vMerge/>
            <w:shd w:val="clear" w:color="auto" w:fill="BFBFBF" w:themeFill="background1" w:themeFillShade="BF"/>
            <w:vAlign w:val="center"/>
          </w:tcPr>
          <w:p w14:paraId="46DFF205"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8547EDD"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7C939DF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проверять и тестировать электрооборудование;</w:t>
            </w:r>
          </w:p>
          <w:p w14:paraId="46207AC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безопасно диагностировать и устранять неисправности электрического оборудования и компонентов системы;</w:t>
            </w:r>
          </w:p>
          <w:p w14:paraId="671300F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целостность и правильность работы холодильной установки;</w:t>
            </w:r>
          </w:p>
          <w:p w14:paraId="5F196B1C"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заменять неисправные компоненты холодильной установки;</w:t>
            </w:r>
          </w:p>
          <w:p w14:paraId="6D2EE76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и проверять целостность электропроводки до подключения к электропитанию;</w:t>
            </w:r>
          </w:p>
          <w:p w14:paraId="3B70A9F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проводить безопасную утилизацию хладагентов естественного происхождения (например, аммиак);</w:t>
            </w:r>
          </w:p>
          <w:p w14:paraId="6C356EA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сливать и заливать новое смазочное масло в компрессор;</w:t>
            </w:r>
          </w:p>
          <w:p w14:paraId="58E1E0AB"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восстанавливать зону проведения работ и прилегающие зоны до их первоначального состояния;</w:t>
            </w:r>
          </w:p>
        </w:tc>
        <w:tc>
          <w:tcPr>
            <w:tcW w:w="1134" w:type="pct"/>
            <w:shd w:val="clear" w:color="auto" w:fill="auto"/>
            <w:vAlign w:val="center"/>
          </w:tcPr>
          <w:p w14:paraId="6C74D35D" w14:textId="77777777" w:rsidR="0026572D" w:rsidRPr="006C5359" w:rsidRDefault="0026572D" w:rsidP="00C6613F">
            <w:pPr>
              <w:spacing w:after="0" w:line="276" w:lineRule="auto"/>
              <w:jc w:val="center"/>
              <w:rPr>
                <w:rFonts w:ascii="Times New Roman" w:hAnsi="Times New Roman" w:cs="Times New Roman"/>
                <w:sz w:val="24"/>
                <w:szCs w:val="24"/>
              </w:rPr>
            </w:pPr>
          </w:p>
        </w:tc>
      </w:tr>
    </w:tbl>
    <w:p w14:paraId="46D3E6CB" w14:textId="77777777" w:rsidR="0026572D" w:rsidRPr="006C5359" w:rsidRDefault="0026572D" w:rsidP="0026572D">
      <w:pPr>
        <w:spacing w:after="0" w:line="276" w:lineRule="auto"/>
        <w:jc w:val="both"/>
        <w:rPr>
          <w:rFonts w:ascii="Times New Roman" w:hAnsi="Times New Roman" w:cs="Times New Roman"/>
          <w:sz w:val="28"/>
          <w:szCs w:val="28"/>
        </w:rPr>
      </w:pPr>
    </w:p>
    <w:p w14:paraId="4A49DB4D" w14:textId="77777777" w:rsidR="0026572D" w:rsidRPr="00451D7F" w:rsidRDefault="0026572D" w:rsidP="00451D7F">
      <w:pPr>
        <w:pStyle w:val="-2"/>
        <w:spacing w:after="240"/>
        <w:jc w:val="center"/>
        <w:rPr>
          <w:rFonts w:ascii="Times New Roman" w:hAnsi="Times New Roman"/>
          <w:szCs w:val="28"/>
        </w:rPr>
      </w:pPr>
      <w:bookmarkStart w:id="7" w:name="_Toc78885655"/>
      <w:bookmarkStart w:id="8" w:name="_Toc125114120"/>
      <w:bookmarkStart w:id="9" w:name="_Toc167445326"/>
      <w:r w:rsidRPr="00451D7F">
        <w:rPr>
          <w:rFonts w:ascii="Times New Roman" w:hAnsi="Times New Roman"/>
          <w:szCs w:val="28"/>
        </w:rPr>
        <w:t>1.3. ТРЕБОВАНИЯ К СХЕМЕ ОЦЕНКИ</w:t>
      </w:r>
      <w:bookmarkEnd w:id="7"/>
      <w:bookmarkEnd w:id="8"/>
      <w:bookmarkEnd w:id="9"/>
    </w:p>
    <w:p w14:paraId="0E6F05D9" w14:textId="77777777" w:rsidR="0026572D" w:rsidRPr="006C5359" w:rsidRDefault="0026572D" w:rsidP="0026572D">
      <w:pPr>
        <w:pStyle w:val="af1"/>
        <w:widowControl/>
        <w:spacing w:line="276" w:lineRule="auto"/>
        <w:ind w:firstLine="709"/>
        <w:rPr>
          <w:rFonts w:ascii="Times New Roman" w:hAnsi="Times New Roman"/>
          <w:sz w:val="28"/>
          <w:szCs w:val="28"/>
          <w:lang w:val="ru-RU"/>
        </w:rPr>
      </w:pPr>
      <w:r w:rsidRPr="006C535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4400662" w14:textId="77777777" w:rsidR="0026572D" w:rsidRDefault="0026572D" w:rsidP="0026572D">
      <w:pPr>
        <w:pStyle w:val="af1"/>
        <w:widowControl/>
        <w:spacing w:line="276" w:lineRule="auto"/>
        <w:ind w:firstLine="709"/>
        <w:jc w:val="right"/>
        <w:rPr>
          <w:rFonts w:ascii="Times New Roman" w:hAnsi="Times New Roman"/>
          <w:bCs/>
          <w:i/>
          <w:iCs/>
          <w:sz w:val="28"/>
          <w:szCs w:val="28"/>
          <w:lang w:val="ru-RU"/>
        </w:rPr>
      </w:pPr>
    </w:p>
    <w:p w14:paraId="3741D26A" w14:textId="77777777" w:rsidR="0026572D" w:rsidRDefault="0026572D" w:rsidP="0026572D">
      <w:pPr>
        <w:pStyle w:val="af1"/>
        <w:widowControl/>
        <w:spacing w:line="276" w:lineRule="auto"/>
        <w:ind w:firstLine="709"/>
        <w:jc w:val="right"/>
        <w:rPr>
          <w:rFonts w:ascii="Times New Roman" w:hAnsi="Times New Roman"/>
          <w:bCs/>
          <w:i/>
          <w:iCs/>
          <w:sz w:val="28"/>
          <w:szCs w:val="28"/>
          <w:lang w:val="ru-RU"/>
        </w:rPr>
      </w:pPr>
      <w:r w:rsidRPr="006C5359">
        <w:rPr>
          <w:rFonts w:ascii="Times New Roman" w:hAnsi="Times New Roman"/>
          <w:bCs/>
          <w:i/>
          <w:iCs/>
          <w:sz w:val="28"/>
          <w:szCs w:val="28"/>
          <w:lang w:val="ru-RU"/>
        </w:rPr>
        <w:t>Таблица №2</w:t>
      </w:r>
    </w:p>
    <w:p w14:paraId="73320D2A" w14:textId="77777777" w:rsidR="0026572D" w:rsidRPr="006C5359" w:rsidRDefault="0026572D" w:rsidP="0026572D">
      <w:pPr>
        <w:pStyle w:val="af1"/>
        <w:widowControl/>
        <w:spacing w:line="276" w:lineRule="auto"/>
        <w:ind w:firstLine="709"/>
        <w:jc w:val="right"/>
        <w:rPr>
          <w:rFonts w:ascii="Times New Roman" w:hAnsi="Times New Roman"/>
          <w:bCs/>
          <w:i/>
          <w:iCs/>
          <w:sz w:val="28"/>
          <w:szCs w:val="28"/>
          <w:lang w:val="ru-RU"/>
        </w:rPr>
      </w:pPr>
    </w:p>
    <w:p w14:paraId="622FEA3C" w14:textId="77777777" w:rsidR="0026572D" w:rsidRPr="006C5359" w:rsidRDefault="0026572D" w:rsidP="0026572D">
      <w:pPr>
        <w:pStyle w:val="af1"/>
        <w:widowControl/>
        <w:spacing w:line="276" w:lineRule="auto"/>
        <w:ind w:firstLine="709"/>
        <w:rPr>
          <w:rFonts w:ascii="Times New Roman" w:hAnsi="Times New Roman"/>
          <w:b/>
          <w:sz w:val="28"/>
          <w:szCs w:val="28"/>
          <w:lang w:val="ru-RU"/>
        </w:rPr>
      </w:pPr>
      <w:r w:rsidRPr="006C5359">
        <w:rPr>
          <w:rFonts w:ascii="Times New Roman" w:hAnsi="Times New Roman"/>
          <w:b/>
          <w:sz w:val="28"/>
          <w:szCs w:val="28"/>
          <w:lang w:val="ru-RU"/>
        </w:rPr>
        <w:t>Матрица пересчета требований компетенции в критерии оценки</w:t>
      </w:r>
    </w:p>
    <w:tbl>
      <w:tblPr>
        <w:tblW w:w="5000" w:type="pct"/>
        <w:tblLook w:val="04A0" w:firstRow="1" w:lastRow="0" w:firstColumn="1" w:lastColumn="0" w:noHBand="0" w:noVBand="1"/>
      </w:tblPr>
      <w:tblGrid>
        <w:gridCol w:w="2217"/>
        <w:gridCol w:w="336"/>
        <w:gridCol w:w="969"/>
        <w:gridCol w:w="969"/>
        <w:gridCol w:w="969"/>
        <w:gridCol w:w="970"/>
        <w:gridCol w:w="972"/>
        <w:gridCol w:w="2217"/>
      </w:tblGrid>
      <w:tr w:rsidR="0026572D" w:rsidRPr="006C5359" w14:paraId="65CC44D3" w14:textId="77777777" w:rsidTr="00C6613F">
        <w:trPr>
          <w:trHeight w:val="1140"/>
        </w:trPr>
        <w:tc>
          <w:tcPr>
            <w:tcW w:w="3848" w:type="pct"/>
            <w:gridSpan w:val="7"/>
            <w:tcBorders>
              <w:top w:val="single" w:sz="8" w:space="0" w:color="auto"/>
              <w:left w:val="single" w:sz="8" w:space="0" w:color="auto"/>
              <w:bottom w:val="single" w:sz="8" w:space="0" w:color="auto"/>
              <w:right w:val="single" w:sz="8" w:space="0" w:color="000000"/>
            </w:tcBorders>
            <w:shd w:val="clear" w:color="000000" w:fill="92D050"/>
            <w:vAlign w:val="center"/>
            <w:hideMark/>
          </w:tcPr>
          <w:p w14:paraId="6339E1E0"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Критерий/Модуль</w:t>
            </w:r>
          </w:p>
        </w:tc>
        <w:tc>
          <w:tcPr>
            <w:tcW w:w="1152" w:type="pct"/>
            <w:tcBorders>
              <w:top w:val="single" w:sz="8" w:space="0" w:color="auto"/>
              <w:left w:val="nil"/>
              <w:bottom w:val="single" w:sz="8" w:space="0" w:color="auto"/>
              <w:right w:val="single" w:sz="8" w:space="0" w:color="auto"/>
            </w:tcBorders>
            <w:shd w:val="clear" w:color="000000" w:fill="92D050"/>
            <w:vAlign w:val="center"/>
            <w:hideMark/>
          </w:tcPr>
          <w:p w14:paraId="3E9B45A9"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26572D" w:rsidRPr="006C5359" w14:paraId="30EEA1CF" w14:textId="77777777" w:rsidTr="00C6613F">
        <w:trPr>
          <w:trHeight w:val="300"/>
        </w:trPr>
        <w:tc>
          <w:tcPr>
            <w:tcW w:w="1152"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68794A16"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Разделы ТРЕБОВАНИЙ КОМПЕТЕНЦИИ</w:t>
            </w:r>
          </w:p>
        </w:tc>
        <w:tc>
          <w:tcPr>
            <w:tcW w:w="175" w:type="pct"/>
            <w:tcBorders>
              <w:top w:val="nil"/>
              <w:left w:val="nil"/>
              <w:bottom w:val="single" w:sz="8" w:space="0" w:color="auto"/>
              <w:right w:val="single" w:sz="8" w:space="0" w:color="auto"/>
            </w:tcBorders>
            <w:shd w:val="clear" w:color="000000" w:fill="92D050"/>
            <w:vAlign w:val="center"/>
            <w:hideMark/>
          </w:tcPr>
          <w:p w14:paraId="101C1C5D" w14:textId="77777777" w:rsidR="0026572D" w:rsidRPr="006C5359" w:rsidRDefault="0026572D" w:rsidP="00C6613F">
            <w:pPr>
              <w:spacing w:after="0" w:line="276" w:lineRule="auto"/>
              <w:jc w:val="center"/>
              <w:rPr>
                <w:rFonts w:ascii="Times New Roman" w:eastAsia="Times New Roman" w:hAnsi="Times New Roman" w:cs="Times New Roman"/>
                <w:color w:val="FFFFFF"/>
                <w:sz w:val="24"/>
                <w:szCs w:val="24"/>
                <w:lang w:eastAsia="ru-RU"/>
              </w:rPr>
            </w:pPr>
            <w:r w:rsidRPr="006C5359">
              <w:rPr>
                <w:rFonts w:ascii="Times New Roman" w:eastAsia="Times New Roman" w:hAnsi="Times New Roman" w:cs="Times New Roman"/>
                <w:color w:val="FFFFFF"/>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2178E49E"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A</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35E74A28"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Б</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0514A252"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В</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03A3E9B3"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Г</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42493D90"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Д</w:t>
            </w:r>
          </w:p>
        </w:tc>
        <w:tc>
          <w:tcPr>
            <w:tcW w:w="1152" w:type="pct"/>
            <w:tcBorders>
              <w:top w:val="nil"/>
              <w:left w:val="nil"/>
              <w:bottom w:val="single" w:sz="8" w:space="0" w:color="auto"/>
              <w:right w:val="single" w:sz="8" w:space="0" w:color="auto"/>
            </w:tcBorders>
            <w:shd w:val="clear" w:color="000000" w:fill="00B050"/>
            <w:vAlign w:val="center"/>
            <w:hideMark/>
          </w:tcPr>
          <w:p w14:paraId="0ECB865F"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 </w:t>
            </w:r>
          </w:p>
        </w:tc>
      </w:tr>
      <w:tr w:rsidR="0026572D" w:rsidRPr="006C5359" w14:paraId="6BA6EFF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4DC25DFC"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349C79F1"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1</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FEF3E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CDEFD1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9F589A"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9170D93"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4707D2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52" w:type="pct"/>
            <w:tcBorders>
              <w:top w:val="nil"/>
              <w:left w:val="nil"/>
              <w:bottom w:val="single" w:sz="8" w:space="0" w:color="auto"/>
              <w:right w:val="single" w:sz="8" w:space="0" w:color="auto"/>
            </w:tcBorders>
            <w:shd w:val="clear" w:color="000000" w:fill="F2F2F2"/>
            <w:vAlign w:val="bottom"/>
          </w:tcPr>
          <w:p w14:paraId="7A7EC05F"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r w:rsidR="0026572D" w:rsidRPr="006C5359" w14:paraId="0BE11A57"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7E512036"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094DA218"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2502A8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87CD655"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83771C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12154D58"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644DF37"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2B342E4D"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6,5</w:t>
            </w:r>
          </w:p>
        </w:tc>
      </w:tr>
      <w:tr w:rsidR="0026572D" w:rsidRPr="006C5359" w14:paraId="68C07EDC"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55BC3154"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2FBD466C"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3</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B436E1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4E2F518"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1E16EE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068CEA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FCC35F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283DDFD4"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tc>
      </w:tr>
      <w:tr w:rsidR="0026572D" w:rsidRPr="006C5359" w14:paraId="65FD428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3BCFBCA0"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2B8425E3"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7AE2E3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02EAE2C"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9DC937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E113E7F"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6979647"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306D23A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14,5</w:t>
            </w:r>
          </w:p>
        </w:tc>
      </w:tr>
      <w:tr w:rsidR="0026572D" w:rsidRPr="006C5359" w14:paraId="4B58BC0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3FEE7A8E"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3AE06BEF"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E997B3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184963"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BC4507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54F44C9"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D0EBA4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1152" w:type="pct"/>
            <w:tcBorders>
              <w:top w:val="nil"/>
              <w:left w:val="nil"/>
              <w:bottom w:val="single" w:sz="8" w:space="0" w:color="auto"/>
              <w:right w:val="single" w:sz="8" w:space="0" w:color="auto"/>
            </w:tcBorders>
            <w:shd w:val="clear" w:color="000000" w:fill="F2F2F2"/>
            <w:vAlign w:val="bottom"/>
          </w:tcPr>
          <w:p w14:paraId="090CCE73"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22,5</w:t>
            </w:r>
          </w:p>
        </w:tc>
      </w:tr>
      <w:tr w:rsidR="0026572D" w:rsidRPr="006C5359" w14:paraId="1EEB41D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26329032"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7CD2895B"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6</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3EC54EE"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C830575"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p>
        </w:tc>
        <w:tc>
          <w:tcPr>
            <w:tcW w:w="504" w:type="pct"/>
            <w:tcBorders>
              <w:top w:val="single" w:sz="8" w:space="0" w:color="auto"/>
              <w:left w:val="nil"/>
              <w:bottom w:val="single" w:sz="8" w:space="0" w:color="auto"/>
              <w:right w:val="single" w:sz="8" w:space="0" w:color="000000"/>
            </w:tcBorders>
            <w:shd w:val="clear" w:color="auto" w:fill="auto"/>
            <w:vAlign w:val="center"/>
          </w:tcPr>
          <w:p w14:paraId="1975089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9D6327D"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695BA56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7BE51889"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10,5</w:t>
            </w:r>
          </w:p>
        </w:tc>
      </w:tr>
      <w:tr w:rsidR="0026572D" w:rsidRPr="006C5359" w14:paraId="11E1F2DD" w14:textId="77777777" w:rsidTr="00C6613F">
        <w:trPr>
          <w:trHeight w:val="492"/>
        </w:trPr>
        <w:tc>
          <w:tcPr>
            <w:tcW w:w="1327" w:type="pct"/>
            <w:gridSpan w:val="2"/>
            <w:tcBorders>
              <w:top w:val="single" w:sz="8" w:space="0" w:color="auto"/>
              <w:left w:val="single" w:sz="8" w:space="0" w:color="auto"/>
              <w:bottom w:val="single" w:sz="8" w:space="0" w:color="auto"/>
              <w:right w:val="nil"/>
            </w:tcBorders>
            <w:shd w:val="clear" w:color="000000" w:fill="00B050"/>
            <w:vAlign w:val="center"/>
            <w:hideMark/>
          </w:tcPr>
          <w:p w14:paraId="4249E1E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критерий/модуль</w:t>
            </w:r>
          </w:p>
        </w:tc>
        <w:tc>
          <w:tcPr>
            <w:tcW w:w="504" w:type="pct"/>
            <w:tcBorders>
              <w:top w:val="single" w:sz="8" w:space="0" w:color="auto"/>
              <w:left w:val="single" w:sz="8" w:space="0" w:color="auto"/>
              <w:bottom w:val="single" w:sz="8" w:space="0" w:color="auto"/>
              <w:right w:val="single" w:sz="8" w:space="0" w:color="000000"/>
            </w:tcBorders>
            <w:shd w:val="clear" w:color="000000" w:fill="F2F2F2"/>
            <w:vAlign w:val="center"/>
          </w:tcPr>
          <w:p w14:paraId="276BF3A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736ED888"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7E75C034"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065B9330"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022A5B81"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p>
        </w:tc>
        <w:tc>
          <w:tcPr>
            <w:tcW w:w="1152" w:type="pct"/>
            <w:tcBorders>
              <w:top w:val="nil"/>
              <w:left w:val="nil"/>
              <w:bottom w:val="single" w:sz="8" w:space="0" w:color="auto"/>
              <w:right w:val="single" w:sz="8" w:space="0" w:color="auto"/>
            </w:tcBorders>
            <w:shd w:val="clear" w:color="000000" w:fill="F2F2F2"/>
            <w:vAlign w:val="center"/>
          </w:tcPr>
          <w:p w14:paraId="2E0506C8"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r>
    </w:tbl>
    <w:p w14:paraId="242EC85A" w14:textId="77777777" w:rsidR="0026572D" w:rsidRPr="006C5359" w:rsidRDefault="0026572D" w:rsidP="0026572D">
      <w:pPr>
        <w:pStyle w:val="-2"/>
        <w:spacing w:before="0" w:after="0" w:line="276" w:lineRule="auto"/>
        <w:ind w:firstLine="709"/>
        <w:rPr>
          <w:rFonts w:ascii="Times New Roman" w:hAnsi="Times New Roman"/>
          <w:szCs w:val="28"/>
        </w:rPr>
      </w:pPr>
    </w:p>
    <w:p w14:paraId="31C8E3C9" w14:textId="77777777" w:rsidR="0026572D" w:rsidRPr="00451D7F" w:rsidRDefault="0026572D" w:rsidP="00451D7F">
      <w:pPr>
        <w:pStyle w:val="-2"/>
        <w:spacing w:after="240"/>
        <w:jc w:val="center"/>
        <w:rPr>
          <w:rFonts w:ascii="Times New Roman" w:hAnsi="Times New Roman"/>
          <w:szCs w:val="28"/>
        </w:rPr>
      </w:pPr>
      <w:bookmarkStart w:id="10" w:name="_Toc125114121"/>
      <w:bookmarkStart w:id="11" w:name="_Toc167445327"/>
      <w:r w:rsidRPr="00451D7F">
        <w:rPr>
          <w:rFonts w:ascii="Times New Roman" w:hAnsi="Times New Roman"/>
          <w:szCs w:val="28"/>
        </w:rPr>
        <w:t>1.4. СПЕЦИФИКАЦИЯ ОЦЕНКИ КОМПЕТЕНЦИИ</w:t>
      </w:r>
      <w:bookmarkEnd w:id="10"/>
      <w:bookmarkEnd w:id="11"/>
    </w:p>
    <w:p w14:paraId="02D76D9D"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Конкурсного задания будет основываться на критериях, указанных в таблице №3:</w:t>
      </w:r>
    </w:p>
    <w:p w14:paraId="1D94E07A"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737463E3"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№3</w:t>
      </w:r>
    </w:p>
    <w:p w14:paraId="5328FBD1" w14:textId="77777777" w:rsidR="0026572D" w:rsidRPr="006C5359"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6651609B" w14:textId="77777777" w:rsidR="0026572D" w:rsidRPr="006C5359" w:rsidRDefault="0026572D" w:rsidP="0026572D">
      <w:pPr>
        <w:autoSpaceDE w:val="0"/>
        <w:autoSpaceDN w:val="0"/>
        <w:adjustRightInd w:val="0"/>
        <w:spacing w:after="0" w:line="276" w:lineRule="auto"/>
        <w:ind w:firstLine="709"/>
        <w:jc w:val="center"/>
        <w:rPr>
          <w:rFonts w:ascii="Times New Roman" w:hAnsi="Times New Roman" w:cs="Times New Roman"/>
          <w:b/>
          <w:bCs/>
          <w:sz w:val="28"/>
          <w:szCs w:val="28"/>
        </w:rPr>
      </w:pPr>
      <w:r w:rsidRPr="006C5359">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26572D" w:rsidRPr="006C5359" w14:paraId="6579913E" w14:textId="77777777" w:rsidTr="00C6613F">
        <w:tc>
          <w:tcPr>
            <w:tcW w:w="1851" w:type="pct"/>
            <w:gridSpan w:val="2"/>
            <w:shd w:val="clear" w:color="auto" w:fill="92D050"/>
          </w:tcPr>
          <w:p w14:paraId="5AF418C9" w14:textId="77777777" w:rsidR="0026572D" w:rsidRPr="006C5359" w:rsidRDefault="0026572D" w:rsidP="00C6613F">
            <w:pPr>
              <w:autoSpaceDE w:val="0"/>
              <w:autoSpaceDN w:val="0"/>
              <w:adjustRightInd w:val="0"/>
              <w:spacing w:line="276" w:lineRule="auto"/>
              <w:jc w:val="center"/>
              <w:rPr>
                <w:b/>
                <w:sz w:val="24"/>
                <w:szCs w:val="24"/>
              </w:rPr>
            </w:pPr>
            <w:r w:rsidRPr="006C5359">
              <w:rPr>
                <w:b/>
                <w:sz w:val="24"/>
                <w:szCs w:val="24"/>
              </w:rPr>
              <w:t>Критерий</w:t>
            </w:r>
          </w:p>
        </w:tc>
        <w:tc>
          <w:tcPr>
            <w:tcW w:w="3149" w:type="pct"/>
            <w:shd w:val="clear" w:color="auto" w:fill="92D050"/>
          </w:tcPr>
          <w:p w14:paraId="6167C83C" w14:textId="77777777" w:rsidR="0026572D" w:rsidRPr="006C5359" w:rsidRDefault="0026572D" w:rsidP="00C6613F">
            <w:pPr>
              <w:autoSpaceDE w:val="0"/>
              <w:autoSpaceDN w:val="0"/>
              <w:adjustRightInd w:val="0"/>
              <w:spacing w:line="276" w:lineRule="auto"/>
              <w:jc w:val="center"/>
              <w:rPr>
                <w:b/>
                <w:sz w:val="24"/>
                <w:szCs w:val="24"/>
              </w:rPr>
            </w:pPr>
            <w:r w:rsidRPr="006C5359">
              <w:rPr>
                <w:b/>
                <w:sz w:val="24"/>
                <w:szCs w:val="24"/>
              </w:rPr>
              <w:t>Методика проверки навыков в критерии</w:t>
            </w:r>
          </w:p>
        </w:tc>
      </w:tr>
      <w:tr w:rsidR="0026572D" w:rsidRPr="006C5359" w14:paraId="7E65CB7C" w14:textId="77777777" w:rsidTr="00C6613F">
        <w:tc>
          <w:tcPr>
            <w:tcW w:w="282" w:type="pct"/>
            <w:shd w:val="clear" w:color="auto" w:fill="00B050"/>
            <w:vAlign w:val="center"/>
          </w:tcPr>
          <w:p w14:paraId="03C5E380"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А</w:t>
            </w:r>
          </w:p>
        </w:tc>
        <w:tc>
          <w:tcPr>
            <w:tcW w:w="1569" w:type="pct"/>
            <w:shd w:val="clear" w:color="auto" w:fill="92D050"/>
            <w:vAlign w:val="center"/>
          </w:tcPr>
          <w:p w14:paraId="59B54F29"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Расстановка компонентов холодильной установки</w:t>
            </w:r>
          </w:p>
        </w:tc>
        <w:tc>
          <w:tcPr>
            <w:tcW w:w="3149" w:type="pct"/>
            <w:shd w:val="clear" w:color="auto" w:fill="auto"/>
          </w:tcPr>
          <w:p w14:paraId="1BAAB170"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 xml:space="preserve">Измеримая составляющая направлена на оценивание правильности расположения смонтированных компонентов холодильной установки в соответствии с </w:t>
            </w:r>
            <w:r w:rsidRPr="006C5359">
              <w:rPr>
                <w:sz w:val="24"/>
                <w:szCs w:val="24"/>
              </w:rPr>
              <w:lastRenderedPageBreak/>
              <w:t>заданием и чертежом; техники безопасности, порядка на рабочем месте и бережливое производство.</w:t>
            </w:r>
          </w:p>
        </w:tc>
      </w:tr>
      <w:tr w:rsidR="0026572D" w:rsidRPr="006C5359" w14:paraId="2B5DEE51" w14:textId="77777777" w:rsidTr="00C6613F">
        <w:tc>
          <w:tcPr>
            <w:tcW w:w="282" w:type="pct"/>
            <w:shd w:val="clear" w:color="auto" w:fill="00B050"/>
            <w:vAlign w:val="center"/>
          </w:tcPr>
          <w:p w14:paraId="223C3DEC"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lastRenderedPageBreak/>
              <w:t>Б</w:t>
            </w:r>
          </w:p>
        </w:tc>
        <w:tc>
          <w:tcPr>
            <w:tcW w:w="1569" w:type="pct"/>
            <w:shd w:val="clear" w:color="auto" w:fill="92D050"/>
            <w:vAlign w:val="center"/>
          </w:tcPr>
          <w:p w14:paraId="7C205388"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Монтаж трубопроводов холодильной установки</w:t>
            </w:r>
          </w:p>
        </w:tc>
        <w:tc>
          <w:tcPr>
            <w:tcW w:w="3149" w:type="pct"/>
            <w:shd w:val="clear" w:color="auto" w:fill="auto"/>
          </w:tcPr>
          <w:p w14:paraId="7F318F93"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прямолинейности, горизонтальности/вертикальности трубопроводов, их размера в соответствии с заданием; правильности расположения смонтированных участков трубопроводов  в соответствии с принципиальной гидравлической схемой; техники безопасности, порядка на рабочем месте и бережливое производство.</w:t>
            </w:r>
          </w:p>
        </w:tc>
      </w:tr>
      <w:tr w:rsidR="0026572D" w:rsidRPr="006C5359" w14:paraId="45049BEE" w14:textId="77777777" w:rsidTr="00C6613F">
        <w:tc>
          <w:tcPr>
            <w:tcW w:w="282" w:type="pct"/>
            <w:shd w:val="clear" w:color="auto" w:fill="00B050"/>
            <w:vAlign w:val="center"/>
          </w:tcPr>
          <w:p w14:paraId="4D8C7344"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В</w:t>
            </w:r>
          </w:p>
        </w:tc>
        <w:tc>
          <w:tcPr>
            <w:tcW w:w="1569" w:type="pct"/>
            <w:shd w:val="clear" w:color="auto" w:fill="92D050"/>
            <w:vAlign w:val="center"/>
          </w:tcPr>
          <w:p w14:paraId="202EC961"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Электромонтажные работы</w:t>
            </w:r>
          </w:p>
        </w:tc>
        <w:tc>
          <w:tcPr>
            <w:tcW w:w="3149" w:type="pct"/>
            <w:shd w:val="clear" w:color="auto" w:fill="auto"/>
          </w:tcPr>
          <w:p w14:paraId="3DF04144"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 качества смонтированных подключений; правильности провидения предпусковых проверочных операций; техники безопасности, порядка на рабочем месте и бережливое производство.</w:t>
            </w:r>
          </w:p>
        </w:tc>
      </w:tr>
      <w:tr w:rsidR="0026572D" w:rsidRPr="006C5359" w14:paraId="14079DFD" w14:textId="77777777" w:rsidTr="00C6613F">
        <w:tc>
          <w:tcPr>
            <w:tcW w:w="282" w:type="pct"/>
            <w:shd w:val="clear" w:color="auto" w:fill="00B050"/>
            <w:vAlign w:val="center"/>
          </w:tcPr>
          <w:p w14:paraId="5CDEC536"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Г</w:t>
            </w:r>
          </w:p>
        </w:tc>
        <w:tc>
          <w:tcPr>
            <w:tcW w:w="1569" w:type="pct"/>
            <w:shd w:val="clear" w:color="auto" w:fill="92D050"/>
            <w:vAlign w:val="center"/>
          </w:tcPr>
          <w:p w14:paraId="69409AF5"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Подготовка оборудования к вводу в эксплуатацию</w:t>
            </w:r>
          </w:p>
        </w:tc>
        <w:tc>
          <w:tcPr>
            <w:tcW w:w="3149" w:type="pct"/>
            <w:shd w:val="clear" w:color="auto" w:fill="auto"/>
          </w:tcPr>
          <w:p w14:paraId="6E8589E2"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герметичности фреонового трубопровода под избыточным давлением азота, а также способности фреонового контура держать вакуум в течении требуемого времени выдержки; правильности процедуры вакуумирования контура; заправки холодильной машины; наличия проверки на утечку хладона; техники безопасности, порядка на рабочем месте и бережливое производство.</w:t>
            </w:r>
          </w:p>
        </w:tc>
      </w:tr>
      <w:tr w:rsidR="0026572D" w:rsidRPr="006C5359" w14:paraId="17695F2F" w14:textId="77777777" w:rsidTr="00C6613F">
        <w:tc>
          <w:tcPr>
            <w:tcW w:w="282" w:type="pct"/>
            <w:shd w:val="clear" w:color="auto" w:fill="00B050"/>
            <w:vAlign w:val="center"/>
          </w:tcPr>
          <w:p w14:paraId="0344A232"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Д</w:t>
            </w:r>
          </w:p>
        </w:tc>
        <w:tc>
          <w:tcPr>
            <w:tcW w:w="1569" w:type="pct"/>
            <w:shd w:val="clear" w:color="auto" w:fill="92D050"/>
            <w:vAlign w:val="center"/>
          </w:tcPr>
          <w:p w14:paraId="7B0EFCE0"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Пусконаладочные работы</w:t>
            </w:r>
          </w:p>
        </w:tc>
        <w:tc>
          <w:tcPr>
            <w:tcW w:w="3149" w:type="pct"/>
            <w:shd w:val="clear" w:color="auto" w:fill="auto"/>
          </w:tcPr>
          <w:p w14:paraId="09081DBC"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корректности провидения пусконаладочных работ и вывода установки на проектный режим; правильности использования оборудования для снятия рабочих параметров, а также заполнения карты контрольных замеров.</w:t>
            </w:r>
          </w:p>
        </w:tc>
      </w:tr>
    </w:tbl>
    <w:p w14:paraId="40755628"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p>
    <w:p w14:paraId="70770C54" w14:textId="77777777" w:rsidR="0026572D" w:rsidRPr="006C5359" w:rsidRDefault="0026572D" w:rsidP="0026572D">
      <w:pPr>
        <w:pStyle w:val="-2"/>
        <w:spacing w:before="0" w:after="0" w:line="276" w:lineRule="auto"/>
        <w:ind w:firstLine="709"/>
        <w:jc w:val="center"/>
        <w:rPr>
          <w:rFonts w:ascii="Times New Roman" w:hAnsi="Times New Roman"/>
          <w:szCs w:val="28"/>
        </w:rPr>
      </w:pPr>
      <w:bookmarkStart w:id="12" w:name="_Toc125114122"/>
      <w:bookmarkStart w:id="13" w:name="_Toc167445328"/>
      <w:r w:rsidRPr="006C5359">
        <w:rPr>
          <w:rFonts w:ascii="Times New Roman" w:hAnsi="Times New Roman"/>
          <w:szCs w:val="28"/>
        </w:rPr>
        <w:t>1.5. КОНКУРСНОЕ ЗАДАНИЕ</w:t>
      </w:r>
      <w:bookmarkEnd w:id="12"/>
      <w:bookmarkEnd w:id="13"/>
    </w:p>
    <w:p w14:paraId="2220DD84"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 xml:space="preserve">Возрастной ценз: </w:t>
      </w:r>
      <w:r>
        <w:rPr>
          <w:rFonts w:ascii="Times New Roman" w:eastAsia="Times New Roman" w:hAnsi="Times New Roman" w:cs="Times New Roman"/>
          <w:color w:val="000000"/>
          <w:sz w:val="28"/>
          <w:szCs w:val="28"/>
        </w:rPr>
        <w:t>от 14 лет (учащиеся школы)</w:t>
      </w:r>
      <w:r w:rsidRPr="006C5359">
        <w:rPr>
          <w:rFonts w:ascii="Times New Roman" w:eastAsia="Times New Roman" w:hAnsi="Times New Roman" w:cs="Times New Roman"/>
          <w:color w:val="000000"/>
          <w:sz w:val="28"/>
          <w:szCs w:val="28"/>
        </w:rPr>
        <w:t>.</w:t>
      </w:r>
    </w:p>
    <w:p w14:paraId="61DED31D"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 xml:space="preserve">Общая продолжительность Конкурсного задания: </w:t>
      </w:r>
      <w:r>
        <w:rPr>
          <w:rFonts w:ascii="Times New Roman" w:eastAsia="Times New Roman" w:hAnsi="Times New Roman" w:cs="Times New Roman"/>
          <w:color w:val="000000"/>
          <w:sz w:val="28"/>
          <w:szCs w:val="28"/>
        </w:rPr>
        <w:t>12</w:t>
      </w:r>
      <w:r w:rsidRPr="006C5359">
        <w:rPr>
          <w:rFonts w:ascii="Times New Roman" w:eastAsia="Times New Roman" w:hAnsi="Times New Roman" w:cs="Times New Roman"/>
          <w:color w:val="000000"/>
          <w:sz w:val="28"/>
          <w:szCs w:val="28"/>
        </w:rPr>
        <w:t xml:space="preserve"> ч.</w:t>
      </w:r>
    </w:p>
    <w:p w14:paraId="3C55E849"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Количество конкурсных дней: 3 дня</w:t>
      </w:r>
    </w:p>
    <w:p w14:paraId="46BD0FD0" w14:textId="77777777" w:rsidR="0026572D" w:rsidRPr="006C5359" w:rsidRDefault="0026572D" w:rsidP="0026572D">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E14697D"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01FD2D3" w14:textId="77777777" w:rsidR="0026572D" w:rsidRPr="006C5359" w:rsidRDefault="0026572D" w:rsidP="0026572D">
      <w:pPr>
        <w:pStyle w:val="-2"/>
        <w:spacing w:before="0" w:after="0" w:line="276" w:lineRule="auto"/>
        <w:ind w:firstLine="709"/>
        <w:jc w:val="both"/>
        <w:rPr>
          <w:rFonts w:ascii="Times New Roman" w:hAnsi="Times New Roman"/>
          <w:szCs w:val="28"/>
        </w:rPr>
      </w:pPr>
    </w:p>
    <w:p w14:paraId="7D303044" w14:textId="6A46AE51" w:rsidR="005A1625" w:rsidRPr="00A4187F" w:rsidRDefault="005A1625" w:rsidP="009E5BD9">
      <w:pPr>
        <w:pStyle w:val="-2"/>
        <w:jc w:val="center"/>
        <w:rPr>
          <w:rFonts w:ascii="Times New Roman" w:hAnsi="Times New Roman"/>
        </w:rPr>
      </w:pPr>
      <w:bookmarkStart w:id="14" w:name="_Toc16744532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4"/>
    </w:p>
    <w:p w14:paraId="2E5E60CA" w14:textId="74B5C38B"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6572D">
        <w:rPr>
          <w:rFonts w:ascii="Times New Roman" w:eastAsia="Times New Roman" w:hAnsi="Times New Roman" w:cs="Times New Roman"/>
          <w:sz w:val="28"/>
          <w:szCs w:val="28"/>
          <w:lang w:eastAsia="ru-RU"/>
        </w:rPr>
        <w:t>5</w:t>
      </w:r>
      <w:r w:rsidR="0083189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83189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31892">
        <w:rPr>
          <w:rFonts w:ascii="Times New Roman" w:eastAsia="Times New Roman" w:hAnsi="Times New Roman" w:cs="Times New Roman"/>
          <w:sz w:val="28"/>
          <w:szCs w:val="28"/>
          <w:lang w:eastAsia="ru-RU"/>
        </w:rPr>
        <w:t xml:space="preserve">5 </w:t>
      </w:r>
      <w:r w:rsidR="0026572D">
        <w:rPr>
          <w:rFonts w:ascii="Times New Roman" w:eastAsia="Times New Roman" w:hAnsi="Times New Roman" w:cs="Times New Roman"/>
          <w:sz w:val="28"/>
          <w:szCs w:val="28"/>
          <w:lang w:eastAsia="ru-RU"/>
        </w:rPr>
        <w:t>модулей</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75B40417" w14:textId="15563646"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6418B25" w14:textId="7F39861E" w:rsidR="00730AE0" w:rsidRPr="00A4187F" w:rsidRDefault="00730AE0" w:rsidP="00A4187F">
      <w:pPr>
        <w:pStyle w:val="-2"/>
        <w:jc w:val="center"/>
        <w:rPr>
          <w:rFonts w:ascii="Times New Roman" w:hAnsi="Times New Roman"/>
        </w:rPr>
      </w:pPr>
      <w:bookmarkStart w:id="15" w:name="_Toc167445330"/>
      <w:r w:rsidRPr="00A4187F">
        <w:rPr>
          <w:rFonts w:ascii="Times New Roman" w:hAnsi="Times New Roman"/>
        </w:rPr>
        <w:t>1.5.2. Структура модулей конкурсного задания</w:t>
      </w:r>
      <w:bookmarkEnd w:id="15"/>
      <w:r w:rsidR="000B55A2" w:rsidRPr="00A4187F">
        <w:rPr>
          <w:rFonts w:ascii="Times New Roman" w:hAnsi="Times New Roman"/>
        </w:rPr>
        <w:t xml:space="preserve"> </w:t>
      </w:r>
    </w:p>
    <w:p w14:paraId="2479DB65" w14:textId="77777777" w:rsidR="000B55A2" w:rsidRDefault="000B55A2" w:rsidP="00730AE0">
      <w:pPr>
        <w:spacing w:after="0" w:line="360" w:lineRule="auto"/>
        <w:jc w:val="both"/>
        <w:rPr>
          <w:rFonts w:ascii="Times New Roman" w:hAnsi="Times New Roman" w:cs="Times New Roman"/>
          <w:sz w:val="28"/>
          <w:szCs w:val="28"/>
        </w:rPr>
      </w:pPr>
    </w:p>
    <w:p w14:paraId="73A57D3D" w14:textId="77777777" w:rsidR="0026572D" w:rsidRPr="0026572D" w:rsidRDefault="0026572D" w:rsidP="0026572D">
      <w:pPr>
        <w:spacing w:after="0" w:line="276" w:lineRule="auto"/>
        <w:jc w:val="both"/>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А.</w:t>
      </w:r>
      <w:r w:rsidRPr="0026572D">
        <w:rPr>
          <w:rFonts w:ascii="Times New Roman" w:eastAsia="Times New Roman" w:hAnsi="Times New Roman" w:cs="Times New Roman"/>
          <w:b/>
          <w:color w:val="000000"/>
          <w:sz w:val="28"/>
          <w:szCs w:val="28"/>
          <w:lang w:eastAsia="ru-RU"/>
        </w:rPr>
        <w:t xml:space="preserve">  Расстановка компонентов холодильной установки. </w:t>
      </w:r>
    </w:p>
    <w:p w14:paraId="653BC43F" w14:textId="515CD436" w:rsidR="00920691" w:rsidRDefault="00920691" w:rsidP="00920691">
      <w:pPr>
        <w:spacing w:after="0" w:line="276" w:lineRule="auto"/>
        <w:contextualSpacing/>
        <w:jc w:val="both"/>
        <w:rPr>
          <w:rFonts w:ascii="Times New Roman" w:eastAsia="Times New Roman" w:hAnsi="Times New Roman" w:cs="Times New Roman"/>
          <w:b/>
          <w:bCs/>
          <w:sz w:val="28"/>
          <w:szCs w:val="28"/>
        </w:rPr>
      </w:pPr>
      <w:r w:rsidRPr="006C5359">
        <w:rPr>
          <w:rFonts w:ascii="Times New Roman" w:eastAsia="Times New Roman" w:hAnsi="Times New Roman" w:cs="Times New Roman"/>
          <w:bCs/>
          <w:i/>
          <w:sz w:val="28"/>
          <w:szCs w:val="28"/>
        </w:rPr>
        <w:t xml:space="preserve">Время на выполнение модуля – </w:t>
      </w:r>
      <w:r w:rsidR="00253B24">
        <w:rPr>
          <w:rFonts w:ascii="Times New Roman" w:eastAsia="Times New Roman" w:hAnsi="Times New Roman" w:cs="Times New Roman"/>
          <w:bCs/>
          <w:i/>
          <w:sz w:val="28"/>
          <w:szCs w:val="28"/>
        </w:rPr>
        <w:t>1 часа</w:t>
      </w:r>
    </w:p>
    <w:p w14:paraId="779F2726"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Задание:</w:t>
      </w:r>
      <w:r w:rsidRPr="0026572D">
        <w:rPr>
          <w:rFonts w:ascii="Times New Roman" w:eastAsia="Times New Roman" w:hAnsi="Times New Roman" w:cs="Times New Roman"/>
          <w:bCs/>
          <w:sz w:val="28"/>
          <w:szCs w:val="28"/>
        </w:rPr>
        <w:t xml:space="preserve"> </w:t>
      </w:r>
    </w:p>
    <w:p w14:paraId="2FADD43E" w14:textId="68564DB1" w:rsidR="0026572D" w:rsidRPr="0026572D" w:rsidRDefault="0026572D" w:rsidP="001349CA">
      <w:pPr>
        <w:widowControl w:val="0"/>
        <w:spacing w:after="0" w:line="360" w:lineRule="auto"/>
        <w:ind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расставить, смонтировать компоненты холодильной установки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-22, работающей на хладагенте R134a</w:t>
      </w:r>
      <w:r w:rsidR="001349CA">
        <w:rPr>
          <w:rFonts w:ascii="Times New Roman" w:eastAsia="Times New Roman" w:hAnsi="Times New Roman" w:cs="Times New Roman"/>
          <w:color w:val="000000"/>
          <w:spacing w:val="2"/>
          <w:sz w:val="28"/>
          <w:szCs w:val="28"/>
          <w:shd w:val="clear" w:color="auto" w:fill="FFFFFF"/>
          <w:lang w:eastAsia="ru-RU"/>
        </w:rPr>
        <w:t xml:space="preserve"> (реле высокого и низкого давления)</w:t>
      </w:r>
      <w:r w:rsidRPr="0026572D">
        <w:rPr>
          <w:rFonts w:ascii="Times New Roman" w:eastAsia="Times New Roman" w:hAnsi="Times New Roman" w:cs="Times New Roman"/>
          <w:color w:val="000000"/>
          <w:spacing w:val="2"/>
          <w:sz w:val="28"/>
          <w:szCs w:val="28"/>
          <w:shd w:val="clear" w:color="auto" w:fill="FFFFFF"/>
          <w:lang w:eastAsia="ru-RU"/>
        </w:rPr>
        <w:t xml:space="preserve">. </w:t>
      </w:r>
    </w:p>
    <w:p w14:paraId="3AB416AE" w14:textId="1A691766" w:rsidR="0026572D" w:rsidRDefault="001349CA" w:rsidP="001349CA">
      <w:pPr>
        <w:widowControl w:val="0"/>
        <w:spacing w:after="0" w:line="36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Реле высокого и низкого давления устанавливаются согласно чертежу.</w:t>
      </w:r>
    </w:p>
    <w:p w14:paraId="4CB37520" w14:textId="11D8970D" w:rsidR="001349CA" w:rsidRDefault="001349CA" w:rsidP="001349CA">
      <w:pPr>
        <w:widowControl w:val="0"/>
        <w:spacing w:after="0" w:line="360" w:lineRule="auto"/>
        <w:ind w:firstLine="709"/>
        <w:jc w:val="both"/>
        <w:rPr>
          <w:rStyle w:val="15"/>
          <w:rFonts w:ascii="Times New Roman" w:eastAsia="Calibri" w:hAnsi="Times New Roman" w:cs="Times New Roman"/>
          <w:sz w:val="28"/>
          <w:szCs w:val="28"/>
          <w:lang w:eastAsia="ru-RU"/>
        </w:rPr>
      </w:pPr>
      <w:r w:rsidRPr="0012646D">
        <w:rPr>
          <w:rStyle w:val="15"/>
          <w:rFonts w:ascii="Times New Roman" w:eastAsia="Calibri" w:hAnsi="Times New Roman" w:cs="Times New Roman"/>
          <w:sz w:val="28"/>
          <w:szCs w:val="28"/>
          <w:lang w:eastAsia="ru-RU"/>
        </w:rPr>
        <w:t>Приборы автомати</w:t>
      </w:r>
      <w:r>
        <w:rPr>
          <w:rStyle w:val="15"/>
          <w:rFonts w:ascii="Times New Roman" w:eastAsia="Calibri" w:hAnsi="Times New Roman" w:cs="Times New Roman"/>
          <w:sz w:val="28"/>
          <w:szCs w:val="28"/>
          <w:lang w:eastAsia="ru-RU"/>
        </w:rPr>
        <w:t>ки считаются закрепленными если: Реле давления закреплены на два доступных отверстия с помощью саморезами;</w:t>
      </w:r>
    </w:p>
    <w:p w14:paraId="582D71EA" w14:textId="7E912491" w:rsidR="000C1417" w:rsidRDefault="000C1417" w:rsidP="001349CA">
      <w:pPr>
        <w:widowControl w:val="0"/>
        <w:spacing w:after="0" w:line="360" w:lineRule="auto"/>
        <w:ind w:firstLine="709"/>
        <w:jc w:val="both"/>
        <w:rPr>
          <w:rFonts w:ascii="Times New Roman" w:eastAsia="Times New Roman" w:hAnsi="Times New Roman" w:cs="Times New Roman"/>
          <w:spacing w:val="2"/>
          <w:sz w:val="28"/>
          <w:szCs w:val="28"/>
        </w:rPr>
      </w:pPr>
      <w:r>
        <w:rPr>
          <w:rStyle w:val="15"/>
          <w:rFonts w:ascii="Times New Roman" w:eastAsia="Calibri" w:hAnsi="Times New Roman" w:cs="Times New Roman"/>
          <w:sz w:val="28"/>
          <w:szCs w:val="28"/>
          <w:lang w:eastAsia="ru-RU"/>
        </w:rPr>
        <w:t xml:space="preserve">Фильтр осушитель, регулятор производительности и смотровое стекло считается закрепленными если элементы закреплены сантехническими хомутами с двух сторон. </w:t>
      </w:r>
    </w:p>
    <w:p w14:paraId="4EE61EC0" w14:textId="59574D9F" w:rsidR="001349CA" w:rsidRDefault="001349CA" w:rsidP="001349CA">
      <w:pPr>
        <w:widowControl w:val="0"/>
        <w:spacing w:after="0" w:line="36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Участник должен закрепить компоненты холодильной установки: компрессор, отделитель жидкости, маслоотделитель, ресивер. </w:t>
      </w:r>
    </w:p>
    <w:p w14:paraId="2593BD03" w14:textId="77777777" w:rsidR="001349CA" w:rsidRPr="00B02B14"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02B14">
        <w:rPr>
          <w:rFonts w:ascii="Times New Roman" w:eastAsia="Times New Roman" w:hAnsi="Times New Roman" w:cs="Times New Roman"/>
          <w:sz w:val="28"/>
          <w:szCs w:val="28"/>
          <w:lang w:eastAsia="ru-RU"/>
        </w:rPr>
        <w:t xml:space="preserve">Компоненты считаются закрепленными </w:t>
      </w:r>
      <w:r>
        <w:rPr>
          <w:rFonts w:ascii="Times New Roman" w:eastAsia="Times New Roman" w:hAnsi="Times New Roman" w:cs="Times New Roman"/>
          <w:sz w:val="28"/>
          <w:szCs w:val="28"/>
          <w:lang w:eastAsia="ru-RU"/>
        </w:rPr>
        <w:t>при соблюдении следующих условий</w:t>
      </w:r>
      <w:r w:rsidRPr="00B02B14">
        <w:rPr>
          <w:rFonts w:ascii="Times New Roman" w:eastAsia="Times New Roman" w:hAnsi="Times New Roman" w:cs="Times New Roman"/>
          <w:sz w:val="28"/>
          <w:szCs w:val="28"/>
          <w:lang w:eastAsia="ru-RU"/>
        </w:rPr>
        <w:t>:</w:t>
      </w:r>
    </w:p>
    <w:p w14:paraId="2FC6DDBA" w14:textId="77777777" w:rsidR="001349CA"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B40A2">
        <w:rPr>
          <w:rFonts w:ascii="Times New Roman" w:eastAsia="Times New Roman" w:hAnsi="Times New Roman" w:cs="Times New Roman"/>
          <w:sz w:val="28"/>
          <w:szCs w:val="28"/>
          <w:lang w:eastAsia="ru-RU"/>
        </w:rPr>
        <w:t>•</w:t>
      </w:r>
      <w:r w:rsidRPr="00BB40A2">
        <w:rPr>
          <w:rFonts w:ascii="Times New Roman" w:eastAsia="Times New Roman" w:hAnsi="Times New Roman" w:cs="Times New Roman"/>
          <w:sz w:val="28"/>
          <w:szCs w:val="28"/>
          <w:lang w:eastAsia="ru-RU"/>
        </w:rPr>
        <w:tab/>
        <w:t>Компрессор закреплен на 3 болта с шайбами</w:t>
      </w:r>
      <w:r>
        <w:rPr>
          <w:rFonts w:ascii="Times New Roman" w:eastAsia="Times New Roman" w:hAnsi="Times New Roman" w:cs="Times New Roman"/>
          <w:sz w:val="28"/>
          <w:szCs w:val="28"/>
          <w:lang w:eastAsia="ru-RU"/>
        </w:rPr>
        <w:t>, шайба гровер</w:t>
      </w:r>
      <w:r w:rsidRPr="00BB40A2">
        <w:rPr>
          <w:rFonts w:ascii="Times New Roman" w:eastAsia="Times New Roman" w:hAnsi="Times New Roman" w:cs="Times New Roman"/>
          <w:sz w:val="28"/>
          <w:szCs w:val="28"/>
          <w:lang w:eastAsia="ru-RU"/>
        </w:rPr>
        <w:t xml:space="preserve"> и 3 гайками. </w:t>
      </w:r>
      <w:r>
        <w:rPr>
          <w:rFonts w:ascii="Times New Roman" w:eastAsia="Times New Roman" w:hAnsi="Times New Roman" w:cs="Times New Roman"/>
          <w:sz w:val="28"/>
          <w:szCs w:val="28"/>
          <w:lang w:eastAsia="ru-RU"/>
        </w:rPr>
        <w:t xml:space="preserve"> (Болт-шайба-шайба-гровер-гайка).</w:t>
      </w:r>
    </w:p>
    <w:p w14:paraId="3C56C00F" w14:textId="42AB1A7A" w:rsidR="001349CA" w:rsidRPr="00BB40A2"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B40A2">
        <w:rPr>
          <w:rFonts w:ascii="Times New Roman" w:eastAsia="Times New Roman" w:hAnsi="Times New Roman" w:cs="Times New Roman"/>
          <w:sz w:val="28"/>
          <w:szCs w:val="28"/>
          <w:lang w:eastAsia="ru-RU"/>
        </w:rPr>
        <w:t>Болт должен быть установлен гайк</w:t>
      </w:r>
      <w:r>
        <w:rPr>
          <w:rFonts w:ascii="Times New Roman" w:eastAsia="Times New Roman" w:hAnsi="Times New Roman" w:cs="Times New Roman"/>
          <w:sz w:val="28"/>
          <w:szCs w:val="28"/>
          <w:lang w:eastAsia="ru-RU"/>
        </w:rPr>
        <w:t xml:space="preserve">ой вниз и должен быть затянут. </w:t>
      </w:r>
    </w:p>
    <w:p w14:paraId="6712C7E7" w14:textId="77777777" w:rsidR="001349CA" w:rsidRPr="00BB40A2"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B40A2">
        <w:rPr>
          <w:rFonts w:ascii="Times New Roman" w:eastAsia="Times New Roman" w:hAnsi="Times New Roman" w:cs="Times New Roman"/>
          <w:sz w:val="28"/>
          <w:szCs w:val="28"/>
          <w:lang w:eastAsia="ru-RU"/>
        </w:rPr>
        <w:lastRenderedPageBreak/>
        <w:t>•</w:t>
      </w:r>
      <w:r w:rsidRPr="00BB40A2">
        <w:rPr>
          <w:rFonts w:ascii="Times New Roman" w:eastAsia="Times New Roman" w:hAnsi="Times New Roman" w:cs="Times New Roman"/>
          <w:sz w:val="28"/>
          <w:szCs w:val="28"/>
          <w:lang w:eastAsia="ru-RU"/>
        </w:rPr>
        <w:tab/>
        <w:t>Отделитель жидкости на один болт, одной шайбой, одной гайкой.</w:t>
      </w:r>
    </w:p>
    <w:p w14:paraId="568BDB8F" w14:textId="77777777" w:rsidR="001349CA" w:rsidRPr="00BB40A2"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B40A2">
        <w:rPr>
          <w:rFonts w:ascii="Times New Roman" w:eastAsia="Times New Roman" w:hAnsi="Times New Roman" w:cs="Times New Roman"/>
          <w:sz w:val="28"/>
          <w:szCs w:val="28"/>
          <w:lang w:eastAsia="ru-RU"/>
        </w:rPr>
        <w:t>•</w:t>
      </w:r>
      <w:r w:rsidRPr="00BB40A2">
        <w:rPr>
          <w:rFonts w:ascii="Times New Roman" w:eastAsia="Times New Roman" w:hAnsi="Times New Roman" w:cs="Times New Roman"/>
          <w:sz w:val="28"/>
          <w:szCs w:val="28"/>
          <w:lang w:eastAsia="ru-RU"/>
        </w:rPr>
        <w:tab/>
        <w:t>Отделитель масла на один болт, одной шайбой, одной гайкой.</w:t>
      </w:r>
    </w:p>
    <w:p w14:paraId="4E72D357" w14:textId="77777777" w:rsidR="001349CA" w:rsidRDefault="001349CA" w:rsidP="001349CA">
      <w:pPr>
        <w:spacing w:after="0" w:line="360" w:lineRule="auto"/>
        <w:ind w:firstLine="709"/>
        <w:jc w:val="both"/>
        <w:rPr>
          <w:rFonts w:ascii="Times New Roman" w:eastAsia="Times New Roman" w:hAnsi="Times New Roman" w:cs="Times New Roman"/>
          <w:sz w:val="28"/>
          <w:szCs w:val="28"/>
          <w:lang w:eastAsia="ru-RU"/>
        </w:rPr>
      </w:pPr>
      <w:r w:rsidRPr="00BB40A2">
        <w:rPr>
          <w:rFonts w:ascii="Times New Roman" w:eastAsia="Times New Roman" w:hAnsi="Times New Roman" w:cs="Times New Roman"/>
          <w:sz w:val="28"/>
          <w:szCs w:val="28"/>
          <w:lang w:eastAsia="ru-RU"/>
        </w:rPr>
        <w:t>•</w:t>
      </w:r>
      <w:r w:rsidRPr="00BB40A2">
        <w:rPr>
          <w:rFonts w:ascii="Times New Roman" w:eastAsia="Times New Roman" w:hAnsi="Times New Roman" w:cs="Times New Roman"/>
          <w:sz w:val="28"/>
          <w:szCs w:val="28"/>
          <w:lang w:eastAsia="ru-RU"/>
        </w:rPr>
        <w:tab/>
        <w:t>Ресивер на один болт, одной шайбой, одной гайкой.</w:t>
      </w:r>
    </w:p>
    <w:p w14:paraId="7C379342" w14:textId="77777777" w:rsidR="001349CA" w:rsidRDefault="001349CA" w:rsidP="001349CA">
      <w:pPr>
        <w:spacing w:after="0" w:line="360" w:lineRule="auto"/>
        <w:ind w:firstLine="709"/>
        <w:jc w:val="both"/>
        <w:rPr>
          <w:rStyle w:val="15"/>
          <w:rFonts w:ascii="Times New Roman" w:eastAsiaTheme="minorHAnsi" w:hAnsi="Times New Roman" w:cs="Times New Roman"/>
          <w:b/>
          <w:sz w:val="28"/>
          <w:szCs w:val="28"/>
          <w:lang w:eastAsia="ru-RU"/>
        </w:rPr>
      </w:pPr>
      <w:r w:rsidRPr="00A202C9">
        <w:rPr>
          <w:rStyle w:val="15"/>
          <w:rFonts w:ascii="Times New Roman" w:eastAsiaTheme="minorHAnsi" w:hAnsi="Times New Roman" w:cs="Times New Roman"/>
          <w:b/>
          <w:sz w:val="28"/>
          <w:szCs w:val="28"/>
          <w:lang w:eastAsia="ru-RU"/>
        </w:rPr>
        <w:t>Примечание:</w:t>
      </w:r>
    </w:p>
    <w:p w14:paraId="7B193FC9" w14:textId="77777777" w:rsidR="001349CA" w:rsidRPr="00A202C9" w:rsidRDefault="001349CA" w:rsidP="001349CA">
      <w:pPr>
        <w:spacing w:after="0" w:line="360" w:lineRule="auto"/>
        <w:ind w:firstLine="709"/>
        <w:jc w:val="both"/>
        <w:rPr>
          <w:rStyle w:val="15"/>
          <w:rFonts w:ascii="Times New Roman" w:eastAsiaTheme="minorHAnsi" w:hAnsi="Times New Roman" w:cs="Times New Roman"/>
          <w:b/>
          <w:sz w:val="28"/>
          <w:szCs w:val="28"/>
          <w:lang w:eastAsia="ru-RU"/>
        </w:rPr>
      </w:pPr>
    </w:p>
    <w:p w14:paraId="12B1091E" w14:textId="77777777" w:rsidR="001349CA" w:rsidRPr="006C5359" w:rsidRDefault="001349CA" w:rsidP="001349CA">
      <w:pPr>
        <w:pStyle w:val="41"/>
        <w:numPr>
          <w:ilvl w:val="0"/>
          <w:numId w:val="26"/>
        </w:numPr>
        <w:shd w:val="clear" w:color="auto" w:fill="auto"/>
        <w:spacing w:before="0" w:after="0" w:line="360" w:lineRule="auto"/>
        <w:ind w:left="0" w:firstLine="709"/>
        <w:rPr>
          <w:rStyle w:val="15"/>
          <w:rFonts w:ascii="Times New Roman" w:hAnsi="Times New Roman" w:cs="Times New Roman"/>
          <w:sz w:val="28"/>
          <w:szCs w:val="28"/>
        </w:rPr>
      </w:pPr>
      <w:r w:rsidRPr="006C5359">
        <w:rPr>
          <w:rStyle w:val="15"/>
          <w:rFonts w:ascii="Times New Roman" w:hAnsi="Times New Roman" w:cs="Times New Roman"/>
          <w:sz w:val="28"/>
          <w:szCs w:val="28"/>
        </w:rPr>
        <w:t>Элемент считается закрепленным в соответствии со стандартом, если: в случае болтово</w:t>
      </w:r>
      <w:r>
        <w:rPr>
          <w:rStyle w:val="15"/>
          <w:rFonts w:ascii="Times New Roman" w:hAnsi="Times New Roman" w:cs="Times New Roman"/>
          <w:sz w:val="28"/>
          <w:szCs w:val="28"/>
        </w:rPr>
        <w:t>го соединения установлены шайбы, гайки затянуты и эксперты не могут отвернуть руками соединения.</w:t>
      </w:r>
      <w:r w:rsidRPr="006C5359">
        <w:rPr>
          <w:rStyle w:val="15"/>
          <w:rFonts w:ascii="Times New Roman" w:hAnsi="Times New Roman" w:cs="Times New Roman"/>
          <w:sz w:val="28"/>
          <w:szCs w:val="28"/>
        </w:rPr>
        <w:t xml:space="preserve"> </w:t>
      </w:r>
    </w:p>
    <w:p w14:paraId="782BC1E3" w14:textId="77777777" w:rsidR="0026572D" w:rsidRPr="0026572D" w:rsidRDefault="0026572D" w:rsidP="001349CA">
      <w:pPr>
        <w:widowControl w:val="0"/>
        <w:spacing w:after="0" w:line="276" w:lineRule="auto"/>
        <w:ind w:left="20" w:right="80" w:firstLine="709"/>
        <w:jc w:val="both"/>
        <w:rPr>
          <w:rFonts w:ascii="Times New Roman" w:eastAsia="Times New Roman" w:hAnsi="Times New Roman" w:cs="Times New Roman"/>
          <w:spacing w:val="2"/>
          <w:sz w:val="28"/>
          <w:szCs w:val="28"/>
        </w:rPr>
      </w:pPr>
    </w:p>
    <w:p w14:paraId="41BA1288"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1A65C8FF" w14:textId="009D424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4DDC8D17" w14:textId="1AE4FD57"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211D9CE0" w14:textId="2D5F300B" w:rsidR="0026572D" w:rsidRDefault="0026572D" w:rsidP="0026572D">
      <w:pPr>
        <w:widowControl w:val="0"/>
        <w:spacing w:after="0" w:line="276" w:lineRule="auto"/>
        <w:ind w:right="80"/>
        <w:rPr>
          <w:rFonts w:ascii="Times New Roman" w:eastAsia="Times New Roman" w:hAnsi="Times New Roman" w:cs="Times New Roman"/>
          <w:b/>
          <w:color w:val="000000"/>
          <w:spacing w:val="2"/>
          <w:sz w:val="28"/>
          <w:szCs w:val="28"/>
          <w:shd w:val="clear" w:color="auto" w:fill="FFFFFF"/>
          <w:lang w:eastAsia="ru-RU"/>
        </w:rPr>
      </w:pPr>
    </w:p>
    <w:p w14:paraId="37C2F18F" w14:textId="77777777" w:rsidR="001349CA" w:rsidRPr="0026572D" w:rsidRDefault="001349CA" w:rsidP="0026572D">
      <w:pPr>
        <w:widowControl w:val="0"/>
        <w:spacing w:after="0" w:line="276" w:lineRule="auto"/>
        <w:ind w:right="80"/>
        <w:rPr>
          <w:rFonts w:ascii="Times New Roman" w:eastAsia="Times New Roman" w:hAnsi="Times New Roman" w:cs="Times New Roman"/>
          <w:b/>
          <w:color w:val="000000"/>
          <w:spacing w:val="2"/>
          <w:sz w:val="28"/>
          <w:szCs w:val="28"/>
          <w:shd w:val="clear" w:color="auto" w:fill="FFFFFF"/>
          <w:lang w:eastAsia="ru-RU"/>
        </w:rPr>
      </w:pPr>
    </w:p>
    <w:p w14:paraId="0817F7F9" w14:textId="77777777" w:rsidR="0026572D" w:rsidRPr="0026572D" w:rsidRDefault="0026572D" w:rsidP="0026572D">
      <w:pPr>
        <w:spacing w:after="0" w:line="276" w:lineRule="auto"/>
        <w:jc w:val="both"/>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Б.</w:t>
      </w:r>
      <w:r w:rsidRPr="0026572D">
        <w:rPr>
          <w:rFonts w:ascii="Times New Roman" w:eastAsia="Times New Roman" w:hAnsi="Times New Roman" w:cs="Times New Roman"/>
          <w:b/>
          <w:color w:val="000000"/>
          <w:sz w:val="28"/>
          <w:szCs w:val="28"/>
          <w:lang w:eastAsia="ru-RU"/>
        </w:rPr>
        <w:t xml:space="preserve">  Монтаж трубопроводов холодильной установки. </w:t>
      </w:r>
    </w:p>
    <w:p w14:paraId="6DFD763B" w14:textId="57E8A866" w:rsidR="00920691" w:rsidRDefault="00920691" w:rsidP="00920691">
      <w:pPr>
        <w:spacing w:after="0" w:line="276" w:lineRule="auto"/>
        <w:contextualSpacing/>
        <w:jc w:val="both"/>
        <w:rPr>
          <w:rFonts w:ascii="Times New Roman" w:eastAsia="Times New Roman" w:hAnsi="Times New Roman" w:cs="Times New Roman"/>
          <w:b/>
          <w:bCs/>
          <w:sz w:val="28"/>
          <w:szCs w:val="28"/>
        </w:rPr>
      </w:pPr>
      <w:r w:rsidRPr="006C5359">
        <w:rPr>
          <w:rFonts w:ascii="Times New Roman" w:eastAsia="Times New Roman" w:hAnsi="Times New Roman" w:cs="Times New Roman"/>
          <w:bCs/>
          <w:i/>
          <w:sz w:val="28"/>
          <w:szCs w:val="28"/>
        </w:rPr>
        <w:t xml:space="preserve">Время на выполнение модуля – </w:t>
      </w:r>
      <w:r w:rsidR="00253B24">
        <w:rPr>
          <w:rFonts w:ascii="Times New Roman" w:eastAsia="Times New Roman" w:hAnsi="Times New Roman" w:cs="Times New Roman"/>
          <w:bCs/>
          <w:i/>
          <w:sz w:val="28"/>
          <w:szCs w:val="28"/>
        </w:rPr>
        <w:t>3 часа</w:t>
      </w:r>
    </w:p>
    <w:p w14:paraId="3E38E5A7"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r w:rsidRPr="0026572D">
        <w:rPr>
          <w:rFonts w:ascii="Times New Roman" w:eastAsia="Times New Roman" w:hAnsi="Times New Roman" w:cs="Times New Roman"/>
          <w:bCs/>
          <w:sz w:val="28"/>
          <w:szCs w:val="28"/>
        </w:rPr>
        <w:t xml:space="preserve"> </w:t>
      </w:r>
    </w:p>
    <w:p w14:paraId="27CF031F"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выполнить работы по обвязке компонентов холодильной установки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 xml:space="preserve">-22 трубопроводами, работающей на хладагенте R134a. </w:t>
      </w:r>
    </w:p>
    <w:p w14:paraId="4BB792BB"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Диаметр и размеры трубопровода выбираются участниками в соответствии со стандартами и принципиальной гидравлической схемой. В процессе оценки будут рассматриваться прямолинейность, горизонтальность/вертикальность трубопроводов. </w:t>
      </w:r>
    </w:p>
    <w:p w14:paraId="6FCFFC35"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spacing w:val="2"/>
          <w:sz w:val="28"/>
          <w:szCs w:val="28"/>
        </w:rPr>
      </w:pPr>
    </w:p>
    <w:p w14:paraId="190B60FC"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64947465"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 процессе оценки будут рассматриваться прямолинейность, горизонтальность/вертикальность трубопроводов, а также их габаритные размеры;</w:t>
      </w:r>
    </w:p>
    <w:p w14:paraId="2E422028"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Ориентация тройников не оценивается (оценивается только правильность расположения по схеме);</w:t>
      </w:r>
    </w:p>
    <w:p w14:paraId="39D873BA"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Гидравлическая схема считается собранной не по схеме, если: перепутано направление движения хладагента; неверный диаметр трубы; РД подключены к неверным портам вентилей роталок; </w:t>
      </w:r>
    </w:p>
    <w:p w14:paraId="3FDC6E34"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Линии трубопроводов считаются закрепленными в соответствии со стандартом, если: в случае болтового соединения установлены шайбы с </w:t>
      </w:r>
      <w:r w:rsidRPr="0026572D">
        <w:rPr>
          <w:rFonts w:ascii="Times New Roman" w:eastAsia="Calibri" w:hAnsi="Times New Roman" w:cs="Times New Roman"/>
          <w:color w:val="000000"/>
          <w:spacing w:val="2"/>
          <w:sz w:val="28"/>
          <w:szCs w:val="28"/>
          <w:shd w:val="clear" w:color="auto" w:fill="FFFFFF"/>
          <w:lang w:eastAsia="ru-RU"/>
        </w:rPr>
        <w:lastRenderedPageBreak/>
        <w:t>обеих сторон, болт и гайка затянуты, в случае сантехнического трубного хомута есть шайбы с обеих сторон у болтов и гайка затянута, резинка не перекошена;</w:t>
      </w:r>
    </w:p>
    <w:p w14:paraId="067C8D3F" w14:textId="38E84931" w:rsid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x-none"/>
        </w:rPr>
      </w:pPr>
      <w:r w:rsidRPr="0026572D">
        <w:rPr>
          <w:rFonts w:ascii="Times New Roman" w:eastAsia="Times New Roman" w:hAnsi="Times New Roman" w:cs="Times New Roman"/>
          <w:color w:val="000000"/>
          <w:spacing w:val="2"/>
          <w:sz w:val="28"/>
          <w:szCs w:val="28"/>
          <w:shd w:val="clear" w:color="auto" w:fill="FFFFFF"/>
          <w:lang w:eastAsia="x-none"/>
        </w:rPr>
        <w:t>Во время оценки правильности монтажа холодильного контура конкурсное время не останавливается.</w:t>
      </w:r>
    </w:p>
    <w:p w14:paraId="6F2F216C" w14:textId="115A80E8" w:rsidR="000C1417" w:rsidRDefault="000C1417" w:rsidP="000C1417">
      <w:pPr>
        <w:pStyle w:val="41"/>
        <w:numPr>
          <w:ilvl w:val="0"/>
          <w:numId w:val="26"/>
        </w:numPr>
        <w:shd w:val="clear" w:color="auto" w:fill="auto"/>
        <w:spacing w:before="0" w:after="0" w:line="360" w:lineRule="auto"/>
        <w:rPr>
          <w:rFonts w:ascii="Times New Roman" w:eastAsia="MS Mincho" w:hAnsi="Times New Roman" w:cs="Times New Roman"/>
          <w:sz w:val="28"/>
          <w:szCs w:val="28"/>
          <w:lang w:eastAsia="ja-JP"/>
        </w:rPr>
      </w:pPr>
      <w:r w:rsidRPr="00A90A6A">
        <w:rPr>
          <w:rFonts w:ascii="Times New Roman" w:eastAsia="MS Mincho" w:hAnsi="Times New Roman" w:cs="Times New Roman"/>
          <w:sz w:val="28"/>
          <w:szCs w:val="28"/>
          <w:lang w:eastAsia="ja-JP"/>
        </w:rPr>
        <w:t xml:space="preserve">Датчик </w:t>
      </w:r>
      <w:r w:rsidRPr="00A90A6A">
        <w:rPr>
          <w:rFonts w:ascii="Times New Roman" w:eastAsia="MS Mincho" w:hAnsi="Times New Roman" w:cs="Times New Roman"/>
          <w:sz w:val="28"/>
          <w:szCs w:val="28"/>
          <w:lang w:val="en-US" w:eastAsia="ja-JP"/>
        </w:rPr>
        <w:t>TE</w:t>
      </w:r>
      <w:r w:rsidRPr="00A90A6A">
        <w:rPr>
          <w:rFonts w:ascii="Times New Roman" w:eastAsia="MS Mincho" w:hAnsi="Times New Roman" w:cs="Times New Roman"/>
          <w:sz w:val="28"/>
          <w:szCs w:val="28"/>
          <w:lang w:eastAsia="ja-JP"/>
        </w:rPr>
        <w:t>-</w:t>
      </w:r>
      <w:r w:rsidRPr="00A90A6A">
        <w:rPr>
          <w:rFonts w:ascii="Times New Roman" w:eastAsia="MS Mincho" w:hAnsi="Times New Roman" w:cs="Times New Roman"/>
          <w:sz w:val="28"/>
          <w:szCs w:val="28"/>
          <w:lang w:val="en-US" w:eastAsia="ja-JP"/>
        </w:rPr>
        <w:t>I</w:t>
      </w:r>
      <w:r w:rsidRPr="00A90A6A">
        <w:rPr>
          <w:rFonts w:ascii="Times New Roman" w:eastAsia="MS Mincho" w:hAnsi="Times New Roman" w:cs="Times New Roman"/>
          <w:sz w:val="28"/>
          <w:szCs w:val="28"/>
          <w:lang w:eastAsia="ja-JP"/>
        </w:rPr>
        <w:t xml:space="preserve"> устанавливается на </w:t>
      </w:r>
      <w:r>
        <w:rPr>
          <w:rFonts w:ascii="Times New Roman" w:eastAsia="MS Mincho" w:hAnsi="Times New Roman" w:cs="Times New Roman"/>
          <w:sz w:val="28"/>
          <w:szCs w:val="28"/>
          <w:lang w:eastAsia="ja-JP"/>
        </w:rPr>
        <w:t>втором уровне</w:t>
      </w:r>
      <w:r w:rsidRPr="00A90A6A">
        <w:rPr>
          <w:rFonts w:ascii="Times New Roman" w:eastAsia="MS Mincho" w:hAnsi="Times New Roman" w:cs="Times New Roman"/>
          <w:sz w:val="28"/>
          <w:szCs w:val="28"/>
          <w:lang w:eastAsia="ja-JP"/>
        </w:rPr>
        <w:t xml:space="preserve"> испарителя</w:t>
      </w:r>
      <w:r>
        <w:rPr>
          <w:rFonts w:ascii="Times New Roman" w:eastAsia="MS Mincho" w:hAnsi="Times New Roman" w:cs="Times New Roman"/>
          <w:sz w:val="28"/>
          <w:szCs w:val="28"/>
          <w:lang w:eastAsia="ja-JP"/>
        </w:rPr>
        <w:t xml:space="preserve"> сверху, двумя стяжками</w:t>
      </w:r>
      <w:r w:rsidRPr="00A90A6A">
        <w:rPr>
          <w:rFonts w:ascii="Times New Roman" w:eastAsia="MS Mincho" w:hAnsi="Times New Roman" w:cs="Times New Roman"/>
          <w:sz w:val="28"/>
          <w:szCs w:val="28"/>
          <w:lang w:eastAsia="ja-JP"/>
        </w:rPr>
        <w:t>.</w:t>
      </w:r>
    </w:p>
    <w:p w14:paraId="4B359334" w14:textId="2DCCB201" w:rsidR="000C1417" w:rsidRDefault="000C1417" w:rsidP="000C1417">
      <w:pPr>
        <w:pStyle w:val="41"/>
        <w:numPr>
          <w:ilvl w:val="0"/>
          <w:numId w:val="26"/>
        </w:numPr>
        <w:shd w:val="clear" w:color="auto" w:fill="auto"/>
        <w:spacing w:before="0" w:after="0" w:line="360" w:lineRule="auto"/>
        <w:rPr>
          <w:rFonts w:ascii="Times New Roman" w:eastAsia="MS Mincho" w:hAnsi="Times New Roman" w:cs="Times New Roman"/>
          <w:sz w:val="28"/>
          <w:szCs w:val="28"/>
          <w:lang w:eastAsia="ja-JP"/>
        </w:rPr>
      </w:pPr>
      <w:r w:rsidRPr="000C1417">
        <w:rPr>
          <w:rFonts w:ascii="Times New Roman" w:eastAsia="MS Mincho" w:hAnsi="Times New Roman" w:cs="Times New Roman"/>
          <w:sz w:val="28"/>
          <w:szCs w:val="28"/>
          <w:lang w:eastAsia="ja-JP"/>
        </w:rPr>
        <w:t xml:space="preserve">Датчик </w:t>
      </w:r>
      <w:r w:rsidRPr="000C1417">
        <w:rPr>
          <w:rFonts w:ascii="Times New Roman" w:eastAsia="MS Mincho" w:hAnsi="Times New Roman" w:cs="Times New Roman"/>
          <w:sz w:val="28"/>
          <w:szCs w:val="28"/>
          <w:lang w:val="en-US" w:eastAsia="ja-JP"/>
        </w:rPr>
        <w:t>TE</w:t>
      </w:r>
      <w:r w:rsidRPr="000C1417">
        <w:rPr>
          <w:rFonts w:ascii="Times New Roman" w:eastAsia="MS Mincho" w:hAnsi="Times New Roman" w:cs="Times New Roman"/>
          <w:sz w:val="28"/>
          <w:szCs w:val="28"/>
          <w:lang w:eastAsia="ja-JP"/>
        </w:rPr>
        <w:t>-</w:t>
      </w:r>
      <w:r w:rsidRPr="000C1417">
        <w:rPr>
          <w:rFonts w:ascii="Times New Roman" w:eastAsia="MS Mincho" w:hAnsi="Times New Roman" w:cs="Times New Roman"/>
          <w:sz w:val="28"/>
          <w:szCs w:val="28"/>
          <w:lang w:val="en-US" w:eastAsia="ja-JP"/>
        </w:rPr>
        <w:t>H</w:t>
      </w:r>
      <w:r w:rsidRPr="000C1417">
        <w:rPr>
          <w:rFonts w:ascii="Times New Roman" w:eastAsia="MS Mincho" w:hAnsi="Times New Roman" w:cs="Times New Roman"/>
          <w:sz w:val="28"/>
          <w:szCs w:val="28"/>
          <w:lang w:eastAsia="ja-JP"/>
        </w:rPr>
        <w:t xml:space="preserve"> устанавливается </w:t>
      </w:r>
      <w:r w:rsidRPr="00A90A6A">
        <w:rPr>
          <w:rFonts w:ascii="Times New Roman" w:eastAsia="MS Mincho" w:hAnsi="Times New Roman" w:cs="Times New Roman"/>
          <w:sz w:val="28"/>
          <w:szCs w:val="28"/>
          <w:lang w:eastAsia="ja-JP"/>
        </w:rPr>
        <w:t xml:space="preserve">на </w:t>
      </w:r>
      <w:r>
        <w:rPr>
          <w:rFonts w:ascii="Times New Roman" w:eastAsia="MS Mincho" w:hAnsi="Times New Roman" w:cs="Times New Roman"/>
          <w:sz w:val="28"/>
          <w:szCs w:val="28"/>
          <w:lang w:eastAsia="ja-JP"/>
        </w:rPr>
        <w:t>втором уровне</w:t>
      </w:r>
      <w:r w:rsidRPr="00A90A6A">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конденсатора сверху, двумя стяжками</w:t>
      </w:r>
      <w:r w:rsidRPr="00A90A6A">
        <w:rPr>
          <w:rFonts w:ascii="Times New Roman" w:eastAsia="MS Mincho" w:hAnsi="Times New Roman" w:cs="Times New Roman"/>
          <w:sz w:val="28"/>
          <w:szCs w:val="28"/>
          <w:lang w:eastAsia="ja-JP"/>
        </w:rPr>
        <w:t>.</w:t>
      </w:r>
    </w:p>
    <w:p w14:paraId="7D5235FD" w14:textId="3A17B4F6" w:rsidR="000C1417" w:rsidRPr="000C1417" w:rsidRDefault="000C1417" w:rsidP="00ED649A">
      <w:pPr>
        <w:pStyle w:val="41"/>
        <w:numPr>
          <w:ilvl w:val="0"/>
          <w:numId w:val="26"/>
        </w:numPr>
        <w:shd w:val="clear" w:color="auto" w:fill="auto"/>
        <w:spacing w:before="0" w:after="0" w:line="360" w:lineRule="auto"/>
        <w:rPr>
          <w:rFonts w:ascii="Times New Roman" w:eastAsia="MS Mincho" w:hAnsi="Times New Roman" w:cs="Times New Roman"/>
          <w:sz w:val="28"/>
          <w:szCs w:val="28"/>
          <w:lang w:eastAsia="ja-JP"/>
        </w:rPr>
      </w:pPr>
      <w:r w:rsidRPr="000C1417">
        <w:rPr>
          <w:rFonts w:ascii="Times New Roman" w:eastAsia="MS Mincho" w:hAnsi="Times New Roman" w:cs="Times New Roman"/>
          <w:sz w:val="28"/>
          <w:szCs w:val="28"/>
          <w:lang w:eastAsia="ja-JP"/>
        </w:rPr>
        <w:t xml:space="preserve">Датчик </w:t>
      </w:r>
      <w:r w:rsidRPr="000C1417">
        <w:rPr>
          <w:rFonts w:ascii="Times New Roman" w:eastAsia="MS Mincho" w:hAnsi="Times New Roman" w:cs="Times New Roman"/>
          <w:sz w:val="28"/>
          <w:szCs w:val="28"/>
          <w:lang w:val="en-US" w:eastAsia="ja-JP"/>
        </w:rPr>
        <w:t>TE</w:t>
      </w:r>
      <w:r w:rsidRPr="000C1417">
        <w:rPr>
          <w:rFonts w:ascii="Times New Roman" w:eastAsia="MS Mincho" w:hAnsi="Times New Roman" w:cs="Times New Roman"/>
          <w:sz w:val="28"/>
          <w:szCs w:val="28"/>
          <w:lang w:eastAsia="ja-JP"/>
        </w:rPr>
        <w:t>-</w:t>
      </w:r>
      <w:r w:rsidRPr="000C1417">
        <w:rPr>
          <w:rFonts w:ascii="Times New Roman" w:eastAsia="MS Mincho" w:hAnsi="Times New Roman" w:cs="Times New Roman"/>
          <w:sz w:val="28"/>
          <w:szCs w:val="28"/>
          <w:lang w:val="en-US" w:eastAsia="ja-JP"/>
        </w:rPr>
        <w:t>C</w:t>
      </w:r>
      <w:r w:rsidRPr="000C1417">
        <w:rPr>
          <w:rFonts w:ascii="Times New Roman" w:eastAsia="MS Mincho" w:hAnsi="Times New Roman" w:cs="Times New Roman"/>
          <w:sz w:val="28"/>
          <w:szCs w:val="28"/>
          <w:lang w:eastAsia="ja-JP"/>
        </w:rPr>
        <w:t xml:space="preserve"> устанавливается на </w:t>
      </w:r>
      <w:r>
        <w:rPr>
          <w:rFonts w:ascii="Times New Roman" w:eastAsia="MS Mincho" w:hAnsi="Times New Roman" w:cs="Times New Roman"/>
          <w:sz w:val="28"/>
          <w:szCs w:val="28"/>
          <w:lang w:eastAsia="ja-JP"/>
        </w:rPr>
        <w:t>прямом участке между воздушным конденсатором и ресивером</w:t>
      </w:r>
      <w:r w:rsidRPr="000C1417">
        <w:rPr>
          <w:rFonts w:ascii="Times New Roman" w:eastAsia="MS Mincho" w:hAnsi="Times New Roman" w:cs="Times New Roman"/>
          <w:sz w:val="28"/>
          <w:szCs w:val="28"/>
          <w:lang w:eastAsia="ja-JP"/>
        </w:rPr>
        <w:t>.</w:t>
      </w:r>
    </w:p>
    <w:p w14:paraId="734360E2" w14:textId="77777777" w:rsidR="0026572D" w:rsidRPr="0026572D" w:rsidRDefault="0026572D" w:rsidP="0026572D">
      <w:pPr>
        <w:widowControl w:val="0"/>
        <w:spacing w:after="0" w:line="276" w:lineRule="auto"/>
        <w:ind w:right="80"/>
        <w:jc w:val="both"/>
        <w:rPr>
          <w:rFonts w:ascii="Times New Roman" w:eastAsia="Times New Roman" w:hAnsi="Times New Roman" w:cs="Times New Roman"/>
          <w:b/>
          <w:color w:val="000000"/>
          <w:spacing w:val="2"/>
          <w:sz w:val="28"/>
          <w:szCs w:val="28"/>
          <w:shd w:val="clear" w:color="auto" w:fill="FFFFFF"/>
          <w:lang w:eastAsia="ru-RU"/>
        </w:rPr>
      </w:pPr>
    </w:p>
    <w:p w14:paraId="7AE8A46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49F6F4D4" w14:textId="30A8FD9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221B4FE5" w14:textId="736D64C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0CD4C6BB" w14:textId="5CB85F80" w:rsidR="0026572D" w:rsidRDefault="0026572D" w:rsidP="0026572D">
      <w:pPr>
        <w:spacing w:after="0" w:line="276" w:lineRule="auto"/>
        <w:rPr>
          <w:rFonts w:ascii="Times New Roman" w:eastAsia="Times New Roman" w:hAnsi="Times New Roman" w:cs="Times New Roman"/>
          <w:b/>
          <w:bCs/>
          <w:sz w:val="28"/>
          <w:szCs w:val="28"/>
          <w:lang w:eastAsia="ru-RU"/>
        </w:rPr>
      </w:pPr>
    </w:p>
    <w:p w14:paraId="283499E0" w14:textId="77777777" w:rsidR="00BC41F7" w:rsidRPr="0026572D" w:rsidRDefault="00BC41F7" w:rsidP="0026572D">
      <w:pPr>
        <w:spacing w:after="0" w:line="276" w:lineRule="auto"/>
        <w:rPr>
          <w:rFonts w:ascii="Times New Roman" w:eastAsia="Times New Roman" w:hAnsi="Times New Roman" w:cs="Times New Roman"/>
          <w:b/>
          <w:bCs/>
          <w:sz w:val="28"/>
          <w:szCs w:val="28"/>
          <w:lang w:eastAsia="ru-RU"/>
        </w:rPr>
      </w:pPr>
    </w:p>
    <w:p w14:paraId="59D8B2CC" w14:textId="77777777" w:rsidR="0026572D" w:rsidRPr="0026572D" w:rsidRDefault="0026572D" w:rsidP="0026572D">
      <w:pPr>
        <w:spacing w:after="0" w:line="276" w:lineRule="auto"/>
        <w:rPr>
          <w:rFonts w:ascii="Times New Roman" w:eastAsia="Times New Roman" w:hAnsi="Times New Roman" w:cs="Times New Roman"/>
          <w:b/>
          <w:color w:val="000000"/>
          <w:sz w:val="28"/>
          <w:szCs w:val="28"/>
          <w:lang w:eastAsia="ru-RU"/>
        </w:rPr>
      </w:pPr>
      <w:r w:rsidRPr="0026572D">
        <w:rPr>
          <w:rFonts w:ascii="Times New Roman" w:eastAsia="Times New Roman" w:hAnsi="Times New Roman" w:cs="Times New Roman"/>
          <w:b/>
          <w:bCs/>
          <w:sz w:val="28"/>
          <w:szCs w:val="28"/>
          <w:lang w:eastAsia="ru-RU"/>
        </w:rPr>
        <w:t>Модуль В.</w:t>
      </w:r>
      <w:r w:rsidRPr="0026572D">
        <w:rPr>
          <w:rFonts w:ascii="Times New Roman" w:eastAsia="Times New Roman" w:hAnsi="Times New Roman" w:cs="Times New Roman"/>
          <w:b/>
          <w:color w:val="000000"/>
          <w:sz w:val="28"/>
          <w:szCs w:val="28"/>
          <w:lang w:eastAsia="ru-RU"/>
        </w:rPr>
        <w:t xml:space="preserve">  Электромонтажные работы </w:t>
      </w:r>
    </w:p>
    <w:p w14:paraId="5FEE80EC" w14:textId="4927489F" w:rsidR="00920691" w:rsidRDefault="00920691" w:rsidP="00920691">
      <w:pPr>
        <w:spacing w:after="0" w:line="276" w:lineRule="auto"/>
        <w:contextualSpacing/>
        <w:jc w:val="both"/>
        <w:rPr>
          <w:rFonts w:ascii="Times New Roman" w:eastAsia="Times New Roman" w:hAnsi="Times New Roman" w:cs="Times New Roman"/>
          <w:b/>
          <w:bCs/>
          <w:sz w:val="28"/>
          <w:szCs w:val="28"/>
        </w:rPr>
      </w:pPr>
      <w:r w:rsidRPr="006C5359">
        <w:rPr>
          <w:rFonts w:ascii="Times New Roman" w:eastAsia="Times New Roman" w:hAnsi="Times New Roman" w:cs="Times New Roman"/>
          <w:bCs/>
          <w:i/>
          <w:sz w:val="28"/>
          <w:szCs w:val="28"/>
        </w:rPr>
        <w:t xml:space="preserve">Время на выполнение модуля – </w:t>
      </w:r>
      <w:r w:rsidR="00253B24">
        <w:rPr>
          <w:rFonts w:ascii="Times New Roman" w:eastAsia="Times New Roman" w:hAnsi="Times New Roman" w:cs="Times New Roman"/>
          <w:bCs/>
          <w:i/>
          <w:sz w:val="28"/>
          <w:szCs w:val="28"/>
        </w:rPr>
        <w:t>3 часа</w:t>
      </w:r>
    </w:p>
    <w:p w14:paraId="42AE62B2"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r w:rsidRPr="0026572D">
        <w:rPr>
          <w:rFonts w:ascii="Times New Roman" w:eastAsia="Times New Roman" w:hAnsi="Times New Roman" w:cs="Times New Roman"/>
          <w:bCs/>
          <w:sz w:val="28"/>
          <w:szCs w:val="28"/>
        </w:rPr>
        <w:t xml:space="preserve"> </w:t>
      </w:r>
    </w:p>
    <w:p w14:paraId="370D2779"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выполнить подключение электрических потребителей к щиту управления холодильного стенда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-22 в соответствии с электрической схемой.</w:t>
      </w:r>
    </w:p>
    <w:p w14:paraId="0EB01A83"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p>
    <w:p w14:paraId="14F5C6FE"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33DFC8FA"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Times New Roman" w:hAnsi="Times New Roman" w:cs="Times New Roman"/>
          <w:spacing w:val="2"/>
          <w:sz w:val="28"/>
          <w:szCs w:val="28"/>
          <w:shd w:val="clear" w:color="auto" w:fill="FFFFFF"/>
        </w:rPr>
      </w:pPr>
      <w:r w:rsidRPr="0026572D">
        <w:rPr>
          <w:rFonts w:ascii="Times New Roman" w:eastAsia="MS Mincho" w:hAnsi="Times New Roman" w:cs="Times New Roman"/>
          <w:spacing w:val="2"/>
          <w:sz w:val="28"/>
          <w:szCs w:val="28"/>
          <w:lang w:eastAsia="ja-JP"/>
        </w:rPr>
        <w:t>Электромонтажные работы и предпусковые проверочные операции должны производиться в соответствии с правилами техники безопасности;</w:t>
      </w:r>
    </w:p>
    <w:p w14:paraId="2B2DFC55"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кабели должны быть проложены в гофре и закреплены клипсами, расстояние между точками крепления не должно быть более 400 мм.</w:t>
      </w:r>
    </w:p>
    <w:p w14:paraId="1E3616BB"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При визуальном осмотре кабель не должен быть виден из под гофры.</w:t>
      </w:r>
    </w:p>
    <w:p w14:paraId="1C12D336"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кабели должны иметь обжимные гильзы, медные жилы не должны торчать за пределы обжимной гильзы более чем на 1 мм. при этом они не должны быть утоплены более чем на 1 мм.</w:t>
      </w:r>
    </w:p>
    <w:p w14:paraId="193D78D7"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 xml:space="preserve">Подача напряжения производится только с разрешения эксперта, при этом перед подачей напряжения участник должен продемонстрировать </w:t>
      </w:r>
      <w:r w:rsidRPr="0026572D">
        <w:rPr>
          <w:rFonts w:ascii="Times New Roman" w:eastAsia="MS Mincho" w:hAnsi="Times New Roman" w:cs="Times New Roman"/>
          <w:b/>
          <w:spacing w:val="2"/>
          <w:sz w:val="28"/>
          <w:szCs w:val="28"/>
          <w:lang w:eastAsia="ja-JP"/>
        </w:rPr>
        <w:t>экспертам процесс заполнения предпусковой карты электрических испытаний. Карта находится в ККЗ</w:t>
      </w:r>
      <w:r w:rsidRPr="0026572D">
        <w:rPr>
          <w:rFonts w:ascii="Times New Roman" w:eastAsia="MS Mincho" w:hAnsi="Times New Roman" w:cs="Times New Roman"/>
          <w:spacing w:val="2"/>
          <w:sz w:val="28"/>
          <w:szCs w:val="28"/>
          <w:lang w:eastAsia="ja-JP"/>
        </w:rPr>
        <w:t>;</w:t>
      </w:r>
    </w:p>
    <w:p w14:paraId="665188C0"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lastRenderedPageBreak/>
        <w:t>Подача напряжения на холодильную установку запрещается экспертом в случае, если участник не прошёл успешно электрические испытания;</w:t>
      </w:r>
    </w:p>
    <w:p w14:paraId="60F813E0"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измерения и заполнение карты контрольных замеров должны производиться под контролем эксперта.</w:t>
      </w:r>
    </w:p>
    <w:p w14:paraId="281F6852" w14:textId="77777777" w:rsidR="0026572D" w:rsidRPr="0026572D" w:rsidRDefault="0026572D" w:rsidP="0026572D">
      <w:pPr>
        <w:widowControl w:val="0"/>
        <w:spacing w:after="0" w:line="276" w:lineRule="auto"/>
        <w:ind w:left="360"/>
        <w:jc w:val="both"/>
        <w:rPr>
          <w:rFonts w:ascii="Times New Roman" w:eastAsia="Times New Roman" w:hAnsi="Times New Roman" w:cs="Times New Roman"/>
          <w:color w:val="000000"/>
          <w:spacing w:val="2"/>
          <w:sz w:val="28"/>
          <w:szCs w:val="28"/>
          <w:shd w:val="clear" w:color="auto" w:fill="FFFFFF"/>
          <w:lang w:eastAsia="ru-RU"/>
        </w:rPr>
      </w:pPr>
    </w:p>
    <w:p w14:paraId="57F1D38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734BBACD" w14:textId="3046AAA9"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3B4A3A7E" w14:textId="7FB5795F"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29B2BC88" w14:textId="77777777" w:rsidR="0026572D" w:rsidRPr="0026572D" w:rsidRDefault="0026572D" w:rsidP="0026572D">
      <w:pPr>
        <w:widowControl w:val="0"/>
        <w:spacing w:after="0" w:line="276" w:lineRule="auto"/>
        <w:ind w:left="360"/>
        <w:jc w:val="both"/>
        <w:rPr>
          <w:rFonts w:ascii="Times New Roman" w:eastAsia="Times New Roman" w:hAnsi="Times New Roman" w:cs="Times New Roman"/>
          <w:color w:val="000000"/>
          <w:spacing w:val="2"/>
          <w:sz w:val="28"/>
          <w:szCs w:val="28"/>
          <w:shd w:val="clear" w:color="auto" w:fill="FFFFFF"/>
          <w:lang w:eastAsia="ru-RU"/>
        </w:rPr>
      </w:pPr>
    </w:p>
    <w:p w14:paraId="48F76F31" w14:textId="77777777" w:rsidR="0026572D" w:rsidRPr="0026572D" w:rsidRDefault="0026572D" w:rsidP="0026572D">
      <w:pPr>
        <w:spacing w:after="0" w:line="276" w:lineRule="auto"/>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Г.</w:t>
      </w:r>
      <w:r w:rsidRPr="0026572D">
        <w:rPr>
          <w:rFonts w:ascii="Times New Roman" w:eastAsia="Times New Roman" w:hAnsi="Times New Roman" w:cs="Times New Roman"/>
          <w:b/>
          <w:color w:val="000000"/>
          <w:sz w:val="28"/>
          <w:szCs w:val="28"/>
          <w:lang w:eastAsia="ru-RU"/>
        </w:rPr>
        <w:t xml:space="preserve">  Подготовка оборудования к вводу в эксплуатацию </w:t>
      </w:r>
    </w:p>
    <w:p w14:paraId="06BEFB8F" w14:textId="02B88225" w:rsidR="00920691" w:rsidRDefault="00920691" w:rsidP="00920691">
      <w:pPr>
        <w:spacing w:after="0" w:line="276" w:lineRule="auto"/>
        <w:contextualSpacing/>
        <w:jc w:val="both"/>
        <w:rPr>
          <w:rFonts w:ascii="Times New Roman" w:eastAsia="Times New Roman" w:hAnsi="Times New Roman" w:cs="Times New Roman"/>
          <w:b/>
          <w:bCs/>
          <w:sz w:val="28"/>
          <w:szCs w:val="28"/>
        </w:rPr>
      </w:pPr>
      <w:r w:rsidRPr="006C5359">
        <w:rPr>
          <w:rFonts w:ascii="Times New Roman" w:eastAsia="Times New Roman" w:hAnsi="Times New Roman" w:cs="Times New Roman"/>
          <w:bCs/>
          <w:i/>
          <w:sz w:val="28"/>
          <w:szCs w:val="28"/>
        </w:rPr>
        <w:t xml:space="preserve">Время на выполнение модуля – </w:t>
      </w:r>
      <w:r w:rsidR="00253B24">
        <w:rPr>
          <w:rFonts w:ascii="Times New Roman" w:eastAsia="Times New Roman" w:hAnsi="Times New Roman" w:cs="Times New Roman"/>
          <w:bCs/>
          <w:i/>
          <w:sz w:val="28"/>
          <w:szCs w:val="28"/>
        </w:rPr>
        <w:t>3 часа</w:t>
      </w:r>
      <w:bookmarkStart w:id="16" w:name="_GoBack"/>
      <w:bookmarkEnd w:id="16"/>
    </w:p>
    <w:p w14:paraId="3BBD7970"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p>
    <w:p w14:paraId="6EE886BD" w14:textId="77777777" w:rsidR="0026572D" w:rsidRPr="0026572D" w:rsidRDefault="0026572D" w:rsidP="0026572D">
      <w:pPr>
        <w:widowControl w:val="0"/>
        <w:numPr>
          <w:ilvl w:val="0"/>
          <w:numId w:val="26"/>
        </w:numPr>
        <w:spacing w:after="0" w:line="276" w:lineRule="auto"/>
        <w:ind w:right="8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Участники должны провести испытания холодильной установки на герметичность (контур хладагента - избыточным давлением азота, соответствующим проектной Тконд, увеличенной на 5°C (± 0,5 Бар) </w:t>
      </w:r>
      <w:r w:rsidRPr="0026572D">
        <w:rPr>
          <w:rFonts w:ascii="Times New Roman" w:eastAsia="Calibri" w:hAnsi="Times New Roman" w:cs="Times New Roman"/>
          <w:color w:val="000000"/>
          <w:spacing w:val="2"/>
          <w:sz w:val="28"/>
          <w:szCs w:val="28"/>
          <w:shd w:val="clear" w:color="auto" w:fill="FFFFFF"/>
          <w:lang w:eastAsia="ru-RU"/>
        </w:rPr>
        <w:t>с последующим контролем давления в течении 10 минут)</w:t>
      </w:r>
      <w:r w:rsidRPr="0026572D">
        <w:rPr>
          <w:rFonts w:ascii="Times New Roman" w:eastAsia="Times New Roman" w:hAnsi="Times New Roman" w:cs="Times New Roman"/>
          <w:spacing w:val="2"/>
          <w:sz w:val="28"/>
          <w:szCs w:val="28"/>
        </w:rPr>
        <w:t xml:space="preserve"> и вакуумную плотность. (остаточное давления в системе 30 мБар) </w:t>
      </w:r>
    </w:p>
    <w:p w14:paraId="698604AE" w14:textId="77777777" w:rsidR="0026572D" w:rsidRPr="0026572D" w:rsidRDefault="0026572D" w:rsidP="0026572D">
      <w:pPr>
        <w:widowControl w:val="0"/>
        <w:numPr>
          <w:ilvl w:val="0"/>
          <w:numId w:val="26"/>
        </w:numPr>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Выполнить заправку холодильную установку хладагентом;</w:t>
      </w:r>
    </w:p>
    <w:p w14:paraId="556E8983" w14:textId="77777777" w:rsidR="0026572D" w:rsidRPr="0026572D" w:rsidRDefault="0026572D" w:rsidP="0026572D">
      <w:pPr>
        <w:widowControl w:val="0"/>
        <w:numPr>
          <w:ilvl w:val="0"/>
          <w:numId w:val="26"/>
        </w:numPr>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Заполнить карту контрольных замеров. </w:t>
      </w:r>
    </w:p>
    <w:p w14:paraId="0C9E3B9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2D5FB60A"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Участник должен предъявить к оценке группе экспертов гидравлический фреоновый контур перед испытаниями системы на герметичность и вакуумную плотность.</w:t>
      </w:r>
    </w:p>
    <w:p w14:paraId="4BD77659"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Запрещается выполнять испытания в случае, если контур собран не по схеме или приборы автоматики подключены не верно. В случае наличия замечаний, участнику необходимо будет внести исправления в гидравлический контур и еще раз предъявить к оценке группе экспертов.</w:t>
      </w:r>
    </w:p>
    <w:p w14:paraId="23E41092"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 В случае отсутствия замечаний, участник может приступать к испытаниям;</w:t>
      </w:r>
    </w:p>
    <w:p w14:paraId="7F5C7B84"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Время начала и окончания испытаний в карту контрольных замеров заносит участник;</w:t>
      </w:r>
    </w:p>
    <w:p w14:paraId="19FB65ED"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Герметичность проверяется методом обмыливания всех соединений гидравлического контура.</w:t>
      </w:r>
    </w:p>
    <w:p w14:paraId="5C81E906"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Давление в системе при испытании на герметичность не должно падать от максимального значения в течение 10 минут после отсоединения баллона с азотом более чем на 0,5 Бар. </w:t>
      </w:r>
    </w:p>
    <w:p w14:paraId="7ED5604B"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Если проверка на герметичность не была пройдена успешно, участник должен найти утечку, ее устранить и затем повторить испытания</w:t>
      </w:r>
      <w:r w:rsidRPr="0026572D">
        <w:rPr>
          <w:rFonts w:ascii="Times New Roman" w:eastAsia="Calibri" w:hAnsi="Times New Roman" w:cs="Times New Roman"/>
          <w:color w:val="000000"/>
          <w:spacing w:val="2"/>
          <w:sz w:val="28"/>
          <w:szCs w:val="28"/>
          <w:shd w:val="clear" w:color="auto" w:fill="FFFFFF"/>
          <w:lang w:eastAsia="ru-RU"/>
        </w:rPr>
        <w:t>.</w:t>
      </w:r>
    </w:p>
    <w:p w14:paraId="5ADC2AA2" w14:textId="77777777" w:rsidR="0026572D" w:rsidRPr="0026572D" w:rsidRDefault="0026572D" w:rsidP="0026572D">
      <w:pPr>
        <w:widowControl w:val="0"/>
        <w:numPr>
          <w:ilvl w:val="0"/>
          <w:numId w:val="26"/>
        </w:numPr>
        <w:spacing w:after="0" w:line="276" w:lineRule="auto"/>
        <w:jc w:val="both"/>
        <w:rPr>
          <w:rFonts w:ascii="Times New Roman" w:eastAsia="MS Mincho" w:hAnsi="Times New Roman" w:cs="Times New Roman"/>
          <w:color w:val="000000"/>
          <w:spacing w:val="2"/>
          <w:sz w:val="28"/>
          <w:szCs w:val="28"/>
          <w:shd w:val="clear" w:color="auto" w:fill="FFFFFF"/>
          <w:lang w:eastAsia="ru-RU"/>
        </w:rPr>
      </w:pPr>
      <w:r w:rsidRPr="0026572D">
        <w:rPr>
          <w:rFonts w:ascii="Times New Roman" w:eastAsia="MS Mincho" w:hAnsi="Times New Roman" w:cs="Times New Roman"/>
          <w:color w:val="000000"/>
          <w:spacing w:val="2"/>
          <w:sz w:val="28"/>
          <w:szCs w:val="28"/>
          <w:shd w:val="clear" w:color="auto" w:fill="FFFFFF"/>
          <w:lang w:eastAsia="ru-RU"/>
        </w:rPr>
        <w:t xml:space="preserve">При испытания на вакуумную плотность контур хладагента необходимо, </w:t>
      </w:r>
      <w:r w:rsidRPr="0026572D">
        <w:rPr>
          <w:rFonts w:ascii="Times New Roman" w:eastAsia="MS Mincho" w:hAnsi="Times New Roman" w:cs="Times New Roman"/>
          <w:color w:val="000000"/>
          <w:spacing w:val="2"/>
          <w:sz w:val="28"/>
          <w:szCs w:val="28"/>
          <w:shd w:val="clear" w:color="auto" w:fill="FFFFFF"/>
          <w:lang w:eastAsia="ru-RU"/>
        </w:rPr>
        <w:lastRenderedPageBreak/>
        <w:t>отключить вакуумный насос от системы и оставить на 10 минут для выдержки. После выдержки давление в системе не должно превышать 30 мБар (участник должен подозвать эксперта для фиксации уровня вакуума и записи давления в карте контрольных замеров).</w:t>
      </w:r>
    </w:p>
    <w:p w14:paraId="4B5C7FC3"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Участнику запрещено переходить к заправке без успешно пройденных испытаний;</w:t>
      </w:r>
    </w:p>
    <w:p w14:paraId="369E3FCC"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 заправке хладагентом масса баллона до и после заправки взвешивается при отсоединенных от баллона шлангов манометрического коллектора;</w:t>
      </w:r>
    </w:p>
    <w:p w14:paraId="7002346C" w14:textId="77777777" w:rsidR="0026572D" w:rsidRPr="0026572D" w:rsidRDefault="0026572D" w:rsidP="0026572D">
      <w:pPr>
        <w:widowControl w:val="0"/>
        <w:numPr>
          <w:ilvl w:val="0"/>
          <w:numId w:val="26"/>
        </w:numPr>
        <w:spacing w:after="0" w:line="276" w:lineRule="auto"/>
        <w:jc w:val="both"/>
        <w:rPr>
          <w:rFonts w:ascii="Times New Roman" w:eastAsia="MS Mincho" w:hAnsi="Times New Roman" w:cs="Times New Roman"/>
          <w:color w:val="000000"/>
          <w:spacing w:val="2"/>
          <w:sz w:val="28"/>
          <w:szCs w:val="28"/>
          <w:shd w:val="clear" w:color="auto" w:fill="FFFFFF"/>
          <w:lang w:eastAsia="ru-RU"/>
        </w:rPr>
      </w:pPr>
      <w:r w:rsidRPr="0026572D">
        <w:rPr>
          <w:rFonts w:ascii="Times New Roman" w:eastAsia="MS Mincho" w:hAnsi="Times New Roman" w:cs="Times New Roman"/>
          <w:color w:val="000000"/>
          <w:spacing w:val="2"/>
          <w:sz w:val="28"/>
          <w:szCs w:val="28"/>
          <w:shd w:val="clear" w:color="auto" w:fill="FFFFFF"/>
          <w:lang w:eastAsia="ru-RU"/>
        </w:rPr>
        <w:t>Все участки трубопроводов низкого давления должны быть полностью теплоизолированы.</w:t>
      </w:r>
    </w:p>
    <w:p w14:paraId="1FA1FFBC"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MS Mincho" w:hAnsi="Times New Roman" w:cs="Times New Roman"/>
          <w:color w:val="000000"/>
          <w:spacing w:val="2"/>
          <w:sz w:val="28"/>
          <w:szCs w:val="28"/>
          <w:shd w:val="clear" w:color="auto" w:fill="FFFFFF"/>
          <w:lang w:eastAsia="ru-RU"/>
        </w:rPr>
        <w:t>Все измерения и заполнение карты контрольных замеров должны производиться под контролем эксперта;</w:t>
      </w:r>
    </w:p>
    <w:p w14:paraId="24DC8360"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14:paraId="3AA8B691"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sidRPr="0026572D">
        <w:rPr>
          <w:rFonts w:ascii="Times New Roman" w:eastAsia="Calibri" w:hAnsi="Times New Roman" w:cs="Times New Roman"/>
          <w:spacing w:val="2"/>
          <w:sz w:val="28"/>
          <w:szCs w:val="28"/>
          <w:u w:val="single"/>
          <w:lang w:eastAsia="ja-JP"/>
        </w:rPr>
        <w:t>Запрещено:</w:t>
      </w:r>
    </w:p>
    <w:p w14:paraId="7570B775" w14:textId="77777777" w:rsidR="0026572D" w:rsidRPr="0026572D" w:rsidRDefault="0026572D" w:rsidP="0026572D">
      <w:pPr>
        <w:widowControl w:val="0"/>
        <w:numPr>
          <w:ilvl w:val="0"/>
          <w:numId w:val="31"/>
        </w:numPr>
        <w:spacing w:after="0" w:line="276" w:lineRule="auto"/>
        <w:ind w:left="380" w:right="79"/>
        <w:contextualSpacing/>
        <w:jc w:val="both"/>
        <w:rPr>
          <w:rFonts w:ascii="Times New Roman" w:eastAsia="Calibri" w:hAnsi="Times New Roman" w:cs="Times New Roman"/>
          <w:spacing w:val="2"/>
          <w:sz w:val="28"/>
          <w:szCs w:val="28"/>
          <w:lang w:eastAsia="ja-JP"/>
        </w:rPr>
      </w:pPr>
      <w:r w:rsidRPr="0026572D">
        <w:rPr>
          <w:rFonts w:ascii="Times New Roman" w:eastAsia="Calibri" w:hAnsi="Times New Roman" w:cs="Times New Roman"/>
          <w:spacing w:val="2"/>
          <w:sz w:val="28"/>
          <w:szCs w:val="28"/>
          <w:lang w:eastAsia="ja-JP"/>
        </w:rPr>
        <w:t>Устранять утечки, если в гидравлическом контуре есть давление.</w:t>
      </w:r>
    </w:p>
    <w:p w14:paraId="19E29001" w14:textId="77777777" w:rsidR="00EC4A47" w:rsidRPr="0026572D" w:rsidRDefault="00EC4A47" w:rsidP="0026572D">
      <w:pPr>
        <w:spacing w:after="0" w:line="276" w:lineRule="auto"/>
        <w:rPr>
          <w:rFonts w:ascii="Times New Roman" w:eastAsia="Times New Roman" w:hAnsi="Times New Roman" w:cs="Times New Roman"/>
          <w:b/>
          <w:bCs/>
          <w:sz w:val="28"/>
          <w:szCs w:val="28"/>
          <w:lang w:eastAsia="ru-RU"/>
        </w:rPr>
      </w:pPr>
    </w:p>
    <w:p w14:paraId="71BF774C" w14:textId="77777777" w:rsidR="0026572D" w:rsidRPr="0026572D" w:rsidRDefault="0026572D" w:rsidP="0026572D">
      <w:pPr>
        <w:spacing w:after="0" w:line="276" w:lineRule="auto"/>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Д.</w:t>
      </w:r>
      <w:r w:rsidRPr="0026572D">
        <w:rPr>
          <w:rFonts w:ascii="Times New Roman" w:eastAsia="Times New Roman" w:hAnsi="Times New Roman" w:cs="Times New Roman"/>
          <w:b/>
          <w:color w:val="000000"/>
          <w:sz w:val="28"/>
          <w:szCs w:val="28"/>
          <w:lang w:eastAsia="ru-RU"/>
        </w:rPr>
        <w:t xml:space="preserve">  Пусконаладочные работы, запуск холодильной установки</w:t>
      </w:r>
    </w:p>
    <w:p w14:paraId="448593AE" w14:textId="5479B37A" w:rsidR="00920691" w:rsidRDefault="00920691" w:rsidP="00920691">
      <w:pPr>
        <w:spacing w:after="0" w:line="276" w:lineRule="auto"/>
        <w:contextualSpacing/>
        <w:jc w:val="both"/>
        <w:rPr>
          <w:rFonts w:ascii="Times New Roman" w:eastAsia="Times New Roman" w:hAnsi="Times New Roman" w:cs="Times New Roman"/>
          <w:b/>
          <w:bCs/>
          <w:sz w:val="28"/>
          <w:szCs w:val="28"/>
        </w:rPr>
      </w:pPr>
      <w:r w:rsidRPr="006C5359">
        <w:rPr>
          <w:rFonts w:ascii="Times New Roman" w:eastAsia="Times New Roman" w:hAnsi="Times New Roman" w:cs="Times New Roman"/>
          <w:bCs/>
          <w:i/>
          <w:sz w:val="28"/>
          <w:szCs w:val="28"/>
        </w:rPr>
        <w:t xml:space="preserve">Время на выполнение модуля – </w:t>
      </w:r>
      <w:r w:rsidR="00253B24">
        <w:rPr>
          <w:rFonts w:ascii="Times New Roman" w:eastAsia="Times New Roman" w:hAnsi="Times New Roman" w:cs="Times New Roman"/>
          <w:bCs/>
          <w:i/>
          <w:sz w:val="28"/>
          <w:szCs w:val="28"/>
        </w:rPr>
        <w:t>2 часа</w:t>
      </w:r>
    </w:p>
    <w:p w14:paraId="0120BD35"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Задание:</w:t>
      </w:r>
    </w:p>
    <w:p w14:paraId="60075033"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Настроить реле давления в соответствии с проектными параметрами работы холодильной установки.</w:t>
      </w:r>
    </w:p>
    <w:p w14:paraId="139CAC58" w14:textId="017BCAB9"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Выполнить пусконаладочные работы и вывести холодильную установку на проектный режим, после чего оставить установку работа</w:t>
      </w:r>
      <w:r w:rsidR="000C1417">
        <w:rPr>
          <w:rFonts w:ascii="Times New Roman" w:eastAsia="Times New Roman" w:hAnsi="Times New Roman" w:cs="Times New Roman"/>
          <w:color w:val="000000"/>
          <w:spacing w:val="2"/>
          <w:sz w:val="28"/>
          <w:szCs w:val="28"/>
          <w:shd w:val="clear" w:color="auto" w:fill="FFFFFF"/>
          <w:lang w:eastAsia="ru-RU"/>
        </w:rPr>
        <w:t>ть в автоматическом режиме на 15</w:t>
      </w:r>
      <w:r w:rsidRPr="0026572D">
        <w:rPr>
          <w:rFonts w:ascii="Times New Roman" w:eastAsia="Times New Roman" w:hAnsi="Times New Roman" w:cs="Times New Roman"/>
          <w:color w:val="000000"/>
          <w:spacing w:val="2"/>
          <w:sz w:val="28"/>
          <w:szCs w:val="28"/>
          <w:shd w:val="clear" w:color="auto" w:fill="FFFFFF"/>
          <w:lang w:eastAsia="ru-RU"/>
        </w:rPr>
        <w:t xml:space="preserve"> минут;</w:t>
      </w:r>
    </w:p>
    <w:p w14:paraId="7C8C558D" w14:textId="77777777" w:rsidR="0026572D" w:rsidRPr="0026572D" w:rsidRDefault="0026572D" w:rsidP="0026572D">
      <w:pPr>
        <w:widowControl w:val="0"/>
        <w:numPr>
          <w:ilvl w:val="0"/>
          <w:numId w:val="26"/>
        </w:numPr>
        <w:spacing w:after="0" w:line="276" w:lineRule="auto"/>
        <w:ind w:left="426" w:right="80" w:hanging="426"/>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Измерить рабочие параметры и занести их в карту контрольных замеров.</w:t>
      </w:r>
    </w:p>
    <w:p w14:paraId="2EBAFB29"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p>
    <w:p w14:paraId="56420DF7"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3F1E8DC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Настройка каждого реле давления выполняется на выключенной установке;</w:t>
      </w:r>
    </w:p>
    <w:p w14:paraId="1232DFD8"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Участнику запрещено проводить какие-либо монтажные работы на запущенной холодильной установке;</w:t>
      </w:r>
    </w:p>
    <w:p w14:paraId="44C22A4D" w14:textId="1C04D4D9"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Заполнение карты контрольных замеров допускается только после того, как установка прор</w:t>
      </w:r>
      <w:r w:rsidR="000C1417">
        <w:rPr>
          <w:rFonts w:ascii="Times New Roman" w:eastAsia="Times New Roman" w:hAnsi="Times New Roman" w:cs="Times New Roman"/>
          <w:color w:val="000000"/>
          <w:spacing w:val="2"/>
          <w:sz w:val="28"/>
          <w:szCs w:val="28"/>
          <w:shd w:val="clear" w:color="auto" w:fill="FFFFFF"/>
          <w:lang w:eastAsia="ru-RU"/>
        </w:rPr>
        <w:t>аботает в безаварийном режиме 15</w:t>
      </w:r>
      <w:r w:rsidRPr="0026572D">
        <w:rPr>
          <w:rFonts w:ascii="Times New Roman" w:eastAsia="Times New Roman" w:hAnsi="Times New Roman" w:cs="Times New Roman"/>
          <w:color w:val="000000"/>
          <w:spacing w:val="2"/>
          <w:sz w:val="28"/>
          <w:szCs w:val="28"/>
          <w:shd w:val="clear" w:color="auto" w:fill="FFFFFF"/>
          <w:lang w:eastAsia="ru-RU"/>
        </w:rPr>
        <w:t xml:space="preserve"> минут. Участник должен по</w:t>
      </w:r>
      <w:r w:rsidR="000C1417">
        <w:rPr>
          <w:rFonts w:ascii="Times New Roman" w:eastAsia="Times New Roman" w:hAnsi="Times New Roman" w:cs="Times New Roman"/>
          <w:color w:val="000000"/>
          <w:spacing w:val="2"/>
          <w:sz w:val="28"/>
          <w:szCs w:val="28"/>
          <w:shd w:val="clear" w:color="auto" w:fill="FFFFFF"/>
          <w:lang w:eastAsia="ru-RU"/>
        </w:rPr>
        <w:t>лучить разрешение (подписи) двух</w:t>
      </w:r>
      <w:r w:rsidRPr="0026572D">
        <w:rPr>
          <w:rFonts w:ascii="Times New Roman" w:eastAsia="Times New Roman" w:hAnsi="Times New Roman" w:cs="Times New Roman"/>
          <w:color w:val="000000"/>
          <w:spacing w:val="2"/>
          <w:sz w:val="28"/>
          <w:szCs w:val="28"/>
          <w:shd w:val="clear" w:color="auto" w:fill="FFFFFF"/>
          <w:lang w:eastAsia="ru-RU"/>
        </w:rPr>
        <w:t xml:space="preserve"> экспертов на заполнение карты контрольных замеров. Выход установки на проектный режим осуществляется в течение конкурсного времени;</w:t>
      </w:r>
    </w:p>
    <w:p w14:paraId="67DD94BA" w14:textId="4B14A734"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 случае,</w:t>
      </w:r>
      <w:r w:rsidR="000C1417">
        <w:rPr>
          <w:rFonts w:ascii="Times New Roman" w:eastAsia="Times New Roman" w:hAnsi="Times New Roman" w:cs="Times New Roman"/>
          <w:color w:val="000000"/>
          <w:spacing w:val="2"/>
          <w:sz w:val="28"/>
          <w:szCs w:val="28"/>
          <w:shd w:val="clear" w:color="auto" w:fill="FFFFFF"/>
          <w:lang w:eastAsia="ru-RU"/>
        </w:rPr>
        <w:t xml:space="preserve"> если установка не отработала 15</w:t>
      </w:r>
      <w:r w:rsidRPr="0026572D">
        <w:rPr>
          <w:rFonts w:ascii="Times New Roman" w:eastAsia="Times New Roman" w:hAnsi="Times New Roman" w:cs="Times New Roman"/>
          <w:color w:val="000000"/>
          <w:spacing w:val="2"/>
          <w:sz w:val="28"/>
          <w:szCs w:val="28"/>
          <w:shd w:val="clear" w:color="auto" w:fill="FFFFFF"/>
          <w:lang w:eastAsia="ru-RU"/>
        </w:rPr>
        <w:t xml:space="preserve"> минут в безаварийном режиме, участник может внести изменения в настройку приборов автоматики, после чего вновь оставить холодильную установку работать в автоматическом </w:t>
      </w:r>
      <w:r w:rsidRPr="0026572D">
        <w:rPr>
          <w:rFonts w:ascii="Times New Roman" w:eastAsia="Times New Roman" w:hAnsi="Times New Roman" w:cs="Times New Roman"/>
          <w:color w:val="000000"/>
          <w:spacing w:val="2"/>
          <w:sz w:val="28"/>
          <w:szCs w:val="28"/>
          <w:shd w:val="clear" w:color="auto" w:fill="FFFFFF"/>
          <w:lang w:eastAsia="ru-RU"/>
        </w:rPr>
        <w:lastRenderedPageBreak/>
        <w:t xml:space="preserve">режиме. </w:t>
      </w:r>
    </w:p>
    <w:p w14:paraId="3A9F8BB9"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Измерение параметров работы холодильной установки должно производиться с помощью цифрового манометрического коллектора;</w:t>
      </w:r>
    </w:p>
    <w:p w14:paraId="15BFFE1E" w14:textId="1847A355"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Переохлаждение в конденсаторе измеряется на </w:t>
      </w:r>
      <w:r w:rsidR="000C1417">
        <w:rPr>
          <w:rFonts w:ascii="Times New Roman" w:eastAsia="Times New Roman" w:hAnsi="Times New Roman" w:cs="Times New Roman"/>
          <w:color w:val="000000"/>
          <w:spacing w:val="2"/>
          <w:sz w:val="28"/>
          <w:szCs w:val="28"/>
          <w:shd w:val="clear" w:color="auto" w:fill="FFFFFF"/>
          <w:lang w:eastAsia="ru-RU"/>
        </w:rPr>
        <w:t>прямолинейном участке</w:t>
      </w:r>
      <w:r w:rsidRPr="0026572D">
        <w:rPr>
          <w:rFonts w:ascii="Times New Roman" w:eastAsia="Times New Roman" w:hAnsi="Times New Roman" w:cs="Times New Roman"/>
          <w:color w:val="000000"/>
          <w:spacing w:val="2"/>
          <w:sz w:val="28"/>
          <w:szCs w:val="28"/>
          <w:shd w:val="clear" w:color="auto" w:fill="FFFFFF"/>
          <w:lang w:eastAsia="ru-RU"/>
        </w:rPr>
        <w:t xml:space="preserve"> от выхода из конденсатора</w:t>
      </w:r>
      <w:r w:rsidR="000C1417">
        <w:rPr>
          <w:rFonts w:ascii="Times New Roman" w:eastAsia="Times New Roman" w:hAnsi="Times New Roman" w:cs="Times New Roman"/>
          <w:color w:val="000000"/>
          <w:spacing w:val="2"/>
          <w:sz w:val="28"/>
          <w:szCs w:val="28"/>
          <w:shd w:val="clear" w:color="auto" w:fill="FFFFFF"/>
          <w:lang w:eastAsia="ru-RU"/>
        </w:rPr>
        <w:t xml:space="preserve"> до ресивера</w:t>
      </w:r>
      <w:r w:rsidRPr="0026572D">
        <w:rPr>
          <w:rFonts w:ascii="Times New Roman" w:eastAsia="Times New Roman" w:hAnsi="Times New Roman" w:cs="Times New Roman"/>
          <w:color w:val="000000"/>
          <w:spacing w:val="2"/>
          <w:sz w:val="28"/>
          <w:szCs w:val="28"/>
          <w:shd w:val="clear" w:color="auto" w:fill="FFFFFF"/>
          <w:lang w:eastAsia="ru-RU"/>
        </w:rPr>
        <w:t>;</w:t>
      </w:r>
    </w:p>
    <w:p w14:paraId="54BF8D61"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Перегрев в испарителе измеряется на расстоянии не более 100 мм от выхода из испарителя;</w:t>
      </w:r>
    </w:p>
    <w:p w14:paraId="2DC621CF"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Общий </w:t>
      </w:r>
      <w:r w:rsidRPr="0026572D">
        <w:rPr>
          <w:rFonts w:ascii="Times New Roman" w:eastAsia="Times New Roman" w:hAnsi="Times New Roman" w:cs="Times New Roman"/>
          <w:color w:val="000000"/>
          <w:spacing w:val="2"/>
          <w:sz w:val="28"/>
          <w:szCs w:val="28"/>
          <w:shd w:val="clear" w:color="auto" w:fill="FFFFFF"/>
          <w:lang w:eastAsia="x-none"/>
        </w:rPr>
        <w:t xml:space="preserve">перегрев </w:t>
      </w:r>
      <w:r w:rsidRPr="0026572D">
        <w:rPr>
          <w:rFonts w:ascii="Times New Roman" w:eastAsia="Times New Roman" w:hAnsi="Times New Roman" w:cs="Times New Roman"/>
          <w:color w:val="000000"/>
          <w:spacing w:val="2"/>
          <w:sz w:val="28"/>
          <w:szCs w:val="28"/>
          <w:shd w:val="clear" w:color="auto" w:fill="FFFFFF"/>
          <w:lang w:eastAsia="ru-RU"/>
        </w:rPr>
        <w:t>измеряется на расстоянии не более 100 мм от входа в компрессор;</w:t>
      </w:r>
    </w:p>
    <w:p w14:paraId="250BC137"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Все измерения и заполнение карты контрольных замеров должны производиться под контролем эксперта. После измерения параметров работы холодильной установки цифровой манометрический коллектор не отсоединяется от установки. Заполненная карта контрольных замеров должна быть подписана контролирующим экспертом. Оценка будет производиться по подписанным заполненным картам контрольных замеров без повторного снятия параметров.</w:t>
      </w:r>
    </w:p>
    <w:p w14:paraId="4F002B9A" w14:textId="77777777" w:rsidR="0026572D" w:rsidRPr="0026572D" w:rsidRDefault="0026572D" w:rsidP="0026572D">
      <w:pPr>
        <w:rPr>
          <w:rFonts w:ascii="Times New Roman" w:hAnsi="Times New Roman" w:cs="Times New Roman"/>
          <w:color w:val="000000"/>
          <w:spacing w:val="2"/>
          <w:sz w:val="28"/>
          <w:szCs w:val="28"/>
          <w:shd w:val="clear" w:color="auto" w:fill="FFFFFF"/>
          <w:lang w:eastAsia="ru-RU"/>
        </w:rPr>
      </w:pPr>
    </w:p>
    <w:p w14:paraId="2ABC9721"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1FFE86D6" w14:textId="5DD94EFA"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w:t>
      </w:r>
    </w:p>
    <w:p w14:paraId="02877BEA" w14:textId="79769B5A"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w:t>
      </w:r>
    </w:p>
    <w:p w14:paraId="22A96E04" w14:textId="77777777" w:rsidR="0026572D" w:rsidRPr="0026572D" w:rsidRDefault="0026572D" w:rsidP="0026572D">
      <w:pPr>
        <w:spacing w:after="0" w:line="276" w:lineRule="auto"/>
        <w:rPr>
          <w:rFonts w:ascii="Times New Roman" w:eastAsia="Times New Roman" w:hAnsi="Times New Roman" w:cs="Times New Roman"/>
          <w:b/>
          <w:bCs/>
          <w:sz w:val="28"/>
          <w:szCs w:val="28"/>
          <w:lang w:eastAsia="ru-RU"/>
        </w:rPr>
      </w:pPr>
    </w:p>
    <w:p w14:paraId="62A9EF15" w14:textId="0311DF09" w:rsidR="009E5BD9" w:rsidRPr="00DE1DB8" w:rsidRDefault="0026572D" w:rsidP="0026572D">
      <w:pPr>
        <w:rPr>
          <w:rFonts w:ascii="Times New Roman" w:eastAsia="Times New Roman" w:hAnsi="Times New Roman" w:cs="Times New Roman"/>
          <w:sz w:val="28"/>
          <w:szCs w:val="28"/>
          <w:lang w:eastAsia="ru-RU"/>
        </w:rPr>
      </w:pPr>
      <w:r w:rsidRPr="0026572D">
        <w:rPr>
          <w:rFonts w:ascii="Times New Roman" w:eastAsia="Times New Roman" w:hAnsi="Times New Roman" w:cs="Times New Roman"/>
          <w:sz w:val="28"/>
          <w:szCs w:val="28"/>
          <w:lang w:eastAsia="ru-RU"/>
        </w:rPr>
        <w:br w:type="page"/>
      </w:r>
    </w:p>
    <w:p w14:paraId="28B6497F" w14:textId="7CC43E9E" w:rsidR="00D17132" w:rsidRPr="00D83E4E" w:rsidRDefault="0060658F" w:rsidP="00D83E4E">
      <w:pPr>
        <w:pStyle w:val="-1"/>
        <w:jc w:val="center"/>
        <w:rPr>
          <w:rFonts w:ascii="Times New Roman" w:hAnsi="Times New Roman"/>
          <w:color w:val="auto"/>
          <w:sz w:val="28"/>
          <w:szCs w:val="28"/>
        </w:rPr>
      </w:pPr>
      <w:bookmarkStart w:id="17" w:name="_Toc78885643"/>
      <w:bookmarkStart w:id="18" w:name="_Toc16744533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1"/>
      </w:r>
      <w:bookmarkEnd w:id="17"/>
      <w:bookmarkEnd w:id="18"/>
    </w:p>
    <w:p w14:paraId="595F859E"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Участникам чемпионата запрещается приносить с собой на рабочее место ноутбуки, планшеты, мобильные телефоны, смарт часы, наушники, блютус устройства, а также наручные часы (механические, кварцевые, электронные). Данные устройства должны оставаться в комнате участников или сдаваться главному эксперту на время конкурсного дня.</w:t>
      </w:r>
    </w:p>
    <w:p w14:paraId="4095F529" w14:textId="7E2A1CBF"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Экспертам-наставникам запрещается использовать ноутбуки, планшеты, мобильные телефоны, смарт ча</w:t>
      </w:r>
      <w:r w:rsidR="0028036B">
        <w:rPr>
          <w:rFonts w:ascii="Times New Roman" w:eastAsia="Times New Roman" w:hAnsi="Times New Roman" w:cs="Times New Roman"/>
          <w:sz w:val="28"/>
          <w:szCs w:val="28"/>
        </w:rPr>
        <w:t>сы, наушники, блютус устройства</w:t>
      </w:r>
      <w:r w:rsidRPr="00EB62AD">
        <w:rPr>
          <w:rFonts w:ascii="Times New Roman" w:eastAsia="Times New Roman" w:hAnsi="Times New Roman" w:cs="Times New Roman"/>
          <w:sz w:val="28"/>
          <w:szCs w:val="28"/>
        </w:rPr>
        <w:t>, а также наручные часы (механические, кварцевые, электронные) во время нахождения на площадке чемпионата. В особых случаях необходимо получить разрешение у главного эксперта. Данные устройства должны оставаться в комнате экспертов или сдаваться главному эксперту.</w:t>
      </w:r>
    </w:p>
    <w:p w14:paraId="53EB0A4C"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Участникам запрещено использовать инструменты, не включенные в список личного инструмента участника согласно инфраструктурному листу.</w:t>
      </w:r>
    </w:p>
    <w:p w14:paraId="7AF6EEBB"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Участникам запрещено приносить с собой на площадку шаблоны, вспомогательные материалы, инструменты, которые могут дать преимущество перед другими участниками. </w:t>
      </w:r>
    </w:p>
    <w:p w14:paraId="6E317610"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На все вопросы, которые возникают у участников при выполнении конкурсного задания отвечает главный эксперт. </w:t>
      </w:r>
    </w:p>
    <w:p w14:paraId="7A8B4702"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При оценке выполнения конкурсного задания оценивающая группа использует измерительные инструменты того участника, которого оценивает. </w:t>
      </w:r>
    </w:p>
    <w:p w14:paraId="398A818D"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Перед распределением оценивающих групп экспертов главный эксперт проводит тестирование экспертов на знание конкурсного задания, технологии выполнения работ и использования оборудования.</w:t>
      </w:r>
    </w:p>
    <w:p w14:paraId="1198D2F8" w14:textId="7940AB58"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Оценивающий эксперты во время выполнения модулей не заходят в рабочую зону участников. Если нет наруше</w:t>
      </w:r>
      <w:r w:rsidR="0028036B">
        <w:rPr>
          <w:rFonts w:ascii="Times New Roman" w:eastAsia="Times New Roman" w:hAnsi="Times New Roman" w:cs="Times New Roman"/>
          <w:sz w:val="28"/>
          <w:szCs w:val="28"/>
        </w:rPr>
        <w:t>ния правил технике безопасности</w:t>
      </w:r>
      <w:r w:rsidRPr="00EB62AD">
        <w:rPr>
          <w:rFonts w:ascii="Times New Roman" w:eastAsia="Times New Roman" w:hAnsi="Times New Roman" w:cs="Times New Roman"/>
          <w:sz w:val="28"/>
          <w:szCs w:val="28"/>
        </w:rPr>
        <w:t xml:space="preserve"> «</w:t>
      </w:r>
      <w:r w:rsidR="0028036B" w:rsidRPr="0028036B">
        <w:rPr>
          <w:rFonts w:ascii="Times New Roman" w:eastAsia="Times New Roman" w:hAnsi="Times New Roman" w:cs="Times New Roman"/>
          <w:sz w:val="28"/>
          <w:szCs w:val="28"/>
        </w:rPr>
        <w:t>Инструкция по охране труда</w:t>
      </w:r>
      <w:r w:rsidR="0028036B">
        <w:rPr>
          <w:rFonts w:ascii="Times New Roman" w:eastAsia="Times New Roman" w:hAnsi="Times New Roman" w:cs="Times New Roman"/>
          <w:sz w:val="28"/>
          <w:szCs w:val="28"/>
        </w:rPr>
        <w:t xml:space="preserve">». </w:t>
      </w:r>
      <w:r w:rsidRPr="00EB62AD">
        <w:rPr>
          <w:rFonts w:ascii="Times New Roman" w:eastAsia="Times New Roman" w:hAnsi="Times New Roman" w:cs="Times New Roman"/>
          <w:sz w:val="28"/>
          <w:szCs w:val="28"/>
        </w:rPr>
        <w:t>Участник сам подзывает экспертов для контрольных точек согласно заданию.</w:t>
      </w:r>
    </w:p>
    <w:p w14:paraId="2EE23848"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lastRenderedPageBreak/>
        <w:t>Оценивающие эксперты находятся на расстоянии не менее 1 м от рабочей зоны участников.</w:t>
      </w:r>
    </w:p>
    <w:p w14:paraId="78CEA16B" w14:textId="77777777" w:rsidR="00A5528A" w:rsidRDefault="00EB62AD" w:rsidP="00A5528A">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Оценивающим экспертам запрещается общение с участниками, если это не по инициативе участника или не нарушаются участником правила техники безопасности.</w:t>
      </w:r>
      <w:r w:rsidR="00A5528A" w:rsidRPr="00A5528A">
        <w:rPr>
          <w:rFonts w:ascii="Times New Roman" w:eastAsia="Times New Roman" w:hAnsi="Times New Roman" w:cs="Times New Roman"/>
          <w:sz w:val="28"/>
          <w:szCs w:val="28"/>
        </w:rPr>
        <w:t xml:space="preserve"> </w:t>
      </w:r>
    </w:p>
    <w:p w14:paraId="1CE8593A" w14:textId="3D501250" w:rsidR="00A5528A" w:rsidRDefault="00A5528A" w:rsidP="00A5528A">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В случае нарушений со стороны </w:t>
      </w:r>
      <w:r>
        <w:rPr>
          <w:rFonts w:ascii="Times New Roman" w:eastAsia="Times New Roman" w:hAnsi="Times New Roman" w:cs="Times New Roman"/>
          <w:sz w:val="28"/>
          <w:szCs w:val="28"/>
        </w:rPr>
        <w:t>эксперта зафиксированным протоколом,</w:t>
      </w:r>
      <w:r w:rsidR="00E50CA4">
        <w:rPr>
          <w:rFonts w:ascii="Times New Roman" w:eastAsia="Times New Roman" w:hAnsi="Times New Roman" w:cs="Times New Roman"/>
          <w:sz w:val="28"/>
          <w:szCs w:val="28"/>
        </w:rPr>
        <w:t xml:space="preserve"> эксперт отстраняется от оценки,</w:t>
      </w:r>
      <w:r w:rsidRPr="00EB62AD">
        <w:rPr>
          <w:rFonts w:ascii="Times New Roman" w:eastAsia="Times New Roman" w:hAnsi="Times New Roman" w:cs="Times New Roman"/>
          <w:sz w:val="28"/>
          <w:szCs w:val="28"/>
        </w:rPr>
        <w:t xml:space="preserve"> меняется состав группы оценки.</w:t>
      </w:r>
    </w:p>
    <w:p w14:paraId="3795E0DF"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p>
    <w:p w14:paraId="04E281BA" w14:textId="728F699A" w:rsidR="0028036B" w:rsidRDefault="0028036B" w:rsidP="0028036B">
      <w:pPr>
        <w:spacing w:after="0" w:line="360" w:lineRule="auto"/>
        <w:ind w:firstLine="709"/>
        <w:jc w:val="both"/>
        <w:rPr>
          <w:rFonts w:ascii="Times New Roman" w:eastAsia="Times New Roman" w:hAnsi="Times New Roman" w:cs="Times New Roman"/>
          <w:sz w:val="28"/>
          <w:szCs w:val="28"/>
        </w:rPr>
      </w:pPr>
    </w:p>
    <w:p w14:paraId="02D339E7" w14:textId="3BAA4FEB"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FC8CA5C" w14:textId="2DC6B154"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A8D9E2F" w14:textId="12BE8C57"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31AB39B" w14:textId="13974C4E"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2E56F792" w14:textId="3B38889A"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2DD4681" w14:textId="4D3F0E41"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712B76C" w14:textId="2F90A1DB"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5A9E2314" w14:textId="0AF688DD"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2EED2FA6" w14:textId="2E1A6373"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45660712" w14:textId="3523FADF"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405C1727" w14:textId="00F41F07"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056FC47" w14:textId="03F9A655"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1B6EAF72" w14:textId="1C5DC7E5"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54CA500A" w14:textId="46EF6CA0"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6A27211F" w14:textId="0427CE08"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0617CB26" w14:textId="18E4BCF4"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1A31937E" w14:textId="2C01DF39"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5EDD4C6C" w14:textId="6944D44D"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10917FDE" w14:textId="23D29568"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60BA8707" w14:textId="1A768758"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50330885" w14:textId="77777777"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9" w:name="_Toc78885659"/>
      <w:bookmarkStart w:id="20" w:name="_Toc167445332"/>
      <w:r w:rsidRPr="00A4187F">
        <w:rPr>
          <w:rFonts w:ascii="Times New Roman" w:hAnsi="Times New Roman"/>
          <w:color w:val="000000"/>
        </w:rPr>
        <w:lastRenderedPageBreak/>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9"/>
      <w:r w:rsidRPr="00A4187F">
        <w:rPr>
          <w:rFonts w:ascii="Times New Roman" w:hAnsi="Times New Roman"/>
        </w:rPr>
        <w:t>Личный инструмент конкурсанта</w:t>
      </w:r>
      <w:bookmarkEnd w:id="20"/>
    </w:p>
    <w:p w14:paraId="5DAC09A2" w14:textId="77777777" w:rsidR="00DE1DB8" w:rsidRPr="00DE1DB8" w:rsidRDefault="00DE1DB8" w:rsidP="00DE1DB8">
      <w:pPr>
        <w:spacing w:after="0" w:line="276" w:lineRule="auto"/>
        <w:ind w:firstLine="567"/>
        <w:jc w:val="both"/>
        <w:rPr>
          <w:rFonts w:ascii="Times New Roman" w:eastAsia="Times New Roman" w:hAnsi="Times New Roman" w:cs="Times New Roman"/>
          <w:sz w:val="28"/>
          <w:szCs w:val="28"/>
        </w:rPr>
      </w:pPr>
      <w:bookmarkStart w:id="21" w:name="_Toc78885660"/>
      <w:r w:rsidRPr="00DE1DB8">
        <w:rPr>
          <w:rFonts w:ascii="Times New Roman" w:eastAsia="Times New Roman" w:hAnsi="Times New Roman" w:cs="Times New Roman"/>
          <w:sz w:val="28"/>
          <w:szCs w:val="28"/>
        </w:rPr>
        <w:t>Определенный</w:t>
      </w:r>
    </w:p>
    <w:tbl>
      <w:tblPr>
        <w:tblStyle w:val="-11"/>
        <w:tblW w:w="52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619"/>
        <w:gridCol w:w="4462"/>
        <w:gridCol w:w="1366"/>
        <w:gridCol w:w="723"/>
      </w:tblGrid>
      <w:tr w:rsidR="00DE1DB8" w:rsidRPr="00DE1DB8" w14:paraId="455BC421" w14:textId="77777777" w:rsidTr="00764589">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423" w:type="pct"/>
            <w:vAlign w:val="center"/>
            <w:hideMark/>
          </w:tcPr>
          <w:p w14:paraId="2BFA688A" w14:textId="77777777" w:rsidR="00DE1DB8" w:rsidRPr="00DE1DB8" w:rsidRDefault="00DE1DB8" w:rsidP="00DE1DB8">
            <w:pPr>
              <w:spacing w:line="276" w:lineRule="auto"/>
              <w:jc w:val="center"/>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w:t>
            </w:r>
          </w:p>
        </w:tc>
        <w:tc>
          <w:tcPr>
            <w:tcW w:w="1307" w:type="pct"/>
            <w:vAlign w:val="center"/>
            <w:hideMark/>
          </w:tcPr>
          <w:p w14:paraId="4089440F"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Наименование</w:t>
            </w:r>
          </w:p>
        </w:tc>
        <w:tc>
          <w:tcPr>
            <w:tcW w:w="2227" w:type="pct"/>
            <w:vAlign w:val="center"/>
            <w:hideMark/>
          </w:tcPr>
          <w:p w14:paraId="6D04C9B0"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Тех. описание или ссылка на сайт с тех. описанием позиции</w:t>
            </w:r>
          </w:p>
        </w:tc>
        <w:tc>
          <w:tcPr>
            <w:tcW w:w="682" w:type="pct"/>
            <w:hideMark/>
          </w:tcPr>
          <w:p w14:paraId="6BBA67C3"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Ед. измерения</w:t>
            </w:r>
          </w:p>
        </w:tc>
        <w:tc>
          <w:tcPr>
            <w:tcW w:w="361" w:type="pct"/>
            <w:vAlign w:val="center"/>
            <w:hideMark/>
          </w:tcPr>
          <w:p w14:paraId="692B835F"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Кол-во</w:t>
            </w:r>
          </w:p>
        </w:tc>
      </w:tr>
      <w:tr w:rsidR="00764589" w:rsidRPr="00DE1DB8" w14:paraId="62529531" w14:textId="77777777" w:rsidTr="00764589">
        <w:trPr>
          <w:trHeight w:val="540"/>
        </w:trPr>
        <w:tc>
          <w:tcPr>
            <w:cnfStyle w:val="001000000000" w:firstRow="0" w:lastRow="0" w:firstColumn="1" w:lastColumn="0" w:oddVBand="0" w:evenVBand="0" w:oddHBand="0" w:evenHBand="0" w:firstRowFirstColumn="0" w:firstRowLastColumn="0" w:lastRowFirstColumn="0" w:lastRowLastColumn="0"/>
            <w:tcW w:w="423" w:type="pct"/>
          </w:tcPr>
          <w:p w14:paraId="6C80000D"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single" w:sz="4" w:space="0" w:color="auto"/>
              <w:left w:val="single" w:sz="4" w:space="0" w:color="auto"/>
              <w:bottom w:val="single" w:sz="4" w:space="0" w:color="auto"/>
              <w:right w:val="single" w:sz="4" w:space="0" w:color="auto"/>
            </w:tcBorders>
            <w:shd w:val="clear" w:color="00B050" w:fill="FFFFFF"/>
            <w:vAlign w:val="center"/>
          </w:tcPr>
          <w:p w14:paraId="058ED94E" w14:textId="0719366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Ручной рычажный трубогиб  для гибки под углом до 180</w:t>
            </w:r>
          </w:p>
        </w:tc>
        <w:tc>
          <w:tcPr>
            <w:tcW w:w="2227" w:type="pct"/>
            <w:tcBorders>
              <w:top w:val="single" w:sz="4" w:space="0" w:color="auto"/>
              <w:left w:val="nil"/>
              <w:bottom w:val="single" w:sz="4" w:space="0" w:color="auto"/>
              <w:right w:val="single" w:sz="4" w:space="0" w:color="auto"/>
            </w:tcBorders>
            <w:shd w:val="clear" w:color="FFFFFF" w:fill="FFFFFF"/>
            <w:vAlign w:val="center"/>
          </w:tcPr>
          <w:p w14:paraId="54332C13" w14:textId="6D48F019"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Рычажный , №408, используют для загиба труб диаметром 1/2" с толщиной стенки не более 1,5 мм. Работает с трубами из меди, стали и нержавеющей стали. Начальный угол 90°, инструмент гнет трубы на угол до 180°,</w:t>
            </w:r>
          </w:p>
        </w:tc>
        <w:tc>
          <w:tcPr>
            <w:tcW w:w="682" w:type="pct"/>
            <w:tcBorders>
              <w:top w:val="single" w:sz="4" w:space="0" w:color="auto"/>
              <w:left w:val="single" w:sz="4" w:space="0" w:color="auto"/>
              <w:bottom w:val="single" w:sz="4" w:space="0" w:color="auto"/>
              <w:right w:val="single" w:sz="4" w:space="0" w:color="auto"/>
            </w:tcBorders>
            <w:shd w:val="clear" w:color="00B050" w:fill="FFFFFF"/>
            <w:vAlign w:val="center"/>
          </w:tcPr>
          <w:p w14:paraId="4A2EAB38" w14:textId="5221C2D4"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single" w:sz="4" w:space="0" w:color="auto"/>
              <w:left w:val="single" w:sz="4" w:space="0" w:color="auto"/>
              <w:bottom w:val="single" w:sz="4" w:space="0" w:color="auto"/>
              <w:right w:val="single" w:sz="4" w:space="0" w:color="auto"/>
            </w:tcBorders>
            <w:shd w:val="clear" w:color="00B050" w:fill="FFFFFF"/>
            <w:vAlign w:val="center"/>
          </w:tcPr>
          <w:p w14:paraId="7B6B66C5" w14:textId="0CD0EBE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2A34F4E"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5325BEF"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7FD9F37" w14:textId="222FD16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Ручной трубогиб  для медных труб </w:t>
            </w:r>
          </w:p>
        </w:tc>
        <w:tc>
          <w:tcPr>
            <w:tcW w:w="2227" w:type="pct"/>
            <w:tcBorders>
              <w:top w:val="nil"/>
              <w:left w:val="nil"/>
              <w:bottom w:val="single" w:sz="4" w:space="0" w:color="auto"/>
              <w:right w:val="single" w:sz="4" w:space="0" w:color="auto"/>
            </w:tcBorders>
            <w:shd w:val="clear" w:color="FFFFFF" w:fill="FFFFFF"/>
            <w:vAlign w:val="center"/>
          </w:tcPr>
          <w:p w14:paraId="67D1CE14" w14:textId="1F80A8CB"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Рычажный,предназначен для гибки медной трубы 1/4", 3/8", на угол до 180°</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76DBD1F1" w14:textId="743C2FC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A121457" w14:textId="45F7D0A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B27D48C"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E264D4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7E6FBD36" w14:textId="25D847D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Труборез TUBE CUTTER 35/42 PRO </w:t>
            </w:r>
          </w:p>
        </w:tc>
        <w:tc>
          <w:tcPr>
            <w:tcW w:w="2227" w:type="pct"/>
            <w:tcBorders>
              <w:top w:val="nil"/>
              <w:left w:val="nil"/>
              <w:bottom w:val="single" w:sz="4" w:space="0" w:color="auto"/>
              <w:right w:val="single" w:sz="4" w:space="0" w:color="auto"/>
            </w:tcBorders>
            <w:shd w:val="clear" w:color="FFFFFF" w:fill="FFFFFF"/>
            <w:vAlign w:val="center"/>
          </w:tcPr>
          <w:p w14:paraId="1FBABCB3" w14:textId="7547EF1F"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Труборез тип 11217 1/8-1 1/4, для обрадобтки меднных труб диаметром Для труб диам. 1/8 -1 1/4 (3-32мм)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9E5F113" w14:textId="4401F3A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55E3BC5" w14:textId="4F0C12D9"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6648D4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211F2D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59E4F91" w14:textId="63AD5C1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Набор напорных шлангов для хладагентов "Стандарт" и "Плюс" </w:t>
            </w:r>
          </w:p>
        </w:tc>
        <w:tc>
          <w:tcPr>
            <w:tcW w:w="2227" w:type="pct"/>
            <w:tcBorders>
              <w:top w:val="nil"/>
              <w:left w:val="nil"/>
              <w:bottom w:val="single" w:sz="4" w:space="0" w:color="auto"/>
              <w:right w:val="single" w:sz="4" w:space="0" w:color="auto"/>
            </w:tcBorders>
            <w:shd w:val="clear" w:color="FFFFFF" w:fill="FFFFFF"/>
            <w:vAlign w:val="center"/>
          </w:tcPr>
          <w:p w14:paraId="155F3456" w14:textId="0CB1CFE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заправочные, комлпект из трех шлангов; цвета: Синий, красный, желтый,для R134а , длинна шлангов не менее 150 мм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006785BD" w14:textId="19ED525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1E824382" w14:textId="1D3BDE8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3AAC547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A8C7D63"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5AB31954" w14:textId="1C8238C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Аккумуляторная дрель-шуруповерт GSR 18-2-LI Plus с 2 аккумуляторами GBA 18V 2.0 A*ч и зарядным устройством AL 1820</w:t>
            </w:r>
          </w:p>
        </w:tc>
        <w:tc>
          <w:tcPr>
            <w:tcW w:w="2227" w:type="pct"/>
            <w:tcBorders>
              <w:top w:val="nil"/>
              <w:left w:val="nil"/>
              <w:bottom w:val="single" w:sz="4" w:space="0" w:color="auto"/>
              <w:right w:val="single" w:sz="4" w:space="0" w:color="auto"/>
            </w:tcBorders>
            <w:shd w:val="clear" w:color="000000" w:fill="FFFFFF"/>
            <w:vAlign w:val="center"/>
          </w:tcPr>
          <w:p w14:paraId="23DF879B" w14:textId="4AC7D11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DDF485RF3J , Крутящий момент:  50 Н*м / 27 Н*м , ступеней 21+1;</w:t>
            </w:r>
            <w:r w:rsidRPr="00764589">
              <w:rPr>
                <w:rFonts w:ascii="Times New Roman" w:hAnsi="Times New Roman" w:cs="Times New Roman"/>
                <w:sz w:val="24"/>
                <w:szCs w:val="24"/>
              </w:rPr>
              <w:br/>
              <w:t>Обороты:  500 об/мин / 1900 об/мин , скоростей 2;</w:t>
            </w:r>
            <w:r w:rsidRPr="00764589">
              <w:rPr>
                <w:rFonts w:ascii="Times New Roman" w:hAnsi="Times New Roman" w:cs="Times New Roman"/>
                <w:sz w:val="24"/>
                <w:szCs w:val="24"/>
              </w:rPr>
              <w:br/>
              <w:t>Функции:  сверление, подсветка,</w:t>
            </w:r>
            <w:r w:rsidRPr="00764589">
              <w:rPr>
                <w:rFonts w:ascii="Times New Roman" w:hAnsi="Times New Roman" w:cs="Times New Roman"/>
                <w:sz w:val="24"/>
                <w:szCs w:val="24"/>
              </w:rPr>
              <w:br/>
              <w:t>Основной патрон:  быстрозажимной, 1.5 - 13 мм;</w:t>
            </w:r>
            <w:r w:rsidRPr="00764589">
              <w:rPr>
                <w:rFonts w:ascii="Times New Roman" w:hAnsi="Times New Roman" w:cs="Times New Roman"/>
                <w:sz w:val="24"/>
                <w:szCs w:val="24"/>
              </w:rPr>
              <w:br/>
              <w:t xml:space="preserve">Батарея:  Li-Ion, 18 В, 3 Ач; запасная батарея в комплекте;   </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16201DA" w14:textId="407DADED"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7EDD90B" w14:textId="1CD5D19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42715C46" w14:textId="77777777" w:rsidTr="00764589">
        <w:trPr>
          <w:trHeight w:val="540"/>
        </w:trPr>
        <w:tc>
          <w:tcPr>
            <w:cnfStyle w:val="001000000000" w:firstRow="0" w:lastRow="0" w:firstColumn="1" w:lastColumn="0" w:oddVBand="0" w:evenVBand="0" w:oddHBand="0" w:evenHBand="0" w:firstRowFirstColumn="0" w:firstRowLastColumn="0" w:lastRowFirstColumn="0" w:lastRowLastColumn="0"/>
            <w:tcW w:w="423" w:type="pct"/>
          </w:tcPr>
          <w:p w14:paraId="0031081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740F1571" w14:textId="6EACB00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Вакуумметр электронный</w:t>
            </w:r>
          </w:p>
        </w:tc>
        <w:tc>
          <w:tcPr>
            <w:tcW w:w="2227" w:type="pct"/>
            <w:tcBorders>
              <w:top w:val="nil"/>
              <w:left w:val="nil"/>
              <w:bottom w:val="single" w:sz="4" w:space="0" w:color="auto"/>
              <w:right w:val="single" w:sz="4" w:space="0" w:color="auto"/>
            </w:tcBorders>
            <w:shd w:val="clear" w:color="000000" w:fill="FFFFFF"/>
            <w:vAlign w:val="center"/>
          </w:tcPr>
          <w:p w14:paraId="01B682C6" w14:textId="71E8D1A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Диапазон измерений:0 ... 26,66 мбар / 0 ... 20000 микрон</w:t>
            </w:r>
            <w:r w:rsidRPr="00764589">
              <w:rPr>
                <w:rFonts w:ascii="Times New Roman" w:hAnsi="Times New Roman" w:cs="Times New Roman"/>
                <w:sz w:val="24"/>
                <w:szCs w:val="24"/>
              </w:rPr>
              <w:br/>
              <w:t>Код товара:0560 5522</w:t>
            </w:r>
            <w:r w:rsidRPr="00764589">
              <w:rPr>
                <w:rFonts w:ascii="Times New Roman" w:hAnsi="Times New Roman" w:cs="Times New Roman"/>
                <w:sz w:val="24"/>
                <w:szCs w:val="24"/>
              </w:rPr>
              <w:br/>
              <w:t>Погрешность:±(10 микрон + 10 % от изм. знач.) (100 ... 1000 микрон)</w:t>
            </w:r>
            <w:r w:rsidRPr="00764589">
              <w:rPr>
                <w:rFonts w:ascii="Times New Roman" w:hAnsi="Times New Roman" w:cs="Times New Roman"/>
                <w:sz w:val="24"/>
                <w:szCs w:val="24"/>
              </w:rPr>
              <w:br/>
              <w:t>Разрешение:1 микрон (0 ... 1000 микрон) / 10 микрон (1000 ... 2000 микрон) / 100 микрон (2000 ... 5000 микрон) Частота измерений:0,5 с</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1C38506" w14:textId="3086256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4D31FA2" w14:textId="51D760A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7D4453E"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1EDBBC7"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68498CAB" w14:textId="0BBF016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Вентиль с депрессором для шлангов (R134а)</w:t>
            </w:r>
          </w:p>
        </w:tc>
        <w:tc>
          <w:tcPr>
            <w:tcW w:w="2227" w:type="pct"/>
            <w:tcBorders>
              <w:top w:val="nil"/>
              <w:left w:val="nil"/>
              <w:bottom w:val="single" w:sz="4" w:space="0" w:color="auto"/>
              <w:right w:val="single" w:sz="4" w:space="0" w:color="auto"/>
            </w:tcBorders>
            <w:shd w:val="clear" w:color="FFFFFF" w:fill="FFFFFF"/>
            <w:vAlign w:val="center"/>
          </w:tcPr>
          <w:p w14:paraId="68A671FB" w14:textId="39A5A64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Шаровые краны под заправочные шланги (R134а) с соединением папа 1/4" SAE со стороны шланга свободной гайкой 1/4" SAE. С депрессором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46F9FAC" w14:textId="2555C520"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94D5C21" w14:textId="4EA4DB96"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2</w:t>
            </w:r>
          </w:p>
        </w:tc>
      </w:tr>
      <w:tr w:rsidR="00764589" w:rsidRPr="00DE1DB8" w14:paraId="5D8F1798"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5711A89"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F13F0C2" w14:textId="22E803A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Защитная одежда и обувь </w:t>
            </w:r>
          </w:p>
        </w:tc>
        <w:tc>
          <w:tcPr>
            <w:tcW w:w="2227" w:type="pct"/>
            <w:tcBorders>
              <w:top w:val="nil"/>
              <w:left w:val="nil"/>
              <w:bottom w:val="single" w:sz="4" w:space="0" w:color="auto"/>
              <w:right w:val="single" w:sz="4" w:space="0" w:color="auto"/>
            </w:tcBorders>
            <w:shd w:val="clear" w:color="000000" w:fill="FFFFFF"/>
            <w:vAlign w:val="center"/>
          </w:tcPr>
          <w:p w14:paraId="0B08070A" w14:textId="39E0D0B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Современный рабочий костюм из прочной дышащей смесовой ткани. Обувь с защитным мыском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4E02C5D3" w14:textId="667814E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B6C1C86" w14:textId="2588E44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748693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589170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7456E91" w14:textId="00B30AE5"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Защитные очки</w:t>
            </w:r>
          </w:p>
        </w:tc>
        <w:tc>
          <w:tcPr>
            <w:tcW w:w="2227" w:type="pct"/>
            <w:tcBorders>
              <w:top w:val="nil"/>
              <w:left w:val="nil"/>
              <w:bottom w:val="single" w:sz="4" w:space="0" w:color="auto"/>
              <w:right w:val="single" w:sz="4" w:space="0" w:color="auto"/>
            </w:tcBorders>
            <w:shd w:val="clear" w:color="000000" w:fill="FFFFFF"/>
            <w:vAlign w:val="center"/>
          </w:tcPr>
          <w:p w14:paraId="0DAF704B" w14:textId="6FB5989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Тип:открытыеПанорамное стекло:да</w:t>
            </w:r>
            <w:r w:rsidRPr="00764589">
              <w:rPr>
                <w:rFonts w:ascii="Times New Roman" w:hAnsi="Times New Roman" w:cs="Times New Roman"/>
                <w:sz w:val="24"/>
                <w:szCs w:val="24"/>
              </w:rPr>
              <w:br/>
              <w:t>Крепление на каску:нет Защита от летящих частиц:даУФ-защита:да</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1E73A8E4" w14:textId="27C67ED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622FCC8" w14:textId="0FAB63D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2</w:t>
            </w:r>
          </w:p>
        </w:tc>
      </w:tr>
      <w:tr w:rsidR="00764589" w:rsidRPr="00DE1DB8" w14:paraId="4B3DDFBD"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4FF90D50"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2080A7F5" w14:textId="24AB581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Кримпер для обжима наконечников </w:t>
            </w:r>
          </w:p>
        </w:tc>
        <w:tc>
          <w:tcPr>
            <w:tcW w:w="2227" w:type="pct"/>
            <w:tcBorders>
              <w:top w:val="nil"/>
              <w:left w:val="nil"/>
              <w:bottom w:val="single" w:sz="4" w:space="0" w:color="auto"/>
              <w:right w:val="single" w:sz="4" w:space="0" w:color="auto"/>
            </w:tcBorders>
            <w:shd w:val="clear" w:color="FFFFFF" w:fill="FFFFFF"/>
            <w:vAlign w:val="center"/>
          </w:tcPr>
          <w:p w14:paraId="02B81915" w14:textId="5C5FF03A"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GECT-02, Квадратные пресс-клещи для обжима наконечников  GECT-02, Сечение втулочных нак-в НШВИ, мм² 0.25-10</w:t>
            </w:r>
            <w:r w:rsidRPr="00764589">
              <w:rPr>
                <w:rFonts w:ascii="Times New Roman" w:hAnsi="Times New Roman" w:cs="Times New Roman"/>
                <w:sz w:val="24"/>
                <w:szCs w:val="24"/>
              </w:rPr>
              <w:br/>
              <w:t>Сечение втулочных нак-в НШВИ(2), мм² 0.25-6</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6BA6DB25" w14:textId="04FCDC4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7B321433" w14:textId="3D232C3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5C9E2E1"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FBD2F34"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7C893B1" w14:textId="678FDAE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Набор плоских и крестовых  электромонтажных отверток</w:t>
            </w:r>
          </w:p>
        </w:tc>
        <w:tc>
          <w:tcPr>
            <w:tcW w:w="2227" w:type="pct"/>
            <w:tcBorders>
              <w:top w:val="nil"/>
              <w:left w:val="nil"/>
              <w:bottom w:val="single" w:sz="4" w:space="0" w:color="auto"/>
              <w:right w:val="single" w:sz="4" w:space="0" w:color="auto"/>
            </w:tcBorders>
            <w:shd w:val="clear" w:color="FFFFFF" w:fill="FFFFFF"/>
            <w:vAlign w:val="center"/>
          </w:tcPr>
          <w:p w14:paraId="24D6B0D0" w14:textId="14CDB719"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Диэлектрические, Набор, Материал рукояти       резина         Диэлектрическое покрытие        есть          Намагниченный наконечник        да                 Длина стержня, мм       150         Форма ручки        Прямая          Гибкая       нет         Количество в наборе, шт       8       Материал стержня       CrV</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B49E84A" w14:textId="739BE91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D6138B9" w14:textId="096326E6"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0EAEB94"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3D11AB2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69DEDF36" w14:textId="32F5F22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Маркер перманентный (для металла металлопластика)</w:t>
            </w:r>
          </w:p>
        </w:tc>
        <w:tc>
          <w:tcPr>
            <w:tcW w:w="2227" w:type="pct"/>
            <w:tcBorders>
              <w:top w:val="nil"/>
              <w:left w:val="nil"/>
              <w:bottom w:val="single" w:sz="4" w:space="0" w:color="auto"/>
              <w:right w:val="single" w:sz="4" w:space="0" w:color="auto"/>
            </w:tcBorders>
            <w:shd w:val="clear" w:color="000000" w:fill="FFFFFF"/>
            <w:vAlign w:val="center"/>
          </w:tcPr>
          <w:p w14:paraId="26260CBC" w14:textId="2056B0B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маркера:перманентный Цвет:черный</w:t>
            </w:r>
            <w:r w:rsidRPr="00764589">
              <w:rPr>
                <w:rFonts w:ascii="Times New Roman" w:hAnsi="Times New Roman" w:cs="Times New Roman"/>
                <w:sz w:val="24"/>
                <w:szCs w:val="24"/>
              </w:rPr>
              <w:br/>
              <w:t>Мах толщина линии:3 мм</w:t>
            </w:r>
            <w:r w:rsidRPr="00764589">
              <w:rPr>
                <w:rFonts w:ascii="Times New Roman" w:hAnsi="Times New Roman" w:cs="Times New Roman"/>
                <w:sz w:val="24"/>
                <w:szCs w:val="24"/>
              </w:rPr>
              <w:br/>
              <w:t>Количество в наборе:1</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1CC35447" w14:textId="3F49C18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0C84E251" w14:textId="3BD809E4"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FC1F3D7"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F5C88C6"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BF7DF03" w14:textId="38C6E07B"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Набор для развальцовки труб 1/4, 3/8, 1/2, 5/8</w:t>
            </w:r>
          </w:p>
        </w:tc>
        <w:tc>
          <w:tcPr>
            <w:tcW w:w="2227" w:type="pct"/>
            <w:tcBorders>
              <w:top w:val="nil"/>
              <w:left w:val="nil"/>
              <w:bottom w:val="single" w:sz="4" w:space="0" w:color="auto"/>
              <w:right w:val="single" w:sz="4" w:space="0" w:color="auto"/>
            </w:tcBorders>
            <w:shd w:val="clear" w:color="FFFFFF" w:fill="FFFFFF"/>
            <w:vAlign w:val="center"/>
          </w:tcPr>
          <w:p w14:paraId="3F3329B7" w14:textId="409EB3C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Вальцовка VFT-808-IS с эксцентриком и труборезом. Подходит для развальцовки труб диаметром: 1/4, 5/16, 3/8, 1/2, 5/8, 3/4</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8D43117" w14:textId="0B92AF2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F6C1080" w14:textId="6A003C7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8DF77B9"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6EB443F6"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14A031CD" w14:textId="23631AF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Перчатки рабочие </w:t>
            </w:r>
          </w:p>
        </w:tc>
        <w:tc>
          <w:tcPr>
            <w:tcW w:w="2227" w:type="pct"/>
            <w:tcBorders>
              <w:top w:val="nil"/>
              <w:left w:val="nil"/>
              <w:bottom w:val="single" w:sz="4" w:space="0" w:color="auto"/>
              <w:right w:val="single" w:sz="4" w:space="0" w:color="auto"/>
            </w:tcBorders>
            <w:shd w:val="clear" w:color="000000" w:fill="FFFFFF"/>
            <w:vAlign w:val="center"/>
          </w:tcPr>
          <w:p w14:paraId="60A33BA5" w14:textId="2C0DD7B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Назначение:общего назначения Класс вязки:10</w:t>
            </w:r>
            <w:r w:rsidRPr="00764589">
              <w:rPr>
                <w:rFonts w:ascii="Times New Roman" w:hAnsi="Times New Roman" w:cs="Times New Roman"/>
                <w:sz w:val="24"/>
                <w:szCs w:val="24"/>
              </w:rPr>
              <w:br/>
              <w:t>Материал:хлопок, ПВХ Рисунок:точка</w:t>
            </w:r>
            <w:r w:rsidRPr="00764589">
              <w:rPr>
                <w:rFonts w:ascii="Times New Roman" w:hAnsi="Times New Roman" w:cs="Times New Roman"/>
                <w:sz w:val="24"/>
                <w:szCs w:val="24"/>
              </w:rPr>
              <w:br/>
              <w:t>Вес нетто:0,042 кг</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71340F4A" w14:textId="1556A48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753B8EBA" w14:textId="261D0D8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5</w:t>
            </w:r>
          </w:p>
        </w:tc>
      </w:tr>
      <w:tr w:rsidR="00764589" w:rsidRPr="00DE1DB8" w14:paraId="1C524B63"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0000BB5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71ED45D" w14:textId="2A1834A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Рулетка</w:t>
            </w:r>
          </w:p>
        </w:tc>
        <w:tc>
          <w:tcPr>
            <w:tcW w:w="2227" w:type="pct"/>
            <w:tcBorders>
              <w:top w:val="nil"/>
              <w:left w:val="nil"/>
              <w:bottom w:val="single" w:sz="4" w:space="0" w:color="auto"/>
              <w:right w:val="single" w:sz="4" w:space="0" w:color="auto"/>
            </w:tcBorders>
            <w:shd w:val="clear" w:color="FFFFFF" w:fill="FFFFFF"/>
            <w:vAlign w:val="center"/>
          </w:tcPr>
          <w:p w14:paraId="34C5C7A2" w14:textId="7DA7FF7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Размер ленты: 5м х25мм    Длина: 5 м    Ширина ленты: 25 мм    Материал ленты: сталь    Магнитный зацеп: да</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2885CEF" w14:textId="37F32A82"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461F073" w14:textId="439DD66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43558BC"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C22E61D"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1E2B584" w14:textId="30FF950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Свёрла</w:t>
            </w:r>
          </w:p>
        </w:tc>
        <w:tc>
          <w:tcPr>
            <w:tcW w:w="2227" w:type="pct"/>
            <w:tcBorders>
              <w:top w:val="nil"/>
              <w:left w:val="nil"/>
              <w:bottom w:val="single" w:sz="4" w:space="0" w:color="auto"/>
              <w:right w:val="single" w:sz="4" w:space="0" w:color="auto"/>
            </w:tcBorders>
            <w:shd w:val="clear" w:color="000000" w:fill="FFFFFF"/>
            <w:vAlign w:val="center"/>
          </w:tcPr>
          <w:p w14:paraId="715A274C" w14:textId="5804F48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Min диаметр: 1 мм    Количество предметов: 19 шт    Max диаметр хвостовика: 10 мм    Max диаметр сверла: 13 мм    Тип: спиральный    Материал обработки: металл    Тип хвостовика: цилиндрический</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AA27E1B" w14:textId="06B2980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6CCA727" w14:textId="1936204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306001A"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6D9A0EC4"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A3579AD" w14:textId="5124ACDD"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Сверло</w:t>
            </w:r>
          </w:p>
        </w:tc>
        <w:tc>
          <w:tcPr>
            <w:tcW w:w="2227" w:type="pct"/>
            <w:tcBorders>
              <w:top w:val="nil"/>
              <w:left w:val="nil"/>
              <w:bottom w:val="single" w:sz="4" w:space="0" w:color="auto"/>
              <w:right w:val="single" w:sz="4" w:space="0" w:color="auto"/>
            </w:tcBorders>
            <w:shd w:val="clear" w:color="000000" w:fill="FFFFFF"/>
            <w:vAlign w:val="center"/>
          </w:tcPr>
          <w:p w14:paraId="0089C116" w14:textId="0708766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Сверло перьевое 30x152 мм , Диаметр, мм 30</w:t>
            </w:r>
            <w:r w:rsidRPr="00764589">
              <w:rPr>
                <w:rFonts w:ascii="Times New Roman" w:hAnsi="Times New Roman" w:cs="Times New Roman"/>
                <w:sz w:val="24"/>
                <w:szCs w:val="24"/>
              </w:rPr>
              <w:br/>
              <w:t>Длина, мм 152</w:t>
            </w:r>
            <w:r w:rsidRPr="00764589">
              <w:rPr>
                <w:rFonts w:ascii="Times New Roman" w:hAnsi="Times New Roman" w:cs="Times New Roman"/>
                <w:sz w:val="24"/>
                <w:szCs w:val="24"/>
              </w:rPr>
              <w:br/>
              <w:t>Диаметр хвостовика, мм 6.35</w:t>
            </w:r>
            <w:r w:rsidRPr="00764589">
              <w:rPr>
                <w:rFonts w:ascii="Times New Roman" w:hAnsi="Times New Roman" w:cs="Times New Roman"/>
                <w:sz w:val="24"/>
                <w:szCs w:val="24"/>
              </w:rPr>
              <w:br/>
              <w:t>Материал обработки дерево</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3FC1174C" w14:textId="0C7F972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DA7A230" w14:textId="4C802F5C"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2AFE1662"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83EB83E"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92EF15A" w14:textId="6AB1FD6A"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Сервисный ключ "трещотка"</w:t>
            </w:r>
          </w:p>
        </w:tc>
        <w:tc>
          <w:tcPr>
            <w:tcW w:w="2227" w:type="pct"/>
            <w:tcBorders>
              <w:top w:val="nil"/>
              <w:left w:val="nil"/>
              <w:bottom w:val="single" w:sz="4" w:space="0" w:color="auto"/>
              <w:right w:val="single" w:sz="4" w:space="0" w:color="auto"/>
            </w:tcBorders>
            <w:shd w:val="clear" w:color="FFFFFF" w:fill="FFFFFF"/>
            <w:vAlign w:val="center"/>
          </w:tcPr>
          <w:p w14:paraId="68EDC077" w14:textId="4953C2B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Ключ специальный CT-122 ShineYear  размеры 1/4",3/8",3/16",5/16"</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03FD8CF8" w14:textId="15D716C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115C39C" w14:textId="6CA5BCC7"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0C9987D"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0AD77DA"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9DBE69F" w14:textId="2D61E64F"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Стриппер для зачистки проводов</w:t>
            </w:r>
          </w:p>
        </w:tc>
        <w:tc>
          <w:tcPr>
            <w:tcW w:w="2227" w:type="pct"/>
            <w:tcBorders>
              <w:top w:val="nil"/>
              <w:left w:val="nil"/>
              <w:bottom w:val="single" w:sz="4" w:space="0" w:color="auto"/>
              <w:right w:val="single" w:sz="4" w:space="0" w:color="auto"/>
            </w:tcBorders>
            <w:shd w:val="clear" w:color="FFFFFF" w:fill="FFFFFF"/>
            <w:vAlign w:val="center"/>
          </w:tcPr>
          <w:p w14:paraId="142B487E" w14:textId="1FCD39E5"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WS-17 84418 Тип: механический(ручной)       Регулировка глубины реза: да    Регулировка диаметра реза: да    Max сечение провода: 10 мм²     </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B88BE5F" w14:textId="7792899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27FC2FFC" w14:textId="2D480EC3"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76940A4"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0EBA0E5"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A882E7D" w14:textId="1F32CDD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Компактный труборез для медных труб </w:t>
            </w:r>
          </w:p>
        </w:tc>
        <w:tc>
          <w:tcPr>
            <w:tcW w:w="2227" w:type="pct"/>
            <w:tcBorders>
              <w:top w:val="nil"/>
              <w:left w:val="nil"/>
              <w:bottom w:val="single" w:sz="4" w:space="0" w:color="auto"/>
              <w:right w:val="single" w:sz="4" w:space="0" w:color="auto"/>
            </w:tcBorders>
            <w:shd w:val="clear" w:color="FFFFFF" w:fill="FFFFFF"/>
            <w:vAlign w:val="center"/>
          </w:tcPr>
          <w:p w14:paraId="256C14DA" w14:textId="7B0EE40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для медных труб</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3E68C5D0" w14:textId="4BB46A60"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4799580" w14:textId="406B1B0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bl>
    <w:p w14:paraId="112A6605" w14:textId="73692741" w:rsidR="00E15F2A" w:rsidRPr="00A4187F" w:rsidRDefault="00A11569" w:rsidP="00A4187F">
      <w:pPr>
        <w:pStyle w:val="-2"/>
        <w:ind w:firstLine="709"/>
        <w:rPr>
          <w:rFonts w:ascii="Times New Roman" w:hAnsi="Times New Roman"/>
        </w:rPr>
      </w:pPr>
      <w:bookmarkStart w:id="22" w:name="_Toc16744533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21"/>
      <w:bookmarkEnd w:id="22"/>
    </w:p>
    <w:p w14:paraId="514C2F0C" w14:textId="77777777" w:rsidR="00DE1DB8" w:rsidRPr="006C5359" w:rsidRDefault="00DE1DB8" w:rsidP="00DE1DB8">
      <w:pPr>
        <w:pStyle w:val="aff1"/>
        <w:numPr>
          <w:ilvl w:val="0"/>
          <w:numId w:val="33"/>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Участникам не разрешается приносить на площадку и вспомогательные материалы, которые могут дать им несправедливое преимущество.</w:t>
      </w:r>
    </w:p>
    <w:p w14:paraId="72B5C389" w14:textId="77777777" w:rsidR="00DE1DB8" w:rsidRDefault="00DE1DB8" w:rsidP="00DE1DB8">
      <w:pPr>
        <w:pStyle w:val="aff1"/>
        <w:numPr>
          <w:ilvl w:val="0"/>
          <w:numId w:val="33"/>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Конкурсантам запрещается использовать любые инструменты, не включенные в список инфраструктуры.</w:t>
      </w:r>
    </w:p>
    <w:p w14:paraId="03196394" w14:textId="5B970BBB" w:rsidR="00B37579" w:rsidRPr="00D83E4E" w:rsidRDefault="00A11569" w:rsidP="00D83E4E">
      <w:pPr>
        <w:pStyle w:val="-1"/>
        <w:jc w:val="center"/>
        <w:rPr>
          <w:rFonts w:ascii="Times New Roman" w:hAnsi="Times New Roman"/>
          <w:color w:val="auto"/>
          <w:sz w:val="28"/>
          <w:szCs w:val="28"/>
        </w:rPr>
      </w:pPr>
      <w:bookmarkStart w:id="23" w:name="_Toc16744533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3"/>
    </w:p>
    <w:p w14:paraId="0DBD11B4" w14:textId="25C1F14A" w:rsidR="007D412B" w:rsidRPr="006C5359" w:rsidRDefault="00C6613F" w:rsidP="007D412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7D412B">
        <w:rPr>
          <w:rFonts w:ascii="Times New Roman" w:hAnsi="Times New Roman" w:cs="Times New Roman"/>
          <w:sz w:val="28"/>
          <w:szCs w:val="28"/>
        </w:rPr>
        <w:t xml:space="preserve"> </w:t>
      </w:r>
      <w:r w:rsidR="007D412B" w:rsidRPr="006C5359">
        <w:rPr>
          <w:rFonts w:ascii="Times New Roman" w:hAnsi="Times New Roman" w:cs="Times New Roman"/>
          <w:sz w:val="28"/>
          <w:szCs w:val="28"/>
        </w:rPr>
        <w:t>Инструкция по заполнению матрицы конкурсного задания</w:t>
      </w:r>
    </w:p>
    <w:p w14:paraId="295CEB54" w14:textId="2F5D8528" w:rsidR="007D412B" w:rsidRPr="006C5359" w:rsidRDefault="00C6613F" w:rsidP="007D412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7D412B">
        <w:rPr>
          <w:rFonts w:ascii="Times New Roman" w:hAnsi="Times New Roman" w:cs="Times New Roman"/>
          <w:sz w:val="28"/>
          <w:szCs w:val="28"/>
        </w:rPr>
        <w:t xml:space="preserve"> </w:t>
      </w:r>
      <w:r w:rsidR="007D412B" w:rsidRPr="006C5359">
        <w:rPr>
          <w:rFonts w:ascii="Times New Roman" w:hAnsi="Times New Roman" w:cs="Times New Roman"/>
          <w:sz w:val="28"/>
          <w:szCs w:val="28"/>
        </w:rPr>
        <w:t>Матрица конкурсного задания</w:t>
      </w:r>
    </w:p>
    <w:p w14:paraId="6CBCAD2F" w14:textId="22EBF668"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3</w:t>
      </w:r>
      <w:r w:rsidRPr="006C5359">
        <w:rPr>
          <w:rFonts w:ascii="Times New Roman" w:hAnsi="Times New Roman" w:cs="Times New Roman"/>
          <w:sz w:val="28"/>
          <w:szCs w:val="28"/>
        </w:rPr>
        <w:t xml:space="preserve"> Инструкция по охране труда и технике безопасности по компетенции «Холодильная техника и системы кондиционирования»</w:t>
      </w:r>
    </w:p>
    <w:p w14:paraId="1D4CE2B5" w14:textId="3EFCF75E"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4</w:t>
      </w:r>
      <w:r w:rsidRPr="006C5359">
        <w:rPr>
          <w:rFonts w:ascii="Times New Roman" w:hAnsi="Times New Roman" w:cs="Times New Roman"/>
          <w:sz w:val="28"/>
          <w:szCs w:val="28"/>
        </w:rPr>
        <w:t xml:space="preserve"> Гидравлическая схема RCDE</w:t>
      </w:r>
    </w:p>
    <w:p w14:paraId="29A1EC55" w14:textId="2F50D299"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5</w:t>
      </w:r>
      <w:r w:rsidRPr="006C5359">
        <w:rPr>
          <w:rFonts w:ascii="Times New Roman" w:hAnsi="Times New Roman" w:cs="Times New Roman"/>
          <w:sz w:val="28"/>
          <w:szCs w:val="28"/>
        </w:rPr>
        <w:t xml:space="preserve"> Электрическая схема RCDE</w:t>
      </w:r>
    </w:p>
    <w:p w14:paraId="1F6A2793" w14:textId="66892ABC" w:rsidR="002B3DBB" w:rsidRDefault="002B3DBB" w:rsidP="00DE1DB8">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6ED34" w14:textId="77777777" w:rsidR="00E22577" w:rsidRDefault="00E22577" w:rsidP="00970F49">
      <w:pPr>
        <w:spacing w:after="0" w:line="240" w:lineRule="auto"/>
      </w:pPr>
      <w:r>
        <w:separator/>
      </w:r>
    </w:p>
  </w:endnote>
  <w:endnote w:type="continuationSeparator" w:id="0">
    <w:p w14:paraId="3E3C49D9" w14:textId="77777777" w:rsidR="00E22577" w:rsidRDefault="00E2257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30A12240" w:rsidR="000B1202" w:rsidRPr="00A4187F" w:rsidRDefault="000B1202">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253B24">
          <w:rPr>
            <w:rFonts w:ascii="Times New Roman" w:hAnsi="Times New Roman" w:cs="Times New Roman"/>
            <w:noProof/>
          </w:rPr>
          <w:t>19</w:t>
        </w:r>
        <w:r w:rsidRPr="00A4187F">
          <w:rPr>
            <w:rFonts w:ascii="Times New Roman" w:hAnsi="Times New Roman" w:cs="Times New Roman"/>
          </w:rPr>
          <w:fldChar w:fldCharType="end"/>
        </w:r>
      </w:p>
    </w:sdtContent>
  </w:sdt>
  <w:p w14:paraId="4954A654" w14:textId="77777777" w:rsidR="000B1202" w:rsidRDefault="000B12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F477" w14:textId="77777777" w:rsidR="00E22577" w:rsidRDefault="00E22577" w:rsidP="00970F49">
      <w:pPr>
        <w:spacing w:after="0" w:line="240" w:lineRule="auto"/>
      </w:pPr>
      <w:r>
        <w:separator/>
      </w:r>
    </w:p>
  </w:footnote>
  <w:footnote w:type="continuationSeparator" w:id="0">
    <w:p w14:paraId="76A67ACA" w14:textId="77777777" w:rsidR="00E22577" w:rsidRDefault="00E22577" w:rsidP="00970F49">
      <w:pPr>
        <w:spacing w:after="0" w:line="240" w:lineRule="auto"/>
      </w:pPr>
      <w:r>
        <w:continuationSeparator/>
      </w:r>
    </w:p>
  </w:footnote>
  <w:footnote w:id="1">
    <w:p w14:paraId="310C4F32" w14:textId="77777777" w:rsidR="000B1202" w:rsidRDefault="000B120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9040DB"/>
    <w:multiLevelType w:val="hybridMultilevel"/>
    <w:tmpl w:val="091E4464"/>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7E90AAA"/>
    <w:multiLevelType w:val="hybridMultilevel"/>
    <w:tmpl w:val="4A9004CA"/>
    <w:lvl w:ilvl="0" w:tplc="126ABED6">
      <w:start w:val="1"/>
      <w:numFmt w:val="bullet"/>
      <w:lvlText w:val=""/>
      <w:lvlJc w:val="left"/>
      <w:pPr>
        <w:ind w:left="1449" w:hanging="360"/>
      </w:pPr>
      <w:rPr>
        <w:rFonts w:ascii="Symbol" w:hAnsi="Symbol" w:hint="default"/>
        <w:sz w:val="28"/>
        <w:szCs w:val="28"/>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0" w15:restartNumberingAfterBreak="0">
    <w:nsid w:val="1BF7094A"/>
    <w:multiLevelType w:val="hybridMultilevel"/>
    <w:tmpl w:val="0A4C4664"/>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3434CB9"/>
    <w:multiLevelType w:val="hybridMultilevel"/>
    <w:tmpl w:val="3216EC80"/>
    <w:lvl w:ilvl="0" w:tplc="8F428320">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55ED9"/>
    <w:multiLevelType w:val="hybridMultilevel"/>
    <w:tmpl w:val="F8649668"/>
    <w:lvl w:ilvl="0" w:tplc="5B46057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9" w15:restartNumberingAfterBreak="0">
    <w:nsid w:val="444D7EC4"/>
    <w:multiLevelType w:val="hybridMultilevel"/>
    <w:tmpl w:val="EFA4F6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6989"/>
    <w:multiLevelType w:val="hybridMultilevel"/>
    <w:tmpl w:val="02EA3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F078C1"/>
    <w:multiLevelType w:val="hybridMultilevel"/>
    <w:tmpl w:val="C860860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294E6B"/>
    <w:multiLevelType w:val="hybridMultilevel"/>
    <w:tmpl w:val="4FD89E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7"/>
  </w:num>
  <w:num w:numId="4">
    <w:abstractNumId w:val="1"/>
  </w:num>
  <w:num w:numId="5">
    <w:abstractNumId w:val="0"/>
  </w:num>
  <w:num w:numId="6">
    <w:abstractNumId w:val="12"/>
  </w:num>
  <w:num w:numId="7">
    <w:abstractNumId w:val="2"/>
  </w:num>
  <w:num w:numId="8">
    <w:abstractNumId w:val="6"/>
  </w:num>
  <w:num w:numId="9">
    <w:abstractNumId w:val="25"/>
  </w:num>
  <w:num w:numId="10">
    <w:abstractNumId w:val="8"/>
  </w:num>
  <w:num w:numId="11">
    <w:abstractNumId w:val="3"/>
  </w:num>
  <w:num w:numId="12">
    <w:abstractNumId w:val="13"/>
  </w:num>
  <w:num w:numId="13">
    <w:abstractNumId w:val="28"/>
  </w:num>
  <w:num w:numId="14">
    <w:abstractNumId w:val="14"/>
  </w:num>
  <w:num w:numId="15">
    <w:abstractNumId w:val="26"/>
  </w:num>
  <w:num w:numId="16">
    <w:abstractNumId w:val="31"/>
  </w:num>
  <w:num w:numId="17">
    <w:abstractNumId w:val="27"/>
  </w:num>
  <w:num w:numId="18">
    <w:abstractNumId w:val="24"/>
  </w:num>
  <w:num w:numId="19">
    <w:abstractNumId w:val="17"/>
  </w:num>
  <w:num w:numId="20">
    <w:abstractNumId w:val="21"/>
  </w:num>
  <w:num w:numId="21">
    <w:abstractNumId w:val="15"/>
  </w:num>
  <w:num w:numId="22">
    <w:abstractNumId w:val="4"/>
  </w:num>
  <w:num w:numId="23">
    <w:abstractNumId w:val="22"/>
  </w:num>
  <w:num w:numId="24">
    <w:abstractNumId w:val="23"/>
  </w:num>
  <w:num w:numId="25">
    <w:abstractNumId w:val="10"/>
  </w:num>
  <w:num w:numId="26">
    <w:abstractNumId w:val="32"/>
  </w:num>
  <w:num w:numId="27">
    <w:abstractNumId w:val="9"/>
  </w:num>
  <w:num w:numId="28">
    <w:abstractNumId w:val="30"/>
  </w:num>
  <w:num w:numId="29">
    <w:abstractNumId w:val="5"/>
  </w:num>
  <w:num w:numId="30">
    <w:abstractNumId w:val="18"/>
  </w:num>
  <w:num w:numId="31">
    <w:abstractNumId w:val="16"/>
  </w:num>
  <w:num w:numId="32">
    <w:abstractNumId w:val="19"/>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1FA8"/>
    <w:rsid w:val="00067386"/>
    <w:rsid w:val="000732FF"/>
    <w:rsid w:val="00081D65"/>
    <w:rsid w:val="000A1F96"/>
    <w:rsid w:val="000B1202"/>
    <w:rsid w:val="000B3397"/>
    <w:rsid w:val="000B55A2"/>
    <w:rsid w:val="000C1417"/>
    <w:rsid w:val="000C2FBF"/>
    <w:rsid w:val="000D258B"/>
    <w:rsid w:val="000D43CC"/>
    <w:rsid w:val="000D4C46"/>
    <w:rsid w:val="000D74AA"/>
    <w:rsid w:val="000F0FC3"/>
    <w:rsid w:val="00100FE1"/>
    <w:rsid w:val="001024BE"/>
    <w:rsid w:val="00106738"/>
    <w:rsid w:val="00114D79"/>
    <w:rsid w:val="00127743"/>
    <w:rsid w:val="001349CA"/>
    <w:rsid w:val="00137545"/>
    <w:rsid w:val="0015561E"/>
    <w:rsid w:val="001627D5"/>
    <w:rsid w:val="0017612A"/>
    <w:rsid w:val="001B4B65"/>
    <w:rsid w:val="001C03CF"/>
    <w:rsid w:val="001C1282"/>
    <w:rsid w:val="001C63E7"/>
    <w:rsid w:val="001E1DF9"/>
    <w:rsid w:val="00220E70"/>
    <w:rsid w:val="002228E8"/>
    <w:rsid w:val="0022456C"/>
    <w:rsid w:val="00237603"/>
    <w:rsid w:val="00247E8C"/>
    <w:rsid w:val="00253B24"/>
    <w:rsid w:val="0026572D"/>
    <w:rsid w:val="00270E01"/>
    <w:rsid w:val="002776A1"/>
    <w:rsid w:val="0028036B"/>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1D7F"/>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3606D"/>
    <w:rsid w:val="00640E46"/>
    <w:rsid w:val="0064179C"/>
    <w:rsid w:val="00643A8A"/>
    <w:rsid w:val="0064491A"/>
    <w:rsid w:val="00653B50"/>
    <w:rsid w:val="00666BDD"/>
    <w:rsid w:val="006776B4"/>
    <w:rsid w:val="006826C1"/>
    <w:rsid w:val="006873B8"/>
    <w:rsid w:val="006A4EFB"/>
    <w:rsid w:val="006B0FEA"/>
    <w:rsid w:val="006C6D6D"/>
    <w:rsid w:val="006C7A3B"/>
    <w:rsid w:val="006C7CE4"/>
    <w:rsid w:val="006F4464"/>
    <w:rsid w:val="00714CA4"/>
    <w:rsid w:val="007209C4"/>
    <w:rsid w:val="007250D9"/>
    <w:rsid w:val="007274B8"/>
    <w:rsid w:val="00727F97"/>
    <w:rsid w:val="00730AE0"/>
    <w:rsid w:val="0074372D"/>
    <w:rsid w:val="007604F9"/>
    <w:rsid w:val="00764589"/>
    <w:rsid w:val="00764773"/>
    <w:rsid w:val="00772E68"/>
    <w:rsid w:val="007735DC"/>
    <w:rsid w:val="0078311A"/>
    <w:rsid w:val="00791D70"/>
    <w:rsid w:val="007A61C5"/>
    <w:rsid w:val="007A6888"/>
    <w:rsid w:val="007B0DCC"/>
    <w:rsid w:val="007B2222"/>
    <w:rsid w:val="007B3FD5"/>
    <w:rsid w:val="007D3601"/>
    <w:rsid w:val="007D412B"/>
    <w:rsid w:val="007D6C20"/>
    <w:rsid w:val="007E73B4"/>
    <w:rsid w:val="007F5F91"/>
    <w:rsid w:val="00812516"/>
    <w:rsid w:val="00831892"/>
    <w:rsid w:val="00832EBB"/>
    <w:rsid w:val="00834734"/>
    <w:rsid w:val="00835BF6"/>
    <w:rsid w:val="00837805"/>
    <w:rsid w:val="0086629B"/>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20691"/>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62CA"/>
    <w:rsid w:val="00A27EE4"/>
    <w:rsid w:val="00A36EE2"/>
    <w:rsid w:val="00A4187F"/>
    <w:rsid w:val="00A5528A"/>
    <w:rsid w:val="00A57976"/>
    <w:rsid w:val="00A60BD4"/>
    <w:rsid w:val="00A636B8"/>
    <w:rsid w:val="00A8496D"/>
    <w:rsid w:val="00A85D42"/>
    <w:rsid w:val="00A87627"/>
    <w:rsid w:val="00A91D4B"/>
    <w:rsid w:val="00A962D4"/>
    <w:rsid w:val="00A9790B"/>
    <w:rsid w:val="00AA2B8A"/>
    <w:rsid w:val="00AD2200"/>
    <w:rsid w:val="00AE6AB7"/>
    <w:rsid w:val="00AE7A32"/>
    <w:rsid w:val="00B162B5"/>
    <w:rsid w:val="00B17861"/>
    <w:rsid w:val="00B236AD"/>
    <w:rsid w:val="00B30A26"/>
    <w:rsid w:val="00B330F5"/>
    <w:rsid w:val="00B3384D"/>
    <w:rsid w:val="00B37579"/>
    <w:rsid w:val="00B40FFB"/>
    <w:rsid w:val="00B4196F"/>
    <w:rsid w:val="00B45392"/>
    <w:rsid w:val="00B45AA4"/>
    <w:rsid w:val="00B5078D"/>
    <w:rsid w:val="00B610A2"/>
    <w:rsid w:val="00B96A7A"/>
    <w:rsid w:val="00BA2CF0"/>
    <w:rsid w:val="00BC3813"/>
    <w:rsid w:val="00BC41F7"/>
    <w:rsid w:val="00BC7808"/>
    <w:rsid w:val="00BE099A"/>
    <w:rsid w:val="00C06EBC"/>
    <w:rsid w:val="00C0723F"/>
    <w:rsid w:val="00C121F9"/>
    <w:rsid w:val="00C17B01"/>
    <w:rsid w:val="00C21E3A"/>
    <w:rsid w:val="00C26C83"/>
    <w:rsid w:val="00C31CA1"/>
    <w:rsid w:val="00C52383"/>
    <w:rsid w:val="00C56A9B"/>
    <w:rsid w:val="00C6613F"/>
    <w:rsid w:val="00C740CF"/>
    <w:rsid w:val="00C76472"/>
    <w:rsid w:val="00C8277D"/>
    <w:rsid w:val="00C95538"/>
    <w:rsid w:val="00C96567"/>
    <w:rsid w:val="00C97E44"/>
    <w:rsid w:val="00CA37C0"/>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A0645"/>
    <w:rsid w:val="00DD0E97"/>
    <w:rsid w:val="00DE1DB8"/>
    <w:rsid w:val="00DE39D8"/>
    <w:rsid w:val="00DE5614"/>
    <w:rsid w:val="00E0407E"/>
    <w:rsid w:val="00E04FDF"/>
    <w:rsid w:val="00E15F2A"/>
    <w:rsid w:val="00E22577"/>
    <w:rsid w:val="00E279E8"/>
    <w:rsid w:val="00E47AA6"/>
    <w:rsid w:val="00E50CA4"/>
    <w:rsid w:val="00E579D6"/>
    <w:rsid w:val="00E75567"/>
    <w:rsid w:val="00E857D6"/>
    <w:rsid w:val="00EA0163"/>
    <w:rsid w:val="00EA0C3A"/>
    <w:rsid w:val="00EA30C6"/>
    <w:rsid w:val="00EB2779"/>
    <w:rsid w:val="00EB62AD"/>
    <w:rsid w:val="00EC11F8"/>
    <w:rsid w:val="00EC4A47"/>
    <w:rsid w:val="00EC6A26"/>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1">
    <w:name w:val="Таблица-сетка 1 светлая1"/>
    <w:basedOn w:val="a3"/>
    <w:uiPriority w:val="46"/>
    <w:rsid w:val="00DE1D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5">
    <w:name w:val="Основной текст1"/>
    <w:rsid w:val="001349CA"/>
    <w:rPr>
      <w:rFonts w:ascii="Calibri" w:eastAsia="Times New Roman" w:hAnsi="Calibri" w:cs="Calibri"/>
      <w:color w:val="000000"/>
      <w:spacing w:val="2"/>
      <w:w w:val="100"/>
      <w:position w:val="0"/>
      <w:shd w:val="clear" w:color="auto" w:fill="FFFFFF"/>
      <w:lang w:val="ru-RU" w:eastAsia="x-none"/>
    </w:rPr>
  </w:style>
  <w:style w:type="character" w:customStyle="1" w:styleId="aff8">
    <w:name w:val="Основной текст_"/>
    <w:link w:val="41"/>
    <w:locked/>
    <w:rsid w:val="001349CA"/>
    <w:rPr>
      <w:rFonts w:ascii="Calibri" w:eastAsia="Times New Roman" w:hAnsi="Calibri" w:cs="Calibri"/>
      <w:spacing w:val="2"/>
      <w:shd w:val="clear" w:color="auto" w:fill="FFFFFF"/>
    </w:rPr>
  </w:style>
  <w:style w:type="paragraph" w:customStyle="1" w:styleId="41">
    <w:name w:val="Основной текст4"/>
    <w:basedOn w:val="a1"/>
    <w:link w:val="aff8"/>
    <w:rsid w:val="001349CA"/>
    <w:pPr>
      <w:widowControl w:val="0"/>
      <w:shd w:val="clear" w:color="auto" w:fill="FFFFFF"/>
      <w:spacing w:before="420" w:after="240" w:line="298" w:lineRule="exact"/>
      <w:ind w:hanging="360"/>
      <w:jc w:val="both"/>
    </w:pPr>
    <w:rPr>
      <w:rFonts w:ascii="Calibri" w:eastAsia="Times New Roman" w:hAnsi="Calibri" w:cs="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987D-A32A-4D20-BB3C-C97F6C91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4543</Words>
  <Characters>25899</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2</cp:revision>
  <cp:lastPrinted>2024-06-27T08:53:00Z</cp:lastPrinted>
  <dcterms:created xsi:type="dcterms:W3CDTF">2024-11-07T13:20:00Z</dcterms:created>
  <dcterms:modified xsi:type="dcterms:W3CDTF">2024-11-07T13:20:00Z</dcterms:modified>
</cp:coreProperties>
</file>