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1D6BD8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12471">
        <w:rPr>
          <w:rFonts w:ascii="Times New Roman" w:hAnsi="Times New Roman" w:cs="Times New Roman"/>
          <w:b/>
          <w:bCs/>
          <w:sz w:val="36"/>
          <w:szCs w:val="36"/>
        </w:rPr>
        <w:t>Программные решения для бизнеса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357EE69" w:rsidR="00E21B55" w:rsidRPr="0091635C" w:rsidRDefault="009124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7824255" w:rsidR="00105A1F" w:rsidRDefault="009124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3791B2" wp14:editId="0F5C5B87">
            <wp:extent cx="5939155" cy="5047989"/>
            <wp:effectExtent l="0" t="0" r="4445" b="0"/>
            <wp:docPr id="973100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007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948" cy="51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99897E" w14:textId="5D1F8D74" w:rsidR="00C37E4F" w:rsidRPr="00FC5FD0" w:rsidRDefault="00DF6FE4" w:rsidP="00FC5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FC5FD0">
        <w:rPr>
          <w:rFonts w:ascii="Times New Roman" w:hAnsi="Times New Roman" w:cs="Times New Roman"/>
          <w:sz w:val="28"/>
          <w:szCs w:val="28"/>
        </w:rPr>
        <w:t xml:space="preserve">4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C5FD0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</w:t>
      </w:r>
      <w:r w:rsidR="00FC5FD0">
        <w:rPr>
          <w:rFonts w:ascii="Times New Roman" w:hAnsi="Times New Roman" w:cs="Times New Roman"/>
          <w:sz w:val="28"/>
          <w:szCs w:val="28"/>
        </w:rPr>
        <w:t xml:space="preserve"> </w:t>
      </w:r>
      <w:r w:rsidR="00105A1F"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</w:t>
      </w:r>
      <w:r w:rsidR="00FC5FD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7E4F" w:rsidRPr="00FC5FD0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C01BA"/>
    <w:rsid w:val="00410311"/>
    <w:rsid w:val="00483FA6"/>
    <w:rsid w:val="00714DFB"/>
    <w:rsid w:val="00912471"/>
    <w:rsid w:val="0091635C"/>
    <w:rsid w:val="00A802AF"/>
    <w:rsid w:val="00C37E4F"/>
    <w:rsid w:val="00DF6FE4"/>
    <w:rsid w:val="00E21B55"/>
    <w:rsid w:val="00F6496B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 Krivonosova</cp:lastModifiedBy>
  <cp:revision>8</cp:revision>
  <dcterms:created xsi:type="dcterms:W3CDTF">2023-10-02T14:41:00Z</dcterms:created>
  <dcterms:modified xsi:type="dcterms:W3CDTF">2024-11-07T21:53:00Z</dcterms:modified>
</cp:coreProperties>
</file>