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1DECF24" w14:textId="17A3BCC9" w:rsidR="00FE133C" w:rsidRDefault="000D6C6B" w:rsidP="00FE1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E133C" w:rsidRPr="002F4187">
        <w:rPr>
          <w:rFonts w:ascii="Times New Roman" w:hAnsi="Times New Roman" w:cs="Times New Roman"/>
          <w:b/>
          <w:sz w:val="24"/>
          <w:szCs w:val="28"/>
        </w:rPr>
        <w:t xml:space="preserve">Специалист по тестированию </w:t>
      </w:r>
      <w:bookmarkStart w:id="0" w:name="_GoBack"/>
      <w:bookmarkEnd w:id="0"/>
    </w:p>
    <w:p w14:paraId="2BBD48EF" w14:textId="77777777" w:rsidR="00FE133C" w:rsidRPr="00E22CB3" w:rsidRDefault="00FE133C" w:rsidP="00FE1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4187">
        <w:rPr>
          <w:rFonts w:ascii="Times New Roman" w:hAnsi="Times New Roman" w:cs="Times New Roman"/>
          <w:b/>
          <w:sz w:val="24"/>
          <w:szCs w:val="28"/>
        </w:rPr>
        <w:t>игрового программного обеспечения</w:t>
      </w:r>
      <w:r w:rsidRPr="00E22CB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F8F624B" w14:textId="5D9E02D0" w:rsidR="000D6C6B" w:rsidRDefault="000D6C6B" w:rsidP="00FE1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E133C" w:rsidRPr="00E22CB3" w14:paraId="53B99A15" w14:textId="77777777" w:rsidTr="00BF63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3D60DB" w14:textId="39855849" w:rsidR="00FE133C" w:rsidRPr="00E22CB3" w:rsidRDefault="00FE133C" w:rsidP="00FE13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133C" w:rsidRPr="00E22CB3" w14:paraId="21340C56" w14:textId="77777777" w:rsidTr="00BF6349">
        <w:trPr>
          <w:trHeight w:val="278"/>
        </w:trPr>
        <w:tc>
          <w:tcPr>
            <w:tcW w:w="1838" w:type="dxa"/>
            <w:shd w:val="clear" w:color="auto" w:fill="DEEAF6" w:themeFill="accent1" w:themeFillTint="33"/>
          </w:tcPr>
          <w:p w14:paraId="12590062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 w:rsidRPr="00052AC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DEEAF6" w:themeFill="accent1" w:themeFillTint="33"/>
          </w:tcPr>
          <w:p w14:paraId="7B706087" w14:textId="77777777" w:rsidR="00FE133C" w:rsidRDefault="00FE133C" w:rsidP="00BF6349">
            <w:pPr>
              <w:rPr>
                <w:sz w:val="24"/>
                <w:szCs w:val="24"/>
              </w:rPr>
            </w:pPr>
            <w:r w:rsidRPr="00052AC3">
              <w:rPr>
                <w:sz w:val="24"/>
                <w:szCs w:val="24"/>
              </w:rPr>
              <w:t>Прибытие на площадку (</w:t>
            </w:r>
            <w:r>
              <w:rPr>
                <w:sz w:val="24"/>
                <w:szCs w:val="24"/>
              </w:rPr>
              <w:t>10</w:t>
            </w:r>
            <w:r w:rsidRPr="00052AC3">
              <w:rPr>
                <w:sz w:val="24"/>
                <w:szCs w:val="24"/>
              </w:rPr>
              <w:t xml:space="preserve"> чел.)</w:t>
            </w:r>
          </w:p>
        </w:tc>
      </w:tr>
      <w:tr w:rsidR="00FE133C" w:rsidRPr="00E22CB3" w14:paraId="0A15A37C" w14:textId="77777777" w:rsidTr="00BF6349">
        <w:trPr>
          <w:trHeight w:val="278"/>
        </w:trPr>
        <w:tc>
          <w:tcPr>
            <w:tcW w:w="1838" w:type="dxa"/>
            <w:shd w:val="clear" w:color="auto" w:fill="FBE4D5" w:themeFill="accent2" w:themeFillTint="33"/>
          </w:tcPr>
          <w:p w14:paraId="64CA0B4B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 w:rsidRPr="00052AC3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36202419" w14:textId="77777777" w:rsidR="00FE133C" w:rsidRDefault="00FE133C" w:rsidP="00BF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E133C" w:rsidRPr="00E22CB3" w14:paraId="6EA682BC" w14:textId="77777777" w:rsidTr="00BF6349">
        <w:trPr>
          <w:trHeight w:val="278"/>
        </w:trPr>
        <w:tc>
          <w:tcPr>
            <w:tcW w:w="1838" w:type="dxa"/>
            <w:shd w:val="clear" w:color="auto" w:fill="auto"/>
          </w:tcPr>
          <w:p w14:paraId="7B2D7BB3" w14:textId="77777777" w:rsidR="00FE133C" w:rsidRPr="000B2623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1AEF6FF3" w14:textId="77777777" w:rsidR="00FE133C" w:rsidRPr="000B2623" w:rsidRDefault="00FE133C" w:rsidP="00BF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и обучение экспертов.</w:t>
            </w:r>
          </w:p>
        </w:tc>
      </w:tr>
      <w:tr w:rsidR="00FE133C" w:rsidRPr="00E22CB3" w14:paraId="1A226809" w14:textId="77777777" w:rsidTr="00BF6349">
        <w:trPr>
          <w:trHeight w:val="152"/>
        </w:trPr>
        <w:tc>
          <w:tcPr>
            <w:tcW w:w="1838" w:type="dxa"/>
            <w:shd w:val="clear" w:color="auto" w:fill="auto"/>
          </w:tcPr>
          <w:p w14:paraId="04F24EC0" w14:textId="77777777" w:rsidR="00FE133C" w:rsidRPr="000B2623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5EC3D72B" w14:textId="77777777" w:rsidR="00FE133C" w:rsidRPr="007454D6" w:rsidRDefault="00FE133C" w:rsidP="00BF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и критериями оценки. Распределение ролей между экспертами. Ф</w:t>
            </w:r>
            <w:r w:rsidRPr="00A336B3">
              <w:rPr>
                <w:sz w:val="24"/>
                <w:szCs w:val="24"/>
              </w:rPr>
              <w:t>ормирование групп экспертов по оценке</w:t>
            </w:r>
            <w:r>
              <w:rPr>
                <w:sz w:val="24"/>
                <w:szCs w:val="24"/>
              </w:rPr>
              <w:t>.</w:t>
            </w:r>
            <w:r w:rsidRPr="00A336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A336B3">
              <w:rPr>
                <w:sz w:val="24"/>
                <w:szCs w:val="24"/>
              </w:rPr>
              <w:t>локировка критериев оценки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FE133C" w:rsidRPr="00E22CB3" w14:paraId="796A0029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34FDEBD3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0C4CCD3B" w14:textId="77777777" w:rsidR="00FE133C" w:rsidRDefault="00FE133C" w:rsidP="00BF634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E133C" w:rsidRPr="00E22CB3" w14:paraId="0870AD17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729519C8" w14:textId="77777777" w:rsidR="00FE133C" w:rsidRPr="000B2623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0AF548" w14:textId="77777777" w:rsidR="00FE133C" w:rsidRPr="007454D6" w:rsidRDefault="00FE133C" w:rsidP="00BF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FE133C" w:rsidRPr="00E22CB3" w14:paraId="57A6827A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65AD0E57" w14:textId="77777777" w:rsidR="00FE133C" w:rsidRPr="000B2623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0C0848" w14:textId="77777777" w:rsidR="00FE133C" w:rsidRPr="007454D6" w:rsidRDefault="00FE133C" w:rsidP="00BF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участников. Знакомство с конкурсной и нормативной документацией. Жеребьевка рабочих мест. Знакомство с рабочими местами и оборудованием.</w:t>
            </w:r>
          </w:p>
        </w:tc>
      </w:tr>
      <w:tr w:rsidR="00FE133C" w:rsidRPr="00E22CB3" w14:paraId="5E1E65D4" w14:textId="77777777" w:rsidTr="00BF6349">
        <w:trPr>
          <w:trHeight w:val="80"/>
        </w:trPr>
        <w:tc>
          <w:tcPr>
            <w:tcW w:w="1838" w:type="dxa"/>
            <w:shd w:val="clear" w:color="auto" w:fill="auto"/>
          </w:tcPr>
          <w:p w14:paraId="29E877BC" w14:textId="77777777" w:rsidR="00FE133C" w:rsidRPr="000B2623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4632F9" w14:textId="77777777" w:rsidR="00FE133C" w:rsidRPr="007454D6" w:rsidRDefault="00FE133C" w:rsidP="00BF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FE133C" w:rsidRPr="00E22CB3" w14:paraId="6D059088" w14:textId="77777777" w:rsidTr="00BF6349">
        <w:trPr>
          <w:trHeight w:val="80"/>
        </w:trPr>
        <w:tc>
          <w:tcPr>
            <w:tcW w:w="1838" w:type="dxa"/>
            <w:shd w:val="clear" w:color="auto" w:fill="FBE4D5" w:themeFill="accent2" w:themeFillTint="33"/>
          </w:tcPr>
          <w:p w14:paraId="4F355B05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18:00</w:t>
            </w:r>
          </w:p>
        </w:tc>
        <w:tc>
          <w:tcPr>
            <w:tcW w:w="8618" w:type="dxa"/>
            <w:shd w:val="clear" w:color="auto" w:fill="FBE4D5" w:themeFill="accent2" w:themeFillTint="33"/>
            <w:vAlign w:val="center"/>
          </w:tcPr>
          <w:p w14:paraId="4CF1A2F6" w14:textId="77777777" w:rsidR="00FE133C" w:rsidRDefault="00FE133C" w:rsidP="00BF6349">
            <w:pPr>
              <w:rPr>
                <w:sz w:val="24"/>
                <w:szCs w:val="24"/>
              </w:rPr>
            </w:pPr>
            <w:r w:rsidRPr="00052AC3">
              <w:rPr>
                <w:sz w:val="24"/>
                <w:szCs w:val="24"/>
              </w:rPr>
              <w:t>Ужин</w:t>
            </w:r>
          </w:p>
        </w:tc>
      </w:tr>
      <w:tr w:rsidR="00FE133C" w:rsidRPr="00E22CB3" w14:paraId="5DBD87AE" w14:textId="77777777" w:rsidTr="00BF6349">
        <w:trPr>
          <w:trHeight w:val="80"/>
        </w:trPr>
        <w:tc>
          <w:tcPr>
            <w:tcW w:w="1838" w:type="dxa"/>
            <w:shd w:val="clear" w:color="auto" w:fill="DEEAF6" w:themeFill="accent1" w:themeFillTint="33"/>
          </w:tcPr>
          <w:p w14:paraId="09869118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DEEAF6" w:themeFill="accent1" w:themeFillTint="33"/>
            <w:vAlign w:val="center"/>
          </w:tcPr>
          <w:p w14:paraId="0A78F78D" w14:textId="77777777" w:rsidR="00FE133C" w:rsidRPr="00052AC3" w:rsidRDefault="00FE133C" w:rsidP="00BF6349">
            <w:pPr>
              <w:rPr>
                <w:sz w:val="24"/>
                <w:szCs w:val="24"/>
              </w:rPr>
            </w:pPr>
            <w:r w:rsidRPr="00052AC3">
              <w:rPr>
                <w:sz w:val="24"/>
                <w:szCs w:val="24"/>
              </w:rPr>
              <w:t>Убытие в гостиницу</w:t>
            </w:r>
          </w:p>
        </w:tc>
      </w:tr>
      <w:tr w:rsidR="00FE133C" w:rsidRPr="00E22CB3" w14:paraId="00E0451F" w14:textId="77777777" w:rsidTr="00BF63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0B0589" w14:textId="369DBFDF" w:rsidR="00FE133C" w:rsidRPr="00E22CB3" w:rsidRDefault="00FE133C" w:rsidP="00FE133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FE133C" w:rsidRPr="00E22CB3" w14:paraId="374D8632" w14:textId="77777777" w:rsidTr="00BF6349">
        <w:trPr>
          <w:trHeight w:val="70"/>
        </w:trPr>
        <w:tc>
          <w:tcPr>
            <w:tcW w:w="1838" w:type="dxa"/>
            <w:shd w:val="clear" w:color="auto" w:fill="DEEAF6" w:themeFill="accent1" w:themeFillTint="33"/>
          </w:tcPr>
          <w:p w14:paraId="36C85C67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 w:rsidRPr="00052AC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DEEAF6" w:themeFill="accent1" w:themeFillTint="33"/>
          </w:tcPr>
          <w:p w14:paraId="3F8DA05B" w14:textId="77777777" w:rsidR="00FE133C" w:rsidRDefault="00FE133C" w:rsidP="00BF6349">
            <w:pPr>
              <w:rPr>
                <w:sz w:val="24"/>
                <w:szCs w:val="28"/>
              </w:rPr>
            </w:pPr>
            <w:r w:rsidRPr="00052AC3">
              <w:rPr>
                <w:sz w:val="24"/>
                <w:szCs w:val="24"/>
              </w:rPr>
              <w:t>Прибытие на площадку (</w:t>
            </w:r>
            <w:r>
              <w:rPr>
                <w:sz w:val="24"/>
                <w:szCs w:val="24"/>
              </w:rPr>
              <w:t>10</w:t>
            </w:r>
            <w:r w:rsidRPr="00052AC3">
              <w:rPr>
                <w:sz w:val="24"/>
                <w:szCs w:val="24"/>
              </w:rPr>
              <w:t xml:space="preserve"> чел.)</w:t>
            </w:r>
          </w:p>
        </w:tc>
      </w:tr>
      <w:tr w:rsidR="00FE133C" w:rsidRPr="00E22CB3" w14:paraId="3F840EA8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3421FC6A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 w:rsidRPr="00052AC3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6DD3697" w14:textId="77777777" w:rsidR="00FE133C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E133C" w:rsidRPr="00E22CB3" w14:paraId="3FD0CBE8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483307AA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8B9ED48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участников и экспертов,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FE133C" w:rsidRPr="00E22CB3" w14:paraId="73677CEE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482B5A93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23E8455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Ознакомления с КЗ по модулю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FE133C" w:rsidRPr="00E22CB3" w14:paraId="12610BE3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64309E4F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38363376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и 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FE133C" w:rsidRPr="00E22CB3" w14:paraId="4C52F7CB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3011CB06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35A66A90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E133C" w:rsidRPr="00E22CB3" w14:paraId="33F7590C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25F90CA7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14:paraId="5E671757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Ознакомления с КЗ по модулю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</w:tr>
      <w:tr w:rsidR="00FE133C" w:rsidRPr="00E22CB3" w14:paraId="6593BBCF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331FDF2D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14:45-18:00</w:t>
            </w:r>
          </w:p>
        </w:tc>
        <w:tc>
          <w:tcPr>
            <w:tcW w:w="8618" w:type="dxa"/>
            <w:shd w:val="clear" w:color="auto" w:fill="auto"/>
          </w:tcPr>
          <w:p w14:paraId="68C19591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и 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</w:tr>
      <w:tr w:rsidR="00FE133C" w:rsidRPr="00E22CB3" w14:paraId="18B5384A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6F98CFC2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18:00-18:45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54674454" w14:textId="77777777" w:rsidR="00FE133C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E133C" w:rsidRPr="00E22CB3" w14:paraId="7E6A5F63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7B3D2654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18:45-21:00</w:t>
            </w:r>
          </w:p>
        </w:tc>
        <w:tc>
          <w:tcPr>
            <w:tcW w:w="8618" w:type="dxa"/>
            <w:shd w:val="clear" w:color="auto" w:fill="auto"/>
          </w:tcPr>
          <w:p w14:paraId="73F44E3D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FE133C" w:rsidRPr="00E22CB3" w14:paraId="7F79C82E" w14:textId="77777777" w:rsidTr="00BF6349">
        <w:trPr>
          <w:trHeight w:val="70"/>
        </w:trPr>
        <w:tc>
          <w:tcPr>
            <w:tcW w:w="1838" w:type="dxa"/>
            <w:shd w:val="clear" w:color="auto" w:fill="DEEAF6" w:themeFill="accent1" w:themeFillTint="33"/>
          </w:tcPr>
          <w:p w14:paraId="51DA4217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21:00:21:30</w:t>
            </w:r>
          </w:p>
        </w:tc>
        <w:tc>
          <w:tcPr>
            <w:tcW w:w="8618" w:type="dxa"/>
            <w:shd w:val="clear" w:color="auto" w:fill="DEEAF6" w:themeFill="accent1" w:themeFillTint="33"/>
          </w:tcPr>
          <w:p w14:paraId="3D264033" w14:textId="77777777" w:rsidR="00FE133C" w:rsidRDefault="00FE133C" w:rsidP="00BF6349">
            <w:pPr>
              <w:rPr>
                <w:sz w:val="24"/>
                <w:szCs w:val="28"/>
              </w:rPr>
            </w:pPr>
            <w:r w:rsidRPr="00052AC3">
              <w:rPr>
                <w:sz w:val="24"/>
                <w:szCs w:val="28"/>
              </w:rPr>
              <w:t>Убытие в гостиницу</w:t>
            </w:r>
          </w:p>
        </w:tc>
      </w:tr>
      <w:tr w:rsidR="00FE133C" w:rsidRPr="00E22CB3" w14:paraId="1A209A6F" w14:textId="77777777" w:rsidTr="00BF63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017CE0" w14:textId="47588A2B" w:rsidR="00FE133C" w:rsidRPr="000B2623" w:rsidRDefault="00FE133C" w:rsidP="00FE13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FE133C" w:rsidRPr="00E22CB3" w14:paraId="08A930DE" w14:textId="77777777" w:rsidTr="00BF6349">
        <w:trPr>
          <w:trHeight w:val="170"/>
        </w:trPr>
        <w:tc>
          <w:tcPr>
            <w:tcW w:w="1838" w:type="dxa"/>
            <w:shd w:val="clear" w:color="auto" w:fill="DEEAF6" w:themeFill="accent1" w:themeFillTint="33"/>
          </w:tcPr>
          <w:p w14:paraId="6FD14DF1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 w:rsidRPr="00052AC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DEEAF6" w:themeFill="accent1" w:themeFillTint="33"/>
          </w:tcPr>
          <w:p w14:paraId="4BA80A8A" w14:textId="77777777" w:rsidR="00FE133C" w:rsidRDefault="00FE133C" w:rsidP="00BF6349">
            <w:pPr>
              <w:jc w:val="both"/>
              <w:rPr>
                <w:sz w:val="24"/>
                <w:szCs w:val="28"/>
              </w:rPr>
            </w:pPr>
            <w:r w:rsidRPr="00052AC3">
              <w:rPr>
                <w:sz w:val="24"/>
                <w:szCs w:val="24"/>
              </w:rPr>
              <w:t>Прибытие на площадку</w:t>
            </w:r>
          </w:p>
        </w:tc>
      </w:tr>
      <w:tr w:rsidR="00FE133C" w:rsidRPr="00E22CB3" w14:paraId="1DED681F" w14:textId="77777777" w:rsidTr="00BF6349">
        <w:trPr>
          <w:trHeight w:val="170"/>
        </w:trPr>
        <w:tc>
          <w:tcPr>
            <w:tcW w:w="1838" w:type="dxa"/>
            <w:shd w:val="clear" w:color="auto" w:fill="FBE4D5" w:themeFill="accent2" w:themeFillTint="33"/>
          </w:tcPr>
          <w:p w14:paraId="5DC47B3B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 w:rsidRPr="00052AC3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55B86451" w14:textId="77777777" w:rsidR="00FE133C" w:rsidRDefault="00FE133C" w:rsidP="00BF634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E133C" w:rsidRPr="00E22CB3" w14:paraId="6C447FC5" w14:textId="77777777" w:rsidTr="00BF6349">
        <w:trPr>
          <w:trHeight w:val="170"/>
        </w:trPr>
        <w:tc>
          <w:tcPr>
            <w:tcW w:w="1838" w:type="dxa"/>
            <w:shd w:val="clear" w:color="auto" w:fill="auto"/>
          </w:tcPr>
          <w:p w14:paraId="37C027EE" w14:textId="77777777" w:rsidR="00FE133C" w:rsidRPr="00E22CB3" w:rsidRDefault="00FE133C" w:rsidP="00BF63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1C8B7EA" w14:textId="77777777" w:rsidR="00FE133C" w:rsidRPr="00E22CB3" w:rsidRDefault="00FE133C" w:rsidP="00BF634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участников и экспертов,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FE133C" w:rsidRPr="00E22CB3" w14:paraId="761426FE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1AE69AC2" w14:textId="77777777" w:rsidR="00FE133C" w:rsidRPr="007454D6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BCBD76D" w14:textId="77777777" w:rsidR="00FE133C" w:rsidRPr="007454D6" w:rsidRDefault="00FE133C" w:rsidP="00BF63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Ознакомления с КЗ по модулю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</w:p>
        </w:tc>
      </w:tr>
      <w:tr w:rsidR="00FE133C" w:rsidRPr="00E22CB3" w14:paraId="010CDFD4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7E28D987" w14:textId="77777777" w:rsidR="00FE133C" w:rsidRPr="007454D6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002E089B" w14:textId="77777777" w:rsidR="00FE133C" w:rsidRPr="007454D6" w:rsidRDefault="00FE133C" w:rsidP="00BF6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и 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</w:p>
        </w:tc>
      </w:tr>
      <w:tr w:rsidR="00FE133C" w:rsidRPr="00E22CB3" w14:paraId="3F36D463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65F3805C" w14:textId="77777777" w:rsidR="00FE133C" w:rsidRPr="007454D6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4990486A" w14:textId="77777777" w:rsidR="00FE133C" w:rsidRPr="007454D6" w:rsidRDefault="00FE133C" w:rsidP="00BF6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E133C" w:rsidRPr="00E22CB3" w14:paraId="17817E27" w14:textId="77777777" w:rsidTr="00BF6349">
        <w:trPr>
          <w:trHeight w:val="143"/>
        </w:trPr>
        <w:tc>
          <w:tcPr>
            <w:tcW w:w="1838" w:type="dxa"/>
            <w:shd w:val="clear" w:color="auto" w:fill="auto"/>
          </w:tcPr>
          <w:p w14:paraId="357EB78D" w14:textId="77777777" w:rsidR="00FE133C" w:rsidRPr="007454D6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5954710A" w14:textId="77777777" w:rsidR="00FE133C" w:rsidRPr="007454D6" w:rsidRDefault="00FE133C" w:rsidP="00BF6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(продолжение)</w:t>
            </w:r>
          </w:p>
        </w:tc>
      </w:tr>
      <w:tr w:rsidR="00FE133C" w:rsidRPr="00E22CB3" w14:paraId="17B0C40A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5DD158C3" w14:textId="77777777" w:rsidR="00FE133C" w:rsidRPr="007454D6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43470C54" w14:textId="77777777" w:rsidR="00FE133C" w:rsidRPr="007454D6" w:rsidRDefault="00FE133C" w:rsidP="00BF6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Ознакомления с </w:t>
            </w:r>
            <w:proofErr w:type="gramStart"/>
            <w:r>
              <w:rPr>
                <w:sz w:val="24"/>
                <w:szCs w:val="28"/>
              </w:rPr>
              <w:t>КЗ</w:t>
            </w:r>
            <w:proofErr w:type="gramEnd"/>
            <w:r>
              <w:rPr>
                <w:sz w:val="24"/>
                <w:szCs w:val="28"/>
              </w:rPr>
              <w:t xml:space="preserve"> по модулю Г</w:t>
            </w:r>
          </w:p>
        </w:tc>
      </w:tr>
      <w:tr w:rsidR="00FE133C" w:rsidRPr="00E22CB3" w14:paraId="31328ADF" w14:textId="77777777" w:rsidTr="00BF6349">
        <w:trPr>
          <w:trHeight w:val="70"/>
        </w:trPr>
        <w:tc>
          <w:tcPr>
            <w:tcW w:w="1838" w:type="dxa"/>
            <w:shd w:val="clear" w:color="auto" w:fill="auto"/>
          </w:tcPr>
          <w:p w14:paraId="735D7F15" w14:textId="77777777" w:rsidR="00FE133C" w:rsidRPr="007454D6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16:45-18:00</w:t>
            </w:r>
          </w:p>
        </w:tc>
        <w:tc>
          <w:tcPr>
            <w:tcW w:w="8618" w:type="dxa"/>
            <w:shd w:val="clear" w:color="auto" w:fill="auto"/>
          </w:tcPr>
          <w:p w14:paraId="64E14575" w14:textId="77777777" w:rsidR="00FE133C" w:rsidRPr="007454D6" w:rsidRDefault="00FE133C" w:rsidP="00BF6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и выполнение модуля Г</w:t>
            </w:r>
          </w:p>
        </w:tc>
      </w:tr>
      <w:tr w:rsidR="00FE133C" w:rsidRPr="00E22CB3" w14:paraId="73689C0F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7B066007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18:00-18:45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3E9EF6A3" w14:textId="77777777" w:rsidR="00FE133C" w:rsidRDefault="00FE133C" w:rsidP="00BF634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E133C" w:rsidRPr="00E22CB3" w14:paraId="7EEFCC8A" w14:textId="77777777" w:rsidTr="00BF6349">
        <w:trPr>
          <w:trHeight w:val="188"/>
        </w:trPr>
        <w:tc>
          <w:tcPr>
            <w:tcW w:w="1838" w:type="dxa"/>
            <w:shd w:val="clear" w:color="auto" w:fill="auto"/>
          </w:tcPr>
          <w:p w14:paraId="0F37EB48" w14:textId="77777777" w:rsidR="00FE133C" w:rsidRPr="00E026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18:45-21:00</w:t>
            </w:r>
          </w:p>
        </w:tc>
        <w:tc>
          <w:tcPr>
            <w:tcW w:w="8618" w:type="dxa"/>
            <w:shd w:val="clear" w:color="auto" w:fill="auto"/>
          </w:tcPr>
          <w:p w14:paraId="6F49D7FC" w14:textId="77777777" w:rsidR="00FE133C" w:rsidRPr="00E0263C" w:rsidRDefault="00FE133C" w:rsidP="00BF6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FE133C" w:rsidRPr="00E22CB3" w14:paraId="2DB553F3" w14:textId="77777777" w:rsidTr="00BF6349">
        <w:trPr>
          <w:trHeight w:val="188"/>
        </w:trPr>
        <w:tc>
          <w:tcPr>
            <w:tcW w:w="1838" w:type="dxa"/>
            <w:shd w:val="clear" w:color="auto" w:fill="DEEAF6" w:themeFill="accent1" w:themeFillTint="33"/>
          </w:tcPr>
          <w:p w14:paraId="5086BCD9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21:00:21:30</w:t>
            </w:r>
          </w:p>
        </w:tc>
        <w:tc>
          <w:tcPr>
            <w:tcW w:w="8618" w:type="dxa"/>
            <w:shd w:val="clear" w:color="auto" w:fill="DEEAF6" w:themeFill="accent1" w:themeFillTint="33"/>
          </w:tcPr>
          <w:p w14:paraId="5C07AE44" w14:textId="77777777" w:rsidR="00FE133C" w:rsidRDefault="00FE133C" w:rsidP="00BF6349">
            <w:pPr>
              <w:jc w:val="both"/>
              <w:rPr>
                <w:sz w:val="24"/>
                <w:szCs w:val="28"/>
              </w:rPr>
            </w:pPr>
            <w:r w:rsidRPr="00052AC3">
              <w:rPr>
                <w:sz w:val="24"/>
                <w:szCs w:val="28"/>
              </w:rPr>
              <w:t>Убытие в гостиницу</w:t>
            </w:r>
          </w:p>
        </w:tc>
      </w:tr>
      <w:tr w:rsidR="00FE133C" w:rsidRPr="00E22CB3" w14:paraId="79BCFAB0" w14:textId="77777777" w:rsidTr="00BF634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6264AD" w14:textId="59D8FD1A" w:rsidR="00FE133C" w:rsidRPr="000B2623" w:rsidRDefault="00FE133C" w:rsidP="00FE13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FE133C" w:rsidRPr="00E22CB3" w14:paraId="32815A54" w14:textId="77777777" w:rsidTr="00BF6349">
        <w:trPr>
          <w:trHeight w:val="70"/>
        </w:trPr>
        <w:tc>
          <w:tcPr>
            <w:tcW w:w="1838" w:type="dxa"/>
            <w:shd w:val="clear" w:color="auto" w:fill="DEEAF6" w:themeFill="accent1" w:themeFillTint="33"/>
          </w:tcPr>
          <w:p w14:paraId="61EA3AD4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 w:rsidRPr="00052AC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DEEAF6" w:themeFill="accent1" w:themeFillTint="33"/>
          </w:tcPr>
          <w:p w14:paraId="71DFD1D2" w14:textId="77777777" w:rsidR="00FE133C" w:rsidRDefault="00FE133C" w:rsidP="00BF6349">
            <w:pPr>
              <w:rPr>
                <w:sz w:val="24"/>
                <w:szCs w:val="28"/>
              </w:rPr>
            </w:pPr>
            <w:r w:rsidRPr="00052AC3">
              <w:rPr>
                <w:sz w:val="24"/>
                <w:szCs w:val="24"/>
              </w:rPr>
              <w:t>Прибытие на площадку</w:t>
            </w:r>
          </w:p>
        </w:tc>
      </w:tr>
      <w:tr w:rsidR="00FE133C" w:rsidRPr="00E22CB3" w14:paraId="0D6DF8DA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277317B7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 w:rsidRPr="00052AC3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0561A119" w14:textId="77777777" w:rsidR="00FE133C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E133C" w:rsidRPr="00E22CB3" w14:paraId="3C4E7A89" w14:textId="77777777" w:rsidTr="00BF6349">
        <w:trPr>
          <w:trHeight w:val="70"/>
        </w:trPr>
        <w:tc>
          <w:tcPr>
            <w:tcW w:w="1838" w:type="dxa"/>
          </w:tcPr>
          <w:p w14:paraId="4EF08296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7BCE8197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участников и экспертов,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FE133C" w:rsidRPr="00E22CB3" w14:paraId="558BB05D" w14:textId="77777777" w:rsidTr="00BF6349">
        <w:trPr>
          <w:trHeight w:val="70"/>
        </w:trPr>
        <w:tc>
          <w:tcPr>
            <w:tcW w:w="1838" w:type="dxa"/>
          </w:tcPr>
          <w:p w14:paraId="29BFBD33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3BCA28CA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Ознакомления с КЗ по модулю</w:t>
            </w:r>
            <w:proofErr w:type="gramStart"/>
            <w:r>
              <w:rPr>
                <w:sz w:val="24"/>
                <w:szCs w:val="28"/>
              </w:rPr>
              <w:t xml:space="preserve"> Д</w:t>
            </w:r>
            <w:proofErr w:type="gramEnd"/>
          </w:p>
        </w:tc>
      </w:tr>
      <w:tr w:rsidR="00FE133C" w:rsidRPr="00E22CB3" w14:paraId="2EE54087" w14:textId="77777777" w:rsidTr="00BF6349">
        <w:trPr>
          <w:trHeight w:val="70"/>
        </w:trPr>
        <w:tc>
          <w:tcPr>
            <w:tcW w:w="1838" w:type="dxa"/>
          </w:tcPr>
          <w:p w14:paraId="6AF9B799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</w:tcPr>
          <w:p w14:paraId="0905644B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и 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Д</w:t>
            </w:r>
            <w:proofErr w:type="gramEnd"/>
          </w:p>
        </w:tc>
      </w:tr>
      <w:tr w:rsidR="00FE133C" w:rsidRPr="00E22CB3" w14:paraId="76218FDB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2BE9461F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2F33ED40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E133C" w:rsidRPr="00E22CB3" w14:paraId="3BA2E589" w14:textId="77777777" w:rsidTr="00BF6349">
        <w:trPr>
          <w:trHeight w:val="70"/>
        </w:trPr>
        <w:tc>
          <w:tcPr>
            <w:tcW w:w="1838" w:type="dxa"/>
          </w:tcPr>
          <w:p w14:paraId="0098BC13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73CD96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FE133C" w:rsidRPr="00E22CB3" w14:paraId="69798AEA" w14:textId="77777777" w:rsidTr="00BF6349">
        <w:trPr>
          <w:trHeight w:val="70"/>
        </w:trPr>
        <w:tc>
          <w:tcPr>
            <w:tcW w:w="1838" w:type="dxa"/>
          </w:tcPr>
          <w:p w14:paraId="734C8951" w14:textId="77777777" w:rsidR="00FE133C" w:rsidRDefault="00FE133C" w:rsidP="00BF634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3CCC61" w14:textId="77777777" w:rsidR="00FE133C" w:rsidRPr="00E22CB3" w:rsidRDefault="00FE133C" w:rsidP="00BF6349">
            <w:pPr>
              <w:rPr>
                <w:sz w:val="24"/>
                <w:szCs w:val="28"/>
              </w:rPr>
            </w:pPr>
            <w:r w:rsidRPr="00A336B3">
              <w:rPr>
                <w:sz w:val="24"/>
                <w:szCs w:val="28"/>
              </w:rPr>
              <w:t>Блокировка оценок. Подписание протоколов и ведомостей</w:t>
            </w:r>
          </w:p>
        </w:tc>
      </w:tr>
      <w:tr w:rsidR="00FE133C" w:rsidRPr="00E22CB3" w14:paraId="0769D71B" w14:textId="77777777" w:rsidTr="00BF6349">
        <w:trPr>
          <w:trHeight w:val="70"/>
        </w:trPr>
        <w:tc>
          <w:tcPr>
            <w:tcW w:w="1838" w:type="dxa"/>
            <w:shd w:val="clear" w:color="auto" w:fill="FBE4D5" w:themeFill="accent2" w:themeFillTint="33"/>
          </w:tcPr>
          <w:p w14:paraId="76D31F80" w14:textId="77777777" w:rsidR="00FE133C" w:rsidRPr="007454D6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1C6C724E" w14:textId="77777777" w:rsidR="00FE133C" w:rsidRPr="00A336B3" w:rsidRDefault="00FE133C" w:rsidP="00BF63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E133C" w:rsidRPr="00E22CB3" w14:paraId="1F6F99CF" w14:textId="77777777" w:rsidTr="00BF6349">
        <w:trPr>
          <w:trHeight w:val="70"/>
        </w:trPr>
        <w:tc>
          <w:tcPr>
            <w:tcW w:w="1838" w:type="dxa"/>
            <w:shd w:val="clear" w:color="auto" w:fill="DEEAF6" w:themeFill="accent1" w:themeFillTint="33"/>
          </w:tcPr>
          <w:p w14:paraId="026DE634" w14:textId="77777777" w:rsidR="00FE133C" w:rsidRDefault="00FE133C" w:rsidP="00BF6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17:30:18:00</w:t>
            </w:r>
          </w:p>
        </w:tc>
        <w:tc>
          <w:tcPr>
            <w:tcW w:w="8618" w:type="dxa"/>
            <w:shd w:val="clear" w:color="auto" w:fill="DEEAF6" w:themeFill="accent1" w:themeFillTint="33"/>
          </w:tcPr>
          <w:p w14:paraId="4D24FFA1" w14:textId="77777777" w:rsidR="00FE133C" w:rsidRDefault="00FE133C" w:rsidP="00BF6349">
            <w:pPr>
              <w:rPr>
                <w:sz w:val="24"/>
                <w:szCs w:val="28"/>
              </w:rPr>
            </w:pPr>
            <w:r w:rsidRPr="00052AC3">
              <w:rPr>
                <w:sz w:val="24"/>
                <w:szCs w:val="28"/>
              </w:rPr>
              <w:t>Убытие в гостиницу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76914" w14:textId="77777777" w:rsidR="00E81FEF" w:rsidRDefault="00E81FEF" w:rsidP="00970F49">
      <w:pPr>
        <w:spacing w:after="0" w:line="240" w:lineRule="auto"/>
      </w:pPr>
      <w:r>
        <w:separator/>
      </w:r>
    </w:p>
  </w:endnote>
  <w:endnote w:type="continuationSeparator" w:id="0">
    <w:p w14:paraId="53D99FCD" w14:textId="77777777" w:rsidR="00E81FEF" w:rsidRDefault="00E81F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E133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2852C" w14:textId="77777777" w:rsidR="00E81FEF" w:rsidRDefault="00E81FEF" w:rsidP="00970F49">
      <w:pPr>
        <w:spacing w:after="0" w:line="240" w:lineRule="auto"/>
      </w:pPr>
      <w:r>
        <w:separator/>
      </w:r>
    </w:p>
  </w:footnote>
  <w:footnote w:type="continuationSeparator" w:id="0">
    <w:p w14:paraId="795EA704" w14:textId="77777777" w:rsidR="00E81FEF" w:rsidRDefault="00E81FE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1FE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133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38C0-C0AB-4955-804B-73B18B68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Вадим Луковатый</cp:lastModifiedBy>
  <cp:revision>2</cp:revision>
  <dcterms:created xsi:type="dcterms:W3CDTF">2024-11-08T14:56:00Z</dcterms:created>
  <dcterms:modified xsi:type="dcterms:W3CDTF">2024-11-08T14:56:00Z</dcterms:modified>
</cp:coreProperties>
</file>