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48BDD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15F96">
        <w:rPr>
          <w:rFonts w:ascii="Times New Roman" w:hAnsi="Times New Roman" w:cs="Times New Roman"/>
          <w:b/>
          <w:bCs/>
          <w:sz w:val="36"/>
          <w:szCs w:val="36"/>
        </w:rPr>
        <w:t>Обогащение полезных ископаемых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35AA55B" w:rsidR="00E21B55" w:rsidRPr="0091635C" w:rsidRDefault="00515F9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5BE43E47" w:rsidR="00105A1F" w:rsidRDefault="00515F9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3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61876" wp14:editId="5C554B92">
            <wp:extent cx="5934075" cy="4524375"/>
            <wp:effectExtent l="0" t="0" r="9525" b="9525"/>
            <wp:docPr id="4" name="Рисунок 4" descr="ПЗ ОПИ Основ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 ОПИ Основа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6DCD5489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74A28FA" w14:textId="77777777" w:rsidR="00515F96" w:rsidRPr="00A453DF" w:rsidRDefault="00515F96" w:rsidP="00515F9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3DF">
        <w:rPr>
          <w:rFonts w:ascii="Times New Roman" w:eastAsia="Arial Unicode MS" w:hAnsi="Times New Roman" w:cs="Times New Roman"/>
          <w:sz w:val="28"/>
          <w:szCs w:val="28"/>
        </w:rPr>
        <w:t>Рабочая площадка конкурсанта, на которой установлен принтер и компьютер (ноутбук) должна быть расположена на расстоянии, исключающем попадание пыли.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15F9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8</cp:revision>
  <dcterms:created xsi:type="dcterms:W3CDTF">2023-10-02T14:41:00Z</dcterms:created>
  <dcterms:modified xsi:type="dcterms:W3CDTF">2024-11-08T05:54:00Z</dcterms:modified>
</cp:coreProperties>
</file>