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05A9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CADD4C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84EE8" w:rsidRPr="00284EE8">
        <w:rPr>
          <w:rFonts w:ascii="Times New Roman" w:hAnsi="Times New Roman" w:cs="Times New Roman"/>
          <w:sz w:val="72"/>
          <w:szCs w:val="72"/>
        </w:rPr>
        <w:t>СУДОРЕМОНТ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0201FCE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8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4EE8" w:rsidRPr="00D05AAC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Судоремонт</w:t>
      </w:r>
    </w:p>
    <w:p w14:paraId="0147F601" w14:textId="665D69FF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B48E35" w14:textId="7C2EED46" w:rsidR="00284EE8" w:rsidRPr="00284EE8" w:rsidRDefault="00284EE8" w:rsidP="00284EE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EE8">
        <w:rPr>
          <w:rFonts w:ascii="Times New Roman" w:eastAsia="Calibri" w:hAnsi="Times New Roman" w:cs="Times New Roman"/>
          <w:sz w:val="28"/>
          <w:szCs w:val="28"/>
        </w:rPr>
        <w:t xml:space="preserve">В инфраструктуре морского транспорта российская судоремонтная </w:t>
      </w:r>
      <w:r w:rsidRPr="0028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занимает важное место: в ее функционал входят обязанности по поддержанию судов в эксплуатационно-пригодном состоянии. Задачей судоремонта является восстановление первоначального технического состояния корпуса, судовых механизмов, систем, деталей, подверженных износу в процессе эксплуатации и ликвидация последствий возникших неисправностей. Главное назначение судоремонта – устранить образовавшиеся в результате эксплуатации (естественного износа) или аварии снижение качеств судов, обеспечить надёжное дальнейшее использование флота. Не секрет, что судно состоит из множества самых разнообразных деталей: плоских и гнутых, простых и со сложной конфигурацией. Их размеры могут быть от нескольких сантиметров до десяти метров и более. Представители компетенции «Судоремонт» с легкостью должны разбираться не только в том, как они работают, но и в том, что нужно делать в случае их поломки. </w:t>
      </w:r>
    </w:p>
    <w:p w14:paraId="5CC061EA" w14:textId="77777777" w:rsidR="00284EE8" w:rsidRPr="00284EE8" w:rsidRDefault="00284EE8" w:rsidP="00284E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профессиональной деятельности судоремонтника является восстановление работоспособности корпусных конструкций посредством выполнения корпусных ремонтных работ. </w:t>
      </w:r>
    </w:p>
    <w:p w14:paraId="5B7945F7" w14:textId="77777777" w:rsidR="00284EE8" w:rsidRPr="00284EE8" w:rsidRDefault="00284EE8" w:rsidP="00284E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в судоремонтной отрасли очень востребованы на рынке труда, это связано с тем, что работа тяжелая физически, поэтому наблюдается дефицит квалифицированных специалистов. Профессия судокорпусник-ремонтник подходит для людей, обладающих следующими качествами: конструктивное мышление; умение сосредотачиваться; образное мышление; хорошее зрение; внимательность; аккуратность; точность к мелочам.</w:t>
      </w:r>
    </w:p>
    <w:p w14:paraId="567E0D84" w14:textId="77777777" w:rsidR="00284EE8" w:rsidRPr="00284EE8" w:rsidRDefault="00284EE8" w:rsidP="00284E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компетенции необходимо знать основные конструкции корпуса судна; виды сопутствующих работ и их особенности при выполнении ремонта корпусных конструкций; основные свойства применяемых сталей, сплавов, электродов; принцип работы и правила эксплуатации и обслуживания применяемого пневматического, сварочного, газорезательного и механического оборудования. Судоремонтник должен при этом уметь выполнять не только слесарные и сборочные работы, но и работы судового разметчика, газорезчика, трубогибщика, электросварщика и др. Уметь править детали, делать электроприхватку, пневматическую подрубку, газовую подрезку деталей во всех пространственных положениях, зачищать кромки </w:t>
      </w:r>
      <w:r w:rsidRPr="00284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сварку пневматической машиной, проводить ремонт узлов, секций, блок-секций и т.д.</w:t>
      </w:r>
    </w:p>
    <w:p w14:paraId="35785832" w14:textId="77777777" w:rsidR="00284EE8" w:rsidRPr="00284EE8" w:rsidRDefault="00284EE8" w:rsidP="00284E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не забывать о новых технологиях, которые активно внедряются в судоремонтную отрасль. На сегодняшний день специалист должен знать современные методы тепловой резки, обработки материалов. Уметь пользоваться высокотехнологичным оборудованием и инструментами, понимать принцип их работы.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063CE" w14:textId="7D7BF264" w:rsidR="00284EE8" w:rsidRDefault="00425FBC" w:rsidP="00284EE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E8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 w:rsidR="0028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AD0" w:rsidRPr="00284EE8">
        <w:rPr>
          <w:rFonts w:ascii="Times New Roman" w:eastAsia="Times New Roman" w:hAnsi="Times New Roman"/>
          <w:sz w:val="28"/>
          <w:szCs w:val="28"/>
          <w:lang w:eastAsia="ru-RU"/>
        </w:rPr>
        <w:t>Описание</w:t>
      </w:r>
      <w:r w:rsidRPr="00284E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284EE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284EE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  <w:r w:rsidR="00284EE8" w:rsidRPr="0028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3A0D0C" w14:textId="2AE9604E" w:rsidR="00284EE8" w:rsidRPr="00284EE8" w:rsidRDefault="00284EE8" w:rsidP="00284EE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84EE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26.01.01 Судостроитель-судоремонтник металлических судов, №288 от 27.04.2022, утвержден приказом Минпросвещения России;</w:t>
      </w:r>
    </w:p>
    <w:p w14:paraId="78135F0C" w14:textId="77777777" w:rsidR="00284EE8" w:rsidRDefault="00284EE8" w:rsidP="00284E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A447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Pr="004D5763">
        <w:rPr>
          <w:rFonts w:ascii="Times New Roman" w:hAnsi="Times New Roman"/>
          <w:sz w:val="28"/>
          <w:szCs w:val="28"/>
        </w:rPr>
        <w:t xml:space="preserve"> по </w:t>
      </w:r>
      <w:r w:rsidRPr="00E41091">
        <w:rPr>
          <w:rFonts w:ascii="Times New Roman" w:hAnsi="Times New Roman"/>
          <w:sz w:val="28"/>
          <w:szCs w:val="28"/>
        </w:rPr>
        <w:t>специальности 26.02.02 Судостроение</w:t>
      </w:r>
      <w:r>
        <w:rPr>
          <w:rFonts w:ascii="Times New Roman" w:hAnsi="Times New Roman"/>
          <w:sz w:val="28"/>
          <w:szCs w:val="28"/>
        </w:rPr>
        <w:t xml:space="preserve">, №659 </w:t>
      </w:r>
      <w:r w:rsidRPr="004D576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23.11.</w:t>
      </w:r>
      <w:r w:rsidRPr="004D5763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,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Минпросвещения России;</w:t>
      </w:r>
    </w:p>
    <w:p w14:paraId="1A323976" w14:textId="600D37E2" w:rsidR="00284EE8" w:rsidRDefault="00284EE8" w:rsidP="00284E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«Судокорпусник-ремонтник»</w:t>
      </w:r>
      <w:r>
        <w:rPr>
          <w:rFonts w:ascii="Times New Roman" w:hAnsi="Times New Roman"/>
          <w:sz w:val="28"/>
          <w:szCs w:val="28"/>
        </w:rPr>
        <w:t>, 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="000F1D7E">
        <w:rPr>
          <w:rFonts w:ascii="Times New Roman" w:hAnsi="Times New Roman"/>
          <w:sz w:val="28"/>
          <w:szCs w:val="28"/>
        </w:rPr>
        <w:t xml:space="preserve"> </w:t>
      </w:r>
      <w:r w:rsidR="000F1D7E" w:rsidRPr="004D5763">
        <w:rPr>
          <w:rFonts w:ascii="Times New Roman" w:hAnsi="Times New Roman"/>
          <w:sz w:val="28"/>
          <w:szCs w:val="28"/>
        </w:rPr>
        <w:t xml:space="preserve">от </w:t>
      </w:r>
      <w:r w:rsidR="000F1D7E">
        <w:rPr>
          <w:rFonts w:ascii="Times New Roman" w:hAnsi="Times New Roman"/>
          <w:sz w:val="28"/>
          <w:szCs w:val="28"/>
        </w:rPr>
        <w:t>19.10.</w:t>
      </w:r>
      <w:r w:rsidR="000F1D7E" w:rsidRPr="004D5763">
        <w:rPr>
          <w:rFonts w:ascii="Times New Roman" w:hAnsi="Times New Roman"/>
          <w:sz w:val="28"/>
          <w:szCs w:val="28"/>
        </w:rPr>
        <w:t>202</w:t>
      </w:r>
      <w:r w:rsidR="000F1D7E">
        <w:rPr>
          <w:rFonts w:ascii="Times New Roman" w:hAnsi="Times New Roman"/>
          <w:sz w:val="28"/>
          <w:szCs w:val="28"/>
        </w:rPr>
        <w:t>0 №727н</w:t>
      </w:r>
      <w:r w:rsidRPr="004D5763">
        <w:rPr>
          <w:rFonts w:ascii="Times New Roman" w:hAnsi="Times New Roman"/>
          <w:sz w:val="28"/>
          <w:szCs w:val="28"/>
        </w:rPr>
        <w:t>;</w:t>
      </w:r>
    </w:p>
    <w:p w14:paraId="5D7357F0" w14:textId="2EB2B2D6" w:rsidR="006469A8" w:rsidRDefault="006469A8" w:rsidP="006469A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</w:t>
      </w:r>
      <w:r w:rsidRPr="006469A8">
        <w:rPr>
          <w:rFonts w:ascii="Times New Roman" w:hAnsi="Times New Roman"/>
          <w:sz w:val="28"/>
          <w:szCs w:val="28"/>
        </w:rPr>
        <w:t>Слесарь-монтажник судовой</w:t>
      </w:r>
      <w:r w:rsidRPr="00EA44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="000F1D7E">
        <w:rPr>
          <w:rFonts w:ascii="Times New Roman" w:hAnsi="Times New Roman"/>
          <w:sz w:val="28"/>
          <w:szCs w:val="28"/>
        </w:rPr>
        <w:t xml:space="preserve"> </w:t>
      </w:r>
      <w:r w:rsidR="000F1D7E" w:rsidRPr="004D5763">
        <w:rPr>
          <w:rFonts w:ascii="Times New Roman" w:hAnsi="Times New Roman"/>
          <w:sz w:val="28"/>
          <w:szCs w:val="28"/>
        </w:rPr>
        <w:t xml:space="preserve">от </w:t>
      </w:r>
      <w:r w:rsidR="000F1D7E">
        <w:rPr>
          <w:rFonts w:ascii="Times New Roman" w:hAnsi="Times New Roman"/>
          <w:sz w:val="28"/>
          <w:szCs w:val="28"/>
        </w:rPr>
        <w:t>18.10.</w:t>
      </w:r>
      <w:r w:rsidR="000F1D7E" w:rsidRPr="004D5763">
        <w:rPr>
          <w:rFonts w:ascii="Times New Roman" w:hAnsi="Times New Roman"/>
          <w:sz w:val="28"/>
          <w:szCs w:val="28"/>
        </w:rPr>
        <w:t>202</w:t>
      </w:r>
      <w:r w:rsidR="000F1D7E">
        <w:rPr>
          <w:rFonts w:ascii="Times New Roman" w:hAnsi="Times New Roman"/>
          <w:sz w:val="28"/>
          <w:szCs w:val="28"/>
        </w:rPr>
        <w:t>2 №672н</w:t>
      </w:r>
      <w:r w:rsidRPr="004D5763">
        <w:rPr>
          <w:rFonts w:ascii="Times New Roman" w:hAnsi="Times New Roman"/>
          <w:sz w:val="28"/>
          <w:szCs w:val="28"/>
        </w:rPr>
        <w:t>;</w:t>
      </w:r>
    </w:p>
    <w:p w14:paraId="0E03F453" w14:textId="77777777" w:rsidR="000F1D7E" w:rsidRDefault="00284EE8" w:rsidP="000F1D7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</w:t>
      </w:r>
      <w:r>
        <w:rPr>
          <w:rFonts w:ascii="Times New Roman" w:hAnsi="Times New Roman"/>
          <w:sz w:val="28"/>
          <w:szCs w:val="28"/>
        </w:rPr>
        <w:t>К</w:t>
      </w:r>
      <w:r w:rsidRPr="00EA4472">
        <w:rPr>
          <w:rFonts w:ascii="Times New Roman" w:hAnsi="Times New Roman"/>
          <w:sz w:val="28"/>
          <w:szCs w:val="28"/>
        </w:rPr>
        <w:t>онтролер судокорпусных, судомонтажных и трубопроводных работ»</w:t>
      </w:r>
      <w:r>
        <w:rPr>
          <w:rFonts w:ascii="Times New Roman" w:hAnsi="Times New Roman"/>
          <w:sz w:val="28"/>
          <w:szCs w:val="28"/>
        </w:rPr>
        <w:t>, 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="000F1D7E">
        <w:rPr>
          <w:rFonts w:ascii="Times New Roman" w:hAnsi="Times New Roman"/>
          <w:sz w:val="28"/>
          <w:szCs w:val="28"/>
        </w:rPr>
        <w:t xml:space="preserve"> </w:t>
      </w:r>
      <w:r w:rsidR="000F1D7E" w:rsidRPr="004D5763">
        <w:rPr>
          <w:rFonts w:ascii="Times New Roman" w:hAnsi="Times New Roman"/>
          <w:sz w:val="28"/>
          <w:szCs w:val="28"/>
        </w:rPr>
        <w:t xml:space="preserve">от </w:t>
      </w:r>
      <w:r w:rsidR="000F1D7E" w:rsidRPr="001E1308">
        <w:rPr>
          <w:rFonts w:ascii="Times New Roman" w:hAnsi="Times New Roman"/>
          <w:sz w:val="28"/>
          <w:szCs w:val="28"/>
        </w:rPr>
        <w:t>13.04.2021</w:t>
      </w:r>
      <w:r w:rsidR="000F1D7E">
        <w:rPr>
          <w:rFonts w:ascii="Times New Roman" w:hAnsi="Times New Roman"/>
          <w:sz w:val="28"/>
          <w:szCs w:val="28"/>
        </w:rPr>
        <w:t xml:space="preserve"> №230н;</w:t>
      </w:r>
    </w:p>
    <w:p w14:paraId="2E10DD99" w14:textId="31289538" w:rsidR="00284EE8" w:rsidRPr="000F1D7E" w:rsidRDefault="00284EE8" w:rsidP="000F1D7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F1D7E">
        <w:rPr>
          <w:rFonts w:ascii="Times New Roman" w:hAnsi="Times New Roman"/>
          <w:sz w:val="28"/>
          <w:szCs w:val="28"/>
        </w:rPr>
        <w:t>Профессиональный стандарт «Гибщик судовой», утвержден приказом Министерства труда и социальной защиты Российской Федерации</w:t>
      </w:r>
      <w:r w:rsidR="000F1D7E">
        <w:rPr>
          <w:rFonts w:ascii="Times New Roman" w:hAnsi="Times New Roman"/>
          <w:sz w:val="28"/>
          <w:szCs w:val="28"/>
        </w:rPr>
        <w:t xml:space="preserve"> </w:t>
      </w:r>
      <w:r w:rsidR="000F1D7E" w:rsidRPr="000F1D7E">
        <w:rPr>
          <w:rFonts w:ascii="Times New Roman" w:hAnsi="Times New Roman"/>
          <w:sz w:val="28"/>
          <w:szCs w:val="28"/>
        </w:rPr>
        <w:t>от 14.04.2021</w:t>
      </w:r>
      <w:r w:rsidR="000F1D7E">
        <w:rPr>
          <w:rFonts w:ascii="Times New Roman" w:hAnsi="Times New Roman"/>
          <w:sz w:val="28"/>
          <w:szCs w:val="28"/>
        </w:rPr>
        <w:t xml:space="preserve"> </w:t>
      </w:r>
      <w:r w:rsidR="000F1D7E" w:rsidRPr="000F1D7E">
        <w:rPr>
          <w:rFonts w:ascii="Times New Roman" w:hAnsi="Times New Roman"/>
          <w:sz w:val="28"/>
          <w:szCs w:val="28"/>
        </w:rPr>
        <w:t>№238н</w:t>
      </w:r>
      <w:r w:rsidRPr="000F1D7E">
        <w:rPr>
          <w:rFonts w:ascii="Times New Roman" w:hAnsi="Times New Roman"/>
          <w:sz w:val="28"/>
          <w:szCs w:val="28"/>
        </w:rPr>
        <w:t>;</w:t>
      </w:r>
    </w:p>
    <w:p w14:paraId="58120568" w14:textId="3EF563DD" w:rsidR="00284EE8" w:rsidRPr="00E150B2" w:rsidRDefault="00284EE8" w:rsidP="00284E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</w:t>
      </w:r>
      <w:r w:rsidRPr="00E150B2">
        <w:rPr>
          <w:rFonts w:ascii="Times New Roman" w:hAnsi="Times New Roman"/>
          <w:sz w:val="28"/>
          <w:szCs w:val="28"/>
        </w:rPr>
        <w:t>Трубогибщик судовой</w:t>
      </w:r>
      <w:r w:rsidRPr="00EA44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="000F1D7E">
        <w:rPr>
          <w:rFonts w:ascii="Times New Roman" w:hAnsi="Times New Roman"/>
          <w:sz w:val="28"/>
          <w:szCs w:val="28"/>
        </w:rPr>
        <w:t xml:space="preserve"> </w:t>
      </w:r>
      <w:r w:rsidR="000F1D7E" w:rsidRPr="004D5763">
        <w:rPr>
          <w:rFonts w:ascii="Times New Roman" w:hAnsi="Times New Roman"/>
          <w:sz w:val="28"/>
          <w:szCs w:val="28"/>
        </w:rPr>
        <w:t xml:space="preserve">от </w:t>
      </w:r>
      <w:r w:rsidR="000F1D7E">
        <w:rPr>
          <w:rFonts w:ascii="Times New Roman" w:hAnsi="Times New Roman"/>
          <w:sz w:val="28"/>
          <w:szCs w:val="28"/>
        </w:rPr>
        <w:t>08.06</w:t>
      </w:r>
      <w:r w:rsidR="000F1D7E" w:rsidRPr="001E1308">
        <w:rPr>
          <w:rFonts w:ascii="Times New Roman" w:hAnsi="Times New Roman"/>
          <w:sz w:val="28"/>
          <w:szCs w:val="28"/>
        </w:rPr>
        <w:t>.2021</w:t>
      </w:r>
      <w:r w:rsidR="000F1D7E">
        <w:rPr>
          <w:rFonts w:ascii="Times New Roman" w:hAnsi="Times New Roman"/>
          <w:sz w:val="28"/>
          <w:szCs w:val="28"/>
        </w:rPr>
        <w:t xml:space="preserve"> №380н</w:t>
      </w:r>
      <w:r w:rsidRPr="004D5763">
        <w:rPr>
          <w:rFonts w:ascii="Times New Roman" w:hAnsi="Times New Roman"/>
          <w:sz w:val="28"/>
          <w:szCs w:val="28"/>
        </w:rPr>
        <w:t>;</w:t>
      </w:r>
    </w:p>
    <w:p w14:paraId="466643EB" w14:textId="77777777" w:rsidR="00284EE8" w:rsidRDefault="00284EE8" w:rsidP="00284E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E1308">
        <w:rPr>
          <w:rFonts w:ascii="Times New Roman" w:hAnsi="Times New Roman"/>
          <w:sz w:val="28"/>
          <w:szCs w:val="28"/>
        </w:rPr>
        <w:t>ГОСТ 24148-80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308">
        <w:rPr>
          <w:rFonts w:ascii="Times New Roman" w:hAnsi="Times New Roman"/>
          <w:sz w:val="28"/>
          <w:szCs w:val="28"/>
        </w:rPr>
        <w:t>Судовые ремонтные документы</w:t>
      </w:r>
    </w:p>
    <w:p w14:paraId="5C485FBE" w14:textId="7913EED0" w:rsidR="00284EE8" w:rsidRPr="001E1308" w:rsidRDefault="00284EE8" w:rsidP="00284E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3D62">
        <w:rPr>
          <w:rFonts w:ascii="Times New Roman" w:hAnsi="Times New Roman"/>
          <w:sz w:val="28"/>
          <w:szCs w:val="28"/>
        </w:rPr>
        <w:lastRenderedPageBreak/>
        <w:t>ГОСТ Р ИСО 9013-2022 Резка термическая. Классификация резов. Геометрические характеристики изделий и допуски по качеству</w:t>
      </w:r>
      <w:r>
        <w:rPr>
          <w:rFonts w:ascii="Times New Roman" w:hAnsi="Times New Roman"/>
          <w:sz w:val="28"/>
          <w:szCs w:val="28"/>
        </w:rPr>
        <w:t>;</w:t>
      </w:r>
    </w:p>
    <w:p w14:paraId="5F8DDFE7" w14:textId="67C753CB" w:rsidR="00284EE8" w:rsidRDefault="00284EE8" w:rsidP="00284E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66459">
        <w:rPr>
          <w:rFonts w:ascii="Times New Roman" w:hAnsi="Times New Roman"/>
          <w:sz w:val="28"/>
          <w:szCs w:val="28"/>
        </w:rPr>
        <w:t>ОСТ5.0170-81 Контроль неразрушающий. Металлические конструкции. Газовые и жидкостные методы контроля герметичности</w:t>
      </w:r>
      <w:r>
        <w:rPr>
          <w:rFonts w:ascii="Times New Roman" w:hAnsi="Times New Roman"/>
          <w:sz w:val="28"/>
          <w:szCs w:val="28"/>
        </w:rPr>
        <w:t>;</w:t>
      </w:r>
    </w:p>
    <w:p w14:paraId="60D37FA0" w14:textId="64E67B45" w:rsidR="00284EE8" w:rsidRDefault="00284EE8" w:rsidP="00284E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66459">
        <w:rPr>
          <w:rFonts w:ascii="Times New Roman" w:hAnsi="Times New Roman"/>
          <w:sz w:val="28"/>
          <w:szCs w:val="28"/>
        </w:rPr>
        <w:t>ОСТ5.0241-78 (НПАОП 35.1-7.24-78) Безопасность труда при строительстве и ремонте судов. Основные положения</w:t>
      </w:r>
      <w:r>
        <w:rPr>
          <w:rFonts w:ascii="Times New Roman" w:hAnsi="Times New Roman"/>
          <w:sz w:val="28"/>
          <w:szCs w:val="28"/>
        </w:rPr>
        <w:t>.</w:t>
      </w:r>
    </w:p>
    <w:p w14:paraId="749CE960" w14:textId="2CD40DBE" w:rsidR="00A130B3" w:rsidRPr="00284EE8" w:rsidRDefault="00A130B3" w:rsidP="000F1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A54E5" w14:textId="202D1888" w:rsidR="009C4B59" w:rsidRDefault="00532AD0" w:rsidP="00DE684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D12CAEE" w14:textId="77777777" w:rsidR="00DE684A" w:rsidRPr="00425FBC" w:rsidRDefault="00DE684A" w:rsidP="00DE684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E684A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2DE9DFA0" w:rsidR="00DE684A" w:rsidRPr="00425FBC" w:rsidRDefault="00DE684A" w:rsidP="00DE68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034B733" w:rsidR="00DE684A" w:rsidRPr="00425FBC" w:rsidRDefault="00DE684A" w:rsidP="00DE68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слесарных и подготовительных работ при ремонте судовых конструкций</w:t>
            </w:r>
          </w:p>
        </w:tc>
      </w:tr>
      <w:tr w:rsidR="00DE684A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2AF4E2C" w:rsidR="00DE684A" w:rsidRPr="00425FBC" w:rsidRDefault="00DE684A" w:rsidP="00DE68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A569ED3" w:rsidR="00DE684A" w:rsidRPr="00425FBC" w:rsidRDefault="00DE684A" w:rsidP="00DE68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обработке судокорпусных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металлоконструкций и деталей</w:t>
            </w:r>
          </w:p>
        </w:tc>
      </w:tr>
      <w:tr w:rsidR="00DE684A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6782D0A6" w:rsidR="00DE684A" w:rsidRPr="00425FBC" w:rsidRDefault="00DE684A" w:rsidP="00DE68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208B645F" w:rsidR="00DE684A" w:rsidRPr="00425FBC" w:rsidRDefault="00DE684A" w:rsidP="00DE68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Демонтаж, ремонт, сборка и монтаж узлов, судовых конструкций, плоскостных малогабаритных секций</w:t>
            </w:r>
          </w:p>
        </w:tc>
      </w:tr>
      <w:tr w:rsidR="00DE684A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7CEDAA9" w:rsidR="00DE684A" w:rsidRPr="00425FBC" w:rsidRDefault="00DE684A" w:rsidP="00DE68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25A73D4B" w:rsidR="00DE684A" w:rsidRPr="00425FBC" w:rsidRDefault="00DE684A" w:rsidP="00DE68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испытаний сварных швов и клепаных соединений судовых листовых конструкций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61C6" w14:textId="77777777" w:rsidR="00105A92" w:rsidRDefault="00105A92" w:rsidP="00A130B3">
      <w:pPr>
        <w:spacing w:after="0" w:line="240" w:lineRule="auto"/>
      </w:pPr>
      <w:r>
        <w:separator/>
      </w:r>
    </w:p>
  </w:endnote>
  <w:endnote w:type="continuationSeparator" w:id="0">
    <w:p w14:paraId="50F255E5" w14:textId="77777777" w:rsidR="00105A92" w:rsidRDefault="00105A9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20C3" w14:textId="77777777" w:rsidR="00105A92" w:rsidRDefault="00105A92" w:rsidP="00A130B3">
      <w:pPr>
        <w:spacing w:after="0" w:line="240" w:lineRule="auto"/>
      </w:pPr>
      <w:r>
        <w:separator/>
      </w:r>
    </w:p>
  </w:footnote>
  <w:footnote w:type="continuationSeparator" w:id="0">
    <w:p w14:paraId="21D46AAC" w14:textId="77777777" w:rsidR="00105A92" w:rsidRDefault="00105A9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D143338"/>
    <w:multiLevelType w:val="hybridMultilevel"/>
    <w:tmpl w:val="5464E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0F1D7E"/>
    <w:rsid w:val="00105A92"/>
    <w:rsid w:val="001262E4"/>
    <w:rsid w:val="001B15DE"/>
    <w:rsid w:val="00284EE8"/>
    <w:rsid w:val="003327A6"/>
    <w:rsid w:val="00397DA7"/>
    <w:rsid w:val="003D0CC1"/>
    <w:rsid w:val="00425FBC"/>
    <w:rsid w:val="004F5C21"/>
    <w:rsid w:val="00532AD0"/>
    <w:rsid w:val="005911D4"/>
    <w:rsid w:val="00596E5D"/>
    <w:rsid w:val="006469A8"/>
    <w:rsid w:val="00716F94"/>
    <w:rsid w:val="00780EFB"/>
    <w:rsid w:val="007E0C3F"/>
    <w:rsid w:val="008504D1"/>
    <w:rsid w:val="008D5D7B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E684A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Людмила</cp:lastModifiedBy>
  <cp:revision>9</cp:revision>
  <dcterms:created xsi:type="dcterms:W3CDTF">2023-10-02T14:40:00Z</dcterms:created>
  <dcterms:modified xsi:type="dcterms:W3CDTF">2024-11-11T20:48:00Z</dcterms:modified>
</cp:coreProperties>
</file>