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E93CB3">
        <w:tc>
          <w:tcPr>
            <w:tcW w:w="5670" w:type="dxa"/>
          </w:tcPr>
          <w:p w14:paraId="47F3FA14" w14:textId="77777777" w:rsidR="00666BDD" w:rsidRDefault="00666BDD" w:rsidP="00E93CB3">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586ED487"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E93CB3">
            <w:rPr>
              <w:rFonts w:ascii="Times New Roman" w:eastAsia="Arial Unicode MS" w:hAnsi="Times New Roman" w:cs="Times New Roman"/>
              <w:sz w:val="40"/>
              <w:szCs w:val="40"/>
            </w:rPr>
            <w:t>Технология продуктов питания из растительного сырья</w:t>
          </w:r>
          <w:r w:rsidRPr="00D83E4E">
            <w:rPr>
              <w:rFonts w:ascii="Times New Roman" w:eastAsia="Arial Unicode MS" w:hAnsi="Times New Roman" w:cs="Times New Roman"/>
              <w:sz w:val="40"/>
              <w:szCs w:val="40"/>
            </w:rPr>
            <w:t>»</w:t>
          </w:r>
        </w:p>
        <w:p w14:paraId="723989CC" w14:textId="3680FB1B" w:rsidR="00D83E4E" w:rsidRDefault="00E93CB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1D0E4E"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5266A4B8"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B42912">
          <w:rPr>
            <w:rStyle w:val="ae"/>
            <w:noProof/>
            <w:sz w:val="24"/>
            <w:szCs w:val="24"/>
          </w:rPr>
          <w:t>Технология продуктов питания из растительного сырья</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1D0E4E"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1D0E4E"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1D0E4E"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2664132F" w14:textId="77777777" w:rsidR="00E93CB3" w:rsidRPr="0012301B" w:rsidRDefault="00E93CB3" w:rsidP="00E93CB3">
      <w:pPr>
        <w:numPr>
          <w:ilvl w:val="0"/>
          <w:numId w:val="24"/>
        </w:numPr>
        <w:tabs>
          <w:tab w:val="left" w:pos="708"/>
        </w:tabs>
        <w:spacing w:after="0" w:line="360" w:lineRule="auto"/>
        <w:ind w:left="0" w:firstLine="709"/>
        <w:jc w:val="both"/>
        <w:rPr>
          <w:rFonts w:ascii="Times New Roman" w:eastAsia="Times New Roman" w:hAnsi="Times New Roman" w:cs="Times New Roman"/>
          <w:bCs/>
          <w:sz w:val="28"/>
          <w:szCs w:val="28"/>
          <w:lang w:eastAsia="ru-RU"/>
        </w:rPr>
      </w:pPr>
      <w:r w:rsidRPr="0012301B">
        <w:rPr>
          <w:rFonts w:ascii="Times New Roman" w:eastAsia="Times New Roman" w:hAnsi="Times New Roman" w:cs="Times New Roman"/>
          <w:bCs/>
          <w:sz w:val="28"/>
          <w:szCs w:val="28"/>
          <w:lang w:eastAsia="ru-RU"/>
        </w:rPr>
        <w:t>ФГОС – Федеральный государственный образовательный стандарт</w:t>
      </w:r>
    </w:p>
    <w:p w14:paraId="6840B894" w14:textId="77777777" w:rsidR="00E93CB3" w:rsidRPr="0012301B" w:rsidRDefault="00E93CB3" w:rsidP="00E93CB3">
      <w:pPr>
        <w:numPr>
          <w:ilvl w:val="0"/>
          <w:numId w:val="24"/>
        </w:numPr>
        <w:tabs>
          <w:tab w:val="left" w:pos="708"/>
        </w:tabs>
        <w:spacing w:after="0" w:line="360" w:lineRule="auto"/>
        <w:ind w:left="0" w:firstLine="709"/>
        <w:jc w:val="both"/>
        <w:rPr>
          <w:rFonts w:ascii="Times New Roman" w:eastAsia="Times New Roman" w:hAnsi="Times New Roman" w:cs="Times New Roman"/>
          <w:bCs/>
          <w:sz w:val="28"/>
          <w:szCs w:val="28"/>
          <w:lang w:eastAsia="ru-RU"/>
        </w:rPr>
      </w:pPr>
      <w:r w:rsidRPr="0012301B">
        <w:rPr>
          <w:rFonts w:ascii="Times New Roman" w:eastAsia="Times New Roman" w:hAnsi="Times New Roman" w:cs="Times New Roman"/>
          <w:bCs/>
          <w:sz w:val="28"/>
          <w:szCs w:val="28"/>
          <w:lang w:eastAsia="ru-RU"/>
        </w:rPr>
        <w:t>ПС – профессиональный стандарт</w:t>
      </w:r>
    </w:p>
    <w:p w14:paraId="15F6030C" w14:textId="77777777" w:rsidR="00E93CB3" w:rsidRPr="0012301B" w:rsidRDefault="00E93CB3" w:rsidP="00E93CB3">
      <w:pPr>
        <w:numPr>
          <w:ilvl w:val="0"/>
          <w:numId w:val="24"/>
        </w:numPr>
        <w:tabs>
          <w:tab w:val="left" w:pos="708"/>
        </w:tabs>
        <w:spacing w:after="0" w:line="360" w:lineRule="auto"/>
        <w:ind w:left="0" w:firstLine="709"/>
        <w:jc w:val="both"/>
        <w:rPr>
          <w:rFonts w:ascii="Times New Roman" w:eastAsia="Times New Roman" w:hAnsi="Times New Roman" w:cs="Times New Roman"/>
          <w:bCs/>
          <w:sz w:val="28"/>
          <w:szCs w:val="28"/>
          <w:lang w:eastAsia="ru-RU"/>
        </w:rPr>
      </w:pPr>
      <w:r w:rsidRPr="0012301B">
        <w:rPr>
          <w:rFonts w:ascii="Times New Roman" w:eastAsia="Times New Roman" w:hAnsi="Times New Roman" w:cs="Times New Roman"/>
          <w:bCs/>
          <w:sz w:val="28"/>
          <w:szCs w:val="28"/>
          <w:lang w:eastAsia="ru-RU"/>
        </w:rPr>
        <w:t>ТК – требования компетенции</w:t>
      </w:r>
    </w:p>
    <w:p w14:paraId="19DFB1D0" w14:textId="77777777" w:rsidR="00E93CB3" w:rsidRPr="0012301B" w:rsidRDefault="00E93CB3" w:rsidP="00E93CB3">
      <w:pPr>
        <w:numPr>
          <w:ilvl w:val="0"/>
          <w:numId w:val="24"/>
        </w:numPr>
        <w:tabs>
          <w:tab w:val="left" w:pos="708"/>
        </w:tabs>
        <w:spacing w:after="0" w:line="360" w:lineRule="auto"/>
        <w:ind w:left="0" w:firstLine="709"/>
        <w:jc w:val="both"/>
        <w:rPr>
          <w:rFonts w:ascii="Times New Roman" w:eastAsia="Times New Roman" w:hAnsi="Times New Roman" w:cs="Times New Roman"/>
          <w:bCs/>
          <w:sz w:val="28"/>
          <w:szCs w:val="28"/>
          <w:lang w:eastAsia="ru-RU"/>
        </w:rPr>
      </w:pPr>
      <w:r w:rsidRPr="0012301B">
        <w:rPr>
          <w:rFonts w:ascii="Times New Roman" w:eastAsia="Times New Roman" w:hAnsi="Times New Roman" w:cs="Times New Roman"/>
          <w:bCs/>
          <w:sz w:val="28"/>
          <w:szCs w:val="28"/>
          <w:lang w:eastAsia="ru-RU"/>
        </w:rPr>
        <w:t>КЗ - конкурсное задание</w:t>
      </w:r>
    </w:p>
    <w:p w14:paraId="35B532DC" w14:textId="77777777" w:rsidR="00E93CB3" w:rsidRPr="0012301B" w:rsidRDefault="00E93CB3" w:rsidP="00E93CB3">
      <w:pPr>
        <w:numPr>
          <w:ilvl w:val="0"/>
          <w:numId w:val="24"/>
        </w:numPr>
        <w:tabs>
          <w:tab w:val="left" w:pos="708"/>
        </w:tabs>
        <w:spacing w:after="0" w:line="360" w:lineRule="auto"/>
        <w:ind w:left="0" w:firstLine="709"/>
        <w:jc w:val="both"/>
        <w:rPr>
          <w:rFonts w:ascii="Times New Roman" w:eastAsia="Times New Roman" w:hAnsi="Times New Roman" w:cs="Times New Roman"/>
          <w:bCs/>
          <w:sz w:val="28"/>
          <w:szCs w:val="28"/>
          <w:lang w:eastAsia="ru-RU"/>
        </w:rPr>
      </w:pPr>
      <w:r w:rsidRPr="0012301B">
        <w:rPr>
          <w:rFonts w:ascii="Times New Roman" w:eastAsia="Times New Roman" w:hAnsi="Times New Roman" w:cs="Times New Roman"/>
          <w:bCs/>
          <w:sz w:val="28"/>
          <w:szCs w:val="28"/>
          <w:lang w:eastAsia="ru-RU"/>
        </w:rPr>
        <w:t>ИЛ – инфраструктурный лист</w:t>
      </w:r>
    </w:p>
    <w:p w14:paraId="036CE18A" w14:textId="77777777" w:rsidR="00E93CB3" w:rsidRPr="0012301B" w:rsidRDefault="00E93CB3" w:rsidP="00E93CB3">
      <w:pPr>
        <w:numPr>
          <w:ilvl w:val="0"/>
          <w:numId w:val="24"/>
        </w:numPr>
        <w:tabs>
          <w:tab w:val="left" w:pos="708"/>
        </w:tabs>
        <w:spacing w:after="0" w:line="360" w:lineRule="auto"/>
        <w:ind w:left="0" w:firstLine="709"/>
        <w:jc w:val="both"/>
        <w:rPr>
          <w:rFonts w:ascii="Times New Roman" w:eastAsia="Times New Roman" w:hAnsi="Times New Roman" w:cs="Times New Roman"/>
          <w:bCs/>
          <w:sz w:val="28"/>
          <w:szCs w:val="28"/>
          <w:lang w:eastAsia="ru-RU"/>
        </w:rPr>
      </w:pPr>
      <w:r w:rsidRPr="0012301B">
        <w:rPr>
          <w:rFonts w:ascii="Times New Roman" w:eastAsia="Times New Roman" w:hAnsi="Times New Roman" w:cs="Times New Roman"/>
          <w:bCs/>
          <w:sz w:val="28"/>
          <w:szCs w:val="28"/>
          <w:lang w:eastAsia="ru-RU"/>
        </w:rPr>
        <w:t>КО - критерии оценки</w:t>
      </w:r>
    </w:p>
    <w:p w14:paraId="031526C8" w14:textId="77777777" w:rsidR="00E93CB3" w:rsidRDefault="00E93CB3" w:rsidP="00E93CB3">
      <w:pPr>
        <w:numPr>
          <w:ilvl w:val="0"/>
          <w:numId w:val="24"/>
        </w:numPr>
        <w:tabs>
          <w:tab w:val="left" w:pos="708"/>
        </w:tabs>
        <w:spacing w:after="0" w:line="360" w:lineRule="auto"/>
        <w:ind w:left="0" w:firstLine="709"/>
        <w:jc w:val="both"/>
        <w:rPr>
          <w:rFonts w:ascii="Times New Roman" w:eastAsia="Times New Roman" w:hAnsi="Times New Roman" w:cs="Times New Roman"/>
          <w:bCs/>
          <w:sz w:val="28"/>
          <w:szCs w:val="28"/>
          <w:lang w:eastAsia="ru-RU"/>
        </w:rPr>
      </w:pPr>
      <w:r w:rsidRPr="0012301B">
        <w:rPr>
          <w:rFonts w:ascii="Times New Roman" w:eastAsia="Times New Roman" w:hAnsi="Times New Roman" w:cs="Times New Roman"/>
          <w:bCs/>
          <w:sz w:val="28"/>
          <w:szCs w:val="28"/>
          <w:lang w:eastAsia="ru-RU"/>
        </w:rPr>
        <w:t>ОТ и ТБ – охрана труда и техника безопасности</w:t>
      </w:r>
    </w:p>
    <w:p w14:paraId="369F877F" w14:textId="77777777" w:rsidR="00E93CB3" w:rsidRPr="00D96994" w:rsidRDefault="00E93CB3" w:rsidP="00E93CB3">
      <w:pPr>
        <w:pStyle w:val="bullet"/>
        <w:numPr>
          <w:ilvl w:val="0"/>
          <w:numId w:val="0"/>
        </w:numPr>
        <w:ind w:left="1069"/>
        <w:jc w:val="both"/>
        <w:rPr>
          <w:rFonts w:ascii="Times New Roman" w:eastAsia="Segoe UI" w:hAnsi="Times New Roman"/>
          <w:sz w:val="28"/>
          <w:szCs w:val="28"/>
          <w:lang w:val="ru-RU" w:bidi="en-US"/>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5B5D071A" w14:textId="77777777" w:rsidR="00E93CB3" w:rsidRPr="00A204BB" w:rsidRDefault="00E93CB3" w:rsidP="00E93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bookmarkStart w:id="3" w:name="_Hlk148969198"/>
      <w:r>
        <w:rPr>
          <w:rFonts w:ascii="Times New Roman" w:hAnsi="Times New Roman" w:cs="Times New Roman"/>
          <w:sz w:val="28"/>
          <w:szCs w:val="28"/>
        </w:rPr>
        <w:t>Технология продуктов питания из растительного сырь</w:t>
      </w:r>
      <w:bookmarkEnd w:id="3"/>
      <w:r>
        <w:rPr>
          <w:rFonts w:ascii="Times New Roman" w:hAnsi="Times New Roman" w:cs="Times New Roman"/>
          <w:sz w:val="28"/>
          <w:szCs w:val="28"/>
        </w:rPr>
        <w:t>я»</w:t>
      </w:r>
      <w:r w:rsidRPr="00A204BB">
        <w:rPr>
          <w:rFonts w:ascii="Times New Roman" w:hAnsi="Times New Roman" w:cs="Times New Roman"/>
          <w:sz w:val="28"/>
          <w:szCs w:val="28"/>
        </w:rPr>
        <w:t xml:space="preserve"> </w:t>
      </w:r>
      <w:bookmarkStart w:id="4" w:name="_Hlk123050441"/>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4"/>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14:paraId="1AE65168" w14:textId="77777777" w:rsidR="00E93CB3" w:rsidRDefault="00E93CB3" w:rsidP="00E93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14:paraId="10CDB7E9" w14:textId="77777777" w:rsidR="00E93CB3" w:rsidRPr="00A204BB" w:rsidRDefault="00E93CB3" w:rsidP="00E93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3F1510CE" w14:textId="77777777" w:rsidR="00E93CB3" w:rsidRPr="00A204BB" w:rsidRDefault="00E93CB3" w:rsidP="00E93CB3">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26327A4A" w14:textId="77777777" w:rsidR="00E93CB3" w:rsidRPr="00597751" w:rsidRDefault="00E93CB3" w:rsidP="00E93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798A3F59" w14:textId="77777777" w:rsidR="00E93CB3" w:rsidRDefault="00E93CB3" w:rsidP="00E93CB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знаний</w:t>
      </w:r>
      <w:r>
        <w:rPr>
          <w:rFonts w:ascii="Times New Roman" w:hAnsi="Times New Roman" w:cs="Times New Roman"/>
          <w:i/>
          <w:iCs/>
          <w:sz w:val="20"/>
          <w:szCs w:val="20"/>
        </w:rPr>
        <w:t>, и</w:t>
      </w:r>
      <w:r w:rsidRPr="00270E01">
        <w:rPr>
          <w:rFonts w:ascii="Times New Roman" w:hAnsi="Times New Roman" w:cs="Times New Roman"/>
          <w:i/>
          <w:iCs/>
          <w:sz w:val="20"/>
          <w:szCs w:val="20"/>
        </w:rPr>
        <w:t xml:space="preserve"> профессиональных трудовых функций специалиста</w:t>
      </w:r>
      <w:r>
        <w:rPr>
          <w:rFonts w:ascii="Times New Roman" w:hAnsi="Times New Roman" w:cs="Times New Roman"/>
          <w:i/>
          <w:iCs/>
          <w:sz w:val="20"/>
          <w:szCs w:val="20"/>
        </w:rPr>
        <w:t xml:space="preserve"> (из ФГОС/ПС/ЕТКС.) </w:t>
      </w:r>
      <w:r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47AD2AB3" w14:textId="77777777" w:rsidR="00E93CB3" w:rsidRDefault="00E93CB3" w:rsidP="00E93CB3">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594BE81F" w14:textId="77777777" w:rsidR="00E93CB3" w:rsidRDefault="00E93CB3" w:rsidP="00E93CB3">
      <w:pPr>
        <w:spacing w:after="0" w:line="240" w:lineRule="auto"/>
        <w:jc w:val="right"/>
        <w:rPr>
          <w:rFonts w:ascii="Times New Roman" w:hAnsi="Times New Roman" w:cs="Times New Roman"/>
          <w:i/>
          <w:iCs/>
          <w:sz w:val="20"/>
          <w:szCs w:val="20"/>
        </w:rPr>
      </w:pPr>
    </w:p>
    <w:p w14:paraId="5014D7F5" w14:textId="77777777" w:rsidR="00E93CB3" w:rsidRPr="00640E46" w:rsidRDefault="00E93CB3" w:rsidP="00E93CB3">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4AADC505" w14:textId="77777777" w:rsidR="00E93CB3" w:rsidRPr="00270E01" w:rsidRDefault="00E93CB3" w:rsidP="00E93CB3">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7703"/>
        <w:gridCol w:w="1290"/>
      </w:tblGrid>
      <w:tr w:rsidR="00E93CB3" w:rsidRPr="00F51F8C" w14:paraId="525C2E06" w14:textId="77777777" w:rsidTr="00E93CB3">
        <w:tc>
          <w:tcPr>
            <w:tcW w:w="330" w:type="pct"/>
            <w:shd w:val="clear" w:color="auto" w:fill="92D050"/>
            <w:vAlign w:val="center"/>
          </w:tcPr>
          <w:p w14:paraId="076C23B1" w14:textId="77777777" w:rsidR="00E93CB3" w:rsidRPr="00F51F8C" w:rsidRDefault="00E93CB3" w:rsidP="00E93CB3">
            <w:pPr>
              <w:spacing w:after="0"/>
              <w:jc w:val="center"/>
              <w:rPr>
                <w:rFonts w:ascii="Times New Roman" w:hAnsi="Times New Roman" w:cs="Times New Roman"/>
                <w:b/>
                <w:color w:val="FFFFFF"/>
                <w:sz w:val="24"/>
                <w:szCs w:val="24"/>
              </w:rPr>
            </w:pPr>
            <w:r w:rsidRPr="00F51F8C">
              <w:rPr>
                <w:rFonts w:ascii="Times New Roman" w:hAnsi="Times New Roman" w:cs="Times New Roman"/>
                <w:b/>
                <w:color w:val="FFFFFF"/>
                <w:sz w:val="24"/>
                <w:szCs w:val="24"/>
              </w:rPr>
              <w:t>№ п/п</w:t>
            </w:r>
          </w:p>
        </w:tc>
        <w:tc>
          <w:tcPr>
            <w:tcW w:w="4000" w:type="pct"/>
            <w:shd w:val="clear" w:color="auto" w:fill="92D050"/>
            <w:vAlign w:val="center"/>
          </w:tcPr>
          <w:p w14:paraId="5AA1ECBB" w14:textId="77777777" w:rsidR="00E93CB3" w:rsidRPr="00F51F8C" w:rsidRDefault="00E93CB3" w:rsidP="00E93CB3">
            <w:pPr>
              <w:spacing w:after="0"/>
              <w:jc w:val="both"/>
              <w:rPr>
                <w:rFonts w:ascii="Times New Roman" w:hAnsi="Times New Roman" w:cs="Times New Roman"/>
                <w:b/>
                <w:color w:val="FFFFFF"/>
                <w:sz w:val="24"/>
                <w:szCs w:val="24"/>
                <w:highlight w:val="green"/>
              </w:rPr>
            </w:pPr>
            <w:r w:rsidRPr="00F51F8C">
              <w:rPr>
                <w:rFonts w:ascii="Times New Roman" w:hAnsi="Times New Roman" w:cs="Times New Roman"/>
                <w:b/>
                <w:color w:val="FFFFFF"/>
                <w:sz w:val="24"/>
                <w:szCs w:val="24"/>
              </w:rPr>
              <w:t>Раздел</w:t>
            </w:r>
          </w:p>
        </w:tc>
        <w:tc>
          <w:tcPr>
            <w:tcW w:w="670" w:type="pct"/>
            <w:shd w:val="clear" w:color="auto" w:fill="92D050"/>
            <w:vAlign w:val="center"/>
          </w:tcPr>
          <w:p w14:paraId="11039AF4" w14:textId="77777777" w:rsidR="00E93CB3" w:rsidRPr="00F51F8C" w:rsidRDefault="00E93CB3" w:rsidP="00E93CB3">
            <w:pPr>
              <w:spacing w:after="0"/>
              <w:jc w:val="center"/>
              <w:rPr>
                <w:rFonts w:ascii="Times New Roman" w:hAnsi="Times New Roman" w:cs="Times New Roman"/>
                <w:b/>
                <w:color w:val="FFFFFF"/>
                <w:sz w:val="24"/>
                <w:szCs w:val="24"/>
              </w:rPr>
            </w:pPr>
            <w:r w:rsidRPr="00F51F8C">
              <w:rPr>
                <w:rFonts w:ascii="Times New Roman" w:hAnsi="Times New Roman" w:cs="Times New Roman"/>
                <w:b/>
                <w:color w:val="FFFFFF"/>
                <w:sz w:val="24"/>
                <w:szCs w:val="24"/>
              </w:rPr>
              <w:t>Важность в %</w:t>
            </w:r>
          </w:p>
        </w:tc>
      </w:tr>
      <w:tr w:rsidR="00E93CB3" w:rsidRPr="00F51F8C" w14:paraId="4E47B357" w14:textId="77777777" w:rsidTr="00E93CB3">
        <w:tc>
          <w:tcPr>
            <w:tcW w:w="330" w:type="pct"/>
            <w:vMerge w:val="restart"/>
            <w:shd w:val="clear" w:color="auto" w:fill="BFBFBF" w:themeFill="background1" w:themeFillShade="BF"/>
            <w:vAlign w:val="center"/>
          </w:tcPr>
          <w:p w14:paraId="355E7C8A" w14:textId="77777777" w:rsidR="00E93CB3" w:rsidRPr="00F51F8C" w:rsidRDefault="00E93CB3" w:rsidP="00E93CB3">
            <w:pPr>
              <w:spacing w:after="0"/>
              <w:jc w:val="center"/>
              <w:rPr>
                <w:rFonts w:ascii="Times New Roman" w:hAnsi="Times New Roman" w:cs="Times New Roman"/>
                <w:sz w:val="24"/>
                <w:szCs w:val="24"/>
              </w:rPr>
            </w:pPr>
            <w:r w:rsidRPr="00F51F8C">
              <w:rPr>
                <w:rFonts w:ascii="Times New Roman" w:hAnsi="Times New Roman" w:cs="Times New Roman"/>
                <w:sz w:val="24"/>
                <w:szCs w:val="24"/>
              </w:rPr>
              <w:t>1</w:t>
            </w:r>
          </w:p>
        </w:tc>
        <w:tc>
          <w:tcPr>
            <w:tcW w:w="4000" w:type="pct"/>
            <w:shd w:val="clear" w:color="auto" w:fill="auto"/>
            <w:vAlign w:val="center"/>
          </w:tcPr>
          <w:p w14:paraId="04DC843E" w14:textId="77777777" w:rsidR="00E93CB3" w:rsidRPr="00F51F8C" w:rsidRDefault="00E93CB3" w:rsidP="00E93CB3">
            <w:pPr>
              <w:spacing w:after="0"/>
              <w:jc w:val="both"/>
              <w:rPr>
                <w:rFonts w:ascii="Times New Roman" w:hAnsi="Times New Roman" w:cs="Times New Roman"/>
                <w:b/>
                <w:sz w:val="24"/>
                <w:szCs w:val="24"/>
              </w:rPr>
            </w:pPr>
            <w:r w:rsidRPr="00F51F8C">
              <w:rPr>
                <w:rFonts w:ascii="Times New Roman" w:hAnsi="Times New Roman" w:cs="Times New Roman"/>
                <w:b/>
                <w:sz w:val="24"/>
                <w:szCs w:val="24"/>
              </w:rPr>
              <w:t>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w:t>
            </w:r>
          </w:p>
        </w:tc>
        <w:tc>
          <w:tcPr>
            <w:tcW w:w="670" w:type="pct"/>
            <w:shd w:val="clear" w:color="auto" w:fill="auto"/>
            <w:vAlign w:val="center"/>
          </w:tcPr>
          <w:p w14:paraId="1AC9E44A"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15</w:t>
            </w:r>
          </w:p>
        </w:tc>
      </w:tr>
      <w:tr w:rsidR="00E93CB3" w:rsidRPr="00F51F8C" w14:paraId="1E1DEC71" w14:textId="77777777" w:rsidTr="00E93CB3">
        <w:tc>
          <w:tcPr>
            <w:tcW w:w="330" w:type="pct"/>
            <w:vMerge/>
            <w:shd w:val="clear" w:color="auto" w:fill="BFBFBF" w:themeFill="background1" w:themeFillShade="BF"/>
            <w:vAlign w:val="center"/>
          </w:tcPr>
          <w:p w14:paraId="2FB7DCE2"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3BA1A07F" w14:textId="77777777" w:rsidR="00E93CB3" w:rsidRPr="00F51F8C" w:rsidRDefault="00E93CB3" w:rsidP="00E93CB3">
            <w:pPr>
              <w:pBdr>
                <w:top w:val="nil"/>
                <w:left w:val="nil"/>
                <w:bottom w:val="nil"/>
                <w:right w:val="nil"/>
                <w:between w:val="nil"/>
              </w:pBdr>
              <w:spacing w:after="0"/>
              <w:jc w:val="both"/>
              <w:rPr>
                <w:rFonts w:ascii="Times New Roman" w:hAnsi="Times New Roman"/>
                <w:sz w:val="24"/>
                <w:szCs w:val="24"/>
              </w:rPr>
            </w:pPr>
            <w:r w:rsidRPr="00F51F8C">
              <w:rPr>
                <w:rFonts w:ascii="Times New Roman" w:hAnsi="Times New Roman"/>
                <w:sz w:val="24"/>
                <w:szCs w:val="24"/>
              </w:rPr>
              <w:t>-</w:t>
            </w:r>
            <w:r w:rsidRPr="00F51F8C">
              <w:rPr>
                <w:color w:val="000000"/>
                <w:sz w:val="24"/>
                <w:szCs w:val="24"/>
              </w:rPr>
              <w:t xml:space="preserve"> </w:t>
            </w:r>
            <w:r w:rsidRPr="00F51F8C">
              <w:rPr>
                <w:rFonts w:ascii="Times New Roman" w:hAnsi="Times New Roman"/>
                <w:sz w:val="24"/>
                <w:szCs w:val="24"/>
              </w:rPr>
              <w:t>Специалист должен знать и понимать:</w:t>
            </w:r>
          </w:p>
          <w:p w14:paraId="4296EC2C"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Основы технологии производства продуктов питания из растительного сырья</w:t>
            </w:r>
          </w:p>
          <w:p w14:paraId="32EF2B21"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Специализированное программное обеспечение и средства автоматизации, применяемые на технологических линиях по производству продуктов питания из растительного сырья</w:t>
            </w:r>
          </w:p>
          <w:p w14:paraId="1C564DFB"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lastRenderedPageBreak/>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из растительного сырья</w:t>
            </w:r>
          </w:p>
          <w:p w14:paraId="35FA6A7B"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 на автоматизированных технологических линиях</w:t>
            </w:r>
          </w:p>
          <w:p w14:paraId="62D3B16B"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Документооборот по процессу подготовки к работе и обслуживания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 в том числе в электронном виде</w:t>
            </w:r>
          </w:p>
          <w:p w14:paraId="6E4A53AC"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tc>
        <w:tc>
          <w:tcPr>
            <w:tcW w:w="670" w:type="pct"/>
            <w:shd w:val="clear" w:color="auto" w:fill="auto"/>
            <w:vAlign w:val="center"/>
          </w:tcPr>
          <w:p w14:paraId="3478ECB7"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23B4B0BF" w14:textId="77777777" w:rsidTr="00E93CB3">
        <w:tc>
          <w:tcPr>
            <w:tcW w:w="330" w:type="pct"/>
            <w:vMerge/>
            <w:shd w:val="clear" w:color="auto" w:fill="BFBFBF" w:themeFill="background1" w:themeFillShade="BF"/>
            <w:vAlign w:val="center"/>
          </w:tcPr>
          <w:p w14:paraId="7D047B38"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2FF8212F" w14:textId="77777777" w:rsidR="00E93CB3" w:rsidRPr="00F51F8C" w:rsidRDefault="00E93CB3" w:rsidP="00E93CB3">
            <w:pPr>
              <w:pBdr>
                <w:top w:val="nil"/>
                <w:left w:val="nil"/>
                <w:bottom w:val="nil"/>
                <w:right w:val="nil"/>
                <w:between w:val="nil"/>
              </w:pBdr>
              <w:spacing w:after="0"/>
              <w:jc w:val="both"/>
              <w:rPr>
                <w:rFonts w:ascii="Times New Roman" w:hAnsi="Times New Roman"/>
                <w:sz w:val="24"/>
                <w:szCs w:val="24"/>
              </w:rPr>
            </w:pPr>
            <w:r w:rsidRPr="00F51F8C">
              <w:rPr>
                <w:rFonts w:ascii="Times New Roman" w:hAnsi="Times New Roman"/>
                <w:sz w:val="24"/>
                <w:szCs w:val="24"/>
              </w:rPr>
              <w:t>-</w:t>
            </w:r>
            <w:r w:rsidRPr="00F51F8C">
              <w:rPr>
                <w:color w:val="000000"/>
                <w:sz w:val="24"/>
                <w:szCs w:val="24"/>
              </w:rPr>
              <w:t xml:space="preserve"> </w:t>
            </w:r>
            <w:r w:rsidRPr="00F51F8C">
              <w:rPr>
                <w:rFonts w:ascii="Times New Roman" w:hAnsi="Times New Roman"/>
                <w:sz w:val="24"/>
                <w:szCs w:val="24"/>
              </w:rPr>
              <w:t>Специалист должен уметь:</w:t>
            </w:r>
          </w:p>
          <w:p w14:paraId="5D1DDC11"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Применять средства индивидуальной защиты в процессе работы на автоматизированных технологических линиях производства продуктов питания из растительного сырья</w:t>
            </w:r>
          </w:p>
          <w:p w14:paraId="5D9069C4" w14:textId="77777777" w:rsidR="00E93CB3"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 xml:space="preserve">Пользоваться </w:t>
            </w:r>
          </w:p>
          <w:p w14:paraId="08366C22" w14:textId="77777777" w:rsidR="00E93CB3" w:rsidRDefault="00E93CB3" w:rsidP="00E93CB3">
            <w:pPr>
              <w:pStyle w:val="aff1"/>
              <w:numPr>
                <w:ilvl w:val="0"/>
                <w:numId w:val="25"/>
              </w:numPr>
              <w:spacing w:after="0"/>
              <w:jc w:val="both"/>
              <w:rPr>
                <w:rFonts w:ascii="Times New Roman" w:hAnsi="Times New Roman"/>
                <w:sz w:val="24"/>
                <w:szCs w:val="24"/>
              </w:rPr>
            </w:pPr>
          </w:p>
          <w:p w14:paraId="2ADF055B" w14:textId="77777777" w:rsidR="00E93CB3" w:rsidRPr="00597751" w:rsidRDefault="00E93CB3" w:rsidP="00E93CB3">
            <w:pPr>
              <w:spacing w:after="0"/>
              <w:ind w:left="360"/>
              <w:jc w:val="both"/>
              <w:rPr>
                <w:rFonts w:ascii="Times New Roman" w:hAnsi="Times New Roman"/>
                <w:sz w:val="24"/>
                <w:szCs w:val="24"/>
              </w:rPr>
            </w:pPr>
            <w:r w:rsidRPr="00597751">
              <w:rPr>
                <w:rFonts w:ascii="Times New Roman" w:hAnsi="Times New Roman"/>
                <w:sz w:val="24"/>
                <w:szCs w:val="24"/>
              </w:rPr>
              <w:t>профессиональными компьютерами и программным обеспечением при обработке данных контрольно-измерительных приборов и автоматики на автоматизированных технологических линиях производства продуктов питания из растительного сырья</w:t>
            </w:r>
          </w:p>
          <w:p w14:paraId="48DD45F4"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Использовать специализированное программное обеспечение при подготовке и техническом обслуживании технологического оборудования автоматизированных технологических линий производства продуктов питания из растительного сырья</w:t>
            </w:r>
          </w:p>
          <w:p w14:paraId="6BD18FEF"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Документально оформлять результаты проделанной работы по обслуживанию оборудования, систем безопасности и сигнализации, контрольно-измерительных приборов и автоматики автоматизированных технологических линий по производству продуктов питания из растительного сырья, в том числе в электронном виде</w:t>
            </w:r>
          </w:p>
          <w:p w14:paraId="618BAC0C"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 xml:space="preserve">Использовать информационные и телекоммуникационные технологии сбора, размещения, хранения, накопления, </w:t>
            </w:r>
            <w:r w:rsidRPr="00F51F8C">
              <w:rPr>
                <w:rFonts w:ascii="Times New Roman" w:hAnsi="Times New Roman"/>
                <w:sz w:val="24"/>
                <w:szCs w:val="24"/>
              </w:rPr>
              <w:lastRenderedPageBreak/>
              <w:t>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46543BAD" w14:textId="77777777" w:rsidR="00E93CB3" w:rsidRPr="00F51F8C" w:rsidRDefault="00E93CB3" w:rsidP="00E93CB3">
            <w:pPr>
              <w:pStyle w:val="aff1"/>
              <w:numPr>
                <w:ilvl w:val="0"/>
                <w:numId w:val="25"/>
              </w:numPr>
              <w:spacing w:after="0"/>
              <w:jc w:val="both"/>
              <w:rPr>
                <w:rFonts w:ascii="Times New Roman" w:hAnsi="Times New Roman"/>
                <w:sz w:val="24"/>
                <w:szCs w:val="24"/>
              </w:rPr>
            </w:pPr>
            <w:r w:rsidRPr="00F51F8C">
              <w:rPr>
                <w:rFonts w:ascii="Times New Roman" w:hAnsi="Times New Roman"/>
                <w:sz w:val="24"/>
                <w:szCs w:val="24"/>
              </w:rPr>
              <w:t>Оказывать первую помощь пострадавшим при техническом обслуживании технологического оборудования автоматизированных технологических линий производства продуктов питания из растительного сырья</w:t>
            </w:r>
          </w:p>
        </w:tc>
        <w:tc>
          <w:tcPr>
            <w:tcW w:w="670" w:type="pct"/>
            <w:shd w:val="clear" w:color="auto" w:fill="auto"/>
            <w:vAlign w:val="center"/>
          </w:tcPr>
          <w:p w14:paraId="2882243B"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45E203BE" w14:textId="77777777" w:rsidTr="00E93CB3">
        <w:tc>
          <w:tcPr>
            <w:tcW w:w="330" w:type="pct"/>
            <w:vMerge w:val="restart"/>
            <w:shd w:val="clear" w:color="auto" w:fill="BFBFBF" w:themeFill="background1" w:themeFillShade="BF"/>
            <w:vAlign w:val="center"/>
          </w:tcPr>
          <w:p w14:paraId="65ED4389" w14:textId="77777777" w:rsidR="00E93CB3" w:rsidRPr="00F51F8C" w:rsidRDefault="00E93CB3" w:rsidP="00E93CB3">
            <w:pPr>
              <w:spacing w:after="0"/>
              <w:jc w:val="center"/>
              <w:rPr>
                <w:rFonts w:ascii="Times New Roman" w:hAnsi="Times New Roman" w:cs="Times New Roman"/>
                <w:sz w:val="24"/>
                <w:szCs w:val="24"/>
              </w:rPr>
            </w:pPr>
            <w:r w:rsidRPr="00F51F8C">
              <w:rPr>
                <w:rFonts w:ascii="Times New Roman" w:hAnsi="Times New Roman" w:cs="Times New Roman"/>
                <w:sz w:val="24"/>
                <w:szCs w:val="24"/>
              </w:rPr>
              <w:t>2</w:t>
            </w:r>
          </w:p>
        </w:tc>
        <w:tc>
          <w:tcPr>
            <w:tcW w:w="4000" w:type="pct"/>
            <w:shd w:val="clear" w:color="auto" w:fill="auto"/>
            <w:vAlign w:val="center"/>
          </w:tcPr>
          <w:p w14:paraId="5A44C8CB" w14:textId="77777777" w:rsidR="00E93CB3" w:rsidRPr="00F51F8C" w:rsidRDefault="00E93CB3" w:rsidP="00E93CB3">
            <w:pPr>
              <w:spacing w:after="0"/>
              <w:jc w:val="both"/>
              <w:rPr>
                <w:rFonts w:ascii="Times New Roman" w:hAnsi="Times New Roman" w:cs="Times New Roman"/>
                <w:b/>
                <w:sz w:val="24"/>
                <w:szCs w:val="24"/>
              </w:rPr>
            </w:pPr>
            <w:r w:rsidRPr="00F51F8C">
              <w:rPr>
                <w:rFonts w:ascii="Times New Roman" w:hAnsi="Times New Roman" w:cs="Times New Roman"/>
                <w:b/>
                <w:sz w:val="24"/>
                <w:szCs w:val="24"/>
              </w:rPr>
              <w:t>Выполнение технологических операций хранения и переработки зерна и семян в соответствии с технологическими инструкциями</w:t>
            </w:r>
          </w:p>
        </w:tc>
        <w:tc>
          <w:tcPr>
            <w:tcW w:w="670" w:type="pct"/>
            <w:shd w:val="clear" w:color="auto" w:fill="auto"/>
            <w:vAlign w:val="center"/>
          </w:tcPr>
          <w:p w14:paraId="1BD7EE69"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17</w:t>
            </w:r>
          </w:p>
        </w:tc>
      </w:tr>
      <w:tr w:rsidR="00E93CB3" w:rsidRPr="00F51F8C" w14:paraId="0F9D1D4D" w14:textId="77777777" w:rsidTr="00E93CB3">
        <w:tc>
          <w:tcPr>
            <w:tcW w:w="330" w:type="pct"/>
            <w:vMerge/>
            <w:shd w:val="clear" w:color="auto" w:fill="BFBFBF" w:themeFill="background1" w:themeFillShade="BF"/>
            <w:vAlign w:val="center"/>
          </w:tcPr>
          <w:p w14:paraId="0AB66273"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11EB81C3" w14:textId="77777777" w:rsidR="00E93CB3" w:rsidRDefault="00E93CB3" w:rsidP="00E93CB3">
            <w:pPr>
              <w:spacing w:after="0"/>
              <w:jc w:val="both"/>
              <w:rPr>
                <w:rFonts w:ascii="Times New Roman" w:hAnsi="Times New Roman" w:cs="Times New Roman"/>
                <w:sz w:val="24"/>
                <w:szCs w:val="24"/>
              </w:rPr>
            </w:pPr>
            <w:r w:rsidRPr="00F51F8C">
              <w:rPr>
                <w:rFonts w:ascii="Times New Roman" w:hAnsi="Times New Roman" w:cs="Times New Roman"/>
                <w:sz w:val="24"/>
                <w:szCs w:val="24"/>
              </w:rPr>
              <w:t>- Специалист должен знать и понимать:</w:t>
            </w:r>
          </w:p>
          <w:p w14:paraId="12DDE139"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Показатели качества сырья, полуфабрикатов, готовой продукции и расходного материала при хранении и переработке зерна и семян</w:t>
            </w:r>
          </w:p>
          <w:p w14:paraId="6515F0D7"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Требования нормативно-технической документации к качеству зерна и семян, готовой продукции</w:t>
            </w:r>
          </w:p>
          <w:p w14:paraId="15C55D99"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Нормативы расходов сырья, полуфабрикатов, расходного материала, используемых при хранении и переработке зерна и семян</w:t>
            </w:r>
          </w:p>
          <w:p w14:paraId="4FA462DD"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Порядок и периодичность производственного контроля качества сырья, полуфабрикатов, расходного материала, используемых при хранении и переработке зерна и семян, готовой продукции</w:t>
            </w:r>
          </w:p>
          <w:p w14:paraId="70719F89"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Порядок приемки, хранения и подготовки к использованию сырья, полуфабрикатов, расходного материала, используемых при хранении и переработке зерна и семян</w:t>
            </w:r>
          </w:p>
          <w:p w14:paraId="52023026"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Классификация зерновых культур, строение зерна и семян, свойства зерновой массы</w:t>
            </w:r>
          </w:p>
          <w:p w14:paraId="38FDF281"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Порядок, этапы и операции составления помольных смесей</w:t>
            </w:r>
          </w:p>
          <w:p w14:paraId="014D0A65"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Меры борьбы с вредителями хлебных запасов</w:t>
            </w:r>
          </w:p>
          <w:p w14:paraId="03947BC5"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Технологические процессы и схемы очистки зерна и семян от примесей</w:t>
            </w:r>
          </w:p>
          <w:p w14:paraId="725CD515"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Правила и порядок очистки зерна</w:t>
            </w:r>
          </w:p>
          <w:p w14:paraId="6E678BE2"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Технологические свойства зерна различных культур продовольственного, фуражного и семенного назначения и семян различного вида</w:t>
            </w:r>
          </w:p>
          <w:p w14:paraId="156E446E"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Принципы работы и устройство оборудования для очистки, сортировки, кондиционирования, сушки и измельчения зерна и семян</w:t>
            </w:r>
          </w:p>
          <w:p w14:paraId="4243F605"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Технологические схемы подготовки и переработки зерна различных культур в крупу</w:t>
            </w:r>
          </w:p>
          <w:p w14:paraId="4441F149"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Правила ведения процессов шелушения, шлифования, полирования и дробления крупы, гидротермической обработки крупяных культур</w:t>
            </w:r>
          </w:p>
          <w:p w14:paraId="30D264B2"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Правила сушки зерна и семян различных культур</w:t>
            </w:r>
          </w:p>
          <w:p w14:paraId="126DDF14"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Порядок приема, перемещения зерна, распределения его по силосам</w:t>
            </w:r>
          </w:p>
          <w:p w14:paraId="1C13B0A6"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lastRenderedPageBreak/>
              <w:t>Условия безопасного хранения зерна, семян и процессы, протекающие при хранении</w:t>
            </w:r>
          </w:p>
          <w:p w14:paraId="3A6C947D"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Схемы гранулирования, правила дозирования и смешивания компонентов комбикормов</w:t>
            </w:r>
          </w:p>
          <w:p w14:paraId="7289647C"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Правила ведения процессов шелушения, шлифования, полирования, дробления и гидротермической обработки крупяных культур</w:t>
            </w:r>
          </w:p>
          <w:p w14:paraId="1BE0EA87" w14:textId="77777777" w:rsidR="00E93CB3" w:rsidRPr="001E19B9"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Правила маркировки и упаковки готовой мукомольной, крупяной и комбикормовой продукции</w:t>
            </w:r>
          </w:p>
          <w:p w14:paraId="1E91EBBA" w14:textId="77777777" w:rsidR="00E93CB3" w:rsidRPr="00DC03F4" w:rsidRDefault="00E93CB3" w:rsidP="00E93CB3">
            <w:pPr>
              <w:pStyle w:val="aff1"/>
              <w:numPr>
                <w:ilvl w:val="0"/>
                <w:numId w:val="27"/>
              </w:numPr>
              <w:spacing w:after="0"/>
              <w:jc w:val="both"/>
              <w:rPr>
                <w:rFonts w:ascii="Times New Roman" w:hAnsi="Times New Roman"/>
                <w:sz w:val="24"/>
                <w:szCs w:val="24"/>
              </w:rPr>
            </w:pPr>
            <w:r w:rsidRPr="001E19B9">
              <w:rPr>
                <w:rFonts w:ascii="Times New Roman" w:hAnsi="Times New Roman"/>
                <w:sz w:val="24"/>
                <w:szCs w:val="24"/>
              </w:rPr>
              <w:t>Специализированное программное обеспечение и средства автоматизации, используемые при хранении и переработке зерна и семян</w:t>
            </w:r>
          </w:p>
        </w:tc>
        <w:tc>
          <w:tcPr>
            <w:tcW w:w="670" w:type="pct"/>
            <w:shd w:val="clear" w:color="auto" w:fill="auto"/>
            <w:vAlign w:val="center"/>
          </w:tcPr>
          <w:p w14:paraId="5F0CF843"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53052B62" w14:textId="77777777" w:rsidTr="00E93CB3">
        <w:tc>
          <w:tcPr>
            <w:tcW w:w="330" w:type="pct"/>
            <w:vMerge/>
            <w:shd w:val="clear" w:color="auto" w:fill="BFBFBF" w:themeFill="background1" w:themeFillShade="BF"/>
            <w:vAlign w:val="center"/>
          </w:tcPr>
          <w:p w14:paraId="1979C939"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702956A9" w14:textId="77777777" w:rsidR="00E93CB3" w:rsidRDefault="00E93CB3" w:rsidP="00E93CB3">
            <w:pPr>
              <w:spacing w:after="0"/>
              <w:jc w:val="both"/>
              <w:rPr>
                <w:rFonts w:ascii="Times New Roman" w:hAnsi="Times New Roman" w:cs="Times New Roman"/>
                <w:sz w:val="24"/>
                <w:szCs w:val="24"/>
              </w:rPr>
            </w:pPr>
            <w:r w:rsidRPr="00F51F8C">
              <w:rPr>
                <w:rFonts w:ascii="Times New Roman" w:hAnsi="Times New Roman" w:cs="Times New Roman"/>
                <w:sz w:val="24"/>
                <w:szCs w:val="24"/>
              </w:rPr>
              <w:t>- Специалист должен уметь:</w:t>
            </w:r>
          </w:p>
          <w:p w14:paraId="7CEE921E"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Выявлять и устранять причины, вызывающие ухудшение качества готовой продукции и снижение производительности технологического оборудования в процессе выполнения технологических операций по хранению и переработке зерна и семян</w:t>
            </w:r>
          </w:p>
          <w:p w14:paraId="67688B7F"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Поддерживать установленные технологией нормативы выхода и сортности зерна, семян, крупяной и комбикормовой продукции</w:t>
            </w:r>
          </w:p>
          <w:p w14:paraId="30BC780E"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Устанавливать режимы измельчения, дозирования и смешивания готовой продукции на основе данных лабораторного анализа, показаний контрольно-измерительных приборов и органолептически для производства комбикормовой продукции</w:t>
            </w:r>
          </w:p>
          <w:p w14:paraId="495680A9"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Настраивать автоматизированную программу технологического процесса хранения и переработки зерна и семян</w:t>
            </w:r>
          </w:p>
          <w:p w14:paraId="1692A97D"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Пользоваться профессиональными компьютерами и программным обеспечением при обработке данных контрольно-измерительных приборов в процессе выполнения технологических операций хранения и переработки зерна и семян в соответствии с технологическими инструкциями</w:t>
            </w:r>
          </w:p>
          <w:p w14:paraId="137CEEF0"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Использовать специализированное программное обеспечение в процессе выполнения технологических операций хранения и переработки зерна и семян в соответствии с технологическими инструкциями</w:t>
            </w:r>
          </w:p>
          <w:p w14:paraId="3AE72E73"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51EDD3A2"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t>Применять средства индивидуальной защиты в процессе выполнения технологических операций хранения и переработки зерна и семян в соответствии с технологическими инструкциями</w:t>
            </w:r>
          </w:p>
          <w:p w14:paraId="2BDCD03C" w14:textId="77777777" w:rsidR="00E93CB3" w:rsidRPr="001E19B9" w:rsidRDefault="00E93CB3" w:rsidP="00E93CB3">
            <w:pPr>
              <w:pStyle w:val="aff1"/>
              <w:numPr>
                <w:ilvl w:val="0"/>
                <w:numId w:val="26"/>
              </w:numPr>
              <w:spacing w:after="0"/>
              <w:jc w:val="both"/>
              <w:rPr>
                <w:rFonts w:ascii="Times New Roman" w:hAnsi="Times New Roman"/>
                <w:sz w:val="24"/>
                <w:szCs w:val="24"/>
              </w:rPr>
            </w:pPr>
            <w:r w:rsidRPr="001E19B9">
              <w:rPr>
                <w:rFonts w:ascii="Times New Roman" w:hAnsi="Times New Roman"/>
                <w:sz w:val="24"/>
                <w:szCs w:val="24"/>
              </w:rPr>
              <w:lastRenderedPageBreak/>
              <w:t>Вести производственный документооборот по технологическому процессу хранения и переработки зерна и семян, в том числе в электронном виде</w:t>
            </w:r>
          </w:p>
        </w:tc>
        <w:tc>
          <w:tcPr>
            <w:tcW w:w="670" w:type="pct"/>
            <w:shd w:val="clear" w:color="auto" w:fill="auto"/>
            <w:vAlign w:val="center"/>
          </w:tcPr>
          <w:p w14:paraId="512D543B"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70D4EA23" w14:textId="77777777" w:rsidTr="00E93CB3">
        <w:tc>
          <w:tcPr>
            <w:tcW w:w="330" w:type="pct"/>
            <w:vMerge w:val="restart"/>
            <w:shd w:val="clear" w:color="auto" w:fill="BFBFBF" w:themeFill="background1" w:themeFillShade="BF"/>
            <w:vAlign w:val="center"/>
          </w:tcPr>
          <w:p w14:paraId="085E212D" w14:textId="77777777" w:rsidR="00E93CB3" w:rsidRPr="00F51F8C" w:rsidRDefault="00E93CB3" w:rsidP="00E93CB3">
            <w:pPr>
              <w:spacing w:after="0"/>
              <w:jc w:val="center"/>
              <w:rPr>
                <w:rFonts w:ascii="Times New Roman" w:hAnsi="Times New Roman" w:cs="Times New Roman"/>
                <w:sz w:val="24"/>
                <w:szCs w:val="24"/>
              </w:rPr>
            </w:pPr>
            <w:r w:rsidRPr="00F51F8C">
              <w:rPr>
                <w:rFonts w:ascii="Times New Roman" w:hAnsi="Times New Roman" w:cs="Times New Roman"/>
                <w:sz w:val="24"/>
                <w:szCs w:val="24"/>
              </w:rPr>
              <w:t>3</w:t>
            </w:r>
          </w:p>
        </w:tc>
        <w:tc>
          <w:tcPr>
            <w:tcW w:w="4000" w:type="pct"/>
            <w:shd w:val="clear" w:color="auto" w:fill="auto"/>
            <w:vAlign w:val="center"/>
          </w:tcPr>
          <w:p w14:paraId="1E2B7545" w14:textId="77777777" w:rsidR="00E93CB3" w:rsidRPr="001E19B9" w:rsidRDefault="00E93CB3" w:rsidP="00E93CB3">
            <w:pPr>
              <w:spacing w:after="0"/>
              <w:jc w:val="both"/>
              <w:rPr>
                <w:rFonts w:ascii="Times New Roman" w:hAnsi="Times New Roman" w:cs="Times New Roman"/>
                <w:b/>
                <w:sz w:val="24"/>
                <w:szCs w:val="24"/>
              </w:rPr>
            </w:pPr>
            <w:r w:rsidRPr="001E19B9">
              <w:rPr>
                <w:rFonts w:ascii="Times New Roman" w:hAnsi="Times New Roman" w:cs="Times New Roman"/>
                <w:b/>
                <w:iCs/>
                <w:sz w:val="24"/>
                <w:szCs w:val="24"/>
              </w:rPr>
              <w:t>Выполнение технологических операций производства хлеба, хлебобулочных, макаронных и кондитерских изделий в соответствии с технологическими инструкциями</w:t>
            </w:r>
          </w:p>
        </w:tc>
        <w:tc>
          <w:tcPr>
            <w:tcW w:w="670" w:type="pct"/>
            <w:shd w:val="clear" w:color="auto" w:fill="auto"/>
            <w:vAlign w:val="center"/>
          </w:tcPr>
          <w:p w14:paraId="043E9B35"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15</w:t>
            </w:r>
          </w:p>
        </w:tc>
      </w:tr>
      <w:tr w:rsidR="00E93CB3" w:rsidRPr="00F51F8C" w14:paraId="23E781E3" w14:textId="77777777" w:rsidTr="00E93CB3">
        <w:tc>
          <w:tcPr>
            <w:tcW w:w="330" w:type="pct"/>
            <w:vMerge/>
            <w:shd w:val="clear" w:color="auto" w:fill="BFBFBF" w:themeFill="background1" w:themeFillShade="BF"/>
            <w:vAlign w:val="center"/>
          </w:tcPr>
          <w:p w14:paraId="33272F29"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014907D9" w14:textId="77777777" w:rsidR="00E93CB3" w:rsidRPr="005741DC" w:rsidRDefault="00E93CB3" w:rsidP="00E93CB3">
            <w:pPr>
              <w:spacing w:after="0"/>
              <w:jc w:val="both"/>
              <w:rPr>
                <w:rFonts w:ascii="Times New Roman" w:hAnsi="Times New Roman"/>
                <w:iCs/>
                <w:sz w:val="24"/>
                <w:szCs w:val="24"/>
              </w:rPr>
            </w:pPr>
            <w:r w:rsidRPr="005741DC">
              <w:rPr>
                <w:rFonts w:ascii="Times New Roman" w:hAnsi="Times New Roman"/>
                <w:iCs/>
                <w:sz w:val="24"/>
                <w:szCs w:val="24"/>
              </w:rPr>
              <w:t>- Специалист должен знать и понимать:</w:t>
            </w:r>
          </w:p>
          <w:p w14:paraId="69BEBC0A"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Показатели качества сырья, полуфабрикатов, расходного материала и готовой продукции при производстве хлеба, хлебобулочных, макаронных и кондитерских изделий</w:t>
            </w:r>
          </w:p>
          <w:p w14:paraId="5540ABEA"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 xml:space="preserve">Нормативы расходов сырья, полуфабрикатов, расходного материала, используемых при производстве хлеба, хлебобулочных, макаронных и кондитерских изделий </w:t>
            </w:r>
          </w:p>
          <w:p w14:paraId="2D1024F9"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 xml:space="preserve">Порядок приемки, хранения и подготовки к использованию сырья, полуфабрикатов, расходного материала, используемых при производстве хлеба, хлебобулочных, макаронных и кондитерских изделий </w:t>
            </w:r>
          </w:p>
          <w:p w14:paraId="5F672CB0"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 xml:space="preserve">Основы технологии производства хлеба, хлебобулочных, макаронных и кондитерских изделий </w:t>
            </w:r>
          </w:p>
          <w:p w14:paraId="142A39AD"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Методы определения кислотности дрожжей, подъемной силы, контроля производства жидких и прессованных дрожжей</w:t>
            </w:r>
          </w:p>
          <w:p w14:paraId="32F35E3E"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Способы изменения температуры дрожжей, активации прессованных и сушеных дрожжей, приготовления опары и закваски для различных видов теста в соответствии с рецептурой, замеса и приготовления ржаного и пшеничного теста</w:t>
            </w:r>
          </w:p>
          <w:p w14:paraId="3D73336F" w14:textId="77777777" w:rsidR="00E93CB3" w:rsidRPr="00F8667D"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Структура и физические свойства различных видов теста</w:t>
            </w:r>
          </w:p>
          <w:p w14:paraId="07890B09"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Рецептуры приготовления мучных полуфабрикатов, методы регулировки дозирующего оборудования в зависимости от рецептур, методы определения готовности полуфабрикатов при замесе и брожении</w:t>
            </w:r>
          </w:p>
          <w:p w14:paraId="2F79065A"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Устройство и принцип работы тесторазделочного оборудования, способы разделки различных видов теста (песочного, слоеного, заварного), причины дефектов полуфабрикатов при неправильной разделке и укладки на листы и способы их исправления</w:t>
            </w:r>
          </w:p>
          <w:p w14:paraId="50F5795F"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Методы определения готовности полуфабрикатов к выпечке, режимы выпечки различных видов хлеба, хлебобулочных, бараночных и мучных кондитерских изделий, условия выпекания сухарных плит и сушки нарезанных ломтей сухарей, ассортимент и особенности выпечки изделий из замороженного теста</w:t>
            </w:r>
          </w:p>
          <w:p w14:paraId="743E00B5"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Классификация и ассортимент макаронных изделий</w:t>
            </w:r>
          </w:p>
          <w:p w14:paraId="09AE1FBC"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Требования нормативно-технической документации, предъявляемые к качеству макаронных изделий</w:t>
            </w:r>
          </w:p>
          <w:p w14:paraId="78042C10"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 xml:space="preserve">Стадии технологического процесса производства макаронных изделий и методы контроля на каждой стадии, причины брака </w:t>
            </w:r>
            <w:r w:rsidRPr="005741DC">
              <w:rPr>
                <w:rFonts w:ascii="Times New Roman" w:hAnsi="Times New Roman"/>
                <w:iCs/>
                <w:sz w:val="24"/>
                <w:szCs w:val="24"/>
              </w:rPr>
              <w:lastRenderedPageBreak/>
              <w:t>продукции на каждой стадии технологического процесса и меры по их устранению</w:t>
            </w:r>
          </w:p>
          <w:p w14:paraId="531B4790" w14:textId="77777777" w:rsidR="00E93CB3" w:rsidRPr="005741DC"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Нормы выхода макаронных изделий, потери и расход основного и вспомогательного сырья, режимы хранения макаронных изделий</w:t>
            </w:r>
          </w:p>
          <w:p w14:paraId="589552ED" w14:textId="77777777" w:rsidR="00E93CB3" w:rsidRPr="00DC03F4" w:rsidRDefault="00E93CB3" w:rsidP="00E93CB3">
            <w:pPr>
              <w:pStyle w:val="aff1"/>
              <w:numPr>
                <w:ilvl w:val="0"/>
                <w:numId w:val="29"/>
              </w:numPr>
              <w:spacing w:after="0"/>
              <w:jc w:val="both"/>
              <w:rPr>
                <w:rFonts w:ascii="Times New Roman" w:hAnsi="Times New Roman"/>
                <w:iCs/>
                <w:sz w:val="24"/>
                <w:szCs w:val="24"/>
              </w:rPr>
            </w:pPr>
            <w:r w:rsidRPr="005741DC">
              <w:rPr>
                <w:rFonts w:ascii="Times New Roman" w:hAnsi="Times New Roman"/>
                <w:iCs/>
                <w:sz w:val="24"/>
                <w:szCs w:val="24"/>
              </w:rPr>
              <w:t>Правила маркировки готовой продукции при производстве хлеба, кондитерских и макаронных изделий</w:t>
            </w:r>
          </w:p>
        </w:tc>
        <w:tc>
          <w:tcPr>
            <w:tcW w:w="670" w:type="pct"/>
            <w:shd w:val="clear" w:color="auto" w:fill="auto"/>
            <w:vAlign w:val="center"/>
          </w:tcPr>
          <w:p w14:paraId="739B3259"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189F82C0" w14:textId="77777777" w:rsidTr="00E93CB3">
        <w:tc>
          <w:tcPr>
            <w:tcW w:w="330" w:type="pct"/>
            <w:vMerge/>
            <w:shd w:val="clear" w:color="auto" w:fill="BFBFBF" w:themeFill="background1" w:themeFillShade="BF"/>
            <w:vAlign w:val="center"/>
          </w:tcPr>
          <w:p w14:paraId="036E9731"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44AAEF58" w14:textId="77777777" w:rsidR="00E93CB3" w:rsidRDefault="00E93CB3" w:rsidP="00E93CB3">
            <w:pPr>
              <w:spacing w:after="0"/>
              <w:jc w:val="both"/>
              <w:rPr>
                <w:rFonts w:ascii="Times New Roman" w:hAnsi="Times New Roman" w:cs="Times New Roman"/>
                <w:iCs/>
                <w:sz w:val="24"/>
                <w:szCs w:val="24"/>
              </w:rPr>
            </w:pPr>
            <w:r w:rsidRPr="001E19B9">
              <w:rPr>
                <w:rFonts w:ascii="Times New Roman" w:hAnsi="Times New Roman" w:cs="Times New Roman"/>
                <w:iCs/>
                <w:sz w:val="24"/>
                <w:szCs w:val="24"/>
              </w:rPr>
              <w:t>- Специалист должен уметь:</w:t>
            </w:r>
          </w:p>
          <w:p w14:paraId="6CACD3D0"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Подготавливать сырье и расходные материалы к процессу производства хлеба, хлебобулочных, макаронных и кондитерских изделий в соответствии с технологическими инструкциями</w:t>
            </w:r>
          </w:p>
          <w:p w14:paraId="3D46D264"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Оценивать качество сырья и полуфабрикатов по органолептическим показателям при выполнении технологических операций производства хлеба, хлебобулочных, макаронных и кондитерских изделий</w:t>
            </w:r>
          </w:p>
          <w:p w14:paraId="61021BAB"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Рассчитывать необходимый объем сырья и расходных материалов в процессе выполнения технологических операций производства хлеба, хлебобулочных, макаронных и кондитерских изделий в соответствии с технологическими инструкциями</w:t>
            </w:r>
          </w:p>
          <w:p w14:paraId="28EC6B0E"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Поддерживать установленные технологией нормативы выхода и сортности хлеба, хлебобулочных, макаронных и кондитерских изделий в соответствии с технологическими инструкциями</w:t>
            </w:r>
          </w:p>
          <w:p w14:paraId="10D3BC33"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Настраивать автоматизированную программу технологического процесса производства хлеба, хлебобулочных, макаронных и кондитерских изделий</w:t>
            </w:r>
          </w:p>
          <w:p w14:paraId="25E7A847"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Пользоваться профессиональными компьютерами и программным обеспечением при обработке данных контрольно-измерительных приборов производства хлеба, хлебобулочных, макаронных и кондитерских изделий в соответствии с технологическими инструкциями</w:t>
            </w:r>
          </w:p>
          <w:p w14:paraId="432F64AA"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Использовать специализированное программное обеспечение в процессе выполнения технологических операций производства хлеба, кондитерских и макаронных изделий в соответствии с технологическими инструкциями</w:t>
            </w:r>
          </w:p>
          <w:p w14:paraId="0C35A26E"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Размножать и выращивать дрожжи, активировать прессованные дрожжи, выполнять контрольные анализы на соответствие дрожжей требованиям технологической документации</w:t>
            </w:r>
          </w:p>
          <w:p w14:paraId="00A5132E"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Приготавливать тесто различными способами с применением тестоприготовительного оборудования в соответствии с производственными рецептурами и технологическими инструкциями</w:t>
            </w:r>
          </w:p>
          <w:p w14:paraId="57DD8E8C"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Оценивать качество сырья, опары, закваски, теста при замесе по органолептическим показателям</w:t>
            </w:r>
          </w:p>
          <w:p w14:paraId="69B26B99"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Определять физико-химические показатели сырья и полуфабрикатов, различных видов теста и готовность теста в процессе созревания</w:t>
            </w:r>
          </w:p>
          <w:p w14:paraId="7CD6B09C"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lastRenderedPageBreak/>
              <w:t xml:space="preserve">Контролировать качество окончательной </w:t>
            </w:r>
            <w:proofErr w:type="spellStart"/>
            <w:r w:rsidRPr="005741DC">
              <w:rPr>
                <w:rFonts w:ascii="Times New Roman" w:hAnsi="Times New Roman"/>
                <w:iCs/>
                <w:sz w:val="24"/>
                <w:szCs w:val="24"/>
              </w:rPr>
              <w:t>расстойки</w:t>
            </w:r>
            <w:proofErr w:type="spellEnd"/>
            <w:r w:rsidRPr="005741DC">
              <w:rPr>
                <w:rFonts w:ascii="Times New Roman" w:hAnsi="Times New Roman"/>
                <w:iCs/>
                <w:sz w:val="24"/>
                <w:szCs w:val="24"/>
              </w:rPr>
              <w:t xml:space="preserve"> полуфабрикатов и разделки мучных кондитерских изделий</w:t>
            </w:r>
          </w:p>
          <w:p w14:paraId="53423D51"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Контролировать паровой и температурный режим пекарной камеры</w:t>
            </w:r>
          </w:p>
          <w:p w14:paraId="2F3734F4" w14:textId="77777777" w:rsidR="00E93CB3" w:rsidRPr="005741DC"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Определять готовность изделий при выпечке, оценивать качество выпеченных изделий по органолептическим показателям, определять выход готовой продукции</w:t>
            </w:r>
          </w:p>
          <w:p w14:paraId="73F73706" w14:textId="77777777" w:rsidR="00E93CB3" w:rsidRPr="00DC03F4" w:rsidRDefault="00E93CB3" w:rsidP="00E93CB3">
            <w:pPr>
              <w:pStyle w:val="aff1"/>
              <w:numPr>
                <w:ilvl w:val="0"/>
                <w:numId w:val="28"/>
              </w:numPr>
              <w:spacing w:after="0"/>
              <w:jc w:val="both"/>
              <w:rPr>
                <w:rFonts w:ascii="Times New Roman" w:hAnsi="Times New Roman"/>
                <w:iCs/>
                <w:sz w:val="24"/>
                <w:szCs w:val="24"/>
              </w:rPr>
            </w:pPr>
            <w:r w:rsidRPr="005741DC">
              <w:rPr>
                <w:rFonts w:ascii="Times New Roman" w:hAnsi="Times New Roman"/>
                <w:iCs/>
                <w:sz w:val="24"/>
                <w:szCs w:val="24"/>
              </w:rPr>
              <w:t>Рассчитывать рецептуру макаронного теста, нормы выхода изделий и расход компонентов основного и вспомогательного сырья, оценивать качество готовых макаронных изделий в соответствии с требованиями стандартов, выявлять возможные дефекты макаронных изделий</w:t>
            </w:r>
          </w:p>
        </w:tc>
        <w:tc>
          <w:tcPr>
            <w:tcW w:w="670" w:type="pct"/>
            <w:shd w:val="clear" w:color="auto" w:fill="auto"/>
            <w:vAlign w:val="center"/>
          </w:tcPr>
          <w:p w14:paraId="6E06DED5"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4632D97C" w14:textId="77777777" w:rsidTr="00E93CB3">
        <w:tc>
          <w:tcPr>
            <w:tcW w:w="330" w:type="pct"/>
            <w:vMerge w:val="restart"/>
            <w:shd w:val="clear" w:color="auto" w:fill="BFBFBF" w:themeFill="background1" w:themeFillShade="BF"/>
            <w:vAlign w:val="center"/>
          </w:tcPr>
          <w:p w14:paraId="3A67AC7C" w14:textId="77777777" w:rsidR="00E93CB3" w:rsidRPr="00F51F8C" w:rsidRDefault="00E93CB3" w:rsidP="00E93CB3">
            <w:pPr>
              <w:spacing w:after="0"/>
              <w:jc w:val="center"/>
              <w:rPr>
                <w:rFonts w:ascii="Times New Roman" w:hAnsi="Times New Roman" w:cs="Times New Roman"/>
                <w:sz w:val="24"/>
                <w:szCs w:val="24"/>
              </w:rPr>
            </w:pPr>
            <w:r w:rsidRPr="00F51F8C">
              <w:rPr>
                <w:rFonts w:ascii="Times New Roman" w:hAnsi="Times New Roman" w:cs="Times New Roman"/>
                <w:sz w:val="24"/>
                <w:szCs w:val="24"/>
              </w:rPr>
              <w:t>4</w:t>
            </w:r>
          </w:p>
        </w:tc>
        <w:tc>
          <w:tcPr>
            <w:tcW w:w="4000" w:type="pct"/>
            <w:tcBorders>
              <w:bottom w:val="single" w:sz="4" w:space="0" w:color="auto"/>
            </w:tcBorders>
            <w:shd w:val="clear" w:color="auto" w:fill="auto"/>
            <w:vAlign w:val="center"/>
          </w:tcPr>
          <w:p w14:paraId="3650D562" w14:textId="77777777" w:rsidR="00E93CB3" w:rsidRPr="005741DC" w:rsidRDefault="00E93CB3" w:rsidP="00E93CB3">
            <w:pPr>
              <w:spacing w:after="0"/>
              <w:jc w:val="both"/>
              <w:rPr>
                <w:rFonts w:ascii="Times New Roman" w:hAnsi="Times New Roman" w:cs="Times New Roman"/>
                <w:b/>
                <w:sz w:val="24"/>
                <w:szCs w:val="24"/>
              </w:rPr>
            </w:pPr>
            <w:r w:rsidRPr="005741DC">
              <w:rPr>
                <w:rFonts w:ascii="Times New Roman" w:hAnsi="Times New Roman" w:cs="Times New Roman"/>
                <w:b/>
                <w:sz w:val="24"/>
                <w:szCs w:val="24"/>
              </w:rPr>
              <w:t>Выполнение технологических операций производства консервов и пищеконцентратов в соответствии с технологическими инструкциями</w:t>
            </w:r>
          </w:p>
        </w:tc>
        <w:tc>
          <w:tcPr>
            <w:tcW w:w="670" w:type="pct"/>
            <w:tcBorders>
              <w:bottom w:val="single" w:sz="4" w:space="0" w:color="auto"/>
            </w:tcBorders>
            <w:shd w:val="clear" w:color="auto" w:fill="auto"/>
            <w:vAlign w:val="center"/>
          </w:tcPr>
          <w:p w14:paraId="5616DD41"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10</w:t>
            </w:r>
          </w:p>
        </w:tc>
      </w:tr>
      <w:tr w:rsidR="00E93CB3" w:rsidRPr="00F51F8C" w14:paraId="3A2FA507" w14:textId="77777777" w:rsidTr="00E93CB3">
        <w:tc>
          <w:tcPr>
            <w:tcW w:w="330" w:type="pct"/>
            <w:vMerge/>
            <w:shd w:val="clear" w:color="auto" w:fill="BFBFBF" w:themeFill="background1" w:themeFillShade="BF"/>
            <w:vAlign w:val="center"/>
          </w:tcPr>
          <w:p w14:paraId="27CE3FD7" w14:textId="77777777" w:rsidR="00E93CB3" w:rsidRPr="00F51F8C" w:rsidRDefault="00E93CB3" w:rsidP="00E93CB3">
            <w:pPr>
              <w:spacing w:after="0"/>
              <w:jc w:val="center"/>
              <w:rPr>
                <w:rFonts w:ascii="Times New Roman" w:hAnsi="Times New Roman" w:cs="Times New Roman"/>
                <w:sz w:val="24"/>
                <w:szCs w:val="24"/>
              </w:rPr>
            </w:pPr>
          </w:p>
        </w:tc>
        <w:tc>
          <w:tcPr>
            <w:tcW w:w="4000" w:type="pct"/>
            <w:tcBorders>
              <w:top w:val="single" w:sz="4" w:space="0" w:color="auto"/>
            </w:tcBorders>
            <w:shd w:val="clear" w:color="auto" w:fill="auto"/>
            <w:vAlign w:val="center"/>
          </w:tcPr>
          <w:p w14:paraId="2E73F41F" w14:textId="77777777" w:rsidR="00E93CB3" w:rsidRDefault="00E93CB3" w:rsidP="00E93CB3">
            <w:pPr>
              <w:spacing w:after="0"/>
              <w:jc w:val="both"/>
              <w:rPr>
                <w:rFonts w:ascii="Times New Roman" w:hAnsi="Times New Roman" w:cs="Times New Roman"/>
                <w:sz w:val="24"/>
                <w:szCs w:val="24"/>
              </w:rPr>
            </w:pPr>
            <w:r w:rsidRPr="006729DC">
              <w:rPr>
                <w:rFonts w:ascii="Times New Roman" w:hAnsi="Times New Roman" w:cs="Times New Roman"/>
                <w:sz w:val="24"/>
                <w:szCs w:val="24"/>
              </w:rPr>
              <w:t>- Специалист должен знать и понимать:</w:t>
            </w:r>
          </w:p>
          <w:p w14:paraId="31691B02" w14:textId="77777777" w:rsidR="00E93CB3" w:rsidRPr="006729DC"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Порядок приемки, хранения и подготовки к использованию сырья, полуфабрикатов, расходного материала, используемых при производстве консервов и пищеконцентратов</w:t>
            </w:r>
          </w:p>
          <w:p w14:paraId="283DFC16" w14:textId="77777777" w:rsidR="00E93CB3" w:rsidRPr="006729DC"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 xml:space="preserve">Показатели качества сырья, полуфабрикатов, расходного материала и готовой продукции при производстве консервов и пищеконцентратов </w:t>
            </w:r>
          </w:p>
          <w:p w14:paraId="6CFCA218" w14:textId="77777777" w:rsidR="00E93CB3" w:rsidRPr="006729DC"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 xml:space="preserve">Нормативы расходов сырья, полуфабрикатов, расходного материала, выхода готовой продукции при производстве консервов и пищеконцентратов </w:t>
            </w:r>
          </w:p>
          <w:p w14:paraId="32E36536" w14:textId="77777777" w:rsidR="00E93CB3" w:rsidRPr="006729DC"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Порядок и периодичность производственного контроля качества сырья, полуфабрикатов, расходного материала, используемых при производстве консервов и пищеконцентратов на автоматизированных технологических линиях, готовой продукции</w:t>
            </w:r>
          </w:p>
          <w:p w14:paraId="58AE9112" w14:textId="77777777" w:rsidR="00E93CB3" w:rsidRPr="006729DC"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Методы контроля качества продукции, причины брака продукции и меры по их устранению на каждой стадии технологического процесса производства консервов и пищеконцентратов</w:t>
            </w:r>
          </w:p>
          <w:p w14:paraId="3C00522E" w14:textId="77777777" w:rsidR="00E93CB3" w:rsidRPr="006729DC"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Правила маркировки готовой продукции при производстве консервов и пищеконцентратов</w:t>
            </w:r>
          </w:p>
          <w:p w14:paraId="735D851A" w14:textId="77777777" w:rsidR="00E93CB3" w:rsidRPr="006729DC"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Основы технологии производства консервов и пищеконцентратов на автоматизированных технологических линиях</w:t>
            </w:r>
          </w:p>
          <w:p w14:paraId="65C820D7" w14:textId="77777777" w:rsidR="00E93CB3" w:rsidRPr="00F8667D" w:rsidRDefault="00E93CB3" w:rsidP="00E93CB3">
            <w:pPr>
              <w:pStyle w:val="aff1"/>
              <w:numPr>
                <w:ilvl w:val="0"/>
                <w:numId w:val="31"/>
              </w:numPr>
              <w:spacing w:after="0"/>
              <w:jc w:val="both"/>
              <w:rPr>
                <w:rFonts w:ascii="Times New Roman" w:hAnsi="Times New Roman"/>
                <w:sz w:val="24"/>
                <w:szCs w:val="24"/>
              </w:rPr>
            </w:pPr>
            <w:r w:rsidRPr="006729DC">
              <w:rPr>
                <w:rFonts w:ascii="Times New Roman" w:hAnsi="Times New Roman"/>
                <w:sz w:val="24"/>
                <w:szCs w:val="24"/>
              </w:rPr>
              <w:t>Основные технологические операции и режимы работы технологического оборудования по производству консервов и пищеконцентратов на автоматизированных технологических линиях</w:t>
            </w:r>
          </w:p>
        </w:tc>
        <w:tc>
          <w:tcPr>
            <w:tcW w:w="670" w:type="pct"/>
            <w:vMerge w:val="restart"/>
            <w:tcBorders>
              <w:top w:val="single" w:sz="4" w:space="0" w:color="auto"/>
            </w:tcBorders>
            <w:shd w:val="clear" w:color="auto" w:fill="auto"/>
            <w:vAlign w:val="center"/>
          </w:tcPr>
          <w:p w14:paraId="49A0D59C"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4D687597" w14:textId="77777777" w:rsidTr="00E93CB3">
        <w:tc>
          <w:tcPr>
            <w:tcW w:w="330" w:type="pct"/>
            <w:vMerge/>
            <w:shd w:val="clear" w:color="auto" w:fill="BFBFBF" w:themeFill="background1" w:themeFillShade="BF"/>
            <w:vAlign w:val="center"/>
          </w:tcPr>
          <w:p w14:paraId="50DAD1D6"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75B0E5D7" w14:textId="77777777" w:rsidR="00E93CB3" w:rsidRDefault="00E93CB3" w:rsidP="00E93CB3">
            <w:pPr>
              <w:spacing w:after="0"/>
              <w:jc w:val="both"/>
              <w:rPr>
                <w:rFonts w:ascii="Times New Roman" w:hAnsi="Times New Roman" w:cs="Times New Roman"/>
                <w:sz w:val="24"/>
                <w:szCs w:val="24"/>
              </w:rPr>
            </w:pPr>
            <w:r w:rsidRPr="006729DC">
              <w:rPr>
                <w:rFonts w:ascii="Times New Roman" w:hAnsi="Times New Roman" w:cs="Times New Roman"/>
                <w:sz w:val="24"/>
                <w:szCs w:val="24"/>
              </w:rPr>
              <w:t>- Специалист должен уметь:</w:t>
            </w:r>
          </w:p>
          <w:p w14:paraId="1E6E66EA" w14:textId="77777777" w:rsidR="00E93CB3" w:rsidRPr="006729DC" w:rsidRDefault="00E93CB3" w:rsidP="00E93CB3">
            <w:pPr>
              <w:pStyle w:val="aff1"/>
              <w:numPr>
                <w:ilvl w:val="0"/>
                <w:numId w:val="30"/>
              </w:numPr>
              <w:spacing w:after="0"/>
              <w:jc w:val="both"/>
              <w:rPr>
                <w:rFonts w:ascii="Times New Roman" w:hAnsi="Times New Roman"/>
                <w:sz w:val="24"/>
                <w:szCs w:val="24"/>
              </w:rPr>
            </w:pPr>
            <w:r w:rsidRPr="006729DC">
              <w:rPr>
                <w:rFonts w:ascii="Times New Roman" w:hAnsi="Times New Roman"/>
                <w:sz w:val="24"/>
                <w:szCs w:val="24"/>
              </w:rPr>
              <w:t>Подготавливать сырье и расходные материалы к процессу производства консервов и пищеконцентратов в соответствии с технологическими инструкциями</w:t>
            </w:r>
          </w:p>
          <w:p w14:paraId="0C6ED196" w14:textId="77777777" w:rsidR="00E93CB3" w:rsidRPr="006729DC" w:rsidRDefault="00E93CB3" w:rsidP="00E93CB3">
            <w:pPr>
              <w:pStyle w:val="aff1"/>
              <w:numPr>
                <w:ilvl w:val="0"/>
                <w:numId w:val="30"/>
              </w:numPr>
              <w:spacing w:after="0"/>
              <w:jc w:val="both"/>
              <w:rPr>
                <w:rFonts w:ascii="Times New Roman" w:hAnsi="Times New Roman"/>
                <w:sz w:val="24"/>
                <w:szCs w:val="24"/>
              </w:rPr>
            </w:pPr>
            <w:r w:rsidRPr="006729DC">
              <w:rPr>
                <w:rFonts w:ascii="Times New Roman" w:hAnsi="Times New Roman"/>
                <w:sz w:val="24"/>
                <w:szCs w:val="24"/>
              </w:rPr>
              <w:lastRenderedPageBreak/>
              <w:t>Оценивать качество сырья и полуфабрикатов по органолептическим показателям при выполнении технологических операций производства консервов и пищеконцентратов</w:t>
            </w:r>
          </w:p>
          <w:p w14:paraId="126B3246" w14:textId="77777777" w:rsidR="00E93CB3" w:rsidRPr="00F8667D" w:rsidRDefault="00E93CB3" w:rsidP="00E93CB3">
            <w:pPr>
              <w:pStyle w:val="aff1"/>
              <w:numPr>
                <w:ilvl w:val="0"/>
                <w:numId w:val="30"/>
              </w:numPr>
              <w:spacing w:after="0"/>
              <w:jc w:val="both"/>
              <w:rPr>
                <w:rFonts w:ascii="Times New Roman" w:hAnsi="Times New Roman"/>
                <w:sz w:val="24"/>
                <w:szCs w:val="24"/>
              </w:rPr>
            </w:pPr>
            <w:r w:rsidRPr="006729DC">
              <w:rPr>
                <w:rFonts w:ascii="Times New Roman" w:hAnsi="Times New Roman"/>
                <w:sz w:val="24"/>
                <w:szCs w:val="24"/>
              </w:rPr>
              <w:t>Рассчитывать необходимый объем сырья и расходных материалов в процессе выполнения технологических операций производства консервов и пищеконцентратов в соответствии с технологическими инструкциями</w:t>
            </w:r>
          </w:p>
        </w:tc>
        <w:tc>
          <w:tcPr>
            <w:tcW w:w="670" w:type="pct"/>
            <w:vMerge/>
            <w:shd w:val="clear" w:color="auto" w:fill="auto"/>
            <w:vAlign w:val="center"/>
          </w:tcPr>
          <w:p w14:paraId="3574658C"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273F9A81" w14:textId="77777777" w:rsidTr="00E93CB3">
        <w:tc>
          <w:tcPr>
            <w:tcW w:w="330" w:type="pct"/>
            <w:vMerge w:val="restart"/>
            <w:shd w:val="clear" w:color="auto" w:fill="BFBFBF" w:themeFill="background1" w:themeFillShade="BF"/>
            <w:vAlign w:val="center"/>
          </w:tcPr>
          <w:p w14:paraId="3B73F181" w14:textId="77777777" w:rsidR="00E93CB3" w:rsidRPr="00F51F8C" w:rsidRDefault="00E93CB3" w:rsidP="00E93CB3">
            <w:pPr>
              <w:spacing w:after="0"/>
              <w:jc w:val="center"/>
              <w:rPr>
                <w:rFonts w:ascii="Times New Roman" w:hAnsi="Times New Roman" w:cs="Times New Roman"/>
                <w:sz w:val="24"/>
                <w:szCs w:val="24"/>
              </w:rPr>
            </w:pPr>
            <w:r w:rsidRPr="00F51F8C">
              <w:rPr>
                <w:rFonts w:ascii="Times New Roman" w:hAnsi="Times New Roman" w:cs="Times New Roman"/>
                <w:sz w:val="24"/>
                <w:szCs w:val="24"/>
              </w:rPr>
              <w:t>5</w:t>
            </w:r>
          </w:p>
        </w:tc>
        <w:tc>
          <w:tcPr>
            <w:tcW w:w="4000" w:type="pct"/>
            <w:tcBorders>
              <w:bottom w:val="single" w:sz="4" w:space="0" w:color="auto"/>
            </w:tcBorders>
            <w:shd w:val="clear" w:color="auto" w:fill="auto"/>
            <w:vAlign w:val="center"/>
          </w:tcPr>
          <w:p w14:paraId="6A04BEEC" w14:textId="77777777" w:rsidR="00E93CB3" w:rsidRPr="006729DC" w:rsidRDefault="00E93CB3" w:rsidP="00E93CB3">
            <w:pPr>
              <w:spacing w:after="0"/>
              <w:jc w:val="both"/>
              <w:rPr>
                <w:rFonts w:ascii="Times New Roman" w:hAnsi="Times New Roman" w:cs="Times New Roman"/>
                <w:b/>
                <w:sz w:val="24"/>
                <w:szCs w:val="24"/>
              </w:rPr>
            </w:pPr>
            <w:r w:rsidRPr="00FD36B5">
              <w:rPr>
                <w:rFonts w:ascii="Times New Roman" w:hAnsi="Times New Roman" w:cs="Times New Roman"/>
                <w:b/>
                <w:sz w:val="24"/>
                <w:szCs w:val="24"/>
              </w:rPr>
              <w:t>Проведение организационно-технических мероприятий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c>
          <w:tcPr>
            <w:tcW w:w="670" w:type="pct"/>
            <w:tcBorders>
              <w:bottom w:val="single" w:sz="4" w:space="0" w:color="auto"/>
            </w:tcBorders>
            <w:shd w:val="clear" w:color="auto" w:fill="auto"/>
            <w:vAlign w:val="center"/>
          </w:tcPr>
          <w:p w14:paraId="531D5480"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18</w:t>
            </w:r>
          </w:p>
        </w:tc>
      </w:tr>
      <w:tr w:rsidR="00E93CB3" w:rsidRPr="00F51F8C" w14:paraId="3FF2256B" w14:textId="77777777" w:rsidTr="00E93CB3">
        <w:tc>
          <w:tcPr>
            <w:tcW w:w="330" w:type="pct"/>
            <w:vMerge/>
            <w:shd w:val="clear" w:color="auto" w:fill="BFBFBF" w:themeFill="background1" w:themeFillShade="BF"/>
            <w:vAlign w:val="center"/>
          </w:tcPr>
          <w:p w14:paraId="4E16FED6" w14:textId="77777777" w:rsidR="00E93CB3" w:rsidRPr="00F51F8C" w:rsidRDefault="00E93CB3" w:rsidP="00E93CB3">
            <w:pPr>
              <w:spacing w:after="0"/>
              <w:jc w:val="center"/>
              <w:rPr>
                <w:rFonts w:ascii="Times New Roman" w:hAnsi="Times New Roman" w:cs="Times New Roman"/>
                <w:sz w:val="24"/>
                <w:szCs w:val="24"/>
              </w:rPr>
            </w:pPr>
          </w:p>
        </w:tc>
        <w:tc>
          <w:tcPr>
            <w:tcW w:w="4000" w:type="pct"/>
            <w:tcBorders>
              <w:top w:val="single" w:sz="4" w:space="0" w:color="auto"/>
            </w:tcBorders>
            <w:shd w:val="clear" w:color="auto" w:fill="auto"/>
            <w:vAlign w:val="center"/>
          </w:tcPr>
          <w:p w14:paraId="633B2584" w14:textId="77777777" w:rsidR="00E93CB3" w:rsidRPr="00612EA1" w:rsidRDefault="00E93CB3" w:rsidP="00E93CB3">
            <w:pPr>
              <w:spacing w:after="0"/>
              <w:jc w:val="both"/>
              <w:rPr>
                <w:rFonts w:ascii="Times New Roman" w:hAnsi="Times New Roman"/>
                <w:sz w:val="24"/>
                <w:szCs w:val="24"/>
              </w:rPr>
            </w:pPr>
            <w:r w:rsidRPr="00612EA1">
              <w:rPr>
                <w:rFonts w:ascii="Times New Roman" w:hAnsi="Times New Roman"/>
                <w:sz w:val="24"/>
                <w:szCs w:val="24"/>
              </w:rPr>
              <w:t>- Специалист должен знать и понимать:</w:t>
            </w:r>
          </w:p>
          <w:p w14:paraId="6F1B279F"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Требования к рабочему месту по проведению исследований качества сырья, полуфабрикатов и продуктов питания</w:t>
            </w:r>
          </w:p>
          <w:p w14:paraId="7FCBE376"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Правила подготовки к работе основного и вспомогательного лабораторного оборудования для выполнения лабораторного исследования состава сырья, полуфабрикатов и продуктов питания</w:t>
            </w:r>
          </w:p>
          <w:p w14:paraId="4BE22ADD"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Правила работы с химической посудой, реактивами, материалами и лабораторным оборудованием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14:paraId="3E934A02"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Правила хранения химических реактивов, проб в соответствии со стандартами</w:t>
            </w:r>
          </w:p>
          <w:p w14:paraId="338B13E1"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p w14:paraId="798680D1"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Виды, назначение и устройство лабораторного оборудования для проведения различных видов анализа сырья, полуфабрикатов, готовой продукции на разных этапах производства пищевых продуктов</w:t>
            </w:r>
          </w:p>
          <w:p w14:paraId="3808C936"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Способы приготовления растворов и методы их расчетов в соответствии с используемыми методами исследований</w:t>
            </w:r>
          </w:p>
          <w:p w14:paraId="441BFD0D"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Способы определения концентрации растворов при выполнении лабораторного исследования состава сырья, полуфабрикатов и продуктов питания</w:t>
            </w:r>
          </w:p>
          <w:p w14:paraId="00C7ACCD"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 xml:space="preserve">Правила подготовки проб для проведения лабораторных исследований состава сырья, полуфабрикатов и продуктов питания по точкам контроля на разных этапах производства пищевых продуктов в соответствии со стандартными методами </w:t>
            </w:r>
            <w:proofErr w:type="spellStart"/>
            <w:r w:rsidRPr="00FD36B5">
              <w:rPr>
                <w:rFonts w:ascii="Times New Roman" w:hAnsi="Times New Roman"/>
                <w:sz w:val="24"/>
                <w:szCs w:val="24"/>
              </w:rPr>
              <w:t>пробоотбора</w:t>
            </w:r>
            <w:proofErr w:type="spellEnd"/>
          </w:p>
          <w:p w14:paraId="073CD61F"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lastRenderedPageBreak/>
              <w:t>Методы проведения испытаний образцов сырья, полуфабрикатов, вспомогательных материалов и готовой продукции на разных этапах производства пищевых продуктов</w:t>
            </w:r>
          </w:p>
          <w:p w14:paraId="43EF05BB"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Нормативно-техническая документация по проведению лабораторных исследований анализа сырья, полуфабрикатов, готовой продукции на разных этапах производства пищевых продуктов</w:t>
            </w:r>
          </w:p>
          <w:p w14:paraId="43BBAB31" w14:textId="77777777" w:rsidR="00E93CB3" w:rsidRPr="00DC03F4"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Качественные характеристики сырья, полуфабрикатов и готовой продукции в соответствии с требованиями нормативно-технической документации в процессе производства продуктов питания из растительного сырья</w:t>
            </w:r>
          </w:p>
        </w:tc>
        <w:tc>
          <w:tcPr>
            <w:tcW w:w="670" w:type="pct"/>
            <w:vMerge w:val="restart"/>
            <w:tcBorders>
              <w:top w:val="single" w:sz="4" w:space="0" w:color="auto"/>
            </w:tcBorders>
            <w:shd w:val="clear" w:color="auto" w:fill="auto"/>
            <w:vAlign w:val="center"/>
          </w:tcPr>
          <w:p w14:paraId="11A34747"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55E1443D" w14:textId="77777777" w:rsidTr="00E93CB3">
        <w:tc>
          <w:tcPr>
            <w:tcW w:w="330" w:type="pct"/>
            <w:vMerge/>
            <w:shd w:val="clear" w:color="auto" w:fill="BFBFBF" w:themeFill="background1" w:themeFillShade="BF"/>
            <w:vAlign w:val="center"/>
          </w:tcPr>
          <w:p w14:paraId="47923D4E"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5046C575" w14:textId="77777777" w:rsidR="00E93CB3" w:rsidRPr="00FD36B5" w:rsidRDefault="00E93CB3" w:rsidP="00E93CB3">
            <w:pPr>
              <w:spacing w:after="0"/>
              <w:jc w:val="both"/>
              <w:rPr>
                <w:rFonts w:ascii="Times New Roman" w:hAnsi="Times New Roman"/>
                <w:sz w:val="24"/>
                <w:szCs w:val="24"/>
              </w:rPr>
            </w:pPr>
            <w:r w:rsidRPr="00FD36B5">
              <w:rPr>
                <w:rFonts w:ascii="Times New Roman" w:hAnsi="Times New Roman"/>
                <w:sz w:val="24"/>
                <w:szCs w:val="24"/>
              </w:rPr>
              <w:t>- Специалист должен уметь:</w:t>
            </w:r>
          </w:p>
          <w:p w14:paraId="4611F777"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Оценивать соответствие состояния рабочего места в соответствии с требованиями нормативно-технической документации и лабораторным условиям</w:t>
            </w:r>
          </w:p>
          <w:p w14:paraId="3A4F6187"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w:t>
            </w:r>
          </w:p>
          <w:p w14:paraId="125D54F5"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Осуществлять мытье, сушку и стерилизацию химической посуды для проведения лабораторного исследования состава сырья, полуфабрикатов и продуктов питания</w:t>
            </w:r>
          </w:p>
          <w:p w14:paraId="2190F779"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Готовить реактивы и растворы заданной концентрации, питательные среды заданного состава в соответствии с задачами исследования состава сырья, полуфабрикатов и продуктов питания</w:t>
            </w:r>
          </w:p>
          <w:p w14:paraId="5172A6D6"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Отбирать средства измерения, приборы, лабораторное оборудование, химическую посуду и инструменты, необходимые для исследования состава сырья, полуфабрикатов и продуктов питания, в соответствии с используемыми методами исследований</w:t>
            </w:r>
          </w:p>
          <w:p w14:paraId="36773D54" w14:textId="77777777" w:rsidR="00E93CB3" w:rsidRPr="00F8667D"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 xml:space="preserve">Отбирать пробы сырья, полуфабрикатов, готовой продукции на разных этапах производства пищевых продуктов в соответствии со стандартными методами </w:t>
            </w:r>
            <w:proofErr w:type="spellStart"/>
            <w:r w:rsidRPr="00FD36B5">
              <w:rPr>
                <w:rFonts w:ascii="Times New Roman" w:hAnsi="Times New Roman"/>
                <w:sz w:val="24"/>
                <w:szCs w:val="24"/>
              </w:rPr>
              <w:t>пробоотбора</w:t>
            </w:r>
            <w:proofErr w:type="spellEnd"/>
          </w:p>
          <w:p w14:paraId="17789456"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Рассчитывать количество реактивов и расходных материалов, необходимых для бесперебойной работы лаборатории, с учетом объема выполняемых исследований</w:t>
            </w:r>
          </w:p>
          <w:p w14:paraId="07DF7266"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Соблюдать требования охраны труда при работе с химическими веществами (кислотами, щелочами, токсичными веществами, легковоспламеняющимися веществами) и испытательным оборудованием</w:t>
            </w:r>
          </w:p>
          <w:p w14:paraId="22346DA7"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Проверять сроки действия применяемых стандарт-титров, химических реактивов и растворов</w:t>
            </w:r>
          </w:p>
          <w:p w14:paraId="505F54CB"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Проверять сроки действия аттестатов или сертификатов применяемых контрольно-измерительных приборов</w:t>
            </w:r>
          </w:p>
          <w:p w14:paraId="7444C144"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lastRenderedPageBreak/>
              <w:t>Подготавливать пробы, материалы, комплектующие изделия и испытательное оборудование для проведения лабораторного исследования состава сырья, полуфабрикатов и продуктов питания</w:t>
            </w:r>
          </w:p>
          <w:p w14:paraId="0CB73F86" w14:textId="77777777" w:rsidR="00E93CB3" w:rsidRPr="00FD36B5"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Анализировать рабочее задание на подготовку растворов, материалов комплектующих изделий для проведения лабораторного исследования состава сырья, полуфабрикатов и продуктов питания в соответствии с требованиями технологической документации</w:t>
            </w:r>
          </w:p>
          <w:p w14:paraId="6D0CA7DB" w14:textId="77777777" w:rsidR="00E93CB3" w:rsidRPr="00DC03F4" w:rsidRDefault="00E93CB3" w:rsidP="00E93CB3">
            <w:pPr>
              <w:pStyle w:val="aff1"/>
              <w:numPr>
                <w:ilvl w:val="0"/>
                <w:numId w:val="32"/>
              </w:numPr>
              <w:spacing w:after="0"/>
              <w:jc w:val="both"/>
              <w:rPr>
                <w:rFonts w:ascii="Times New Roman" w:hAnsi="Times New Roman"/>
                <w:sz w:val="24"/>
                <w:szCs w:val="24"/>
              </w:rPr>
            </w:pPr>
            <w:r w:rsidRPr="00FD36B5">
              <w:rPr>
                <w:rFonts w:ascii="Times New Roman" w:hAnsi="Times New Roman"/>
                <w:sz w:val="24"/>
                <w:szCs w:val="24"/>
              </w:rPr>
              <w:t>Составлять заявки на лабораторную посуду, реактивы и материалы в соответствии с используемыми методами исследований</w:t>
            </w:r>
          </w:p>
        </w:tc>
        <w:tc>
          <w:tcPr>
            <w:tcW w:w="670" w:type="pct"/>
            <w:vMerge/>
            <w:shd w:val="clear" w:color="auto" w:fill="auto"/>
            <w:vAlign w:val="center"/>
          </w:tcPr>
          <w:p w14:paraId="199074E5"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4E98E718" w14:textId="77777777" w:rsidTr="00E93CB3">
        <w:tc>
          <w:tcPr>
            <w:tcW w:w="330" w:type="pct"/>
            <w:vMerge w:val="restart"/>
            <w:shd w:val="clear" w:color="auto" w:fill="BFBFBF" w:themeFill="background1" w:themeFillShade="BF"/>
            <w:vAlign w:val="center"/>
          </w:tcPr>
          <w:p w14:paraId="3E03CA34" w14:textId="77777777" w:rsidR="00E93CB3" w:rsidRPr="00F51F8C" w:rsidRDefault="00E93CB3" w:rsidP="00E93CB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000" w:type="pct"/>
            <w:shd w:val="clear" w:color="auto" w:fill="auto"/>
            <w:vAlign w:val="center"/>
          </w:tcPr>
          <w:p w14:paraId="3270F1E7" w14:textId="77777777" w:rsidR="00E93CB3" w:rsidRPr="00CD5B0F" w:rsidRDefault="00E93CB3" w:rsidP="00E93CB3">
            <w:pPr>
              <w:spacing w:after="0"/>
              <w:jc w:val="both"/>
              <w:rPr>
                <w:rFonts w:ascii="Times New Roman" w:hAnsi="Times New Roman" w:cs="Times New Roman"/>
                <w:b/>
                <w:sz w:val="24"/>
                <w:szCs w:val="24"/>
              </w:rPr>
            </w:pPr>
            <w:r w:rsidRPr="00CD5B0F">
              <w:rPr>
                <w:rFonts w:ascii="Times New Roman" w:hAnsi="Times New Roman" w:cs="Times New Roman"/>
                <w:b/>
                <w:sz w:val="24"/>
                <w:szCs w:val="24"/>
              </w:rPr>
              <w:t>Проведение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c>
          <w:tcPr>
            <w:tcW w:w="670" w:type="pct"/>
            <w:shd w:val="clear" w:color="auto" w:fill="auto"/>
            <w:vAlign w:val="center"/>
          </w:tcPr>
          <w:p w14:paraId="31FCE98F"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10</w:t>
            </w:r>
          </w:p>
        </w:tc>
      </w:tr>
      <w:tr w:rsidR="00E93CB3" w:rsidRPr="00F51F8C" w14:paraId="5E569A31" w14:textId="77777777" w:rsidTr="00E93CB3">
        <w:tc>
          <w:tcPr>
            <w:tcW w:w="330" w:type="pct"/>
            <w:vMerge/>
            <w:shd w:val="clear" w:color="auto" w:fill="BFBFBF" w:themeFill="background1" w:themeFillShade="BF"/>
            <w:vAlign w:val="center"/>
          </w:tcPr>
          <w:p w14:paraId="5AE65CE2"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528629C9"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 Специалист должен знать и понимать:</w:t>
            </w:r>
          </w:p>
          <w:p w14:paraId="7FFDDC22"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Нормативные правовые акты и нормативно-техническая документация, регламентирующие вопросы безопасности и качества пищевой продукции</w:t>
            </w:r>
          </w:p>
          <w:p w14:paraId="48F2F591"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Нормативные правовые акты и нормативно-техническая документация, регламентирующие методы лабораторного исследования качества и безопасности сырья, полуфабрикатов и готовой продукции</w:t>
            </w:r>
          </w:p>
          <w:p w14:paraId="2BC3A733"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Основы микробиологии, санитарии и гигиены в пищевом производстве</w:t>
            </w:r>
          </w:p>
          <w:p w14:paraId="0BF21C1C"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Основы технологии производства продуктов питания из растительного сырья</w:t>
            </w:r>
          </w:p>
          <w:p w14:paraId="622D03B6"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Документооборот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 в том числе в электронном виде</w:t>
            </w:r>
          </w:p>
          <w:p w14:paraId="73F43707"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Способы приготовления калибровочных растворов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14:paraId="7AF0068B"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Назначение и классификация химической посуды, требования к химической посуде, средства и способы мытья химической посуды, используемой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14:paraId="6537FE33"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Способы установки ориентировочных титров</w:t>
            </w:r>
          </w:p>
          <w:p w14:paraId="301FE689"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Требования, предъявляемые к рабочим растворам</w:t>
            </w:r>
          </w:p>
          <w:p w14:paraId="52DBE0D9"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Классификация реактивов по чистоте, свойства применяемых реактивов и требования, предъявляемые к ним</w:t>
            </w:r>
          </w:p>
          <w:p w14:paraId="584DBED2"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lastRenderedPageBreak/>
              <w:t>Технологический процесс приготовления питательных сред</w:t>
            </w:r>
          </w:p>
          <w:p w14:paraId="399E5DE6" w14:textId="77777777" w:rsidR="00E93CB3" w:rsidRPr="008E151E"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Основные оптические законы, оптические и электронно-оптические измерения</w:t>
            </w:r>
          </w:p>
          <w:p w14:paraId="0B8511B5"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Технология проведения качественного и количественного анализа веществ химическими и физико-химическими методами, основные лабораторные операции, показатели качества исследуемых сырья, полуфабрикатов и готовой продукции в процессе производства продуктов питания из растительного сырья</w:t>
            </w:r>
          </w:p>
          <w:p w14:paraId="0B04F55E"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Порядок проведения лабораторных анализов сырья, полуфабрикатов и готовой продукции в процессе производства продуктов питания из растительного сырья</w:t>
            </w:r>
          </w:p>
          <w:p w14:paraId="5845DBDB"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Методы расчета результатов проведения лабораторного анализа сырья, полуфабрикатов и готовой продукции в процессе производства продуктов питания из растительного сырья</w:t>
            </w:r>
          </w:p>
          <w:p w14:paraId="0B10500E"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Правила оформления лабораторных журналов и протоколов анализа сырья, полуфабрикатов и готовой продукции в процессе производства продуктов питания из растительного сырья, в том числе в электронном виде</w:t>
            </w:r>
          </w:p>
          <w:p w14:paraId="0BDBE75B" w14:textId="77777777" w:rsidR="00E93CB3" w:rsidRPr="008E151E"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Требования охраны труда в химической и микробиологической лаборатории при исследовании качества и безопасности сырья, полуфабрикатов и готовой продукции в процессе производства продуктов питания из растительного сырья</w:t>
            </w:r>
          </w:p>
        </w:tc>
        <w:tc>
          <w:tcPr>
            <w:tcW w:w="670" w:type="pct"/>
            <w:vMerge w:val="restart"/>
            <w:shd w:val="clear" w:color="auto" w:fill="auto"/>
            <w:vAlign w:val="center"/>
          </w:tcPr>
          <w:p w14:paraId="0E473F5D"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559BCFDD" w14:textId="77777777" w:rsidTr="00E93CB3">
        <w:tc>
          <w:tcPr>
            <w:tcW w:w="330" w:type="pct"/>
            <w:vMerge/>
            <w:shd w:val="clear" w:color="auto" w:fill="BFBFBF" w:themeFill="background1" w:themeFillShade="BF"/>
            <w:vAlign w:val="center"/>
          </w:tcPr>
          <w:p w14:paraId="3B66279D"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590A7565" w14:textId="77777777" w:rsidR="00E93CB3" w:rsidRPr="00FD36B5" w:rsidRDefault="00E93CB3" w:rsidP="00E93CB3">
            <w:pPr>
              <w:spacing w:after="0"/>
              <w:jc w:val="both"/>
              <w:rPr>
                <w:rFonts w:ascii="Times New Roman" w:hAnsi="Times New Roman"/>
                <w:sz w:val="24"/>
                <w:szCs w:val="24"/>
              </w:rPr>
            </w:pPr>
            <w:r w:rsidRPr="00FD36B5">
              <w:rPr>
                <w:rFonts w:ascii="Times New Roman" w:hAnsi="Times New Roman"/>
                <w:sz w:val="24"/>
                <w:szCs w:val="24"/>
              </w:rPr>
              <w:t>- Специалист должен уметь:</w:t>
            </w:r>
          </w:p>
          <w:p w14:paraId="014688D9"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Осуществлять отбор, прием, маркировку, учет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14:paraId="09FCA88E"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p w14:paraId="3CDAFA26"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Анализировать рабочие растворы на соответствие требованиям нормативно-технической документации по проведению лабораторных исследований сырья, полуфабрикатов и готовой продукции в процессе производства продуктов питания из растительного сырья</w:t>
            </w:r>
          </w:p>
          <w:p w14:paraId="37BB4960"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Подготавливать посевной материал для лабораторных исследований сырья, полуфабрикатов и готовой продукции в процессе производства продуктов питания из растительного сырья</w:t>
            </w:r>
          </w:p>
          <w:p w14:paraId="26FAC7A3"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Утилизировать микробиологические отходы лабораторных исследований сырья, полуфабрикатов и готовой продукции</w:t>
            </w:r>
          </w:p>
          <w:p w14:paraId="7DC970EF"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Руководствоваться методами микробиологического или химико-бактериологического анализа для лабораторных исследований сырья, полуфабрикатов и готовой продукции в процессе производства продуктов питания из растительного сырья</w:t>
            </w:r>
          </w:p>
          <w:p w14:paraId="33FE6DEC"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lastRenderedPageBreak/>
              <w:t>Производить регистрацию и расчеты анализов сырья, полуфабрикатов и готовой продукции в процессе производства продуктов питания из растительного сырья</w:t>
            </w:r>
          </w:p>
          <w:p w14:paraId="42CBBC31"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Производить оценку и контроль выполнения химических и физико-химических анализов сырья, полуфабрикатов и готовой продукции в процессе производства продуктов питания из растительного сырья</w:t>
            </w:r>
          </w:p>
          <w:p w14:paraId="1CFF8C41"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Осуществлять подготовительные работы для проведения химического и физико-химического анализа сырья, полуфабрикатов и готовой продукции в процессе производства продуктов питания из растительного сырья</w:t>
            </w:r>
          </w:p>
          <w:p w14:paraId="12B45509"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Осуществлять химический и физико-химический анализ сырья, полуфабрикатов и готовой продукции в процессе производства продуктов питания из растительного сырья</w:t>
            </w:r>
          </w:p>
          <w:p w14:paraId="2B2EEF52"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Производить сравнительный анализ качества сырья, полуфабрикатов и готовой продукции в соответствии со стандартными образцами состава</w:t>
            </w:r>
          </w:p>
          <w:p w14:paraId="429FE758"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Производить статистическую оценку основных метрологических характеристик и получаемых результатов анализа сырья, полуфабрикатов и готовой продукции в процессе производства продуктов питания из растительного сырья</w:t>
            </w:r>
          </w:p>
          <w:p w14:paraId="0B7AEA8C"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Применять в процессе лабораторных исследований качества и безопасности сырья, полуфабрикатов и готовой продукции спецодежду и средства индивидуальной защиты</w:t>
            </w:r>
          </w:p>
          <w:p w14:paraId="0584AC98" w14:textId="77777777" w:rsidR="00E93CB3" w:rsidRPr="00CD5B0F" w:rsidRDefault="00E93CB3" w:rsidP="00E93CB3">
            <w:pPr>
              <w:pStyle w:val="aff1"/>
              <w:numPr>
                <w:ilvl w:val="0"/>
                <w:numId w:val="33"/>
              </w:numPr>
              <w:spacing w:after="0"/>
              <w:jc w:val="both"/>
              <w:rPr>
                <w:rFonts w:ascii="Times New Roman" w:hAnsi="Times New Roman"/>
                <w:sz w:val="24"/>
                <w:szCs w:val="24"/>
              </w:rPr>
            </w:pPr>
            <w:r w:rsidRPr="00CD5B0F">
              <w:rPr>
                <w:rFonts w:ascii="Times New Roman" w:hAnsi="Times New Roman"/>
                <w:sz w:val="24"/>
                <w:szCs w:val="24"/>
              </w:rPr>
              <w:t>Заполнять лабораторные журналы и протоколы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 в том числе в электронном виде</w:t>
            </w:r>
          </w:p>
        </w:tc>
        <w:tc>
          <w:tcPr>
            <w:tcW w:w="670" w:type="pct"/>
            <w:vMerge/>
            <w:shd w:val="clear" w:color="auto" w:fill="auto"/>
            <w:vAlign w:val="center"/>
          </w:tcPr>
          <w:p w14:paraId="4DDDEB61"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1FAE98EC" w14:textId="77777777" w:rsidTr="00E93CB3">
        <w:tc>
          <w:tcPr>
            <w:tcW w:w="330" w:type="pct"/>
            <w:vMerge w:val="restart"/>
            <w:shd w:val="clear" w:color="auto" w:fill="BFBFBF" w:themeFill="background1" w:themeFillShade="BF"/>
            <w:vAlign w:val="center"/>
          </w:tcPr>
          <w:p w14:paraId="55823324" w14:textId="77777777" w:rsidR="00E93CB3" w:rsidRPr="00F51F8C" w:rsidRDefault="00E93CB3" w:rsidP="00E93CB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000" w:type="pct"/>
            <w:shd w:val="clear" w:color="auto" w:fill="auto"/>
            <w:vAlign w:val="center"/>
          </w:tcPr>
          <w:p w14:paraId="7EF0CE75" w14:textId="77777777" w:rsidR="00E93CB3" w:rsidRPr="00CD5B0F" w:rsidRDefault="00E93CB3" w:rsidP="00E93CB3">
            <w:pPr>
              <w:spacing w:after="0"/>
              <w:jc w:val="both"/>
              <w:rPr>
                <w:rFonts w:ascii="Times New Roman" w:hAnsi="Times New Roman" w:cs="Times New Roman"/>
                <w:b/>
                <w:sz w:val="24"/>
                <w:szCs w:val="24"/>
              </w:rPr>
            </w:pPr>
            <w:r w:rsidRPr="00CD5B0F">
              <w:rPr>
                <w:rFonts w:ascii="Times New Roman" w:hAnsi="Times New Roman" w:cs="Times New Roman"/>
                <w:b/>
                <w:sz w:val="24"/>
                <w:szCs w:val="24"/>
              </w:rPr>
              <w:t>Организация ведения технологического процесса в рамках принятой в организации технологии производства продуктов питания из растительного сырья</w:t>
            </w:r>
          </w:p>
        </w:tc>
        <w:tc>
          <w:tcPr>
            <w:tcW w:w="670" w:type="pct"/>
            <w:shd w:val="clear" w:color="auto" w:fill="auto"/>
            <w:vAlign w:val="center"/>
          </w:tcPr>
          <w:p w14:paraId="772D4B4C"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8</w:t>
            </w:r>
          </w:p>
        </w:tc>
      </w:tr>
      <w:tr w:rsidR="00E93CB3" w:rsidRPr="00F51F8C" w14:paraId="65CDDE65" w14:textId="77777777" w:rsidTr="00E93CB3">
        <w:tc>
          <w:tcPr>
            <w:tcW w:w="330" w:type="pct"/>
            <w:vMerge/>
            <w:shd w:val="clear" w:color="auto" w:fill="BFBFBF" w:themeFill="background1" w:themeFillShade="BF"/>
            <w:vAlign w:val="center"/>
          </w:tcPr>
          <w:p w14:paraId="082D6862"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510A387D" w14:textId="77777777" w:rsidR="00E93CB3" w:rsidRDefault="00E93CB3" w:rsidP="00E93CB3">
            <w:pPr>
              <w:spacing w:after="0"/>
              <w:jc w:val="both"/>
              <w:rPr>
                <w:rFonts w:ascii="Times New Roman" w:hAnsi="Times New Roman" w:cs="Times New Roman"/>
                <w:sz w:val="24"/>
                <w:szCs w:val="24"/>
              </w:rPr>
            </w:pPr>
            <w:r w:rsidRPr="00CD5B0F">
              <w:rPr>
                <w:rFonts w:ascii="Times New Roman" w:hAnsi="Times New Roman" w:cs="Times New Roman"/>
                <w:sz w:val="24"/>
                <w:szCs w:val="24"/>
              </w:rPr>
              <w:t>- Специалист должен знать и понимать:</w:t>
            </w:r>
          </w:p>
          <w:p w14:paraId="1025F8CB"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w:t>
            </w:r>
          </w:p>
          <w:p w14:paraId="1BC62E02"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w:t>
            </w:r>
          </w:p>
          <w:p w14:paraId="1CDFC74A"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p w14:paraId="4FED1D13"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lastRenderedPageBreak/>
              <w:t>Методы расчета экономической эффективности разработки и внедрения новой продукции из растительного сырья</w:t>
            </w:r>
          </w:p>
          <w:p w14:paraId="56814EC6"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Технологии производства и организации производственных и технологических процессов производства продуктов питания из растительного сырья</w:t>
            </w:r>
          </w:p>
          <w:p w14:paraId="39B7D8D9"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 xml:space="preserve">Сменные показатели производства продуктов питания из растительного сырья </w:t>
            </w:r>
          </w:p>
          <w:p w14:paraId="5D06CB48"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Требования к качеству выполнения технологических операций производства продуктов питания из растительного сырья</w:t>
            </w:r>
            <w:r>
              <w:rPr>
                <w:rFonts w:ascii="Times New Roman" w:hAnsi="Times New Roman"/>
                <w:sz w:val="24"/>
                <w:szCs w:val="24"/>
              </w:rPr>
              <w:t xml:space="preserve"> </w:t>
            </w:r>
            <w:r w:rsidRPr="00CD5B0F">
              <w:rPr>
                <w:rFonts w:ascii="Times New Roman" w:hAnsi="Times New Roman"/>
                <w:sz w:val="24"/>
                <w:szCs w:val="24"/>
              </w:rPr>
              <w:t>в соответствии с технологическими инструкциями</w:t>
            </w:r>
          </w:p>
          <w:p w14:paraId="68B169D0"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Методы технохимического и лабораторного контроля качества сырья, полуфабрикатов и готовых изделий из растительного сырья</w:t>
            </w:r>
          </w:p>
          <w:p w14:paraId="79353689"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Методы планирования, контроля и оценки качества выполнения технологических операций производства продуктов питания из растительного сырья в соответствии с технологическими инструкциями</w:t>
            </w:r>
          </w:p>
          <w:p w14:paraId="097A2E25"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Факторы, влияющие на качество выполнения технологических операций производства продуктов питания из растительного сырья в соответствии с технологическими инструкциями</w:t>
            </w:r>
          </w:p>
          <w:p w14:paraId="2F48E509"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 xml:space="preserve">Основные методы и приемы обеспечения информационной безопасности в процессе производства продуктов питания из растительного сырья </w:t>
            </w:r>
          </w:p>
          <w:p w14:paraId="1A874876"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 xml:space="preserve">Виды, формы и методы мотивации, включая материальное и нематериальное стимулирование, персонала производства продуктов питания из растительного сырья </w:t>
            </w:r>
          </w:p>
          <w:p w14:paraId="52F3A790" w14:textId="77777777" w:rsidR="00E93CB3" w:rsidRPr="00CD5B0F"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Правила первичного документооборота, учета и отчетности при производстве продуктов питания из растительного сырья</w:t>
            </w:r>
          </w:p>
          <w:p w14:paraId="68703134" w14:textId="77777777" w:rsidR="00E93CB3" w:rsidRPr="00DC03F4" w:rsidRDefault="00E93CB3" w:rsidP="00E93CB3">
            <w:pPr>
              <w:pStyle w:val="aff1"/>
              <w:numPr>
                <w:ilvl w:val="0"/>
                <w:numId w:val="35"/>
              </w:numPr>
              <w:spacing w:after="0"/>
              <w:jc w:val="both"/>
              <w:rPr>
                <w:rFonts w:ascii="Times New Roman" w:hAnsi="Times New Roman"/>
                <w:sz w:val="24"/>
                <w:szCs w:val="24"/>
              </w:rPr>
            </w:pPr>
            <w:r w:rsidRPr="00CD5B0F">
              <w:rPr>
                <w:rFonts w:ascii="Times New Roman" w:hAnsi="Times New Roman"/>
                <w:sz w:val="24"/>
                <w:szCs w:val="24"/>
              </w:rPr>
              <w:t>Методики расчета и подбора технологического оборудования для организации и проведения эксперимента по этапам внедрения новых технологических процессов в производство продуктов питания из растительного сырья</w:t>
            </w:r>
          </w:p>
        </w:tc>
        <w:tc>
          <w:tcPr>
            <w:tcW w:w="670" w:type="pct"/>
            <w:vMerge w:val="restart"/>
            <w:shd w:val="clear" w:color="auto" w:fill="auto"/>
            <w:vAlign w:val="center"/>
          </w:tcPr>
          <w:p w14:paraId="331C7554"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05BDA466" w14:textId="77777777" w:rsidTr="00E93CB3">
        <w:tc>
          <w:tcPr>
            <w:tcW w:w="330" w:type="pct"/>
            <w:vMerge/>
            <w:shd w:val="clear" w:color="auto" w:fill="BFBFBF" w:themeFill="background1" w:themeFillShade="BF"/>
            <w:vAlign w:val="center"/>
          </w:tcPr>
          <w:p w14:paraId="25D9C274"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2E0595FD" w14:textId="77777777" w:rsidR="00E93CB3" w:rsidRDefault="00E93CB3" w:rsidP="00E93CB3">
            <w:pPr>
              <w:spacing w:after="0"/>
              <w:jc w:val="both"/>
              <w:rPr>
                <w:rFonts w:ascii="Times New Roman" w:hAnsi="Times New Roman" w:cs="Times New Roman"/>
                <w:sz w:val="24"/>
                <w:szCs w:val="24"/>
              </w:rPr>
            </w:pPr>
            <w:r w:rsidRPr="00CD5B0F">
              <w:rPr>
                <w:rFonts w:ascii="Times New Roman" w:hAnsi="Times New Roman" w:cs="Times New Roman"/>
                <w:sz w:val="24"/>
                <w:szCs w:val="24"/>
              </w:rPr>
              <w:t>- Специалист должен уметь:</w:t>
            </w:r>
          </w:p>
          <w:p w14:paraId="2757C714" w14:textId="77777777" w:rsidR="00E93CB3" w:rsidRPr="00CD5B0F"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Применять методы подбора и эксплуатации технологического оборудования при производстве продуктов питания из растительного сырья</w:t>
            </w:r>
          </w:p>
          <w:p w14:paraId="6D7D1EA2" w14:textId="77777777" w:rsidR="00E93CB3" w:rsidRPr="00CD5B0F"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w:t>
            </w:r>
          </w:p>
          <w:p w14:paraId="740D1AEB" w14:textId="77777777" w:rsidR="00E93CB3" w:rsidRPr="00CD5B0F"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 xml:space="preserve">Пользоваться методами контроля качества выполнения технологических операций производства продуктов питания из растительного сырья </w:t>
            </w:r>
          </w:p>
          <w:p w14:paraId="35CEA321" w14:textId="77777777" w:rsidR="00E93CB3" w:rsidRPr="00CD5B0F"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 xml:space="preserve">Применять методики расчета технико-экономической эффективности производства продуктов питания из </w:t>
            </w:r>
            <w:r w:rsidRPr="00CD5B0F">
              <w:rPr>
                <w:rFonts w:ascii="Times New Roman" w:hAnsi="Times New Roman"/>
                <w:sz w:val="24"/>
                <w:szCs w:val="24"/>
              </w:rPr>
              <w:lastRenderedPageBreak/>
              <w:t>растительного сырья при выборе оптимальных технических и организационных решений</w:t>
            </w:r>
          </w:p>
          <w:p w14:paraId="53550945" w14:textId="77777777" w:rsidR="00E93CB3" w:rsidRPr="00CD5B0F"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 xml:space="preserve">Применять способы организации производства и эффективной работы трудового коллектива на основе современных методов управления производством продуктов питания из растительного сырья </w:t>
            </w:r>
          </w:p>
          <w:p w14:paraId="00518592" w14:textId="77777777" w:rsidR="00E93CB3" w:rsidRPr="00CD5B0F"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w:t>
            </w:r>
          </w:p>
          <w:p w14:paraId="527DDBEC" w14:textId="77777777" w:rsidR="00E93CB3"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 xml:space="preserve">Осуществлять мероприятия по мотивации и стимулированию персонала производства продуктов питания из растительного сырья </w:t>
            </w:r>
          </w:p>
          <w:p w14:paraId="416ADB2E" w14:textId="77777777" w:rsidR="00E93CB3" w:rsidRPr="00CD5B0F" w:rsidRDefault="00E93CB3" w:rsidP="00E93CB3">
            <w:pPr>
              <w:pStyle w:val="aff1"/>
              <w:numPr>
                <w:ilvl w:val="0"/>
                <w:numId w:val="34"/>
              </w:numPr>
              <w:spacing w:after="0"/>
              <w:jc w:val="both"/>
              <w:rPr>
                <w:rFonts w:ascii="Times New Roman" w:hAnsi="Times New Roman"/>
                <w:sz w:val="24"/>
                <w:szCs w:val="24"/>
              </w:rPr>
            </w:pPr>
            <w:r w:rsidRPr="00CD5B0F">
              <w:rPr>
                <w:rFonts w:ascii="Times New Roman" w:hAnsi="Times New Roman"/>
                <w:sz w:val="24"/>
                <w:szCs w:val="24"/>
              </w:rPr>
              <w:t>Вести основные технологические процессы производства продуктов питания из растительного сырья</w:t>
            </w:r>
          </w:p>
        </w:tc>
        <w:tc>
          <w:tcPr>
            <w:tcW w:w="670" w:type="pct"/>
            <w:vMerge/>
            <w:shd w:val="clear" w:color="auto" w:fill="auto"/>
            <w:vAlign w:val="center"/>
          </w:tcPr>
          <w:p w14:paraId="3B6751E5"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22F37531" w14:textId="77777777" w:rsidTr="00E93CB3">
        <w:tc>
          <w:tcPr>
            <w:tcW w:w="330" w:type="pct"/>
            <w:vMerge w:val="restart"/>
            <w:shd w:val="clear" w:color="auto" w:fill="BFBFBF" w:themeFill="background1" w:themeFillShade="BF"/>
            <w:vAlign w:val="center"/>
          </w:tcPr>
          <w:p w14:paraId="5758873D" w14:textId="77777777" w:rsidR="00E93CB3" w:rsidRPr="00F51F8C" w:rsidRDefault="00E93CB3" w:rsidP="00E93CB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000" w:type="pct"/>
            <w:shd w:val="clear" w:color="auto" w:fill="auto"/>
            <w:vAlign w:val="center"/>
          </w:tcPr>
          <w:p w14:paraId="7A49131C" w14:textId="77777777" w:rsidR="00E93CB3" w:rsidRPr="00CD5B0F" w:rsidRDefault="00E93CB3" w:rsidP="00E93CB3">
            <w:pPr>
              <w:spacing w:after="0"/>
              <w:jc w:val="both"/>
              <w:rPr>
                <w:rFonts w:ascii="Times New Roman" w:hAnsi="Times New Roman" w:cs="Times New Roman"/>
                <w:b/>
                <w:sz w:val="24"/>
                <w:szCs w:val="24"/>
              </w:rPr>
            </w:pPr>
            <w:r w:rsidRPr="00CD5B0F">
              <w:rPr>
                <w:rFonts w:ascii="Times New Roman" w:hAnsi="Times New Roman" w:cs="Times New Roman"/>
                <w:b/>
                <w:sz w:val="24"/>
                <w:szCs w:val="24"/>
              </w:rPr>
              <w:t>Разработка системы мероприятий по повышению эффективности технологических процессов производства высококачественных безопасных продуктов питания из растительного сырья</w:t>
            </w:r>
          </w:p>
        </w:tc>
        <w:tc>
          <w:tcPr>
            <w:tcW w:w="670" w:type="pct"/>
            <w:shd w:val="clear" w:color="auto" w:fill="auto"/>
            <w:vAlign w:val="center"/>
          </w:tcPr>
          <w:p w14:paraId="606F2536" w14:textId="77777777" w:rsidR="00E93CB3" w:rsidRPr="00F51F8C" w:rsidRDefault="00E93CB3" w:rsidP="00E93CB3">
            <w:pPr>
              <w:spacing w:after="0"/>
              <w:jc w:val="both"/>
              <w:rPr>
                <w:rFonts w:ascii="Times New Roman" w:hAnsi="Times New Roman" w:cs="Times New Roman"/>
                <w:sz w:val="24"/>
                <w:szCs w:val="24"/>
              </w:rPr>
            </w:pPr>
            <w:r>
              <w:rPr>
                <w:rFonts w:ascii="Times New Roman" w:hAnsi="Times New Roman" w:cs="Times New Roman"/>
                <w:sz w:val="24"/>
                <w:szCs w:val="24"/>
              </w:rPr>
              <w:t>6</w:t>
            </w:r>
          </w:p>
        </w:tc>
      </w:tr>
      <w:tr w:rsidR="00E93CB3" w:rsidRPr="00F51F8C" w14:paraId="1C47E781" w14:textId="77777777" w:rsidTr="00E93CB3">
        <w:tc>
          <w:tcPr>
            <w:tcW w:w="330" w:type="pct"/>
            <w:vMerge/>
            <w:shd w:val="clear" w:color="auto" w:fill="BFBFBF" w:themeFill="background1" w:themeFillShade="BF"/>
            <w:vAlign w:val="center"/>
          </w:tcPr>
          <w:p w14:paraId="70E393D7"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65ABA467" w14:textId="77777777" w:rsidR="00E93CB3" w:rsidRDefault="00E93CB3" w:rsidP="00E93CB3">
            <w:pPr>
              <w:spacing w:after="0"/>
              <w:jc w:val="both"/>
              <w:rPr>
                <w:rFonts w:ascii="Times New Roman" w:hAnsi="Times New Roman" w:cs="Times New Roman"/>
                <w:sz w:val="24"/>
                <w:szCs w:val="24"/>
              </w:rPr>
            </w:pPr>
            <w:r w:rsidRPr="00CD5B0F">
              <w:rPr>
                <w:rFonts w:ascii="Times New Roman" w:hAnsi="Times New Roman" w:cs="Times New Roman"/>
                <w:sz w:val="24"/>
                <w:szCs w:val="24"/>
              </w:rPr>
              <w:t>- Специалист должен знать и понимать:</w:t>
            </w:r>
          </w:p>
          <w:p w14:paraId="04CEE2A8"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w:t>
            </w:r>
          </w:p>
          <w:p w14:paraId="0FD9F557"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Применять статистические методы обработки экспериментальных данных для анализа технологических процессов при производстве продуктов питания из растительного сырья</w:t>
            </w:r>
          </w:p>
          <w:p w14:paraId="37A5C7D3"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Применять методики расчета технико-экономической эффективности производства продуктов питания из растительного сырья на автоматизированных технологических линиях при выборе оптимальных технических и организационных решений</w:t>
            </w:r>
          </w:p>
          <w:p w14:paraId="6DEFAC7C"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Применять способы организации производства и эффективной работы трудового коллектива на основе современных методов управления производством продуктов питания из растительного сырья на автоматизированных технологических линиях</w:t>
            </w:r>
          </w:p>
          <w:p w14:paraId="1EB91227"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Использовать стандартное программное обеспечение при разработке технологической части проектов пищевых организаций и подготовке заданий на разработку смежных частей проектов</w:t>
            </w:r>
          </w:p>
          <w:p w14:paraId="3CFA1472"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Осуществлять технологические компоновки и подбор оборудования для технологических линий и участков производства продуктов питания из растительного сырья</w:t>
            </w:r>
          </w:p>
          <w:p w14:paraId="60EF2EAE"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 xml:space="preserve">Использовать информационные и телекоммуникационные технологии сбора, размещения, хранения, накопления, </w:t>
            </w:r>
            <w:r w:rsidRPr="00150939">
              <w:rPr>
                <w:rFonts w:ascii="Times New Roman" w:hAnsi="Times New Roman"/>
                <w:sz w:val="24"/>
                <w:szCs w:val="24"/>
              </w:rPr>
              <w:lastRenderedPageBreak/>
              <w:t>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52DEBE2C" w14:textId="77777777" w:rsidR="00E93CB3" w:rsidRPr="00150939" w:rsidRDefault="00E93CB3" w:rsidP="00E93CB3">
            <w:pPr>
              <w:pStyle w:val="aff1"/>
              <w:numPr>
                <w:ilvl w:val="0"/>
                <w:numId w:val="36"/>
              </w:numPr>
              <w:spacing w:after="0"/>
              <w:jc w:val="both"/>
              <w:rPr>
                <w:rFonts w:ascii="Times New Roman" w:hAnsi="Times New Roman"/>
                <w:sz w:val="24"/>
                <w:szCs w:val="24"/>
              </w:rPr>
            </w:pPr>
            <w:r w:rsidRPr="00150939">
              <w:rPr>
                <w:rFonts w:ascii="Times New Roman" w:hAnsi="Times New Roman"/>
                <w:sz w:val="24"/>
                <w:szCs w:val="24"/>
              </w:rPr>
              <w:t>Использовать системы автоматизированного проектирования и программного обеспечения, информационные технологии для проектирования пищевых производств, технологических линий, цехов, отдельных участков организаций</w:t>
            </w:r>
          </w:p>
        </w:tc>
        <w:tc>
          <w:tcPr>
            <w:tcW w:w="670" w:type="pct"/>
            <w:vMerge w:val="restart"/>
            <w:shd w:val="clear" w:color="auto" w:fill="auto"/>
            <w:vAlign w:val="center"/>
          </w:tcPr>
          <w:p w14:paraId="46328C94" w14:textId="77777777" w:rsidR="00E93CB3" w:rsidRPr="00F51F8C" w:rsidRDefault="00E93CB3" w:rsidP="00E93CB3">
            <w:pPr>
              <w:spacing w:after="0"/>
              <w:jc w:val="both"/>
              <w:rPr>
                <w:rFonts w:ascii="Times New Roman" w:hAnsi="Times New Roman" w:cs="Times New Roman"/>
                <w:sz w:val="24"/>
                <w:szCs w:val="24"/>
              </w:rPr>
            </w:pPr>
          </w:p>
        </w:tc>
      </w:tr>
      <w:tr w:rsidR="00E93CB3" w:rsidRPr="00F51F8C" w14:paraId="1AA1DABC" w14:textId="77777777" w:rsidTr="00E93CB3">
        <w:tc>
          <w:tcPr>
            <w:tcW w:w="330" w:type="pct"/>
            <w:vMerge/>
            <w:shd w:val="clear" w:color="auto" w:fill="BFBFBF" w:themeFill="background1" w:themeFillShade="BF"/>
            <w:vAlign w:val="center"/>
          </w:tcPr>
          <w:p w14:paraId="0D88FC42" w14:textId="77777777" w:rsidR="00E93CB3" w:rsidRPr="00F51F8C" w:rsidRDefault="00E93CB3" w:rsidP="00E93CB3">
            <w:pPr>
              <w:spacing w:after="0"/>
              <w:jc w:val="center"/>
              <w:rPr>
                <w:rFonts w:ascii="Times New Roman" w:hAnsi="Times New Roman" w:cs="Times New Roman"/>
                <w:sz w:val="24"/>
                <w:szCs w:val="24"/>
              </w:rPr>
            </w:pPr>
          </w:p>
        </w:tc>
        <w:tc>
          <w:tcPr>
            <w:tcW w:w="4000" w:type="pct"/>
            <w:shd w:val="clear" w:color="auto" w:fill="auto"/>
            <w:vAlign w:val="center"/>
          </w:tcPr>
          <w:p w14:paraId="5B4232E3" w14:textId="77777777" w:rsidR="00E93CB3" w:rsidRDefault="00E93CB3" w:rsidP="00E93CB3">
            <w:pPr>
              <w:spacing w:after="0"/>
              <w:jc w:val="both"/>
              <w:rPr>
                <w:rFonts w:ascii="Times New Roman" w:hAnsi="Times New Roman" w:cs="Times New Roman"/>
                <w:sz w:val="24"/>
                <w:szCs w:val="24"/>
              </w:rPr>
            </w:pPr>
            <w:r w:rsidRPr="00CD5B0F">
              <w:rPr>
                <w:rFonts w:ascii="Times New Roman" w:hAnsi="Times New Roman" w:cs="Times New Roman"/>
                <w:sz w:val="24"/>
                <w:szCs w:val="24"/>
              </w:rPr>
              <w:t>- Специалист должен уметь:</w:t>
            </w:r>
          </w:p>
          <w:p w14:paraId="15A7102D" w14:textId="77777777" w:rsidR="00E93CB3" w:rsidRPr="00150939" w:rsidRDefault="00E93CB3" w:rsidP="00E93CB3">
            <w:pPr>
              <w:pStyle w:val="aff1"/>
              <w:numPr>
                <w:ilvl w:val="0"/>
                <w:numId w:val="37"/>
              </w:numPr>
              <w:spacing w:after="0"/>
              <w:jc w:val="both"/>
              <w:rPr>
                <w:rFonts w:ascii="Times New Roman" w:hAnsi="Times New Roman"/>
                <w:sz w:val="24"/>
                <w:szCs w:val="24"/>
              </w:rPr>
            </w:pPr>
            <w:r w:rsidRPr="00150939">
              <w:rPr>
                <w:rFonts w:ascii="Times New Roman" w:hAnsi="Times New Roman"/>
                <w:sz w:val="24"/>
                <w:szCs w:val="24"/>
              </w:rPr>
              <w:t>Технологии менеджмента и маркетинговых исследований рынка продукции и услуг в области производства продуктов питания из растительного сырья</w:t>
            </w:r>
          </w:p>
          <w:p w14:paraId="45243C6E" w14:textId="77777777" w:rsidR="00E93CB3" w:rsidRPr="00150939" w:rsidRDefault="00E93CB3" w:rsidP="00E93CB3">
            <w:pPr>
              <w:pStyle w:val="aff1"/>
              <w:numPr>
                <w:ilvl w:val="0"/>
                <w:numId w:val="37"/>
              </w:numPr>
              <w:spacing w:after="0"/>
              <w:jc w:val="both"/>
              <w:rPr>
                <w:rFonts w:ascii="Times New Roman" w:hAnsi="Times New Roman"/>
                <w:sz w:val="24"/>
                <w:szCs w:val="24"/>
              </w:rPr>
            </w:pPr>
            <w:r w:rsidRPr="00150939">
              <w:rPr>
                <w:rFonts w:ascii="Times New Roman" w:hAnsi="Times New Roman"/>
                <w:sz w:val="24"/>
                <w:szCs w:val="24"/>
              </w:rPr>
              <w:t>Назначения, принципы действия и устройство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p w14:paraId="1A2F16A3" w14:textId="77777777" w:rsidR="00E93CB3" w:rsidRPr="00150939" w:rsidRDefault="00E93CB3" w:rsidP="00E93CB3">
            <w:pPr>
              <w:pStyle w:val="aff1"/>
              <w:numPr>
                <w:ilvl w:val="0"/>
                <w:numId w:val="37"/>
              </w:numPr>
              <w:spacing w:after="0"/>
              <w:jc w:val="both"/>
              <w:rPr>
                <w:rFonts w:ascii="Times New Roman" w:hAnsi="Times New Roman"/>
                <w:sz w:val="24"/>
                <w:szCs w:val="24"/>
              </w:rPr>
            </w:pPr>
            <w:r w:rsidRPr="00150939">
              <w:rPr>
                <w:rFonts w:ascii="Times New Roman" w:hAnsi="Times New Roman"/>
                <w:sz w:val="24"/>
                <w:szCs w:val="24"/>
              </w:rPr>
              <w:t>Принципы составления технологических расчетов при проектировании новых или модернизации существующих производств и производственных участков</w:t>
            </w:r>
          </w:p>
          <w:p w14:paraId="1B843A6B" w14:textId="77777777" w:rsidR="00E93CB3" w:rsidRPr="00150939" w:rsidRDefault="00E93CB3" w:rsidP="00E93CB3">
            <w:pPr>
              <w:pStyle w:val="aff1"/>
              <w:numPr>
                <w:ilvl w:val="0"/>
                <w:numId w:val="37"/>
              </w:numPr>
              <w:spacing w:after="0"/>
              <w:jc w:val="both"/>
              <w:rPr>
                <w:rFonts w:ascii="Times New Roman" w:hAnsi="Times New Roman"/>
                <w:sz w:val="24"/>
                <w:szCs w:val="24"/>
              </w:rPr>
            </w:pPr>
            <w:r w:rsidRPr="00150939">
              <w:rPr>
                <w:rFonts w:ascii="Times New Roman" w:hAnsi="Times New Roman"/>
                <w:sz w:val="24"/>
                <w:szCs w:val="24"/>
              </w:rPr>
              <w:t>Состав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w:t>
            </w:r>
          </w:p>
          <w:p w14:paraId="3AC1CE1F" w14:textId="77777777" w:rsidR="00E93CB3" w:rsidRPr="00150939" w:rsidRDefault="00E93CB3" w:rsidP="00E93CB3">
            <w:pPr>
              <w:pStyle w:val="aff1"/>
              <w:numPr>
                <w:ilvl w:val="0"/>
                <w:numId w:val="37"/>
              </w:numPr>
              <w:spacing w:after="0"/>
              <w:jc w:val="both"/>
              <w:rPr>
                <w:rFonts w:ascii="Times New Roman" w:hAnsi="Times New Roman"/>
                <w:sz w:val="24"/>
                <w:szCs w:val="24"/>
              </w:rPr>
            </w:pPr>
            <w:r w:rsidRPr="00150939">
              <w:rPr>
                <w:rFonts w:ascii="Times New Roman" w:hAnsi="Times New Roman"/>
                <w:sz w:val="24"/>
                <w:szCs w:val="24"/>
              </w:rPr>
              <w:t>Методы проведения расчетов для проектирования пищевых производств, технологических линий, цехов, отдельных участков организаций с использованием систем автоматизированного проектирования и программного обеспечения, информационных технологий при создании проектов вновь строящихся и реконструкции действующих организаций</w:t>
            </w:r>
          </w:p>
          <w:p w14:paraId="380D5E65" w14:textId="77777777" w:rsidR="00E93CB3" w:rsidRPr="00DC03F4" w:rsidRDefault="00E93CB3" w:rsidP="00E93CB3">
            <w:pPr>
              <w:pStyle w:val="aff1"/>
              <w:numPr>
                <w:ilvl w:val="0"/>
                <w:numId w:val="37"/>
              </w:numPr>
              <w:spacing w:after="0"/>
              <w:jc w:val="both"/>
              <w:rPr>
                <w:rFonts w:ascii="Times New Roman" w:hAnsi="Times New Roman"/>
                <w:sz w:val="24"/>
                <w:szCs w:val="24"/>
              </w:rPr>
            </w:pPr>
            <w:r w:rsidRPr="00150939">
              <w:rPr>
                <w:rFonts w:ascii="Times New Roman" w:hAnsi="Times New Roman"/>
                <w:sz w:val="24"/>
                <w:szCs w:val="24"/>
              </w:rPr>
              <w:t>Показатели эффективности технологических процессов производства продуктов питания из растительного сырья</w:t>
            </w:r>
          </w:p>
        </w:tc>
        <w:tc>
          <w:tcPr>
            <w:tcW w:w="670" w:type="pct"/>
            <w:vMerge/>
            <w:shd w:val="clear" w:color="auto" w:fill="auto"/>
            <w:vAlign w:val="center"/>
          </w:tcPr>
          <w:p w14:paraId="73EB0814" w14:textId="77777777" w:rsidR="00E93CB3" w:rsidRPr="00F51F8C" w:rsidRDefault="00E93CB3" w:rsidP="00E93CB3">
            <w:pPr>
              <w:spacing w:after="0"/>
              <w:jc w:val="both"/>
              <w:rPr>
                <w:rFonts w:ascii="Times New Roman" w:hAnsi="Times New Roman" w:cs="Times New Roman"/>
                <w:sz w:val="24"/>
                <w:szCs w:val="24"/>
              </w:rPr>
            </w:pPr>
          </w:p>
        </w:tc>
      </w:tr>
    </w:tbl>
    <w:p w14:paraId="4E510E53" w14:textId="77777777" w:rsidR="00E93CB3" w:rsidRPr="00E579D6" w:rsidRDefault="00E93CB3" w:rsidP="00E93CB3">
      <w:pPr>
        <w:pStyle w:val="aff4"/>
        <w:rPr>
          <w:b/>
          <w:i/>
          <w:sz w:val="28"/>
          <w:szCs w:val="28"/>
          <w:vertAlign w:val="subscript"/>
        </w:rPr>
      </w:pPr>
    </w:p>
    <w:p w14:paraId="169F708E" w14:textId="77777777" w:rsidR="00E93CB3" w:rsidRPr="00E579D6" w:rsidRDefault="00E93CB3" w:rsidP="00E93CB3">
      <w:pPr>
        <w:spacing w:after="0" w:line="360" w:lineRule="auto"/>
        <w:ind w:firstLine="709"/>
        <w:jc w:val="both"/>
        <w:rPr>
          <w:rFonts w:ascii="Times New Roman" w:hAnsi="Times New Roman" w:cs="Times New Roman"/>
          <w:b/>
          <w:i/>
          <w:sz w:val="28"/>
          <w:szCs w:val="28"/>
          <w:vertAlign w:val="subscript"/>
        </w:rPr>
      </w:pP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5" w:name="_Toc78885655"/>
      <w:bookmarkStart w:id="6"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5"/>
      <w:bookmarkEnd w:id="6"/>
    </w:p>
    <w:p w14:paraId="5DBE9053" w14:textId="77777777" w:rsidR="00E93CB3" w:rsidRDefault="00E93CB3" w:rsidP="00E93CB3">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Pr>
          <w:rFonts w:ascii="Times New Roman" w:hAnsi="Times New Roman"/>
          <w:sz w:val="28"/>
          <w:szCs w:val="28"/>
          <w:lang w:val="ru-RU"/>
        </w:rPr>
        <w:t>, обозначенных в требованиях и указанных в таблице №2.</w:t>
      </w:r>
    </w:p>
    <w:p w14:paraId="72B3A5E7" w14:textId="77777777" w:rsidR="00E93CB3" w:rsidRDefault="00E93CB3" w:rsidP="00E93CB3">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70F08261" w14:textId="77777777" w:rsidR="00E93CB3" w:rsidRPr="00640E46" w:rsidRDefault="00E93CB3" w:rsidP="00E93CB3">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Pr>
          <w:rFonts w:ascii="Times New Roman" w:hAnsi="Times New Roman"/>
          <w:b/>
          <w:sz w:val="28"/>
          <w:szCs w:val="28"/>
          <w:lang w:val="ru-RU"/>
        </w:rPr>
        <w:t>т</w:t>
      </w:r>
      <w:r w:rsidRPr="00640E46">
        <w:rPr>
          <w:rFonts w:ascii="Times New Roman" w:hAnsi="Times New Roman"/>
          <w:b/>
          <w:sz w:val="28"/>
          <w:szCs w:val="28"/>
          <w:lang w:val="ru-RU"/>
        </w:rPr>
        <w:t xml:space="preserve">ребований компетенции в </w:t>
      </w:r>
      <w:r>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55C6BFFE" w14:textId="77777777" w:rsidR="00E93CB3" w:rsidRPr="00F8340A" w:rsidRDefault="00E93CB3" w:rsidP="00E93CB3">
      <w:pPr>
        <w:pStyle w:val="af1"/>
        <w:widowControl/>
        <w:rPr>
          <w:rFonts w:ascii="Times New Roman" w:hAnsi="Times New Roman"/>
          <w:szCs w:val="24"/>
          <w:lang w:val="ru-RU"/>
        </w:rPr>
      </w:pPr>
    </w:p>
    <w:tbl>
      <w:tblPr>
        <w:tblStyle w:val="af"/>
        <w:tblW w:w="5000" w:type="pct"/>
        <w:jc w:val="center"/>
        <w:tblLayout w:type="fixed"/>
        <w:tblLook w:val="04A0" w:firstRow="1" w:lastRow="0" w:firstColumn="1" w:lastColumn="0" w:noHBand="0" w:noVBand="1"/>
      </w:tblPr>
      <w:tblGrid>
        <w:gridCol w:w="2056"/>
        <w:gridCol w:w="326"/>
        <w:gridCol w:w="715"/>
        <w:gridCol w:w="716"/>
        <w:gridCol w:w="716"/>
        <w:gridCol w:w="716"/>
        <w:gridCol w:w="716"/>
        <w:gridCol w:w="560"/>
        <w:gridCol w:w="3108"/>
      </w:tblGrid>
      <w:tr w:rsidR="00E93CB3" w:rsidRPr="00613219" w14:paraId="04725560" w14:textId="77777777" w:rsidTr="00E93CB3">
        <w:trPr>
          <w:trHeight w:val="1538"/>
          <w:jc w:val="center"/>
        </w:trPr>
        <w:tc>
          <w:tcPr>
            <w:tcW w:w="3385" w:type="pct"/>
            <w:gridSpan w:val="8"/>
            <w:shd w:val="clear" w:color="auto" w:fill="92D050"/>
            <w:vAlign w:val="center"/>
          </w:tcPr>
          <w:p w14:paraId="44C05DBF" w14:textId="77777777" w:rsidR="00E93CB3" w:rsidRPr="00613219" w:rsidRDefault="00E93CB3" w:rsidP="00E93CB3">
            <w:pPr>
              <w:jc w:val="center"/>
              <w:rPr>
                <w:b/>
              </w:rPr>
            </w:pPr>
            <w:r w:rsidRPr="00613219">
              <w:rPr>
                <w:b/>
                <w:sz w:val="22"/>
                <w:szCs w:val="22"/>
              </w:rPr>
              <w:t>Критерий/Модуль</w:t>
            </w:r>
          </w:p>
        </w:tc>
        <w:tc>
          <w:tcPr>
            <w:tcW w:w="1615" w:type="pct"/>
            <w:shd w:val="clear" w:color="auto" w:fill="92D050"/>
            <w:vAlign w:val="center"/>
          </w:tcPr>
          <w:p w14:paraId="22D94680" w14:textId="77777777" w:rsidR="00E93CB3" w:rsidRPr="00613219" w:rsidRDefault="00E93CB3" w:rsidP="00E93CB3">
            <w:pPr>
              <w:jc w:val="center"/>
              <w:rPr>
                <w:b/>
                <w:sz w:val="22"/>
                <w:szCs w:val="22"/>
              </w:rPr>
            </w:pPr>
            <w:r w:rsidRPr="00613219">
              <w:rPr>
                <w:b/>
                <w:sz w:val="22"/>
                <w:szCs w:val="22"/>
              </w:rPr>
              <w:t>Итого баллов за раздел ТРЕБОВАНИЙ КОМПЕТЕНЦИИ</w:t>
            </w:r>
          </w:p>
        </w:tc>
      </w:tr>
      <w:tr w:rsidR="00E93CB3" w:rsidRPr="00613219" w14:paraId="6A516ED1" w14:textId="77777777" w:rsidTr="00E93CB3">
        <w:trPr>
          <w:trHeight w:val="50"/>
          <w:jc w:val="center"/>
        </w:trPr>
        <w:tc>
          <w:tcPr>
            <w:tcW w:w="1067" w:type="pct"/>
            <w:vMerge w:val="restart"/>
            <w:shd w:val="clear" w:color="auto" w:fill="92D050"/>
            <w:vAlign w:val="center"/>
          </w:tcPr>
          <w:p w14:paraId="3141F22F" w14:textId="77777777" w:rsidR="00E93CB3" w:rsidRPr="00613219" w:rsidRDefault="00E93CB3" w:rsidP="00E93CB3">
            <w:pPr>
              <w:jc w:val="center"/>
              <w:rPr>
                <w:b/>
                <w:sz w:val="22"/>
                <w:szCs w:val="22"/>
              </w:rPr>
            </w:pPr>
            <w:r w:rsidRPr="00613219">
              <w:rPr>
                <w:b/>
                <w:sz w:val="22"/>
                <w:szCs w:val="22"/>
              </w:rPr>
              <w:t>Разделы ТРЕБОВАНИЙ КОМПЕТЕНЦИИ</w:t>
            </w:r>
          </w:p>
        </w:tc>
        <w:tc>
          <w:tcPr>
            <w:tcW w:w="169" w:type="pct"/>
            <w:shd w:val="clear" w:color="auto" w:fill="92D050"/>
            <w:vAlign w:val="center"/>
          </w:tcPr>
          <w:p w14:paraId="49F4B24A" w14:textId="77777777" w:rsidR="00E93CB3" w:rsidRPr="00613219" w:rsidRDefault="00E93CB3" w:rsidP="00E93CB3">
            <w:pPr>
              <w:jc w:val="center"/>
              <w:rPr>
                <w:color w:val="FFFFFF" w:themeColor="background1"/>
                <w:sz w:val="22"/>
                <w:szCs w:val="22"/>
              </w:rPr>
            </w:pPr>
          </w:p>
        </w:tc>
        <w:tc>
          <w:tcPr>
            <w:tcW w:w="371" w:type="pct"/>
            <w:shd w:val="clear" w:color="auto" w:fill="00B050"/>
            <w:vAlign w:val="center"/>
          </w:tcPr>
          <w:p w14:paraId="4B68AA15" w14:textId="77777777" w:rsidR="00E93CB3" w:rsidRPr="00613219" w:rsidRDefault="00E93CB3" w:rsidP="00E93CB3">
            <w:pPr>
              <w:jc w:val="center"/>
              <w:rPr>
                <w:b/>
                <w:color w:val="FFFFFF" w:themeColor="background1"/>
                <w:sz w:val="22"/>
                <w:szCs w:val="22"/>
                <w:lang w:val="en-US"/>
              </w:rPr>
            </w:pPr>
            <w:r w:rsidRPr="00613219">
              <w:rPr>
                <w:b/>
                <w:color w:val="FFFFFF" w:themeColor="background1"/>
                <w:sz w:val="22"/>
                <w:szCs w:val="22"/>
                <w:lang w:val="en-US"/>
              </w:rPr>
              <w:t>A</w:t>
            </w:r>
          </w:p>
        </w:tc>
        <w:tc>
          <w:tcPr>
            <w:tcW w:w="372" w:type="pct"/>
            <w:shd w:val="clear" w:color="auto" w:fill="00B050"/>
            <w:vAlign w:val="center"/>
          </w:tcPr>
          <w:p w14:paraId="0951C25F" w14:textId="77777777" w:rsidR="00E93CB3" w:rsidRPr="00613219" w:rsidRDefault="00E93CB3" w:rsidP="00E93CB3">
            <w:pPr>
              <w:jc w:val="center"/>
              <w:rPr>
                <w:b/>
                <w:color w:val="FFFFFF" w:themeColor="background1"/>
                <w:sz w:val="22"/>
                <w:szCs w:val="22"/>
              </w:rPr>
            </w:pPr>
            <w:r w:rsidRPr="00613219">
              <w:rPr>
                <w:b/>
                <w:color w:val="FFFFFF" w:themeColor="background1"/>
                <w:sz w:val="22"/>
                <w:szCs w:val="22"/>
              </w:rPr>
              <w:t>Б</w:t>
            </w:r>
          </w:p>
        </w:tc>
        <w:tc>
          <w:tcPr>
            <w:tcW w:w="372" w:type="pct"/>
            <w:shd w:val="clear" w:color="auto" w:fill="00B050"/>
            <w:vAlign w:val="center"/>
          </w:tcPr>
          <w:p w14:paraId="209A68B7" w14:textId="77777777" w:rsidR="00E93CB3" w:rsidRPr="00613219" w:rsidRDefault="00E93CB3" w:rsidP="00E93CB3">
            <w:pPr>
              <w:jc w:val="center"/>
              <w:rPr>
                <w:b/>
                <w:color w:val="FFFFFF" w:themeColor="background1"/>
                <w:sz w:val="22"/>
                <w:szCs w:val="22"/>
              </w:rPr>
            </w:pPr>
            <w:r w:rsidRPr="00613219">
              <w:rPr>
                <w:b/>
                <w:color w:val="FFFFFF" w:themeColor="background1"/>
                <w:sz w:val="22"/>
                <w:szCs w:val="22"/>
              </w:rPr>
              <w:t>В</w:t>
            </w:r>
          </w:p>
        </w:tc>
        <w:tc>
          <w:tcPr>
            <w:tcW w:w="372" w:type="pct"/>
            <w:shd w:val="clear" w:color="auto" w:fill="00B050"/>
            <w:vAlign w:val="center"/>
          </w:tcPr>
          <w:p w14:paraId="5EB002C7" w14:textId="77777777" w:rsidR="00E93CB3" w:rsidRPr="00613219" w:rsidRDefault="00E93CB3" w:rsidP="00E93CB3">
            <w:pPr>
              <w:jc w:val="center"/>
              <w:rPr>
                <w:b/>
                <w:color w:val="FFFFFF" w:themeColor="background1"/>
                <w:sz w:val="22"/>
                <w:szCs w:val="22"/>
              </w:rPr>
            </w:pPr>
            <w:r w:rsidRPr="00613219">
              <w:rPr>
                <w:b/>
                <w:color w:val="FFFFFF" w:themeColor="background1"/>
                <w:sz w:val="22"/>
                <w:szCs w:val="22"/>
              </w:rPr>
              <w:t>Г</w:t>
            </w:r>
          </w:p>
        </w:tc>
        <w:tc>
          <w:tcPr>
            <w:tcW w:w="372" w:type="pct"/>
            <w:shd w:val="clear" w:color="auto" w:fill="00B050"/>
            <w:vAlign w:val="center"/>
          </w:tcPr>
          <w:p w14:paraId="21678561" w14:textId="77777777" w:rsidR="00E93CB3" w:rsidRPr="00613219" w:rsidRDefault="00E93CB3" w:rsidP="00E93CB3">
            <w:pPr>
              <w:jc w:val="center"/>
              <w:rPr>
                <w:b/>
                <w:color w:val="FFFFFF" w:themeColor="background1"/>
                <w:sz w:val="22"/>
                <w:szCs w:val="22"/>
              </w:rPr>
            </w:pPr>
            <w:r w:rsidRPr="00613219">
              <w:rPr>
                <w:b/>
                <w:color w:val="FFFFFF" w:themeColor="background1"/>
                <w:sz w:val="22"/>
                <w:szCs w:val="22"/>
              </w:rPr>
              <w:t>Д</w:t>
            </w:r>
          </w:p>
        </w:tc>
        <w:tc>
          <w:tcPr>
            <w:tcW w:w="291" w:type="pct"/>
            <w:shd w:val="clear" w:color="auto" w:fill="00B050"/>
            <w:vAlign w:val="center"/>
          </w:tcPr>
          <w:p w14:paraId="1B74A219" w14:textId="77777777" w:rsidR="00E93CB3" w:rsidRPr="007A004E" w:rsidRDefault="00E93CB3" w:rsidP="00E93CB3">
            <w:pPr>
              <w:jc w:val="center"/>
              <w:rPr>
                <w:b/>
                <w:sz w:val="22"/>
                <w:szCs w:val="22"/>
              </w:rPr>
            </w:pPr>
            <w:r w:rsidRPr="007A004E">
              <w:rPr>
                <w:b/>
                <w:color w:val="FFFFFF" w:themeColor="background1"/>
                <w:sz w:val="22"/>
                <w:szCs w:val="22"/>
              </w:rPr>
              <w:t>Е</w:t>
            </w:r>
          </w:p>
        </w:tc>
        <w:tc>
          <w:tcPr>
            <w:tcW w:w="1615" w:type="pct"/>
            <w:shd w:val="clear" w:color="auto" w:fill="00B050"/>
            <w:vAlign w:val="center"/>
          </w:tcPr>
          <w:p w14:paraId="647B53F9" w14:textId="77777777" w:rsidR="00E93CB3" w:rsidRPr="00613219" w:rsidRDefault="00E93CB3" w:rsidP="00E93CB3">
            <w:pPr>
              <w:ind w:right="172" w:hanging="176"/>
              <w:jc w:val="both"/>
              <w:rPr>
                <w:b/>
                <w:sz w:val="22"/>
                <w:szCs w:val="22"/>
              </w:rPr>
            </w:pPr>
          </w:p>
        </w:tc>
      </w:tr>
      <w:tr w:rsidR="00E93CB3" w:rsidRPr="00613219" w14:paraId="199C2AA3" w14:textId="77777777" w:rsidTr="00E93CB3">
        <w:trPr>
          <w:trHeight w:val="50"/>
          <w:jc w:val="center"/>
        </w:trPr>
        <w:tc>
          <w:tcPr>
            <w:tcW w:w="1067" w:type="pct"/>
            <w:vMerge/>
            <w:shd w:val="clear" w:color="auto" w:fill="92D050"/>
            <w:vAlign w:val="center"/>
          </w:tcPr>
          <w:p w14:paraId="51152F53" w14:textId="77777777" w:rsidR="00E93CB3" w:rsidRPr="00613219" w:rsidRDefault="00E93CB3" w:rsidP="00E93CB3">
            <w:pPr>
              <w:jc w:val="both"/>
              <w:rPr>
                <w:b/>
                <w:sz w:val="22"/>
                <w:szCs w:val="22"/>
              </w:rPr>
            </w:pPr>
          </w:p>
        </w:tc>
        <w:tc>
          <w:tcPr>
            <w:tcW w:w="169" w:type="pct"/>
            <w:shd w:val="clear" w:color="auto" w:fill="00B050"/>
            <w:vAlign w:val="center"/>
          </w:tcPr>
          <w:p w14:paraId="34C57678" w14:textId="77777777" w:rsidR="00E93CB3" w:rsidRPr="00613219" w:rsidRDefault="00E93CB3" w:rsidP="00E93CB3">
            <w:pPr>
              <w:jc w:val="center"/>
              <w:rPr>
                <w:b/>
                <w:color w:val="FFFFFF" w:themeColor="background1"/>
                <w:sz w:val="22"/>
                <w:szCs w:val="22"/>
                <w:lang w:val="en-US"/>
              </w:rPr>
            </w:pPr>
            <w:r w:rsidRPr="00613219">
              <w:rPr>
                <w:b/>
                <w:color w:val="FFFFFF" w:themeColor="background1"/>
                <w:sz w:val="22"/>
                <w:szCs w:val="22"/>
                <w:lang w:val="en-US"/>
              </w:rPr>
              <w:t>1</w:t>
            </w:r>
          </w:p>
        </w:tc>
        <w:tc>
          <w:tcPr>
            <w:tcW w:w="371" w:type="pct"/>
            <w:vAlign w:val="center"/>
          </w:tcPr>
          <w:p w14:paraId="165EA1FA" w14:textId="77777777" w:rsidR="00E93CB3" w:rsidRPr="00613219" w:rsidRDefault="00E93CB3" w:rsidP="00E93CB3">
            <w:pPr>
              <w:jc w:val="center"/>
              <w:rPr>
                <w:sz w:val="22"/>
                <w:szCs w:val="22"/>
              </w:rPr>
            </w:pPr>
            <w:r>
              <w:rPr>
                <w:sz w:val="22"/>
                <w:szCs w:val="22"/>
              </w:rPr>
              <w:t>2</w:t>
            </w:r>
          </w:p>
        </w:tc>
        <w:tc>
          <w:tcPr>
            <w:tcW w:w="372" w:type="pct"/>
            <w:vAlign w:val="center"/>
          </w:tcPr>
          <w:p w14:paraId="4778B921" w14:textId="77777777" w:rsidR="00E93CB3" w:rsidRPr="00613219" w:rsidRDefault="00E93CB3" w:rsidP="00E93CB3">
            <w:pPr>
              <w:jc w:val="center"/>
              <w:rPr>
                <w:sz w:val="22"/>
                <w:szCs w:val="22"/>
              </w:rPr>
            </w:pPr>
            <w:r>
              <w:rPr>
                <w:sz w:val="22"/>
                <w:szCs w:val="22"/>
              </w:rPr>
              <w:t>3</w:t>
            </w:r>
          </w:p>
        </w:tc>
        <w:tc>
          <w:tcPr>
            <w:tcW w:w="372" w:type="pct"/>
            <w:vAlign w:val="center"/>
          </w:tcPr>
          <w:p w14:paraId="7D630180" w14:textId="77777777" w:rsidR="00E93CB3" w:rsidRPr="00613219" w:rsidRDefault="00E93CB3" w:rsidP="00E93CB3">
            <w:pPr>
              <w:jc w:val="center"/>
              <w:rPr>
                <w:sz w:val="22"/>
                <w:szCs w:val="22"/>
              </w:rPr>
            </w:pPr>
            <w:r>
              <w:rPr>
                <w:sz w:val="22"/>
                <w:szCs w:val="22"/>
              </w:rPr>
              <w:t>2</w:t>
            </w:r>
          </w:p>
        </w:tc>
        <w:tc>
          <w:tcPr>
            <w:tcW w:w="372" w:type="pct"/>
            <w:vAlign w:val="center"/>
          </w:tcPr>
          <w:p w14:paraId="5A3D7586" w14:textId="77777777" w:rsidR="00E93CB3" w:rsidRPr="00613219" w:rsidRDefault="00E93CB3" w:rsidP="00E93CB3">
            <w:pPr>
              <w:jc w:val="center"/>
              <w:rPr>
                <w:sz w:val="22"/>
                <w:szCs w:val="22"/>
              </w:rPr>
            </w:pPr>
            <w:r>
              <w:rPr>
                <w:sz w:val="22"/>
                <w:szCs w:val="22"/>
              </w:rPr>
              <w:t>3</w:t>
            </w:r>
          </w:p>
        </w:tc>
        <w:tc>
          <w:tcPr>
            <w:tcW w:w="372" w:type="pct"/>
            <w:vAlign w:val="center"/>
          </w:tcPr>
          <w:p w14:paraId="02D2706C" w14:textId="77777777" w:rsidR="00E93CB3" w:rsidRPr="00613219" w:rsidRDefault="00E93CB3" w:rsidP="00E93CB3">
            <w:pPr>
              <w:jc w:val="center"/>
              <w:rPr>
                <w:sz w:val="22"/>
                <w:szCs w:val="22"/>
              </w:rPr>
            </w:pPr>
            <w:r>
              <w:rPr>
                <w:sz w:val="22"/>
                <w:szCs w:val="22"/>
              </w:rPr>
              <w:t>3</w:t>
            </w:r>
          </w:p>
        </w:tc>
        <w:tc>
          <w:tcPr>
            <w:tcW w:w="291" w:type="pct"/>
            <w:vAlign w:val="center"/>
          </w:tcPr>
          <w:p w14:paraId="5E2F916F" w14:textId="77777777" w:rsidR="00E93CB3" w:rsidRDefault="00E93CB3" w:rsidP="00E93CB3">
            <w:pPr>
              <w:jc w:val="center"/>
            </w:pPr>
            <w:r>
              <w:t>2</w:t>
            </w:r>
          </w:p>
        </w:tc>
        <w:tc>
          <w:tcPr>
            <w:tcW w:w="1615" w:type="pct"/>
            <w:shd w:val="clear" w:color="auto" w:fill="F2F2F2" w:themeFill="background1" w:themeFillShade="F2"/>
            <w:vAlign w:val="center"/>
          </w:tcPr>
          <w:p w14:paraId="61EB43FD" w14:textId="77777777" w:rsidR="00E93CB3" w:rsidRPr="00613219" w:rsidRDefault="00E93CB3" w:rsidP="00E93CB3">
            <w:pPr>
              <w:jc w:val="center"/>
              <w:rPr>
                <w:sz w:val="22"/>
                <w:szCs w:val="22"/>
              </w:rPr>
            </w:pPr>
            <w:r>
              <w:rPr>
                <w:sz w:val="22"/>
                <w:szCs w:val="22"/>
              </w:rPr>
              <w:t>15</w:t>
            </w:r>
          </w:p>
        </w:tc>
      </w:tr>
      <w:tr w:rsidR="00E93CB3" w:rsidRPr="00613219" w14:paraId="2394390A" w14:textId="77777777" w:rsidTr="00E93CB3">
        <w:trPr>
          <w:trHeight w:val="50"/>
          <w:jc w:val="center"/>
        </w:trPr>
        <w:tc>
          <w:tcPr>
            <w:tcW w:w="1067" w:type="pct"/>
            <w:vMerge/>
            <w:shd w:val="clear" w:color="auto" w:fill="92D050"/>
            <w:vAlign w:val="center"/>
          </w:tcPr>
          <w:p w14:paraId="171C6E02" w14:textId="77777777" w:rsidR="00E93CB3" w:rsidRPr="00613219" w:rsidRDefault="00E93CB3" w:rsidP="00E93CB3">
            <w:pPr>
              <w:jc w:val="both"/>
              <w:rPr>
                <w:b/>
                <w:sz w:val="22"/>
                <w:szCs w:val="22"/>
              </w:rPr>
            </w:pPr>
          </w:p>
        </w:tc>
        <w:tc>
          <w:tcPr>
            <w:tcW w:w="169" w:type="pct"/>
            <w:shd w:val="clear" w:color="auto" w:fill="00B050"/>
            <w:vAlign w:val="center"/>
          </w:tcPr>
          <w:p w14:paraId="38B4FE72" w14:textId="77777777" w:rsidR="00E93CB3" w:rsidRPr="00613219" w:rsidRDefault="00E93CB3" w:rsidP="00E93CB3">
            <w:pPr>
              <w:jc w:val="center"/>
              <w:rPr>
                <w:b/>
                <w:color w:val="FFFFFF" w:themeColor="background1"/>
                <w:sz w:val="22"/>
                <w:szCs w:val="22"/>
                <w:lang w:val="en-US"/>
              </w:rPr>
            </w:pPr>
            <w:r w:rsidRPr="00613219">
              <w:rPr>
                <w:b/>
                <w:color w:val="FFFFFF" w:themeColor="background1"/>
                <w:sz w:val="22"/>
                <w:szCs w:val="22"/>
                <w:lang w:val="en-US"/>
              </w:rPr>
              <w:t>2</w:t>
            </w:r>
          </w:p>
        </w:tc>
        <w:tc>
          <w:tcPr>
            <w:tcW w:w="371" w:type="pct"/>
            <w:vAlign w:val="center"/>
          </w:tcPr>
          <w:p w14:paraId="12922C57" w14:textId="77777777" w:rsidR="00E93CB3" w:rsidRPr="00613219" w:rsidRDefault="00E93CB3" w:rsidP="00E93CB3">
            <w:pPr>
              <w:jc w:val="center"/>
              <w:rPr>
                <w:sz w:val="22"/>
                <w:szCs w:val="22"/>
              </w:rPr>
            </w:pPr>
            <w:r>
              <w:rPr>
                <w:sz w:val="22"/>
                <w:szCs w:val="22"/>
              </w:rPr>
              <w:t>5</w:t>
            </w:r>
          </w:p>
        </w:tc>
        <w:tc>
          <w:tcPr>
            <w:tcW w:w="372" w:type="pct"/>
            <w:vAlign w:val="center"/>
          </w:tcPr>
          <w:p w14:paraId="0CBBBFAE" w14:textId="77777777" w:rsidR="00E93CB3" w:rsidRPr="00613219" w:rsidRDefault="00E93CB3" w:rsidP="00E93CB3">
            <w:pPr>
              <w:jc w:val="center"/>
              <w:rPr>
                <w:sz w:val="22"/>
                <w:szCs w:val="22"/>
              </w:rPr>
            </w:pPr>
            <w:r>
              <w:rPr>
                <w:sz w:val="22"/>
                <w:szCs w:val="22"/>
              </w:rPr>
              <w:t>0</w:t>
            </w:r>
          </w:p>
        </w:tc>
        <w:tc>
          <w:tcPr>
            <w:tcW w:w="372" w:type="pct"/>
            <w:vAlign w:val="center"/>
          </w:tcPr>
          <w:p w14:paraId="19B520EC" w14:textId="77777777" w:rsidR="00E93CB3" w:rsidRPr="00613219" w:rsidRDefault="00E93CB3" w:rsidP="00E93CB3">
            <w:pPr>
              <w:jc w:val="center"/>
              <w:rPr>
                <w:sz w:val="22"/>
                <w:szCs w:val="22"/>
              </w:rPr>
            </w:pPr>
            <w:r>
              <w:rPr>
                <w:sz w:val="22"/>
                <w:szCs w:val="22"/>
              </w:rPr>
              <w:t>3</w:t>
            </w:r>
          </w:p>
        </w:tc>
        <w:tc>
          <w:tcPr>
            <w:tcW w:w="372" w:type="pct"/>
            <w:vAlign w:val="center"/>
          </w:tcPr>
          <w:p w14:paraId="54BCC5BD" w14:textId="77777777" w:rsidR="00E93CB3" w:rsidRPr="00613219" w:rsidRDefault="00E93CB3" w:rsidP="00E93CB3">
            <w:pPr>
              <w:jc w:val="center"/>
              <w:rPr>
                <w:sz w:val="22"/>
                <w:szCs w:val="22"/>
              </w:rPr>
            </w:pPr>
            <w:r>
              <w:rPr>
                <w:sz w:val="22"/>
                <w:szCs w:val="22"/>
              </w:rPr>
              <w:t>4</w:t>
            </w:r>
          </w:p>
        </w:tc>
        <w:tc>
          <w:tcPr>
            <w:tcW w:w="372" w:type="pct"/>
            <w:vAlign w:val="center"/>
          </w:tcPr>
          <w:p w14:paraId="68FAD2DA" w14:textId="77777777" w:rsidR="00E93CB3" w:rsidRPr="00613219" w:rsidRDefault="00E93CB3" w:rsidP="00E93CB3">
            <w:pPr>
              <w:jc w:val="center"/>
              <w:rPr>
                <w:sz w:val="22"/>
                <w:szCs w:val="22"/>
              </w:rPr>
            </w:pPr>
            <w:r>
              <w:rPr>
                <w:sz w:val="22"/>
                <w:szCs w:val="22"/>
              </w:rPr>
              <w:t>2</w:t>
            </w:r>
          </w:p>
        </w:tc>
        <w:tc>
          <w:tcPr>
            <w:tcW w:w="291" w:type="pct"/>
            <w:vAlign w:val="center"/>
          </w:tcPr>
          <w:p w14:paraId="7977E450" w14:textId="77777777" w:rsidR="00E93CB3" w:rsidRDefault="00E93CB3" w:rsidP="00E93CB3">
            <w:pPr>
              <w:jc w:val="center"/>
            </w:pPr>
            <w:r>
              <w:t>3</w:t>
            </w:r>
          </w:p>
        </w:tc>
        <w:tc>
          <w:tcPr>
            <w:tcW w:w="1615" w:type="pct"/>
            <w:shd w:val="clear" w:color="auto" w:fill="F2F2F2" w:themeFill="background1" w:themeFillShade="F2"/>
            <w:vAlign w:val="center"/>
          </w:tcPr>
          <w:p w14:paraId="077EB937" w14:textId="77777777" w:rsidR="00E93CB3" w:rsidRPr="00613219" w:rsidRDefault="00E93CB3" w:rsidP="00E93CB3">
            <w:pPr>
              <w:jc w:val="center"/>
              <w:rPr>
                <w:sz w:val="22"/>
                <w:szCs w:val="22"/>
              </w:rPr>
            </w:pPr>
            <w:r>
              <w:rPr>
                <w:sz w:val="22"/>
                <w:szCs w:val="22"/>
              </w:rPr>
              <w:t>17</w:t>
            </w:r>
          </w:p>
        </w:tc>
      </w:tr>
      <w:tr w:rsidR="00E93CB3" w:rsidRPr="00613219" w14:paraId="071E5980" w14:textId="77777777" w:rsidTr="00E93CB3">
        <w:trPr>
          <w:trHeight w:val="50"/>
          <w:jc w:val="center"/>
        </w:trPr>
        <w:tc>
          <w:tcPr>
            <w:tcW w:w="1067" w:type="pct"/>
            <w:vMerge/>
            <w:shd w:val="clear" w:color="auto" w:fill="92D050"/>
            <w:vAlign w:val="center"/>
          </w:tcPr>
          <w:p w14:paraId="085D081B" w14:textId="77777777" w:rsidR="00E93CB3" w:rsidRPr="00613219" w:rsidRDefault="00E93CB3" w:rsidP="00E93CB3">
            <w:pPr>
              <w:jc w:val="both"/>
              <w:rPr>
                <w:b/>
                <w:sz w:val="22"/>
                <w:szCs w:val="22"/>
              </w:rPr>
            </w:pPr>
          </w:p>
        </w:tc>
        <w:tc>
          <w:tcPr>
            <w:tcW w:w="169" w:type="pct"/>
            <w:shd w:val="clear" w:color="auto" w:fill="00B050"/>
            <w:vAlign w:val="center"/>
          </w:tcPr>
          <w:p w14:paraId="740CB49E" w14:textId="77777777" w:rsidR="00E93CB3" w:rsidRPr="00613219" w:rsidRDefault="00E93CB3" w:rsidP="00E93CB3">
            <w:pPr>
              <w:jc w:val="center"/>
              <w:rPr>
                <w:b/>
                <w:color w:val="FFFFFF" w:themeColor="background1"/>
                <w:sz w:val="22"/>
                <w:szCs w:val="22"/>
                <w:lang w:val="en-US"/>
              </w:rPr>
            </w:pPr>
            <w:r w:rsidRPr="00613219">
              <w:rPr>
                <w:b/>
                <w:color w:val="FFFFFF" w:themeColor="background1"/>
                <w:sz w:val="22"/>
                <w:szCs w:val="22"/>
                <w:lang w:val="en-US"/>
              </w:rPr>
              <w:t>3</w:t>
            </w:r>
          </w:p>
        </w:tc>
        <w:tc>
          <w:tcPr>
            <w:tcW w:w="371" w:type="pct"/>
            <w:vAlign w:val="center"/>
          </w:tcPr>
          <w:p w14:paraId="267A162C" w14:textId="77777777" w:rsidR="00E93CB3" w:rsidRPr="00613219" w:rsidRDefault="00E93CB3" w:rsidP="00E93CB3">
            <w:pPr>
              <w:jc w:val="center"/>
              <w:rPr>
                <w:sz w:val="22"/>
                <w:szCs w:val="22"/>
              </w:rPr>
            </w:pPr>
            <w:r>
              <w:rPr>
                <w:sz w:val="22"/>
                <w:szCs w:val="22"/>
              </w:rPr>
              <w:t>4</w:t>
            </w:r>
          </w:p>
        </w:tc>
        <w:tc>
          <w:tcPr>
            <w:tcW w:w="372" w:type="pct"/>
            <w:vAlign w:val="center"/>
          </w:tcPr>
          <w:p w14:paraId="34B16ABB" w14:textId="77777777" w:rsidR="00E93CB3" w:rsidRPr="00613219" w:rsidRDefault="00E93CB3" w:rsidP="00E93CB3">
            <w:pPr>
              <w:jc w:val="center"/>
              <w:rPr>
                <w:sz w:val="22"/>
                <w:szCs w:val="22"/>
              </w:rPr>
            </w:pPr>
            <w:r>
              <w:rPr>
                <w:sz w:val="22"/>
                <w:szCs w:val="22"/>
              </w:rPr>
              <w:t>0</w:t>
            </w:r>
          </w:p>
        </w:tc>
        <w:tc>
          <w:tcPr>
            <w:tcW w:w="372" w:type="pct"/>
            <w:vAlign w:val="center"/>
          </w:tcPr>
          <w:p w14:paraId="15584C1F" w14:textId="77777777" w:rsidR="00E93CB3" w:rsidRPr="00613219" w:rsidRDefault="00E93CB3" w:rsidP="00E93CB3">
            <w:pPr>
              <w:jc w:val="center"/>
              <w:rPr>
                <w:sz w:val="22"/>
                <w:szCs w:val="22"/>
              </w:rPr>
            </w:pPr>
            <w:r>
              <w:rPr>
                <w:sz w:val="22"/>
                <w:szCs w:val="22"/>
              </w:rPr>
              <w:t>5</w:t>
            </w:r>
          </w:p>
        </w:tc>
        <w:tc>
          <w:tcPr>
            <w:tcW w:w="372" w:type="pct"/>
            <w:vAlign w:val="center"/>
          </w:tcPr>
          <w:p w14:paraId="776CFFF9" w14:textId="77777777" w:rsidR="00E93CB3" w:rsidRPr="00613219" w:rsidRDefault="00E93CB3" w:rsidP="00E93CB3">
            <w:pPr>
              <w:jc w:val="center"/>
              <w:rPr>
                <w:sz w:val="22"/>
                <w:szCs w:val="22"/>
              </w:rPr>
            </w:pPr>
            <w:r>
              <w:rPr>
                <w:sz w:val="22"/>
                <w:szCs w:val="22"/>
              </w:rPr>
              <w:t>2</w:t>
            </w:r>
          </w:p>
        </w:tc>
        <w:tc>
          <w:tcPr>
            <w:tcW w:w="372" w:type="pct"/>
            <w:vAlign w:val="center"/>
          </w:tcPr>
          <w:p w14:paraId="2BA4F4EF" w14:textId="77777777" w:rsidR="00E93CB3" w:rsidRPr="00613219" w:rsidRDefault="00E93CB3" w:rsidP="00E93CB3">
            <w:pPr>
              <w:jc w:val="center"/>
              <w:rPr>
                <w:sz w:val="22"/>
                <w:szCs w:val="22"/>
              </w:rPr>
            </w:pPr>
            <w:r>
              <w:rPr>
                <w:sz w:val="22"/>
                <w:szCs w:val="22"/>
              </w:rPr>
              <w:t>0</w:t>
            </w:r>
          </w:p>
        </w:tc>
        <w:tc>
          <w:tcPr>
            <w:tcW w:w="291" w:type="pct"/>
            <w:vAlign w:val="center"/>
          </w:tcPr>
          <w:p w14:paraId="725549DD" w14:textId="77777777" w:rsidR="00E93CB3" w:rsidRDefault="00E93CB3" w:rsidP="00E93CB3">
            <w:pPr>
              <w:jc w:val="center"/>
            </w:pPr>
            <w:r>
              <w:t>4</w:t>
            </w:r>
          </w:p>
        </w:tc>
        <w:tc>
          <w:tcPr>
            <w:tcW w:w="1615" w:type="pct"/>
            <w:shd w:val="clear" w:color="auto" w:fill="F2F2F2" w:themeFill="background1" w:themeFillShade="F2"/>
            <w:vAlign w:val="center"/>
          </w:tcPr>
          <w:p w14:paraId="4CFFA9B5" w14:textId="77777777" w:rsidR="00E93CB3" w:rsidRPr="00613219" w:rsidRDefault="00E93CB3" w:rsidP="00E93CB3">
            <w:pPr>
              <w:jc w:val="center"/>
              <w:rPr>
                <w:sz w:val="22"/>
                <w:szCs w:val="22"/>
              </w:rPr>
            </w:pPr>
            <w:r>
              <w:rPr>
                <w:sz w:val="22"/>
                <w:szCs w:val="22"/>
              </w:rPr>
              <w:t>15</w:t>
            </w:r>
          </w:p>
        </w:tc>
      </w:tr>
      <w:tr w:rsidR="00E93CB3" w:rsidRPr="00613219" w14:paraId="047ED1C5" w14:textId="77777777" w:rsidTr="00E93CB3">
        <w:trPr>
          <w:trHeight w:val="50"/>
          <w:jc w:val="center"/>
        </w:trPr>
        <w:tc>
          <w:tcPr>
            <w:tcW w:w="1067" w:type="pct"/>
            <w:vMerge/>
            <w:shd w:val="clear" w:color="auto" w:fill="92D050"/>
            <w:vAlign w:val="center"/>
          </w:tcPr>
          <w:p w14:paraId="325C47B0" w14:textId="77777777" w:rsidR="00E93CB3" w:rsidRPr="00613219" w:rsidRDefault="00E93CB3" w:rsidP="00E93CB3">
            <w:pPr>
              <w:jc w:val="both"/>
              <w:rPr>
                <w:b/>
                <w:sz w:val="22"/>
                <w:szCs w:val="22"/>
              </w:rPr>
            </w:pPr>
          </w:p>
        </w:tc>
        <w:tc>
          <w:tcPr>
            <w:tcW w:w="169" w:type="pct"/>
            <w:shd w:val="clear" w:color="auto" w:fill="00B050"/>
            <w:vAlign w:val="center"/>
          </w:tcPr>
          <w:p w14:paraId="1936E9A8" w14:textId="77777777" w:rsidR="00E93CB3" w:rsidRPr="00613219" w:rsidRDefault="00E93CB3" w:rsidP="00E93CB3">
            <w:pPr>
              <w:jc w:val="center"/>
              <w:rPr>
                <w:b/>
                <w:color w:val="FFFFFF" w:themeColor="background1"/>
                <w:sz w:val="22"/>
                <w:szCs w:val="22"/>
                <w:lang w:val="en-US"/>
              </w:rPr>
            </w:pPr>
            <w:r w:rsidRPr="00613219">
              <w:rPr>
                <w:b/>
                <w:color w:val="FFFFFF" w:themeColor="background1"/>
                <w:sz w:val="22"/>
                <w:szCs w:val="22"/>
                <w:lang w:val="en-US"/>
              </w:rPr>
              <w:t>4</w:t>
            </w:r>
          </w:p>
        </w:tc>
        <w:tc>
          <w:tcPr>
            <w:tcW w:w="371" w:type="pct"/>
            <w:vAlign w:val="center"/>
          </w:tcPr>
          <w:p w14:paraId="6AAE86C7" w14:textId="77777777" w:rsidR="00E93CB3" w:rsidRPr="00613219" w:rsidRDefault="00E93CB3" w:rsidP="00E93CB3">
            <w:pPr>
              <w:jc w:val="center"/>
              <w:rPr>
                <w:sz w:val="22"/>
                <w:szCs w:val="22"/>
              </w:rPr>
            </w:pPr>
            <w:r>
              <w:rPr>
                <w:sz w:val="22"/>
                <w:szCs w:val="22"/>
              </w:rPr>
              <w:t>0</w:t>
            </w:r>
          </w:p>
        </w:tc>
        <w:tc>
          <w:tcPr>
            <w:tcW w:w="372" w:type="pct"/>
            <w:vAlign w:val="center"/>
          </w:tcPr>
          <w:p w14:paraId="44757BB3" w14:textId="77777777" w:rsidR="00E93CB3" w:rsidRPr="00613219" w:rsidRDefault="00E93CB3" w:rsidP="00E93CB3">
            <w:pPr>
              <w:jc w:val="center"/>
              <w:rPr>
                <w:sz w:val="22"/>
                <w:szCs w:val="22"/>
              </w:rPr>
            </w:pPr>
            <w:r>
              <w:rPr>
                <w:sz w:val="22"/>
                <w:szCs w:val="22"/>
              </w:rPr>
              <w:t>0</w:t>
            </w:r>
          </w:p>
        </w:tc>
        <w:tc>
          <w:tcPr>
            <w:tcW w:w="372" w:type="pct"/>
            <w:vAlign w:val="center"/>
          </w:tcPr>
          <w:p w14:paraId="6A176215" w14:textId="77777777" w:rsidR="00E93CB3" w:rsidRPr="00613219" w:rsidRDefault="00E93CB3" w:rsidP="00E93CB3">
            <w:pPr>
              <w:jc w:val="center"/>
              <w:rPr>
                <w:sz w:val="22"/>
                <w:szCs w:val="22"/>
              </w:rPr>
            </w:pPr>
            <w:r>
              <w:rPr>
                <w:sz w:val="22"/>
                <w:szCs w:val="22"/>
              </w:rPr>
              <w:t>1</w:t>
            </w:r>
          </w:p>
        </w:tc>
        <w:tc>
          <w:tcPr>
            <w:tcW w:w="372" w:type="pct"/>
            <w:vAlign w:val="center"/>
          </w:tcPr>
          <w:p w14:paraId="1E1ABA97" w14:textId="77777777" w:rsidR="00E93CB3" w:rsidRPr="00613219" w:rsidRDefault="00E93CB3" w:rsidP="00E93CB3">
            <w:pPr>
              <w:jc w:val="center"/>
              <w:rPr>
                <w:sz w:val="22"/>
                <w:szCs w:val="22"/>
              </w:rPr>
            </w:pPr>
            <w:r>
              <w:rPr>
                <w:sz w:val="22"/>
                <w:szCs w:val="22"/>
              </w:rPr>
              <w:t>2</w:t>
            </w:r>
          </w:p>
        </w:tc>
        <w:tc>
          <w:tcPr>
            <w:tcW w:w="372" w:type="pct"/>
            <w:vAlign w:val="center"/>
          </w:tcPr>
          <w:p w14:paraId="0274E91C" w14:textId="77777777" w:rsidR="00E93CB3" w:rsidRPr="00613219" w:rsidRDefault="00E93CB3" w:rsidP="00E93CB3">
            <w:pPr>
              <w:jc w:val="center"/>
              <w:rPr>
                <w:sz w:val="22"/>
                <w:szCs w:val="22"/>
              </w:rPr>
            </w:pPr>
            <w:r>
              <w:rPr>
                <w:sz w:val="22"/>
                <w:szCs w:val="22"/>
              </w:rPr>
              <w:t>7</w:t>
            </w:r>
          </w:p>
        </w:tc>
        <w:tc>
          <w:tcPr>
            <w:tcW w:w="291" w:type="pct"/>
            <w:vAlign w:val="center"/>
          </w:tcPr>
          <w:p w14:paraId="5A1F77C4" w14:textId="77777777" w:rsidR="00E93CB3" w:rsidRDefault="00E93CB3" w:rsidP="00E93CB3">
            <w:pPr>
              <w:jc w:val="center"/>
            </w:pPr>
            <w:r>
              <w:t>2</w:t>
            </w:r>
          </w:p>
        </w:tc>
        <w:tc>
          <w:tcPr>
            <w:tcW w:w="1615" w:type="pct"/>
            <w:shd w:val="clear" w:color="auto" w:fill="F2F2F2" w:themeFill="background1" w:themeFillShade="F2"/>
            <w:vAlign w:val="center"/>
          </w:tcPr>
          <w:p w14:paraId="04427493" w14:textId="77777777" w:rsidR="00E93CB3" w:rsidRPr="00613219" w:rsidRDefault="00E93CB3" w:rsidP="00E93CB3">
            <w:pPr>
              <w:jc w:val="center"/>
              <w:rPr>
                <w:sz w:val="22"/>
                <w:szCs w:val="22"/>
              </w:rPr>
            </w:pPr>
            <w:r>
              <w:rPr>
                <w:sz w:val="22"/>
                <w:szCs w:val="22"/>
              </w:rPr>
              <w:t>12</w:t>
            </w:r>
          </w:p>
        </w:tc>
      </w:tr>
      <w:tr w:rsidR="00E93CB3" w:rsidRPr="00613219" w14:paraId="02BA700D" w14:textId="77777777" w:rsidTr="00E93CB3">
        <w:trPr>
          <w:trHeight w:val="50"/>
          <w:jc w:val="center"/>
        </w:trPr>
        <w:tc>
          <w:tcPr>
            <w:tcW w:w="1067" w:type="pct"/>
            <w:vMerge/>
            <w:shd w:val="clear" w:color="auto" w:fill="92D050"/>
            <w:vAlign w:val="center"/>
          </w:tcPr>
          <w:p w14:paraId="1042260C" w14:textId="77777777" w:rsidR="00E93CB3" w:rsidRPr="00613219" w:rsidRDefault="00E93CB3" w:rsidP="00E93CB3">
            <w:pPr>
              <w:jc w:val="both"/>
              <w:rPr>
                <w:b/>
                <w:sz w:val="22"/>
                <w:szCs w:val="22"/>
              </w:rPr>
            </w:pPr>
          </w:p>
        </w:tc>
        <w:tc>
          <w:tcPr>
            <w:tcW w:w="169" w:type="pct"/>
            <w:shd w:val="clear" w:color="auto" w:fill="00B050"/>
            <w:vAlign w:val="center"/>
          </w:tcPr>
          <w:p w14:paraId="54BA45AB" w14:textId="77777777" w:rsidR="00E93CB3" w:rsidRPr="00613219" w:rsidRDefault="00E93CB3" w:rsidP="00E93CB3">
            <w:pPr>
              <w:jc w:val="center"/>
              <w:rPr>
                <w:b/>
                <w:color w:val="FFFFFF" w:themeColor="background1"/>
                <w:sz w:val="22"/>
                <w:szCs w:val="22"/>
                <w:lang w:val="en-US"/>
              </w:rPr>
            </w:pPr>
            <w:r w:rsidRPr="00613219">
              <w:rPr>
                <w:b/>
                <w:color w:val="FFFFFF" w:themeColor="background1"/>
                <w:sz w:val="22"/>
                <w:szCs w:val="22"/>
                <w:lang w:val="en-US"/>
              </w:rPr>
              <w:t>5</w:t>
            </w:r>
          </w:p>
        </w:tc>
        <w:tc>
          <w:tcPr>
            <w:tcW w:w="371" w:type="pct"/>
            <w:vAlign w:val="center"/>
          </w:tcPr>
          <w:p w14:paraId="090F8A84" w14:textId="77777777" w:rsidR="00E93CB3" w:rsidRPr="00613219" w:rsidRDefault="00E93CB3" w:rsidP="00E93CB3">
            <w:pPr>
              <w:jc w:val="center"/>
              <w:rPr>
                <w:sz w:val="22"/>
                <w:szCs w:val="22"/>
              </w:rPr>
            </w:pPr>
            <w:r>
              <w:rPr>
                <w:sz w:val="22"/>
                <w:szCs w:val="22"/>
              </w:rPr>
              <w:t>1</w:t>
            </w:r>
          </w:p>
        </w:tc>
        <w:tc>
          <w:tcPr>
            <w:tcW w:w="372" w:type="pct"/>
            <w:vAlign w:val="center"/>
          </w:tcPr>
          <w:p w14:paraId="344191D1" w14:textId="77777777" w:rsidR="00E93CB3" w:rsidRPr="00613219" w:rsidRDefault="00E93CB3" w:rsidP="00E93CB3">
            <w:pPr>
              <w:jc w:val="center"/>
              <w:rPr>
                <w:sz w:val="22"/>
                <w:szCs w:val="22"/>
              </w:rPr>
            </w:pPr>
            <w:r>
              <w:rPr>
                <w:sz w:val="22"/>
                <w:szCs w:val="22"/>
              </w:rPr>
              <w:t>5</w:t>
            </w:r>
          </w:p>
        </w:tc>
        <w:tc>
          <w:tcPr>
            <w:tcW w:w="372" w:type="pct"/>
            <w:vAlign w:val="center"/>
          </w:tcPr>
          <w:p w14:paraId="5283CAAD" w14:textId="77777777" w:rsidR="00E93CB3" w:rsidRPr="00613219" w:rsidRDefault="00E93CB3" w:rsidP="00E93CB3">
            <w:pPr>
              <w:jc w:val="center"/>
              <w:rPr>
                <w:sz w:val="22"/>
                <w:szCs w:val="22"/>
              </w:rPr>
            </w:pPr>
            <w:r>
              <w:rPr>
                <w:sz w:val="22"/>
                <w:szCs w:val="22"/>
              </w:rPr>
              <w:t>3</w:t>
            </w:r>
          </w:p>
        </w:tc>
        <w:tc>
          <w:tcPr>
            <w:tcW w:w="372" w:type="pct"/>
            <w:vAlign w:val="center"/>
          </w:tcPr>
          <w:p w14:paraId="25034131" w14:textId="77777777" w:rsidR="00E93CB3" w:rsidRPr="00613219" w:rsidRDefault="00E93CB3" w:rsidP="00E93CB3">
            <w:pPr>
              <w:jc w:val="center"/>
              <w:rPr>
                <w:sz w:val="22"/>
                <w:szCs w:val="22"/>
              </w:rPr>
            </w:pPr>
            <w:r>
              <w:rPr>
                <w:sz w:val="22"/>
                <w:szCs w:val="22"/>
              </w:rPr>
              <w:t>3</w:t>
            </w:r>
          </w:p>
        </w:tc>
        <w:tc>
          <w:tcPr>
            <w:tcW w:w="372" w:type="pct"/>
            <w:vAlign w:val="center"/>
          </w:tcPr>
          <w:p w14:paraId="08E8AF53" w14:textId="77777777" w:rsidR="00E93CB3" w:rsidRPr="00613219" w:rsidRDefault="00E93CB3" w:rsidP="00E93CB3">
            <w:pPr>
              <w:jc w:val="center"/>
              <w:rPr>
                <w:sz w:val="22"/>
                <w:szCs w:val="22"/>
              </w:rPr>
            </w:pPr>
            <w:r>
              <w:rPr>
                <w:sz w:val="22"/>
                <w:szCs w:val="22"/>
              </w:rPr>
              <w:t>3</w:t>
            </w:r>
          </w:p>
        </w:tc>
        <w:tc>
          <w:tcPr>
            <w:tcW w:w="291" w:type="pct"/>
            <w:vAlign w:val="center"/>
          </w:tcPr>
          <w:p w14:paraId="619AB14E" w14:textId="77777777" w:rsidR="00E93CB3" w:rsidRDefault="00E93CB3" w:rsidP="00E93CB3">
            <w:pPr>
              <w:jc w:val="center"/>
            </w:pPr>
            <w:r>
              <w:t>1</w:t>
            </w:r>
          </w:p>
        </w:tc>
        <w:tc>
          <w:tcPr>
            <w:tcW w:w="1615" w:type="pct"/>
            <w:shd w:val="clear" w:color="auto" w:fill="F2F2F2" w:themeFill="background1" w:themeFillShade="F2"/>
            <w:vAlign w:val="center"/>
          </w:tcPr>
          <w:p w14:paraId="0690F959" w14:textId="77777777" w:rsidR="00E93CB3" w:rsidRPr="00613219" w:rsidRDefault="00E93CB3" w:rsidP="00E93CB3">
            <w:pPr>
              <w:jc w:val="center"/>
              <w:rPr>
                <w:sz w:val="22"/>
                <w:szCs w:val="22"/>
              </w:rPr>
            </w:pPr>
            <w:r>
              <w:rPr>
                <w:sz w:val="22"/>
                <w:szCs w:val="22"/>
              </w:rPr>
              <w:t>16</w:t>
            </w:r>
          </w:p>
        </w:tc>
      </w:tr>
      <w:tr w:rsidR="00E93CB3" w:rsidRPr="00613219" w14:paraId="221BDAF9" w14:textId="77777777" w:rsidTr="00E93CB3">
        <w:trPr>
          <w:trHeight w:val="50"/>
          <w:jc w:val="center"/>
        </w:trPr>
        <w:tc>
          <w:tcPr>
            <w:tcW w:w="1067" w:type="pct"/>
            <w:vMerge/>
            <w:shd w:val="clear" w:color="auto" w:fill="92D050"/>
            <w:vAlign w:val="center"/>
          </w:tcPr>
          <w:p w14:paraId="45695659" w14:textId="77777777" w:rsidR="00E93CB3" w:rsidRPr="00613219" w:rsidRDefault="00E93CB3" w:rsidP="00E93CB3">
            <w:pPr>
              <w:jc w:val="both"/>
              <w:rPr>
                <w:b/>
                <w:sz w:val="22"/>
                <w:szCs w:val="22"/>
              </w:rPr>
            </w:pPr>
          </w:p>
        </w:tc>
        <w:tc>
          <w:tcPr>
            <w:tcW w:w="169" w:type="pct"/>
            <w:shd w:val="clear" w:color="auto" w:fill="00B050"/>
            <w:vAlign w:val="center"/>
          </w:tcPr>
          <w:p w14:paraId="752273F1" w14:textId="77777777" w:rsidR="00E93CB3" w:rsidRPr="00613219" w:rsidRDefault="00E93CB3" w:rsidP="00E93CB3">
            <w:pPr>
              <w:jc w:val="center"/>
              <w:rPr>
                <w:b/>
                <w:color w:val="FFFFFF" w:themeColor="background1"/>
                <w:sz w:val="22"/>
                <w:szCs w:val="22"/>
                <w:lang w:val="en-US"/>
              </w:rPr>
            </w:pPr>
            <w:r w:rsidRPr="00613219">
              <w:rPr>
                <w:b/>
                <w:color w:val="FFFFFF" w:themeColor="background1"/>
                <w:sz w:val="22"/>
                <w:szCs w:val="22"/>
                <w:lang w:val="en-US"/>
              </w:rPr>
              <w:t>6</w:t>
            </w:r>
          </w:p>
        </w:tc>
        <w:tc>
          <w:tcPr>
            <w:tcW w:w="371" w:type="pct"/>
            <w:vAlign w:val="center"/>
          </w:tcPr>
          <w:p w14:paraId="45C6CCB3" w14:textId="77777777" w:rsidR="00E93CB3" w:rsidRPr="00613219" w:rsidRDefault="00E93CB3" w:rsidP="00E93CB3">
            <w:pPr>
              <w:jc w:val="center"/>
              <w:rPr>
                <w:sz w:val="22"/>
                <w:szCs w:val="22"/>
              </w:rPr>
            </w:pPr>
            <w:r>
              <w:rPr>
                <w:sz w:val="22"/>
                <w:szCs w:val="22"/>
              </w:rPr>
              <w:t>1</w:t>
            </w:r>
          </w:p>
        </w:tc>
        <w:tc>
          <w:tcPr>
            <w:tcW w:w="372" w:type="pct"/>
            <w:vAlign w:val="center"/>
          </w:tcPr>
          <w:p w14:paraId="76A7DB72" w14:textId="77777777" w:rsidR="00E93CB3" w:rsidRPr="00613219" w:rsidRDefault="00E93CB3" w:rsidP="00E93CB3">
            <w:pPr>
              <w:jc w:val="center"/>
              <w:rPr>
                <w:sz w:val="22"/>
                <w:szCs w:val="22"/>
              </w:rPr>
            </w:pPr>
            <w:r>
              <w:rPr>
                <w:sz w:val="22"/>
                <w:szCs w:val="22"/>
              </w:rPr>
              <w:t>3</w:t>
            </w:r>
          </w:p>
        </w:tc>
        <w:tc>
          <w:tcPr>
            <w:tcW w:w="372" w:type="pct"/>
            <w:vAlign w:val="center"/>
          </w:tcPr>
          <w:p w14:paraId="209A9E40" w14:textId="77777777" w:rsidR="00E93CB3" w:rsidRPr="00613219" w:rsidRDefault="00E93CB3" w:rsidP="00E93CB3">
            <w:pPr>
              <w:jc w:val="center"/>
              <w:rPr>
                <w:sz w:val="22"/>
                <w:szCs w:val="22"/>
              </w:rPr>
            </w:pPr>
            <w:r>
              <w:rPr>
                <w:sz w:val="22"/>
                <w:szCs w:val="22"/>
              </w:rPr>
              <w:t>0</w:t>
            </w:r>
          </w:p>
        </w:tc>
        <w:tc>
          <w:tcPr>
            <w:tcW w:w="372" w:type="pct"/>
            <w:vAlign w:val="center"/>
          </w:tcPr>
          <w:p w14:paraId="66B5BE36" w14:textId="77777777" w:rsidR="00E93CB3" w:rsidRPr="00613219" w:rsidRDefault="00E93CB3" w:rsidP="00E93CB3">
            <w:pPr>
              <w:jc w:val="center"/>
              <w:rPr>
                <w:sz w:val="22"/>
                <w:szCs w:val="22"/>
              </w:rPr>
            </w:pPr>
            <w:r>
              <w:rPr>
                <w:sz w:val="22"/>
                <w:szCs w:val="22"/>
              </w:rPr>
              <w:t>3</w:t>
            </w:r>
          </w:p>
        </w:tc>
        <w:tc>
          <w:tcPr>
            <w:tcW w:w="372" w:type="pct"/>
            <w:vAlign w:val="center"/>
          </w:tcPr>
          <w:p w14:paraId="654F09F6" w14:textId="77777777" w:rsidR="00E93CB3" w:rsidRPr="00613219" w:rsidRDefault="00E93CB3" w:rsidP="00E93CB3">
            <w:pPr>
              <w:jc w:val="center"/>
              <w:rPr>
                <w:sz w:val="22"/>
                <w:szCs w:val="22"/>
              </w:rPr>
            </w:pPr>
            <w:r>
              <w:rPr>
                <w:sz w:val="22"/>
                <w:szCs w:val="22"/>
              </w:rPr>
              <w:t>2</w:t>
            </w:r>
          </w:p>
        </w:tc>
        <w:tc>
          <w:tcPr>
            <w:tcW w:w="291" w:type="pct"/>
            <w:vAlign w:val="center"/>
          </w:tcPr>
          <w:p w14:paraId="243E153C" w14:textId="77777777" w:rsidR="00E93CB3" w:rsidRDefault="00E93CB3" w:rsidP="00E93CB3">
            <w:pPr>
              <w:jc w:val="center"/>
            </w:pPr>
            <w:r>
              <w:t>1</w:t>
            </w:r>
          </w:p>
        </w:tc>
        <w:tc>
          <w:tcPr>
            <w:tcW w:w="1615" w:type="pct"/>
            <w:shd w:val="clear" w:color="auto" w:fill="F2F2F2" w:themeFill="background1" w:themeFillShade="F2"/>
            <w:vAlign w:val="center"/>
          </w:tcPr>
          <w:p w14:paraId="7CC163BA" w14:textId="77777777" w:rsidR="00E93CB3" w:rsidRPr="00613219" w:rsidRDefault="00E93CB3" w:rsidP="00E93CB3">
            <w:pPr>
              <w:jc w:val="center"/>
              <w:rPr>
                <w:sz w:val="22"/>
                <w:szCs w:val="22"/>
              </w:rPr>
            </w:pPr>
            <w:r>
              <w:rPr>
                <w:sz w:val="22"/>
                <w:szCs w:val="22"/>
              </w:rPr>
              <w:t>10</w:t>
            </w:r>
          </w:p>
        </w:tc>
      </w:tr>
      <w:tr w:rsidR="00E93CB3" w:rsidRPr="00613219" w14:paraId="336E5E64" w14:textId="77777777" w:rsidTr="00E93CB3">
        <w:trPr>
          <w:trHeight w:val="50"/>
          <w:jc w:val="center"/>
        </w:trPr>
        <w:tc>
          <w:tcPr>
            <w:tcW w:w="1067" w:type="pct"/>
            <w:vMerge/>
            <w:shd w:val="clear" w:color="auto" w:fill="92D050"/>
            <w:vAlign w:val="center"/>
          </w:tcPr>
          <w:p w14:paraId="21AC3470" w14:textId="77777777" w:rsidR="00E93CB3" w:rsidRPr="00613219" w:rsidRDefault="00E93CB3" w:rsidP="00E93CB3">
            <w:pPr>
              <w:jc w:val="both"/>
              <w:rPr>
                <w:b/>
                <w:sz w:val="22"/>
                <w:szCs w:val="22"/>
              </w:rPr>
            </w:pPr>
          </w:p>
        </w:tc>
        <w:tc>
          <w:tcPr>
            <w:tcW w:w="169" w:type="pct"/>
            <w:shd w:val="clear" w:color="auto" w:fill="00B050"/>
            <w:vAlign w:val="center"/>
          </w:tcPr>
          <w:p w14:paraId="66646615" w14:textId="77777777" w:rsidR="00E93CB3" w:rsidRPr="00C21E20" w:rsidRDefault="00E93CB3" w:rsidP="00E93CB3">
            <w:pPr>
              <w:jc w:val="center"/>
              <w:rPr>
                <w:b/>
                <w:color w:val="FFFFFF" w:themeColor="background1"/>
                <w:sz w:val="22"/>
                <w:szCs w:val="22"/>
              </w:rPr>
            </w:pPr>
            <w:r>
              <w:rPr>
                <w:b/>
                <w:color w:val="FFFFFF" w:themeColor="background1"/>
                <w:sz w:val="22"/>
                <w:szCs w:val="22"/>
              </w:rPr>
              <w:t>7</w:t>
            </w:r>
          </w:p>
        </w:tc>
        <w:tc>
          <w:tcPr>
            <w:tcW w:w="371" w:type="pct"/>
            <w:vAlign w:val="center"/>
          </w:tcPr>
          <w:p w14:paraId="34AD12B7" w14:textId="77777777" w:rsidR="00E93CB3" w:rsidRPr="00613219" w:rsidRDefault="00E93CB3" w:rsidP="00E93CB3">
            <w:pPr>
              <w:jc w:val="center"/>
              <w:rPr>
                <w:sz w:val="22"/>
                <w:szCs w:val="22"/>
              </w:rPr>
            </w:pPr>
            <w:r>
              <w:rPr>
                <w:sz w:val="22"/>
                <w:szCs w:val="22"/>
              </w:rPr>
              <w:t>2</w:t>
            </w:r>
          </w:p>
        </w:tc>
        <w:tc>
          <w:tcPr>
            <w:tcW w:w="372" w:type="pct"/>
            <w:vAlign w:val="center"/>
          </w:tcPr>
          <w:p w14:paraId="6EB3BD36" w14:textId="77777777" w:rsidR="00E93CB3" w:rsidRPr="00613219" w:rsidRDefault="00E93CB3" w:rsidP="00E93CB3">
            <w:pPr>
              <w:jc w:val="center"/>
              <w:rPr>
                <w:sz w:val="22"/>
                <w:szCs w:val="22"/>
              </w:rPr>
            </w:pPr>
            <w:r>
              <w:rPr>
                <w:sz w:val="22"/>
                <w:szCs w:val="22"/>
              </w:rPr>
              <w:t>2</w:t>
            </w:r>
          </w:p>
        </w:tc>
        <w:tc>
          <w:tcPr>
            <w:tcW w:w="372" w:type="pct"/>
            <w:vAlign w:val="center"/>
          </w:tcPr>
          <w:p w14:paraId="006EAC71" w14:textId="77777777" w:rsidR="00E93CB3" w:rsidRPr="00613219" w:rsidRDefault="00E93CB3" w:rsidP="00E93CB3">
            <w:pPr>
              <w:jc w:val="center"/>
              <w:rPr>
                <w:sz w:val="22"/>
                <w:szCs w:val="22"/>
              </w:rPr>
            </w:pPr>
            <w:r>
              <w:rPr>
                <w:sz w:val="22"/>
                <w:szCs w:val="22"/>
              </w:rPr>
              <w:t>1</w:t>
            </w:r>
          </w:p>
        </w:tc>
        <w:tc>
          <w:tcPr>
            <w:tcW w:w="372" w:type="pct"/>
            <w:vAlign w:val="center"/>
          </w:tcPr>
          <w:p w14:paraId="30DA2D37" w14:textId="77777777" w:rsidR="00E93CB3" w:rsidRPr="00613219" w:rsidRDefault="00E93CB3" w:rsidP="00E93CB3">
            <w:pPr>
              <w:jc w:val="center"/>
              <w:rPr>
                <w:sz w:val="22"/>
                <w:szCs w:val="22"/>
              </w:rPr>
            </w:pPr>
            <w:r>
              <w:rPr>
                <w:sz w:val="22"/>
                <w:szCs w:val="22"/>
              </w:rPr>
              <w:t>1</w:t>
            </w:r>
          </w:p>
        </w:tc>
        <w:tc>
          <w:tcPr>
            <w:tcW w:w="372" w:type="pct"/>
            <w:vAlign w:val="center"/>
          </w:tcPr>
          <w:p w14:paraId="3D05595E" w14:textId="77777777" w:rsidR="00E93CB3" w:rsidRPr="00613219" w:rsidRDefault="00E93CB3" w:rsidP="00E93CB3">
            <w:pPr>
              <w:jc w:val="center"/>
              <w:rPr>
                <w:sz w:val="22"/>
                <w:szCs w:val="22"/>
              </w:rPr>
            </w:pPr>
            <w:r>
              <w:rPr>
                <w:sz w:val="22"/>
                <w:szCs w:val="22"/>
              </w:rPr>
              <w:t>1</w:t>
            </w:r>
          </w:p>
        </w:tc>
        <w:tc>
          <w:tcPr>
            <w:tcW w:w="291" w:type="pct"/>
            <w:vAlign w:val="center"/>
          </w:tcPr>
          <w:p w14:paraId="11424DF2" w14:textId="77777777" w:rsidR="00E93CB3" w:rsidRDefault="00E93CB3" w:rsidP="00E93CB3">
            <w:pPr>
              <w:jc w:val="center"/>
            </w:pPr>
            <w:r>
              <w:t>1</w:t>
            </w:r>
          </w:p>
        </w:tc>
        <w:tc>
          <w:tcPr>
            <w:tcW w:w="1615" w:type="pct"/>
            <w:shd w:val="clear" w:color="auto" w:fill="F2F2F2" w:themeFill="background1" w:themeFillShade="F2"/>
            <w:vAlign w:val="center"/>
          </w:tcPr>
          <w:p w14:paraId="37B4F02A" w14:textId="77777777" w:rsidR="00E93CB3" w:rsidRPr="00613219" w:rsidRDefault="00E93CB3" w:rsidP="00E93CB3">
            <w:pPr>
              <w:jc w:val="center"/>
              <w:rPr>
                <w:sz w:val="22"/>
                <w:szCs w:val="22"/>
              </w:rPr>
            </w:pPr>
            <w:r>
              <w:rPr>
                <w:sz w:val="22"/>
                <w:szCs w:val="22"/>
              </w:rPr>
              <w:t>8</w:t>
            </w:r>
          </w:p>
        </w:tc>
      </w:tr>
      <w:tr w:rsidR="00E93CB3" w:rsidRPr="00613219" w14:paraId="5AC84CC2" w14:textId="77777777" w:rsidTr="00E93CB3">
        <w:trPr>
          <w:trHeight w:val="50"/>
          <w:jc w:val="center"/>
        </w:trPr>
        <w:tc>
          <w:tcPr>
            <w:tcW w:w="1067" w:type="pct"/>
            <w:vMerge/>
            <w:shd w:val="clear" w:color="auto" w:fill="92D050"/>
            <w:vAlign w:val="center"/>
          </w:tcPr>
          <w:p w14:paraId="2C27E1B8" w14:textId="77777777" w:rsidR="00E93CB3" w:rsidRPr="00613219" w:rsidRDefault="00E93CB3" w:rsidP="00E93CB3">
            <w:pPr>
              <w:jc w:val="both"/>
              <w:rPr>
                <w:b/>
              </w:rPr>
            </w:pPr>
          </w:p>
        </w:tc>
        <w:tc>
          <w:tcPr>
            <w:tcW w:w="169" w:type="pct"/>
            <w:shd w:val="clear" w:color="auto" w:fill="00B050"/>
            <w:vAlign w:val="center"/>
          </w:tcPr>
          <w:p w14:paraId="110B1CF3" w14:textId="77777777" w:rsidR="00E93CB3" w:rsidRPr="00C21E20" w:rsidRDefault="00E93CB3" w:rsidP="00E93CB3">
            <w:pPr>
              <w:jc w:val="center"/>
              <w:rPr>
                <w:b/>
                <w:color w:val="FFFFFF" w:themeColor="background1"/>
              </w:rPr>
            </w:pPr>
            <w:r>
              <w:rPr>
                <w:b/>
                <w:color w:val="FFFFFF" w:themeColor="background1"/>
              </w:rPr>
              <w:t>8</w:t>
            </w:r>
          </w:p>
        </w:tc>
        <w:tc>
          <w:tcPr>
            <w:tcW w:w="371" w:type="pct"/>
            <w:vAlign w:val="center"/>
          </w:tcPr>
          <w:p w14:paraId="7262463B" w14:textId="77777777" w:rsidR="00E93CB3" w:rsidRPr="00613219" w:rsidRDefault="00E93CB3" w:rsidP="00E93CB3">
            <w:pPr>
              <w:jc w:val="center"/>
            </w:pPr>
            <w:r>
              <w:t>0</w:t>
            </w:r>
          </w:p>
        </w:tc>
        <w:tc>
          <w:tcPr>
            <w:tcW w:w="372" w:type="pct"/>
            <w:vAlign w:val="center"/>
          </w:tcPr>
          <w:p w14:paraId="3F2D28DD" w14:textId="77777777" w:rsidR="00E93CB3" w:rsidRPr="00613219" w:rsidRDefault="00E93CB3" w:rsidP="00E93CB3">
            <w:pPr>
              <w:jc w:val="center"/>
            </w:pPr>
            <w:r>
              <w:t>2</w:t>
            </w:r>
          </w:p>
        </w:tc>
        <w:tc>
          <w:tcPr>
            <w:tcW w:w="372" w:type="pct"/>
            <w:vAlign w:val="center"/>
          </w:tcPr>
          <w:p w14:paraId="4285819F" w14:textId="77777777" w:rsidR="00E93CB3" w:rsidRPr="00613219" w:rsidRDefault="00E93CB3" w:rsidP="00E93CB3">
            <w:pPr>
              <w:jc w:val="center"/>
            </w:pPr>
            <w:r>
              <w:t>0</w:t>
            </w:r>
          </w:p>
        </w:tc>
        <w:tc>
          <w:tcPr>
            <w:tcW w:w="372" w:type="pct"/>
            <w:vAlign w:val="center"/>
          </w:tcPr>
          <w:p w14:paraId="16CA9AB7" w14:textId="77777777" w:rsidR="00E93CB3" w:rsidRPr="00613219" w:rsidRDefault="00E93CB3" w:rsidP="00E93CB3">
            <w:pPr>
              <w:jc w:val="center"/>
            </w:pPr>
            <w:r>
              <w:t>2</w:t>
            </w:r>
          </w:p>
        </w:tc>
        <w:tc>
          <w:tcPr>
            <w:tcW w:w="372" w:type="pct"/>
            <w:vAlign w:val="center"/>
          </w:tcPr>
          <w:p w14:paraId="759E0BCF" w14:textId="77777777" w:rsidR="00E93CB3" w:rsidRPr="00613219" w:rsidRDefault="00E93CB3" w:rsidP="00E93CB3">
            <w:pPr>
              <w:jc w:val="center"/>
            </w:pPr>
            <w:r>
              <w:t>2</w:t>
            </w:r>
          </w:p>
        </w:tc>
        <w:tc>
          <w:tcPr>
            <w:tcW w:w="291" w:type="pct"/>
            <w:vAlign w:val="center"/>
          </w:tcPr>
          <w:p w14:paraId="4B380048" w14:textId="77777777" w:rsidR="00E93CB3" w:rsidRDefault="00E93CB3" w:rsidP="00E93CB3">
            <w:pPr>
              <w:jc w:val="center"/>
            </w:pPr>
            <w:r>
              <w:t>1</w:t>
            </w:r>
          </w:p>
        </w:tc>
        <w:tc>
          <w:tcPr>
            <w:tcW w:w="1615" w:type="pct"/>
            <w:shd w:val="clear" w:color="auto" w:fill="F2F2F2" w:themeFill="background1" w:themeFillShade="F2"/>
            <w:vAlign w:val="center"/>
          </w:tcPr>
          <w:p w14:paraId="3E6F9C34" w14:textId="77777777" w:rsidR="00E93CB3" w:rsidRDefault="00E93CB3" w:rsidP="00E93CB3">
            <w:pPr>
              <w:jc w:val="center"/>
            </w:pPr>
            <w:r>
              <w:t>7</w:t>
            </w:r>
          </w:p>
        </w:tc>
      </w:tr>
      <w:tr w:rsidR="00E93CB3" w:rsidRPr="00613219" w14:paraId="2FF0C2FE" w14:textId="77777777" w:rsidTr="00E93CB3">
        <w:trPr>
          <w:trHeight w:val="50"/>
          <w:jc w:val="center"/>
        </w:trPr>
        <w:tc>
          <w:tcPr>
            <w:tcW w:w="1236" w:type="pct"/>
            <w:gridSpan w:val="2"/>
            <w:shd w:val="clear" w:color="auto" w:fill="00B050"/>
            <w:vAlign w:val="center"/>
          </w:tcPr>
          <w:p w14:paraId="51358E75" w14:textId="77777777" w:rsidR="00E93CB3" w:rsidRPr="00613219" w:rsidRDefault="00E93CB3" w:rsidP="00E93CB3">
            <w:pPr>
              <w:jc w:val="center"/>
              <w:rPr>
                <w:sz w:val="22"/>
                <w:szCs w:val="22"/>
              </w:rPr>
            </w:pPr>
            <w:r w:rsidRPr="00613219">
              <w:rPr>
                <w:b/>
                <w:sz w:val="22"/>
                <w:szCs w:val="22"/>
              </w:rPr>
              <w:t>Итого баллов за критерий/модуль</w:t>
            </w:r>
          </w:p>
        </w:tc>
        <w:tc>
          <w:tcPr>
            <w:tcW w:w="371" w:type="pct"/>
            <w:shd w:val="clear" w:color="auto" w:fill="F2F2F2" w:themeFill="background1" w:themeFillShade="F2"/>
            <w:vAlign w:val="center"/>
          </w:tcPr>
          <w:p w14:paraId="0EA7127F" w14:textId="77777777" w:rsidR="00E93CB3" w:rsidRPr="00C1717F" w:rsidRDefault="00E93CB3" w:rsidP="00E93CB3">
            <w:pPr>
              <w:jc w:val="center"/>
              <w:rPr>
                <w:sz w:val="22"/>
                <w:szCs w:val="22"/>
              </w:rPr>
            </w:pPr>
            <w:r w:rsidRPr="00C1717F">
              <w:rPr>
                <w:sz w:val="22"/>
                <w:szCs w:val="22"/>
              </w:rPr>
              <w:t>15</w:t>
            </w:r>
          </w:p>
        </w:tc>
        <w:tc>
          <w:tcPr>
            <w:tcW w:w="372" w:type="pct"/>
            <w:shd w:val="clear" w:color="auto" w:fill="F2F2F2" w:themeFill="background1" w:themeFillShade="F2"/>
            <w:vAlign w:val="center"/>
          </w:tcPr>
          <w:p w14:paraId="3A7D4C82" w14:textId="77777777" w:rsidR="00E93CB3" w:rsidRPr="00C1717F" w:rsidRDefault="00E93CB3" w:rsidP="00E93CB3">
            <w:pPr>
              <w:jc w:val="center"/>
              <w:rPr>
                <w:sz w:val="22"/>
                <w:szCs w:val="22"/>
              </w:rPr>
            </w:pPr>
            <w:r w:rsidRPr="00C1717F">
              <w:rPr>
                <w:sz w:val="22"/>
                <w:szCs w:val="22"/>
              </w:rPr>
              <w:t>15</w:t>
            </w:r>
          </w:p>
        </w:tc>
        <w:tc>
          <w:tcPr>
            <w:tcW w:w="372" w:type="pct"/>
            <w:shd w:val="clear" w:color="auto" w:fill="F2F2F2" w:themeFill="background1" w:themeFillShade="F2"/>
            <w:vAlign w:val="center"/>
          </w:tcPr>
          <w:p w14:paraId="73ECDDCE" w14:textId="77777777" w:rsidR="00E93CB3" w:rsidRPr="00C1717F" w:rsidRDefault="00E93CB3" w:rsidP="00E93CB3">
            <w:pPr>
              <w:jc w:val="center"/>
              <w:rPr>
                <w:sz w:val="22"/>
                <w:szCs w:val="22"/>
              </w:rPr>
            </w:pPr>
            <w:r w:rsidRPr="00C1717F">
              <w:rPr>
                <w:sz w:val="22"/>
                <w:szCs w:val="22"/>
              </w:rPr>
              <w:t>15</w:t>
            </w:r>
          </w:p>
        </w:tc>
        <w:tc>
          <w:tcPr>
            <w:tcW w:w="372" w:type="pct"/>
            <w:shd w:val="clear" w:color="auto" w:fill="F2F2F2" w:themeFill="background1" w:themeFillShade="F2"/>
            <w:vAlign w:val="center"/>
          </w:tcPr>
          <w:p w14:paraId="61062C15" w14:textId="77777777" w:rsidR="00E93CB3" w:rsidRPr="00C1717F" w:rsidRDefault="00E93CB3" w:rsidP="00E93CB3">
            <w:pPr>
              <w:jc w:val="center"/>
              <w:rPr>
                <w:sz w:val="22"/>
                <w:szCs w:val="22"/>
              </w:rPr>
            </w:pPr>
            <w:r w:rsidRPr="00C1717F">
              <w:rPr>
                <w:sz w:val="22"/>
                <w:szCs w:val="22"/>
              </w:rPr>
              <w:t>20</w:t>
            </w:r>
          </w:p>
        </w:tc>
        <w:tc>
          <w:tcPr>
            <w:tcW w:w="372" w:type="pct"/>
            <w:shd w:val="clear" w:color="auto" w:fill="F2F2F2" w:themeFill="background1" w:themeFillShade="F2"/>
            <w:vAlign w:val="center"/>
          </w:tcPr>
          <w:p w14:paraId="44D61265" w14:textId="77777777" w:rsidR="00E93CB3" w:rsidRPr="00C1717F" w:rsidRDefault="00E93CB3" w:rsidP="00E93CB3">
            <w:pPr>
              <w:jc w:val="center"/>
              <w:rPr>
                <w:sz w:val="22"/>
                <w:szCs w:val="22"/>
              </w:rPr>
            </w:pPr>
            <w:r w:rsidRPr="00C1717F">
              <w:rPr>
                <w:sz w:val="22"/>
                <w:szCs w:val="22"/>
              </w:rPr>
              <w:t>20</w:t>
            </w:r>
          </w:p>
        </w:tc>
        <w:tc>
          <w:tcPr>
            <w:tcW w:w="291" w:type="pct"/>
            <w:shd w:val="clear" w:color="auto" w:fill="F2F2F2" w:themeFill="background1" w:themeFillShade="F2"/>
            <w:vAlign w:val="center"/>
          </w:tcPr>
          <w:p w14:paraId="638C94B1" w14:textId="77777777" w:rsidR="00E93CB3" w:rsidRPr="00C1717F" w:rsidRDefault="00E93CB3" w:rsidP="00E93CB3">
            <w:pPr>
              <w:jc w:val="center"/>
              <w:rPr>
                <w:sz w:val="22"/>
                <w:szCs w:val="22"/>
              </w:rPr>
            </w:pPr>
            <w:r w:rsidRPr="00C1717F">
              <w:rPr>
                <w:sz w:val="22"/>
                <w:szCs w:val="22"/>
              </w:rPr>
              <w:t>15</w:t>
            </w:r>
          </w:p>
        </w:tc>
        <w:tc>
          <w:tcPr>
            <w:tcW w:w="1615" w:type="pct"/>
            <w:shd w:val="clear" w:color="auto" w:fill="F2F2F2" w:themeFill="background1" w:themeFillShade="F2"/>
            <w:vAlign w:val="center"/>
          </w:tcPr>
          <w:p w14:paraId="233128A3" w14:textId="77777777" w:rsidR="00E93CB3" w:rsidRPr="00613219" w:rsidRDefault="00E93CB3" w:rsidP="00E93CB3">
            <w:pPr>
              <w:jc w:val="center"/>
              <w:rPr>
                <w:b/>
                <w:sz w:val="22"/>
                <w:szCs w:val="22"/>
              </w:rPr>
            </w:pPr>
            <w:r w:rsidRPr="00613219">
              <w:rPr>
                <w:b/>
                <w:sz w:val="22"/>
                <w:szCs w:val="22"/>
              </w:rPr>
              <w:t>100</w:t>
            </w:r>
          </w:p>
        </w:tc>
      </w:tr>
    </w:tbl>
    <w:p w14:paraId="42755294" w14:textId="77777777" w:rsidR="00E93CB3" w:rsidRDefault="00E93CB3" w:rsidP="00E93CB3">
      <w:pPr>
        <w:spacing w:after="0" w:line="240" w:lineRule="auto"/>
        <w:jc w:val="both"/>
        <w:rPr>
          <w:rFonts w:ascii="Times New Roman" w:hAnsi="Times New Roman" w:cs="Times New Roman"/>
        </w:rPr>
      </w:pPr>
    </w:p>
    <w:p w14:paraId="29EDDC79" w14:textId="77777777" w:rsidR="00E93CB3" w:rsidRDefault="00E93CB3" w:rsidP="00E93CB3">
      <w:pPr>
        <w:pStyle w:val="-2"/>
        <w:spacing w:before="0" w:after="0" w:line="240" w:lineRule="auto"/>
        <w:ind w:firstLine="709"/>
        <w:rPr>
          <w:rFonts w:ascii="Times New Roman" w:hAnsi="Times New Roman"/>
          <w:szCs w:val="28"/>
        </w:rPr>
      </w:pPr>
    </w:p>
    <w:p w14:paraId="252FC63B" w14:textId="77777777" w:rsidR="00E93CB3" w:rsidRPr="007604F9" w:rsidRDefault="00E93CB3" w:rsidP="00E93CB3">
      <w:pPr>
        <w:pStyle w:val="-2"/>
        <w:spacing w:before="0" w:after="240"/>
        <w:ind w:firstLine="709"/>
        <w:jc w:val="center"/>
        <w:rPr>
          <w:rFonts w:ascii="Times New Roman" w:hAnsi="Times New Roman"/>
          <w:sz w:val="24"/>
        </w:rPr>
      </w:pPr>
      <w:bookmarkStart w:id="7" w:name="_Toc142037187"/>
      <w:bookmarkStart w:id="8" w:name="_Toc142037188"/>
      <w:r>
        <w:rPr>
          <w:rFonts w:ascii="Times New Roman" w:hAnsi="Times New Roman"/>
          <w:sz w:val="24"/>
        </w:rPr>
        <w:t>1</w:t>
      </w:r>
      <w:r w:rsidRPr="007604F9">
        <w:rPr>
          <w:rFonts w:ascii="Times New Roman" w:hAnsi="Times New Roman"/>
          <w:sz w:val="24"/>
        </w:rPr>
        <w:t>.</w:t>
      </w:r>
      <w:r>
        <w:rPr>
          <w:rFonts w:ascii="Times New Roman" w:hAnsi="Times New Roman"/>
          <w:sz w:val="24"/>
        </w:rPr>
        <w:t>4</w:t>
      </w:r>
      <w:r w:rsidRPr="007604F9">
        <w:rPr>
          <w:rFonts w:ascii="Times New Roman" w:hAnsi="Times New Roman"/>
          <w:sz w:val="24"/>
        </w:rPr>
        <w:t>. СПЕЦИФИКАЦИЯ ОЦЕНКИ КОМПЕТЕНЦИИ</w:t>
      </w:r>
      <w:bookmarkEnd w:id="7"/>
    </w:p>
    <w:p w14:paraId="34D488B8" w14:textId="77777777" w:rsidR="00E93CB3" w:rsidRDefault="00E93CB3" w:rsidP="00E93CB3">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Конкурсного задания будет основываться на критериях</w:t>
      </w:r>
      <w:r>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588DD907" w14:textId="77777777" w:rsidR="00E93CB3" w:rsidRDefault="00E93CB3" w:rsidP="00E93CB3">
      <w:pPr>
        <w:autoSpaceDE w:val="0"/>
        <w:autoSpaceDN w:val="0"/>
        <w:adjustRightInd w:val="0"/>
        <w:spacing w:after="0" w:line="360" w:lineRule="auto"/>
        <w:ind w:firstLine="709"/>
        <w:jc w:val="both"/>
        <w:rPr>
          <w:rFonts w:ascii="Times New Roman" w:hAnsi="Times New Roman" w:cs="Times New Roman"/>
          <w:sz w:val="28"/>
          <w:szCs w:val="28"/>
        </w:rPr>
      </w:pPr>
    </w:p>
    <w:p w14:paraId="54CBC7BF" w14:textId="77777777" w:rsidR="00E93CB3" w:rsidRDefault="00E93CB3" w:rsidP="00E93CB3">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28BABAF0" w14:textId="77777777" w:rsidR="00E93CB3" w:rsidRPr="00640E46" w:rsidRDefault="00E93CB3" w:rsidP="00E93CB3">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E93CB3" w:rsidRPr="009D04EE" w14:paraId="65F78797" w14:textId="77777777" w:rsidTr="00E93CB3">
        <w:tc>
          <w:tcPr>
            <w:tcW w:w="1851" w:type="pct"/>
            <w:gridSpan w:val="2"/>
            <w:shd w:val="clear" w:color="auto" w:fill="92D050"/>
          </w:tcPr>
          <w:p w14:paraId="1EA246C8" w14:textId="77777777" w:rsidR="00E93CB3" w:rsidRPr="00437D28" w:rsidRDefault="00E93CB3" w:rsidP="00E93CB3">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528225F8" w14:textId="77777777" w:rsidR="00E93CB3" w:rsidRPr="00437D28" w:rsidRDefault="00E93CB3" w:rsidP="00E93CB3">
            <w:pPr>
              <w:autoSpaceDE w:val="0"/>
              <w:autoSpaceDN w:val="0"/>
              <w:adjustRightInd w:val="0"/>
              <w:jc w:val="center"/>
              <w:rPr>
                <w:b/>
                <w:sz w:val="24"/>
                <w:szCs w:val="24"/>
              </w:rPr>
            </w:pPr>
            <w:r w:rsidRPr="00437D28">
              <w:rPr>
                <w:b/>
                <w:sz w:val="24"/>
                <w:szCs w:val="24"/>
              </w:rPr>
              <w:t>Методика проверки навыков в критерии</w:t>
            </w:r>
          </w:p>
        </w:tc>
      </w:tr>
      <w:tr w:rsidR="00E93CB3" w:rsidRPr="009D04EE" w14:paraId="440F4380" w14:textId="77777777" w:rsidTr="00E93CB3">
        <w:tc>
          <w:tcPr>
            <w:tcW w:w="282" w:type="pct"/>
            <w:shd w:val="clear" w:color="auto" w:fill="00B050"/>
          </w:tcPr>
          <w:p w14:paraId="6419864B" w14:textId="77777777" w:rsidR="00E93CB3" w:rsidRPr="00437D28" w:rsidRDefault="00E93CB3" w:rsidP="00E93CB3">
            <w:pPr>
              <w:autoSpaceDE w:val="0"/>
              <w:autoSpaceDN w:val="0"/>
              <w:adjustRightInd w:val="0"/>
              <w:jc w:val="both"/>
              <w:rPr>
                <w:b/>
                <w:color w:val="FFFFFF" w:themeColor="background1"/>
                <w:sz w:val="24"/>
                <w:szCs w:val="24"/>
              </w:rPr>
            </w:pPr>
            <w:bookmarkStart w:id="9" w:name="_Hlk148971535"/>
            <w:r w:rsidRPr="00437D28">
              <w:rPr>
                <w:b/>
                <w:color w:val="FFFFFF" w:themeColor="background1"/>
                <w:sz w:val="24"/>
                <w:szCs w:val="24"/>
              </w:rPr>
              <w:t>А</w:t>
            </w:r>
          </w:p>
        </w:tc>
        <w:tc>
          <w:tcPr>
            <w:tcW w:w="1569" w:type="pct"/>
            <w:shd w:val="clear" w:color="auto" w:fill="92D050"/>
          </w:tcPr>
          <w:p w14:paraId="5F3869B2" w14:textId="6F61D2B8" w:rsidR="00E93CB3" w:rsidRPr="004904C5" w:rsidRDefault="00D92AE6" w:rsidP="00E93CB3">
            <w:pPr>
              <w:autoSpaceDE w:val="0"/>
              <w:autoSpaceDN w:val="0"/>
              <w:adjustRightInd w:val="0"/>
              <w:jc w:val="both"/>
              <w:rPr>
                <w:sz w:val="24"/>
                <w:szCs w:val="24"/>
              </w:rPr>
            </w:pPr>
            <w:r w:rsidRPr="00D92AE6">
              <w:rPr>
                <w:b/>
                <w:sz w:val="24"/>
                <w:szCs w:val="24"/>
              </w:rPr>
              <w:t>Определение хлебопекарных свойств муки и определение качества хлебобулочных изделий.</w:t>
            </w:r>
            <w:bookmarkStart w:id="10" w:name="_GoBack"/>
            <w:bookmarkEnd w:id="10"/>
          </w:p>
        </w:tc>
        <w:tc>
          <w:tcPr>
            <w:tcW w:w="3149" w:type="pct"/>
            <w:shd w:val="clear" w:color="auto" w:fill="auto"/>
          </w:tcPr>
          <w:p w14:paraId="3C96F285" w14:textId="77777777" w:rsidR="00652B43" w:rsidRPr="00652B43" w:rsidRDefault="00652B43" w:rsidP="00652B43">
            <w:pPr>
              <w:autoSpaceDE w:val="0"/>
              <w:autoSpaceDN w:val="0"/>
              <w:adjustRightInd w:val="0"/>
              <w:jc w:val="both"/>
              <w:rPr>
                <w:sz w:val="24"/>
                <w:szCs w:val="24"/>
              </w:rPr>
            </w:pPr>
            <w:r w:rsidRPr="00652B43">
              <w:rPr>
                <w:sz w:val="24"/>
                <w:szCs w:val="24"/>
              </w:rPr>
              <w:t xml:space="preserve">1. Правильная и рациональная организация рабочего места. </w:t>
            </w:r>
          </w:p>
          <w:p w14:paraId="05E2A26D" w14:textId="77777777" w:rsidR="00652B43" w:rsidRPr="00652B43" w:rsidRDefault="00652B43" w:rsidP="00652B43">
            <w:pPr>
              <w:autoSpaceDE w:val="0"/>
              <w:autoSpaceDN w:val="0"/>
              <w:adjustRightInd w:val="0"/>
              <w:jc w:val="both"/>
              <w:rPr>
                <w:sz w:val="24"/>
                <w:szCs w:val="24"/>
              </w:rPr>
            </w:pPr>
            <w:r w:rsidRPr="00652B43">
              <w:rPr>
                <w:sz w:val="24"/>
                <w:szCs w:val="24"/>
              </w:rPr>
              <w:t xml:space="preserve">2.Подготовка оборудования для определения числа падения пшеницы. </w:t>
            </w:r>
          </w:p>
          <w:p w14:paraId="627DD55C" w14:textId="77777777" w:rsidR="00652B43" w:rsidRPr="00652B43" w:rsidRDefault="00652B43" w:rsidP="00652B43">
            <w:pPr>
              <w:autoSpaceDE w:val="0"/>
              <w:autoSpaceDN w:val="0"/>
              <w:adjustRightInd w:val="0"/>
              <w:jc w:val="both"/>
              <w:rPr>
                <w:sz w:val="24"/>
                <w:szCs w:val="24"/>
              </w:rPr>
            </w:pPr>
            <w:r w:rsidRPr="00652B43">
              <w:rPr>
                <w:sz w:val="24"/>
                <w:szCs w:val="24"/>
              </w:rPr>
              <w:t>3.Определение числа падения пшеницы.</w:t>
            </w:r>
          </w:p>
          <w:p w14:paraId="106F193E" w14:textId="77777777" w:rsidR="00652B43" w:rsidRPr="00652B43" w:rsidRDefault="00652B43" w:rsidP="00652B43">
            <w:pPr>
              <w:autoSpaceDE w:val="0"/>
              <w:autoSpaceDN w:val="0"/>
              <w:adjustRightInd w:val="0"/>
              <w:jc w:val="both"/>
              <w:rPr>
                <w:sz w:val="24"/>
                <w:szCs w:val="24"/>
              </w:rPr>
            </w:pPr>
            <w:r w:rsidRPr="00652B43">
              <w:rPr>
                <w:sz w:val="24"/>
                <w:szCs w:val="24"/>
              </w:rPr>
              <w:t>4.Подготовка оборудования для определения качества хлеба.</w:t>
            </w:r>
          </w:p>
          <w:p w14:paraId="11282BCE" w14:textId="77777777" w:rsidR="00652B43" w:rsidRPr="00652B43" w:rsidRDefault="00652B43" w:rsidP="00652B43">
            <w:pPr>
              <w:autoSpaceDE w:val="0"/>
              <w:autoSpaceDN w:val="0"/>
              <w:adjustRightInd w:val="0"/>
              <w:jc w:val="both"/>
              <w:rPr>
                <w:sz w:val="24"/>
                <w:szCs w:val="24"/>
              </w:rPr>
            </w:pPr>
            <w:r w:rsidRPr="00652B43">
              <w:rPr>
                <w:sz w:val="24"/>
                <w:szCs w:val="24"/>
              </w:rPr>
              <w:t>5. Определение качества хлеба по органолептическим и физико-химическим показателям.</w:t>
            </w:r>
          </w:p>
          <w:p w14:paraId="4D252DDD" w14:textId="77777777" w:rsidR="00652B43" w:rsidRPr="00652B43" w:rsidRDefault="00652B43" w:rsidP="00652B43">
            <w:pPr>
              <w:autoSpaceDE w:val="0"/>
              <w:autoSpaceDN w:val="0"/>
              <w:adjustRightInd w:val="0"/>
              <w:jc w:val="both"/>
              <w:rPr>
                <w:sz w:val="24"/>
                <w:szCs w:val="24"/>
              </w:rPr>
            </w:pPr>
            <w:r w:rsidRPr="00652B43">
              <w:rPr>
                <w:sz w:val="24"/>
                <w:szCs w:val="24"/>
              </w:rPr>
              <w:t xml:space="preserve">6.Правильное заполнение рабочей карточки. </w:t>
            </w:r>
          </w:p>
          <w:p w14:paraId="265D61AF" w14:textId="77777777" w:rsidR="00652B43" w:rsidRPr="00652B43" w:rsidRDefault="00652B43" w:rsidP="00652B43">
            <w:pPr>
              <w:autoSpaceDE w:val="0"/>
              <w:autoSpaceDN w:val="0"/>
              <w:adjustRightInd w:val="0"/>
              <w:jc w:val="both"/>
              <w:rPr>
                <w:sz w:val="24"/>
                <w:szCs w:val="24"/>
              </w:rPr>
            </w:pPr>
            <w:r w:rsidRPr="00652B43">
              <w:rPr>
                <w:sz w:val="24"/>
                <w:szCs w:val="24"/>
              </w:rPr>
              <w:lastRenderedPageBreak/>
              <w:t>7.Соблюдение технологической последовательности выполнения работы.</w:t>
            </w:r>
          </w:p>
          <w:p w14:paraId="0C6CC6B2" w14:textId="67794DB7" w:rsidR="00E93CB3" w:rsidRPr="00196D24" w:rsidRDefault="00652B43" w:rsidP="00652B43">
            <w:pPr>
              <w:autoSpaceDE w:val="0"/>
              <w:autoSpaceDN w:val="0"/>
              <w:adjustRightInd w:val="0"/>
              <w:jc w:val="both"/>
              <w:rPr>
                <w:b/>
                <w:sz w:val="24"/>
                <w:szCs w:val="24"/>
              </w:rPr>
            </w:pPr>
            <w:r w:rsidRPr="00652B43">
              <w:rPr>
                <w:sz w:val="24"/>
                <w:szCs w:val="24"/>
              </w:rPr>
              <w:t>8.Соблюдение правил техники и экологической безопасности.</w:t>
            </w:r>
          </w:p>
        </w:tc>
      </w:tr>
      <w:tr w:rsidR="00E93CB3" w:rsidRPr="009D04EE" w14:paraId="443CEBF9" w14:textId="77777777" w:rsidTr="00E93CB3">
        <w:tc>
          <w:tcPr>
            <w:tcW w:w="282" w:type="pct"/>
            <w:shd w:val="clear" w:color="auto" w:fill="00B050"/>
          </w:tcPr>
          <w:p w14:paraId="189D5F1E" w14:textId="77777777" w:rsidR="00E93CB3" w:rsidRPr="00437D28" w:rsidRDefault="00E93CB3" w:rsidP="00E93CB3">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tcPr>
          <w:p w14:paraId="6856BEAA" w14:textId="77777777" w:rsidR="00E93CB3" w:rsidRPr="005352E1" w:rsidRDefault="00E93CB3" w:rsidP="00E93CB3">
            <w:pPr>
              <w:autoSpaceDE w:val="0"/>
              <w:autoSpaceDN w:val="0"/>
              <w:adjustRightInd w:val="0"/>
              <w:rPr>
                <w:b/>
                <w:sz w:val="24"/>
                <w:szCs w:val="24"/>
              </w:rPr>
            </w:pPr>
            <w:r w:rsidRPr="005352E1">
              <w:rPr>
                <w:b/>
                <w:sz w:val="24"/>
                <w:szCs w:val="24"/>
              </w:rPr>
              <w:t>Оценка качественных</w:t>
            </w:r>
            <w:r>
              <w:rPr>
                <w:b/>
                <w:sz w:val="24"/>
                <w:szCs w:val="24"/>
              </w:rPr>
              <w:t xml:space="preserve"> показателей</w:t>
            </w:r>
            <w:r w:rsidRPr="005352E1">
              <w:rPr>
                <w:b/>
                <w:sz w:val="24"/>
                <w:szCs w:val="24"/>
              </w:rPr>
              <w:t xml:space="preserve"> плодовой продукции промышленного сада.</w:t>
            </w:r>
          </w:p>
          <w:p w14:paraId="62DD6582" w14:textId="77777777" w:rsidR="00E93CB3" w:rsidRPr="005352E1" w:rsidRDefault="00E93CB3" w:rsidP="00E93CB3">
            <w:pPr>
              <w:autoSpaceDE w:val="0"/>
              <w:autoSpaceDN w:val="0"/>
              <w:adjustRightInd w:val="0"/>
              <w:jc w:val="both"/>
              <w:rPr>
                <w:b/>
                <w:sz w:val="24"/>
                <w:szCs w:val="24"/>
              </w:rPr>
            </w:pPr>
          </w:p>
        </w:tc>
        <w:tc>
          <w:tcPr>
            <w:tcW w:w="3149" w:type="pct"/>
            <w:shd w:val="clear" w:color="auto" w:fill="auto"/>
          </w:tcPr>
          <w:p w14:paraId="628C1FB0" w14:textId="77777777" w:rsidR="00E93CB3" w:rsidRPr="00F922F0" w:rsidRDefault="00E93CB3" w:rsidP="00E93CB3">
            <w:pPr>
              <w:autoSpaceDE w:val="0"/>
              <w:autoSpaceDN w:val="0"/>
              <w:adjustRightInd w:val="0"/>
              <w:jc w:val="both"/>
              <w:rPr>
                <w:sz w:val="24"/>
                <w:szCs w:val="24"/>
              </w:rPr>
            </w:pPr>
            <w:r>
              <w:rPr>
                <w:sz w:val="24"/>
                <w:szCs w:val="24"/>
              </w:rPr>
              <w:t>1.</w:t>
            </w:r>
            <w:r w:rsidRPr="00F922F0">
              <w:rPr>
                <w:sz w:val="24"/>
                <w:szCs w:val="24"/>
              </w:rPr>
              <w:t>Правильная и рациональная организация рабочего места.</w:t>
            </w:r>
          </w:p>
          <w:p w14:paraId="34A89F9F" w14:textId="77777777" w:rsidR="00E93CB3" w:rsidRPr="00F922F0" w:rsidRDefault="00E93CB3" w:rsidP="00E93CB3">
            <w:pPr>
              <w:autoSpaceDE w:val="0"/>
              <w:autoSpaceDN w:val="0"/>
              <w:adjustRightInd w:val="0"/>
              <w:jc w:val="both"/>
              <w:rPr>
                <w:sz w:val="24"/>
                <w:szCs w:val="24"/>
              </w:rPr>
            </w:pPr>
            <w:r>
              <w:rPr>
                <w:sz w:val="24"/>
                <w:szCs w:val="24"/>
              </w:rPr>
              <w:t>2.</w:t>
            </w:r>
            <w:r w:rsidRPr="00F922F0">
              <w:rPr>
                <w:sz w:val="24"/>
                <w:szCs w:val="24"/>
              </w:rPr>
              <w:t xml:space="preserve">Подготовка оборудования для определения количества сухих веществ в плодах яблони. </w:t>
            </w:r>
          </w:p>
          <w:p w14:paraId="440053D4" w14:textId="77777777" w:rsidR="00E93CB3" w:rsidRPr="00F922F0" w:rsidRDefault="00E93CB3" w:rsidP="00E93CB3">
            <w:pPr>
              <w:autoSpaceDE w:val="0"/>
              <w:autoSpaceDN w:val="0"/>
              <w:adjustRightInd w:val="0"/>
              <w:jc w:val="both"/>
              <w:rPr>
                <w:sz w:val="24"/>
                <w:szCs w:val="24"/>
              </w:rPr>
            </w:pPr>
            <w:r>
              <w:rPr>
                <w:sz w:val="24"/>
                <w:szCs w:val="24"/>
              </w:rPr>
              <w:t>3.</w:t>
            </w:r>
            <w:r w:rsidRPr="00F922F0">
              <w:rPr>
                <w:sz w:val="24"/>
                <w:szCs w:val="24"/>
              </w:rPr>
              <w:t>Определение количества сухих веществ в плодах яблони.</w:t>
            </w:r>
          </w:p>
          <w:p w14:paraId="5B9CC747" w14:textId="77777777" w:rsidR="00E93CB3" w:rsidRPr="00F922F0" w:rsidRDefault="00E93CB3" w:rsidP="00E93CB3">
            <w:pPr>
              <w:autoSpaceDE w:val="0"/>
              <w:autoSpaceDN w:val="0"/>
              <w:adjustRightInd w:val="0"/>
              <w:jc w:val="both"/>
              <w:rPr>
                <w:sz w:val="24"/>
                <w:szCs w:val="24"/>
              </w:rPr>
            </w:pPr>
            <w:r>
              <w:rPr>
                <w:sz w:val="24"/>
                <w:szCs w:val="24"/>
              </w:rPr>
              <w:t>4.</w:t>
            </w:r>
            <w:r w:rsidRPr="00F922F0">
              <w:rPr>
                <w:sz w:val="24"/>
                <w:szCs w:val="24"/>
              </w:rPr>
              <w:t>Определение твердости плодов яблони</w:t>
            </w:r>
            <w:r>
              <w:rPr>
                <w:sz w:val="24"/>
                <w:szCs w:val="24"/>
              </w:rPr>
              <w:t xml:space="preserve"> и содержание нитратов</w:t>
            </w:r>
            <w:r w:rsidRPr="00F922F0">
              <w:rPr>
                <w:sz w:val="24"/>
                <w:szCs w:val="24"/>
              </w:rPr>
              <w:t>.</w:t>
            </w:r>
          </w:p>
          <w:p w14:paraId="2895D1C6" w14:textId="77777777" w:rsidR="00E93CB3" w:rsidRPr="00F922F0" w:rsidRDefault="00E93CB3" w:rsidP="00E93CB3">
            <w:pPr>
              <w:autoSpaceDE w:val="0"/>
              <w:autoSpaceDN w:val="0"/>
              <w:adjustRightInd w:val="0"/>
              <w:jc w:val="both"/>
              <w:rPr>
                <w:sz w:val="24"/>
                <w:szCs w:val="24"/>
              </w:rPr>
            </w:pPr>
            <w:r>
              <w:rPr>
                <w:sz w:val="24"/>
                <w:szCs w:val="24"/>
              </w:rPr>
              <w:t>5.</w:t>
            </w:r>
            <w:r w:rsidRPr="00F922F0">
              <w:rPr>
                <w:sz w:val="24"/>
                <w:szCs w:val="24"/>
              </w:rPr>
              <w:t>Определение степени зрелости плодов с помощью йодо</w:t>
            </w:r>
            <w:r>
              <w:rPr>
                <w:sz w:val="24"/>
                <w:szCs w:val="24"/>
              </w:rPr>
              <w:t>крахмальной</w:t>
            </w:r>
            <w:r w:rsidRPr="00F922F0">
              <w:rPr>
                <w:sz w:val="24"/>
                <w:szCs w:val="24"/>
              </w:rPr>
              <w:t xml:space="preserve"> пробы.</w:t>
            </w:r>
          </w:p>
          <w:p w14:paraId="169D70C0" w14:textId="77777777" w:rsidR="00E93CB3" w:rsidRPr="00F922F0" w:rsidRDefault="00E93CB3" w:rsidP="00E93CB3">
            <w:pPr>
              <w:autoSpaceDE w:val="0"/>
              <w:autoSpaceDN w:val="0"/>
              <w:adjustRightInd w:val="0"/>
              <w:jc w:val="both"/>
              <w:rPr>
                <w:sz w:val="24"/>
                <w:szCs w:val="24"/>
              </w:rPr>
            </w:pPr>
            <w:r>
              <w:rPr>
                <w:sz w:val="24"/>
                <w:szCs w:val="24"/>
              </w:rPr>
              <w:t>6.</w:t>
            </w:r>
            <w:r w:rsidRPr="00F922F0">
              <w:rPr>
                <w:sz w:val="24"/>
                <w:szCs w:val="24"/>
              </w:rPr>
              <w:t>Выявление повреждений и поражений вредителями и болезнями плодов яблони.</w:t>
            </w:r>
          </w:p>
          <w:p w14:paraId="30FB24BB" w14:textId="77777777" w:rsidR="00E93CB3" w:rsidRPr="00F922F0" w:rsidRDefault="00E93CB3" w:rsidP="00E93CB3">
            <w:pPr>
              <w:autoSpaceDE w:val="0"/>
              <w:autoSpaceDN w:val="0"/>
              <w:adjustRightInd w:val="0"/>
              <w:jc w:val="both"/>
              <w:rPr>
                <w:sz w:val="24"/>
                <w:szCs w:val="24"/>
              </w:rPr>
            </w:pPr>
            <w:r>
              <w:rPr>
                <w:sz w:val="24"/>
                <w:szCs w:val="24"/>
              </w:rPr>
              <w:t>7.</w:t>
            </w:r>
            <w:r w:rsidRPr="00F922F0">
              <w:rPr>
                <w:sz w:val="24"/>
                <w:szCs w:val="24"/>
              </w:rPr>
              <w:t>Соблюдение технологической последовательности выполнения работы.</w:t>
            </w:r>
          </w:p>
          <w:p w14:paraId="2DBCEF81" w14:textId="77777777" w:rsidR="00E93CB3" w:rsidRPr="009D04EE" w:rsidRDefault="00E93CB3" w:rsidP="00E93CB3">
            <w:pPr>
              <w:autoSpaceDE w:val="0"/>
              <w:autoSpaceDN w:val="0"/>
              <w:adjustRightInd w:val="0"/>
              <w:jc w:val="both"/>
              <w:rPr>
                <w:sz w:val="24"/>
                <w:szCs w:val="24"/>
              </w:rPr>
            </w:pPr>
            <w:r>
              <w:rPr>
                <w:sz w:val="24"/>
                <w:szCs w:val="24"/>
              </w:rPr>
              <w:t>8.</w:t>
            </w:r>
            <w:r w:rsidRPr="00F922F0">
              <w:rPr>
                <w:sz w:val="24"/>
                <w:szCs w:val="24"/>
              </w:rPr>
              <w:t>Соблюдение правил техники и экологической безопасности.</w:t>
            </w:r>
          </w:p>
        </w:tc>
      </w:tr>
      <w:tr w:rsidR="00E93CB3" w:rsidRPr="009D04EE" w14:paraId="585CFE7A" w14:textId="77777777" w:rsidTr="00E93CB3">
        <w:trPr>
          <w:trHeight w:val="3393"/>
        </w:trPr>
        <w:tc>
          <w:tcPr>
            <w:tcW w:w="282" w:type="pct"/>
            <w:shd w:val="clear" w:color="auto" w:fill="00B050"/>
          </w:tcPr>
          <w:p w14:paraId="12C5FDC4" w14:textId="59EC24FE" w:rsidR="00E93CB3" w:rsidRPr="00437D28" w:rsidRDefault="00652B43" w:rsidP="00E93CB3">
            <w:pPr>
              <w:autoSpaceDE w:val="0"/>
              <w:autoSpaceDN w:val="0"/>
              <w:adjustRightInd w:val="0"/>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50A501E6" w14:textId="77777777" w:rsidR="00E93CB3" w:rsidRPr="006F77CF" w:rsidRDefault="00E93CB3" w:rsidP="00E93CB3">
            <w:pPr>
              <w:autoSpaceDE w:val="0"/>
              <w:autoSpaceDN w:val="0"/>
              <w:adjustRightInd w:val="0"/>
              <w:rPr>
                <w:b/>
                <w:sz w:val="24"/>
                <w:szCs w:val="24"/>
              </w:rPr>
            </w:pPr>
            <w:bookmarkStart w:id="11" w:name="_Hlk149253195"/>
            <w:r w:rsidRPr="00A22D0C">
              <w:rPr>
                <w:b/>
                <w:sz w:val="24"/>
                <w:szCs w:val="24"/>
              </w:rPr>
              <w:t>Лабораторный контроль качества и безопасности сырья, готовой продукции в процессе производства плодоовощных консервов.</w:t>
            </w:r>
            <w:bookmarkEnd w:id="11"/>
          </w:p>
        </w:tc>
        <w:tc>
          <w:tcPr>
            <w:tcW w:w="3149" w:type="pct"/>
            <w:shd w:val="clear" w:color="auto" w:fill="auto"/>
          </w:tcPr>
          <w:p w14:paraId="6546A926" w14:textId="77777777" w:rsidR="00E93CB3" w:rsidRPr="00A22D0C" w:rsidRDefault="00E93CB3" w:rsidP="00E93CB3">
            <w:pPr>
              <w:autoSpaceDE w:val="0"/>
              <w:autoSpaceDN w:val="0"/>
              <w:adjustRightInd w:val="0"/>
              <w:jc w:val="both"/>
              <w:rPr>
                <w:sz w:val="24"/>
                <w:szCs w:val="24"/>
              </w:rPr>
            </w:pPr>
            <w:r>
              <w:rPr>
                <w:sz w:val="24"/>
                <w:szCs w:val="24"/>
              </w:rPr>
              <w:t>1.</w:t>
            </w:r>
            <w:r w:rsidRPr="00A22D0C">
              <w:rPr>
                <w:sz w:val="24"/>
                <w:szCs w:val="24"/>
              </w:rPr>
              <w:t>Правильная и рациональная организация рабочего места.</w:t>
            </w:r>
          </w:p>
          <w:p w14:paraId="62D3F36A" w14:textId="77777777" w:rsidR="00E93CB3" w:rsidRPr="00A22D0C" w:rsidRDefault="00E93CB3" w:rsidP="00E93CB3">
            <w:pPr>
              <w:autoSpaceDE w:val="0"/>
              <w:autoSpaceDN w:val="0"/>
              <w:adjustRightInd w:val="0"/>
              <w:jc w:val="both"/>
              <w:rPr>
                <w:sz w:val="24"/>
                <w:szCs w:val="24"/>
              </w:rPr>
            </w:pPr>
            <w:r>
              <w:rPr>
                <w:sz w:val="24"/>
                <w:szCs w:val="24"/>
              </w:rPr>
              <w:t>2.</w:t>
            </w:r>
            <w:r w:rsidRPr="00A22D0C">
              <w:rPr>
                <w:sz w:val="24"/>
                <w:szCs w:val="24"/>
              </w:rPr>
              <w:t>Проведение микробиологического контроля санитарного состояния оборудования, инвентаря и тары.</w:t>
            </w:r>
          </w:p>
          <w:p w14:paraId="782E16D3" w14:textId="77777777" w:rsidR="00E93CB3" w:rsidRPr="00A22D0C" w:rsidRDefault="00E93CB3" w:rsidP="00E93CB3">
            <w:pPr>
              <w:autoSpaceDE w:val="0"/>
              <w:autoSpaceDN w:val="0"/>
              <w:adjustRightInd w:val="0"/>
              <w:jc w:val="both"/>
              <w:rPr>
                <w:sz w:val="24"/>
                <w:szCs w:val="24"/>
              </w:rPr>
            </w:pPr>
            <w:r>
              <w:rPr>
                <w:sz w:val="24"/>
                <w:szCs w:val="24"/>
              </w:rPr>
              <w:t>3.Подготовка сырья и производство</w:t>
            </w:r>
            <w:r w:rsidRPr="00A22D0C">
              <w:rPr>
                <w:sz w:val="24"/>
                <w:szCs w:val="24"/>
              </w:rPr>
              <w:t xml:space="preserve"> квашеной капусты.</w:t>
            </w:r>
          </w:p>
          <w:p w14:paraId="1B2E9D62" w14:textId="77777777" w:rsidR="00E93CB3" w:rsidRPr="00A22D0C" w:rsidRDefault="00E93CB3" w:rsidP="00E93CB3">
            <w:pPr>
              <w:autoSpaceDE w:val="0"/>
              <w:autoSpaceDN w:val="0"/>
              <w:adjustRightInd w:val="0"/>
              <w:jc w:val="both"/>
              <w:rPr>
                <w:sz w:val="24"/>
                <w:szCs w:val="24"/>
              </w:rPr>
            </w:pPr>
            <w:r>
              <w:rPr>
                <w:sz w:val="24"/>
                <w:szCs w:val="24"/>
              </w:rPr>
              <w:t>4.</w:t>
            </w:r>
            <w:r w:rsidRPr="00A22D0C">
              <w:rPr>
                <w:sz w:val="24"/>
                <w:szCs w:val="24"/>
              </w:rPr>
              <w:t>Анализ качества квашеной капусты по органолептическим и физико-химическим показателям.</w:t>
            </w:r>
          </w:p>
          <w:p w14:paraId="66586E79" w14:textId="77777777" w:rsidR="00E93CB3" w:rsidRPr="00A22D0C" w:rsidRDefault="00E93CB3" w:rsidP="00E93CB3">
            <w:pPr>
              <w:autoSpaceDE w:val="0"/>
              <w:autoSpaceDN w:val="0"/>
              <w:adjustRightInd w:val="0"/>
              <w:jc w:val="both"/>
              <w:rPr>
                <w:sz w:val="24"/>
                <w:szCs w:val="24"/>
              </w:rPr>
            </w:pPr>
            <w:r>
              <w:rPr>
                <w:sz w:val="24"/>
                <w:szCs w:val="24"/>
              </w:rPr>
              <w:t>5.</w:t>
            </w:r>
            <w:r w:rsidRPr="00A22D0C">
              <w:rPr>
                <w:sz w:val="24"/>
                <w:szCs w:val="24"/>
              </w:rPr>
              <w:t>Заполнение документации на готовую продукцию.</w:t>
            </w:r>
          </w:p>
          <w:p w14:paraId="699308CC" w14:textId="77777777" w:rsidR="00E93CB3" w:rsidRPr="00A22D0C" w:rsidRDefault="00E93CB3" w:rsidP="00E93CB3">
            <w:pPr>
              <w:autoSpaceDE w:val="0"/>
              <w:autoSpaceDN w:val="0"/>
              <w:adjustRightInd w:val="0"/>
              <w:jc w:val="both"/>
              <w:rPr>
                <w:sz w:val="24"/>
                <w:szCs w:val="24"/>
              </w:rPr>
            </w:pPr>
            <w:r>
              <w:rPr>
                <w:sz w:val="24"/>
                <w:szCs w:val="24"/>
              </w:rPr>
              <w:t>6.</w:t>
            </w:r>
            <w:r w:rsidRPr="00A22D0C">
              <w:rPr>
                <w:sz w:val="24"/>
                <w:szCs w:val="24"/>
              </w:rPr>
              <w:t>Соблюдение технологической последовательности выполнения работы.</w:t>
            </w:r>
          </w:p>
          <w:p w14:paraId="48C56914" w14:textId="77777777" w:rsidR="00E93CB3" w:rsidRPr="00A22D0C" w:rsidRDefault="00E93CB3" w:rsidP="00E93CB3">
            <w:pPr>
              <w:autoSpaceDE w:val="0"/>
              <w:autoSpaceDN w:val="0"/>
              <w:adjustRightInd w:val="0"/>
              <w:jc w:val="both"/>
              <w:rPr>
                <w:sz w:val="24"/>
                <w:szCs w:val="24"/>
              </w:rPr>
            </w:pPr>
            <w:r>
              <w:rPr>
                <w:sz w:val="24"/>
                <w:szCs w:val="24"/>
              </w:rPr>
              <w:t>7.</w:t>
            </w:r>
            <w:r w:rsidRPr="00A22D0C">
              <w:rPr>
                <w:sz w:val="24"/>
                <w:szCs w:val="24"/>
              </w:rPr>
              <w:t>Соблюдение правил техники и экологической безопасности.</w:t>
            </w:r>
          </w:p>
        </w:tc>
      </w:tr>
      <w:tr w:rsidR="00E93CB3" w:rsidRPr="009D04EE" w14:paraId="52AF246E" w14:textId="77777777" w:rsidTr="00825E1C">
        <w:trPr>
          <w:trHeight w:val="557"/>
        </w:trPr>
        <w:tc>
          <w:tcPr>
            <w:tcW w:w="282" w:type="pct"/>
            <w:shd w:val="clear" w:color="auto" w:fill="00B050"/>
          </w:tcPr>
          <w:p w14:paraId="029B82D6" w14:textId="5756FB12" w:rsidR="00E93CB3" w:rsidRPr="00437D28" w:rsidRDefault="00652B43" w:rsidP="00E93CB3">
            <w:pPr>
              <w:autoSpaceDE w:val="0"/>
              <w:autoSpaceDN w:val="0"/>
              <w:adjustRightInd w:val="0"/>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22F71087" w14:textId="77777777" w:rsidR="00E93CB3" w:rsidRPr="00A22D0C" w:rsidRDefault="00E93CB3" w:rsidP="00E93CB3">
            <w:pPr>
              <w:autoSpaceDE w:val="0"/>
              <w:autoSpaceDN w:val="0"/>
              <w:adjustRightInd w:val="0"/>
              <w:rPr>
                <w:b/>
                <w:sz w:val="24"/>
                <w:szCs w:val="24"/>
              </w:rPr>
            </w:pPr>
            <w:r>
              <w:rPr>
                <w:b/>
                <w:sz w:val="24"/>
                <w:szCs w:val="24"/>
              </w:rPr>
              <w:t>Оценка качества сырья для приготовления растительного масла. Анализ подсолнечного рафинированного масла.</w:t>
            </w:r>
          </w:p>
        </w:tc>
        <w:tc>
          <w:tcPr>
            <w:tcW w:w="3149" w:type="pct"/>
            <w:shd w:val="clear" w:color="auto" w:fill="auto"/>
          </w:tcPr>
          <w:p w14:paraId="7B41DB24" w14:textId="77777777" w:rsidR="00E93CB3" w:rsidRDefault="00E93CB3" w:rsidP="00E93CB3">
            <w:pPr>
              <w:autoSpaceDE w:val="0"/>
              <w:autoSpaceDN w:val="0"/>
              <w:adjustRightInd w:val="0"/>
              <w:jc w:val="both"/>
              <w:rPr>
                <w:sz w:val="24"/>
                <w:szCs w:val="24"/>
              </w:rPr>
            </w:pPr>
            <w:bookmarkStart w:id="12" w:name="_Hlk166851803"/>
            <w:r>
              <w:rPr>
                <w:sz w:val="24"/>
                <w:szCs w:val="24"/>
              </w:rPr>
              <w:t>1.</w:t>
            </w:r>
            <w:r w:rsidRPr="007A004E">
              <w:rPr>
                <w:sz w:val="24"/>
                <w:szCs w:val="24"/>
              </w:rPr>
              <w:t>Правильная и рациональная организация рабочего места.</w:t>
            </w:r>
          </w:p>
          <w:p w14:paraId="2880EB97" w14:textId="77777777" w:rsidR="00E93CB3" w:rsidRPr="005E6A0B" w:rsidRDefault="00E93CB3" w:rsidP="00E93CB3">
            <w:pPr>
              <w:autoSpaceDE w:val="0"/>
              <w:autoSpaceDN w:val="0"/>
              <w:adjustRightInd w:val="0"/>
              <w:jc w:val="both"/>
              <w:rPr>
                <w:sz w:val="24"/>
                <w:szCs w:val="24"/>
              </w:rPr>
            </w:pPr>
            <w:r w:rsidRPr="005E6A0B">
              <w:rPr>
                <w:sz w:val="24"/>
                <w:szCs w:val="24"/>
              </w:rPr>
              <w:t xml:space="preserve">2. </w:t>
            </w:r>
            <w:r>
              <w:rPr>
                <w:sz w:val="24"/>
                <w:szCs w:val="24"/>
              </w:rPr>
              <w:t>Оценка качества сырья для приготовления растительного масла.</w:t>
            </w:r>
          </w:p>
          <w:p w14:paraId="74DACEE7" w14:textId="77777777" w:rsidR="00E93CB3" w:rsidRDefault="00E93CB3" w:rsidP="00E93CB3">
            <w:pPr>
              <w:autoSpaceDE w:val="0"/>
              <w:autoSpaceDN w:val="0"/>
              <w:adjustRightInd w:val="0"/>
              <w:jc w:val="both"/>
              <w:rPr>
                <w:sz w:val="24"/>
                <w:szCs w:val="24"/>
              </w:rPr>
            </w:pPr>
            <w:r>
              <w:rPr>
                <w:sz w:val="24"/>
                <w:szCs w:val="24"/>
              </w:rPr>
              <w:t>3.</w:t>
            </w:r>
            <w:r w:rsidRPr="007A004E">
              <w:rPr>
                <w:sz w:val="24"/>
                <w:szCs w:val="24"/>
              </w:rPr>
              <w:t xml:space="preserve">Подготовка </w:t>
            </w:r>
            <w:r>
              <w:rPr>
                <w:sz w:val="24"/>
                <w:szCs w:val="24"/>
              </w:rPr>
              <w:t xml:space="preserve">всех реагентов, посуды и оборудования для исследования подсолнечного масла. </w:t>
            </w:r>
          </w:p>
          <w:p w14:paraId="094065F6" w14:textId="77777777" w:rsidR="00E93CB3" w:rsidRDefault="00E93CB3" w:rsidP="00E93CB3">
            <w:pPr>
              <w:autoSpaceDE w:val="0"/>
              <w:autoSpaceDN w:val="0"/>
              <w:adjustRightInd w:val="0"/>
              <w:jc w:val="both"/>
              <w:rPr>
                <w:sz w:val="24"/>
                <w:szCs w:val="24"/>
              </w:rPr>
            </w:pPr>
            <w:r>
              <w:rPr>
                <w:sz w:val="24"/>
                <w:szCs w:val="24"/>
              </w:rPr>
              <w:t>4</w:t>
            </w:r>
            <w:r w:rsidRPr="0073532D">
              <w:rPr>
                <w:sz w:val="24"/>
                <w:szCs w:val="24"/>
              </w:rPr>
              <w:t>.Определение цвета подсолнечного масла, в том</w:t>
            </w:r>
            <w:r>
              <w:rPr>
                <w:sz w:val="24"/>
                <w:szCs w:val="24"/>
              </w:rPr>
              <w:t xml:space="preserve"> числе с помощью </w:t>
            </w:r>
            <w:proofErr w:type="spellStart"/>
            <w:r>
              <w:rPr>
                <w:sz w:val="24"/>
                <w:szCs w:val="24"/>
              </w:rPr>
              <w:t>люминоскопа</w:t>
            </w:r>
            <w:proofErr w:type="spellEnd"/>
            <w:r>
              <w:rPr>
                <w:sz w:val="24"/>
                <w:szCs w:val="24"/>
              </w:rPr>
              <w:t>.</w:t>
            </w:r>
          </w:p>
          <w:p w14:paraId="06945388" w14:textId="77777777" w:rsidR="00E93CB3" w:rsidRDefault="00E93CB3" w:rsidP="00E93CB3">
            <w:pPr>
              <w:autoSpaceDE w:val="0"/>
              <w:autoSpaceDN w:val="0"/>
              <w:adjustRightInd w:val="0"/>
              <w:jc w:val="both"/>
              <w:rPr>
                <w:sz w:val="24"/>
                <w:szCs w:val="24"/>
              </w:rPr>
            </w:pPr>
            <w:r>
              <w:rPr>
                <w:sz w:val="24"/>
                <w:szCs w:val="24"/>
              </w:rPr>
              <w:t>5.Определение запаха, прозрачности подсолнечного масла.</w:t>
            </w:r>
          </w:p>
          <w:p w14:paraId="03552EA0" w14:textId="77777777" w:rsidR="00E93CB3" w:rsidRDefault="00E93CB3" w:rsidP="00E93CB3">
            <w:pPr>
              <w:autoSpaceDE w:val="0"/>
              <w:autoSpaceDN w:val="0"/>
              <w:adjustRightInd w:val="0"/>
              <w:jc w:val="both"/>
              <w:rPr>
                <w:sz w:val="24"/>
                <w:szCs w:val="24"/>
              </w:rPr>
            </w:pPr>
            <w:r>
              <w:rPr>
                <w:sz w:val="24"/>
                <w:szCs w:val="24"/>
              </w:rPr>
              <w:t>6.Определение расчетным методом плотности подсолнечного масла.</w:t>
            </w:r>
          </w:p>
          <w:p w14:paraId="75EA55A9" w14:textId="77777777" w:rsidR="00E93CB3" w:rsidRDefault="00E93CB3" w:rsidP="00E93CB3">
            <w:pPr>
              <w:autoSpaceDE w:val="0"/>
              <w:autoSpaceDN w:val="0"/>
              <w:adjustRightInd w:val="0"/>
              <w:jc w:val="both"/>
              <w:rPr>
                <w:sz w:val="24"/>
                <w:szCs w:val="24"/>
              </w:rPr>
            </w:pPr>
            <w:r>
              <w:rPr>
                <w:sz w:val="24"/>
                <w:szCs w:val="24"/>
              </w:rPr>
              <w:t>7.Подготовка к испытанию и приготовление смеси – растворителя.</w:t>
            </w:r>
          </w:p>
          <w:p w14:paraId="39E534AD" w14:textId="77777777" w:rsidR="00E93CB3" w:rsidRDefault="00E93CB3" w:rsidP="00E93CB3">
            <w:pPr>
              <w:autoSpaceDE w:val="0"/>
              <w:autoSpaceDN w:val="0"/>
              <w:adjustRightInd w:val="0"/>
              <w:jc w:val="both"/>
              <w:rPr>
                <w:sz w:val="24"/>
                <w:szCs w:val="24"/>
              </w:rPr>
            </w:pPr>
            <w:r>
              <w:rPr>
                <w:sz w:val="24"/>
                <w:szCs w:val="24"/>
              </w:rPr>
              <w:t>8.Подготовка образца подсолнечного масла для определения кислотного числа.</w:t>
            </w:r>
          </w:p>
          <w:p w14:paraId="29229A34" w14:textId="77777777" w:rsidR="00E93CB3" w:rsidRPr="007A004E" w:rsidRDefault="00E93CB3" w:rsidP="00E93CB3">
            <w:pPr>
              <w:autoSpaceDE w:val="0"/>
              <w:autoSpaceDN w:val="0"/>
              <w:adjustRightInd w:val="0"/>
              <w:jc w:val="both"/>
              <w:rPr>
                <w:sz w:val="24"/>
                <w:szCs w:val="24"/>
              </w:rPr>
            </w:pPr>
            <w:r>
              <w:rPr>
                <w:sz w:val="24"/>
                <w:szCs w:val="24"/>
              </w:rPr>
              <w:t>9.Проведение испытания и заполнение документации.</w:t>
            </w:r>
          </w:p>
          <w:p w14:paraId="2F829010" w14:textId="77777777" w:rsidR="00E93CB3" w:rsidRPr="007A004E" w:rsidRDefault="00E93CB3" w:rsidP="00E93CB3">
            <w:pPr>
              <w:autoSpaceDE w:val="0"/>
              <w:autoSpaceDN w:val="0"/>
              <w:adjustRightInd w:val="0"/>
              <w:jc w:val="both"/>
              <w:rPr>
                <w:sz w:val="24"/>
                <w:szCs w:val="24"/>
              </w:rPr>
            </w:pPr>
            <w:r>
              <w:rPr>
                <w:sz w:val="24"/>
                <w:szCs w:val="24"/>
              </w:rPr>
              <w:t>10.</w:t>
            </w:r>
            <w:r w:rsidRPr="007A004E">
              <w:rPr>
                <w:sz w:val="24"/>
                <w:szCs w:val="24"/>
              </w:rPr>
              <w:t>Соблюдение технологической последовательности выполнения работы.</w:t>
            </w:r>
          </w:p>
          <w:p w14:paraId="3EDD811E" w14:textId="77777777" w:rsidR="00E93CB3" w:rsidRPr="00A22D0C" w:rsidRDefault="00E93CB3" w:rsidP="00E93CB3">
            <w:pPr>
              <w:autoSpaceDE w:val="0"/>
              <w:autoSpaceDN w:val="0"/>
              <w:adjustRightInd w:val="0"/>
              <w:jc w:val="both"/>
              <w:rPr>
                <w:sz w:val="24"/>
                <w:szCs w:val="24"/>
              </w:rPr>
            </w:pPr>
            <w:r>
              <w:rPr>
                <w:sz w:val="24"/>
                <w:szCs w:val="24"/>
              </w:rPr>
              <w:lastRenderedPageBreak/>
              <w:t>11.</w:t>
            </w:r>
            <w:r w:rsidRPr="007A004E">
              <w:rPr>
                <w:sz w:val="24"/>
                <w:szCs w:val="24"/>
              </w:rPr>
              <w:t>Соблюдение правил техники и экологической безопасности.</w:t>
            </w:r>
            <w:bookmarkEnd w:id="12"/>
          </w:p>
        </w:tc>
      </w:tr>
      <w:tr w:rsidR="00652B43" w:rsidRPr="009D04EE" w14:paraId="40C5A360" w14:textId="77777777" w:rsidTr="00825E1C">
        <w:trPr>
          <w:trHeight w:val="2960"/>
        </w:trPr>
        <w:tc>
          <w:tcPr>
            <w:tcW w:w="282" w:type="pct"/>
            <w:shd w:val="clear" w:color="auto" w:fill="00B050"/>
          </w:tcPr>
          <w:p w14:paraId="0B748CE2" w14:textId="4E348922" w:rsidR="00652B43" w:rsidRDefault="00652B43" w:rsidP="00652B43">
            <w:pPr>
              <w:autoSpaceDE w:val="0"/>
              <w:autoSpaceDN w:val="0"/>
              <w:adjustRightInd w:val="0"/>
              <w:jc w:val="both"/>
              <w:rPr>
                <w:b/>
                <w:color w:val="FFFFFF" w:themeColor="background1"/>
                <w:sz w:val="24"/>
                <w:szCs w:val="24"/>
              </w:rPr>
            </w:pPr>
            <w:r>
              <w:rPr>
                <w:b/>
                <w:color w:val="FFFFFF" w:themeColor="background1"/>
                <w:sz w:val="24"/>
                <w:szCs w:val="24"/>
              </w:rPr>
              <w:lastRenderedPageBreak/>
              <w:t>Д</w:t>
            </w:r>
          </w:p>
        </w:tc>
        <w:tc>
          <w:tcPr>
            <w:tcW w:w="1569" w:type="pct"/>
            <w:shd w:val="clear" w:color="auto" w:fill="92D050"/>
          </w:tcPr>
          <w:p w14:paraId="114D70CD" w14:textId="7D698858" w:rsidR="00652B43" w:rsidRDefault="00652B43" w:rsidP="00652B43">
            <w:pPr>
              <w:autoSpaceDE w:val="0"/>
              <w:autoSpaceDN w:val="0"/>
              <w:adjustRightInd w:val="0"/>
              <w:rPr>
                <w:b/>
                <w:sz w:val="24"/>
                <w:szCs w:val="24"/>
              </w:rPr>
            </w:pPr>
            <w:r w:rsidRPr="00652B43">
              <w:rPr>
                <w:b/>
                <w:sz w:val="24"/>
                <w:szCs w:val="24"/>
              </w:rPr>
              <w:t>Анализ сырья и напитков на растительной основе (из зерна, орехов, кокоса).</w:t>
            </w:r>
          </w:p>
        </w:tc>
        <w:tc>
          <w:tcPr>
            <w:tcW w:w="3149" w:type="pct"/>
            <w:shd w:val="clear" w:color="auto" w:fill="auto"/>
          </w:tcPr>
          <w:p w14:paraId="160C7806" w14:textId="28C4F2DC" w:rsidR="00B42912" w:rsidRPr="00B42912" w:rsidRDefault="00B42912" w:rsidP="00B42912">
            <w:pPr>
              <w:autoSpaceDE w:val="0"/>
              <w:autoSpaceDN w:val="0"/>
              <w:adjustRightInd w:val="0"/>
              <w:jc w:val="both"/>
              <w:rPr>
                <w:sz w:val="24"/>
                <w:szCs w:val="24"/>
              </w:rPr>
            </w:pPr>
            <w:r w:rsidRPr="00B42912">
              <w:rPr>
                <w:sz w:val="24"/>
                <w:szCs w:val="24"/>
              </w:rPr>
              <w:t>1.Правильная и рациональная организация рабочего места.</w:t>
            </w:r>
          </w:p>
          <w:p w14:paraId="77653181" w14:textId="26A5B4A5" w:rsidR="00B42912" w:rsidRPr="00B42912" w:rsidRDefault="00B42912" w:rsidP="00B42912">
            <w:pPr>
              <w:autoSpaceDE w:val="0"/>
              <w:autoSpaceDN w:val="0"/>
              <w:adjustRightInd w:val="0"/>
              <w:jc w:val="both"/>
              <w:rPr>
                <w:sz w:val="24"/>
                <w:szCs w:val="24"/>
              </w:rPr>
            </w:pPr>
            <w:r w:rsidRPr="00B42912">
              <w:rPr>
                <w:sz w:val="24"/>
                <w:szCs w:val="24"/>
              </w:rPr>
              <w:t>2.Отбор проб сырья для производства напитков на растительной основе.</w:t>
            </w:r>
          </w:p>
          <w:p w14:paraId="00290BF7" w14:textId="3E0FE5CC" w:rsidR="00B42912" w:rsidRPr="00B42912" w:rsidRDefault="00B42912" w:rsidP="00B42912">
            <w:pPr>
              <w:autoSpaceDE w:val="0"/>
              <w:autoSpaceDN w:val="0"/>
              <w:adjustRightInd w:val="0"/>
              <w:jc w:val="both"/>
              <w:rPr>
                <w:sz w:val="24"/>
                <w:szCs w:val="24"/>
              </w:rPr>
            </w:pPr>
            <w:r w:rsidRPr="00B42912">
              <w:rPr>
                <w:sz w:val="24"/>
                <w:szCs w:val="24"/>
              </w:rPr>
              <w:t>3.Определения зараженности вредителями хлебных запасов.</w:t>
            </w:r>
          </w:p>
          <w:p w14:paraId="41BCBE00" w14:textId="02EFA45F" w:rsidR="00B42912" w:rsidRPr="00B42912" w:rsidRDefault="00B42912" w:rsidP="00B42912">
            <w:pPr>
              <w:autoSpaceDE w:val="0"/>
              <w:autoSpaceDN w:val="0"/>
              <w:adjustRightInd w:val="0"/>
              <w:jc w:val="both"/>
              <w:rPr>
                <w:sz w:val="24"/>
                <w:szCs w:val="24"/>
              </w:rPr>
            </w:pPr>
            <w:r w:rsidRPr="00B42912">
              <w:rPr>
                <w:sz w:val="24"/>
                <w:szCs w:val="24"/>
              </w:rPr>
              <w:t>4.Определение содержания нитратов в напитках на растительной основе.</w:t>
            </w:r>
          </w:p>
          <w:p w14:paraId="00D1D37B" w14:textId="3E817B25" w:rsidR="00B42912" w:rsidRPr="00B42912" w:rsidRDefault="00B42912" w:rsidP="00B42912">
            <w:pPr>
              <w:autoSpaceDE w:val="0"/>
              <w:autoSpaceDN w:val="0"/>
              <w:adjustRightInd w:val="0"/>
              <w:jc w:val="both"/>
              <w:rPr>
                <w:sz w:val="24"/>
                <w:szCs w:val="24"/>
              </w:rPr>
            </w:pPr>
            <w:r w:rsidRPr="00B42912">
              <w:rPr>
                <w:sz w:val="24"/>
                <w:szCs w:val="24"/>
              </w:rPr>
              <w:t>5.Правильное заполнение рабочей карточки.</w:t>
            </w:r>
          </w:p>
          <w:p w14:paraId="0CAAD081" w14:textId="085E21D9" w:rsidR="00B42912" w:rsidRPr="00B42912" w:rsidRDefault="00B42912" w:rsidP="00B42912">
            <w:pPr>
              <w:autoSpaceDE w:val="0"/>
              <w:autoSpaceDN w:val="0"/>
              <w:adjustRightInd w:val="0"/>
              <w:jc w:val="both"/>
              <w:rPr>
                <w:sz w:val="24"/>
                <w:szCs w:val="24"/>
              </w:rPr>
            </w:pPr>
            <w:r w:rsidRPr="00B42912">
              <w:rPr>
                <w:sz w:val="24"/>
                <w:szCs w:val="24"/>
              </w:rPr>
              <w:t>6.Соблюдение технологической последовательности выполнения работы.</w:t>
            </w:r>
          </w:p>
          <w:p w14:paraId="62ED32E0" w14:textId="1E453F6D" w:rsidR="00652B43" w:rsidRDefault="00B42912" w:rsidP="00B42912">
            <w:pPr>
              <w:autoSpaceDE w:val="0"/>
              <w:autoSpaceDN w:val="0"/>
              <w:adjustRightInd w:val="0"/>
              <w:jc w:val="both"/>
              <w:rPr>
                <w:sz w:val="24"/>
                <w:szCs w:val="24"/>
              </w:rPr>
            </w:pPr>
            <w:r w:rsidRPr="00B42912">
              <w:rPr>
                <w:sz w:val="24"/>
                <w:szCs w:val="24"/>
              </w:rPr>
              <w:t>7.Соблюдение правил техники и экологической безопасности.</w:t>
            </w:r>
          </w:p>
        </w:tc>
      </w:tr>
      <w:tr w:rsidR="00652B43" w:rsidRPr="009D04EE" w14:paraId="621290E7" w14:textId="77777777" w:rsidTr="00E93CB3">
        <w:trPr>
          <w:trHeight w:val="3959"/>
        </w:trPr>
        <w:tc>
          <w:tcPr>
            <w:tcW w:w="282" w:type="pct"/>
            <w:shd w:val="clear" w:color="auto" w:fill="00B050"/>
          </w:tcPr>
          <w:p w14:paraId="4FD10215" w14:textId="03E38DB7" w:rsidR="00652B43" w:rsidRDefault="00652B43" w:rsidP="00652B43">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2049B62C" w14:textId="6AD99DFC" w:rsidR="00652B43" w:rsidRDefault="00652B43" w:rsidP="00652B43">
            <w:pPr>
              <w:autoSpaceDE w:val="0"/>
              <w:autoSpaceDN w:val="0"/>
              <w:adjustRightInd w:val="0"/>
              <w:rPr>
                <w:b/>
                <w:sz w:val="24"/>
                <w:szCs w:val="24"/>
              </w:rPr>
            </w:pPr>
            <w:r w:rsidRPr="00196D24">
              <w:rPr>
                <w:b/>
                <w:bCs/>
                <w:sz w:val="24"/>
                <w:szCs w:val="24"/>
              </w:rPr>
              <w:t>Оценка качества</w:t>
            </w:r>
            <w:r w:rsidRPr="00196D24">
              <w:rPr>
                <w:sz w:val="24"/>
                <w:szCs w:val="24"/>
              </w:rPr>
              <w:t xml:space="preserve"> </w:t>
            </w:r>
            <w:r w:rsidRPr="00196D24">
              <w:rPr>
                <w:b/>
                <w:bCs/>
                <w:sz w:val="24"/>
                <w:szCs w:val="24"/>
              </w:rPr>
              <w:t>комбикормов</w:t>
            </w:r>
            <w:r w:rsidRPr="00196D24">
              <w:rPr>
                <w:sz w:val="24"/>
                <w:szCs w:val="24"/>
              </w:rPr>
              <w:t>.</w:t>
            </w:r>
          </w:p>
        </w:tc>
        <w:tc>
          <w:tcPr>
            <w:tcW w:w="3149" w:type="pct"/>
            <w:shd w:val="clear" w:color="auto" w:fill="auto"/>
          </w:tcPr>
          <w:p w14:paraId="398EC3E9" w14:textId="77777777" w:rsidR="00652B43" w:rsidRPr="00F922F0" w:rsidRDefault="00652B43" w:rsidP="00652B43">
            <w:pPr>
              <w:autoSpaceDE w:val="0"/>
              <w:autoSpaceDN w:val="0"/>
              <w:adjustRightInd w:val="0"/>
              <w:jc w:val="both"/>
              <w:rPr>
                <w:sz w:val="24"/>
                <w:szCs w:val="24"/>
              </w:rPr>
            </w:pPr>
            <w:r>
              <w:rPr>
                <w:sz w:val="24"/>
                <w:szCs w:val="24"/>
              </w:rPr>
              <w:t>1.</w:t>
            </w:r>
            <w:r w:rsidRPr="00F922F0">
              <w:rPr>
                <w:sz w:val="24"/>
                <w:szCs w:val="24"/>
              </w:rPr>
              <w:t>Правильная и рациональная организация рабочего места.</w:t>
            </w:r>
          </w:p>
          <w:p w14:paraId="34FE82C2" w14:textId="77777777" w:rsidR="00652B43" w:rsidRPr="00F922F0" w:rsidRDefault="00652B43" w:rsidP="00652B43">
            <w:pPr>
              <w:autoSpaceDE w:val="0"/>
              <w:autoSpaceDN w:val="0"/>
              <w:adjustRightInd w:val="0"/>
              <w:jc w:val="both"/>
              <w:rPr>
                <w:sz w:val="24"/>
                <w:szCs w:val="24"/>
              </w:rPr>
            </w:pPr>
            <w:r>
              <w:rPr>
                <w:sz w:val="24"/>
                <w:szCs w:val="24"/>
              </w:rPr>
              <w:t>2.</w:t>
            </w:r>
            <w:r w:rsidRPr="00F922F0">
              <w:rPr>
                <w:sz w:val="24"/>
                <w:szCs w:val="24"/>
              </w:rPr>
              <w:t>Отбор проб комбикорма.</w:t>
            </w:r>
          </w:p>
          <w:p w14:paraId="22EB2066" w14:textId="77777777" w:rsidR="00652B43" w:rsidRPr="00F922F0" w:rsidRDefault="00652B43" w:rsidP="00652B43">
            <w:pPr>
              <w:autoSpaceDE w:val="0"/>
              <w:autoSpaceDN w:val="0"/>
              <w:adjustRightInd w:val="0"/>
              <w:jc w:val="both"/>
              <w:rPr>
                <w:sz w:val="24"/>
                <w:szCs w:val="24"/>
              </w:rPr>
            </w:pPr>
            <w:r>
              <w:rPr>
                <w:sz w:val="24"/>
                <w:szCs w:val="24"/>
              </w:rPr>
              <w:t>3.</w:t>
            </w:r>
            <w:r w:rsidRPr="00F922F0">
              <w:rPr>
                <w:sz w:val="24"/>
                <w:szCs w:val="24"/>
              </w:rPr>
              <w:t>Определение органолептических качеств (внешний вид, цвет</w:t>
            </w:r>
            <w:r>
              <w:rPr>
                <w:sz w:val="24"/>
                <w:szCs w:val="24"/>
              </w:rPr>
              <w:t>, запах</w:t>
            </w:r>
            <w:r w:rsidRPr="00F922F0">
              <w:rPr>
                <w:sz w:val="24"/>
                <w:szCs w:val="24"/>
              </w:rPr>
              <w:t>).</w:t>
            </w:r>
          </w:p>
          <w:p w14:paraId="3146AD51" w14:textId="77777777" w:rsidR="00652B43" w:rsidRPr="00F922F0" w:rsidRDefault="00652B43" w:rsidP="00652B43">
            <w:pPr>
              <w:autoSpaceDE w:val="0"/>
              <w:autoSpaceDN w:val="0"/>
              <w:adjustRightInd w:val="0"/>
              <w:jc w:val="both"/>
              <w:rPr>
                <w:sz w:val="24"/>
                <w:szCs w:val="24"/>
              </w:rPr>
            </w:pPr>
            <w:r>
              <w:rPr>
                <w:sz w:val="24"/>
                <w:szCs w:val="24"/>
              </w:rPr>
              <w:t>4.</w:t>
            </w:r>
            <w:r w:rsidRPr="00F922F0">
              <w:rPr>
                <w:sz w:val="24"/>
                <w:szCs w:val="24"/>
              </w:rPr>
              <w:t>Определение зараженности вредителями хлебных запасов.</w:t>
            </w:r>
          </w:p>
          <w:p w14:paraId="7F73C21B" w14:textId="77777777" w:rsidR="00652B43" w:rsidRPr="00F922F0" w:rsidRDefault="00652B43" w:rsidP="00652B43">
            <w:pPr>
              <w:autoSpaceDE w:val="0"/>
              <w:autoSpaceDN w:val="0"/>
              <w:adjustRightInd w:val="0"/>
              <w:jc w:val="both"/>
              <w:rPr>
                <w:sz w:val="24"/>
                <w:szCs w:val="24"/>
              </w:rPr>
            </w:pPr>
            <w:r>
              <w:rPr>
                <w:sz w:val="24"/>
                <w:szCs w:val="24"/>
              </w:rPr>
              <w:t>5.</w:t>
            </w:r>
            <w:r w:rsidRPr="00F922F0">
              <w:rPr>
                <w:sz w:val="24"/>
                <w:szCs w:val="24"/>
              </w:rPr>
              <w:t>Определение влажности комбикорма.</w:t>
            </w:r>
          </w:p>
          <w:p w14:paraId="16EA832B" w14:textId="77777777" w:rsidR="00652B43" w:rsidRPr="00F922F0" w:rsidRDefault="00652B43" w:rsidP="00652B43">
            <w:pPr>
              <w:autoSpaceDE w:val="0"/>
              <w:autoSpaceDN w:val="0"/>
              <w:adjustRightInd w:val="0"/>
              <w:jc w:val="both"/>
              <w:rPr>
                <w:sz w:val="24"/>
                <w:szCs w:val="24"/>
              </w:rPr>
            </w:pPr>
            <w:r>
              <w:rPr>
                <w:sz w:val="24"/>
                <w:szCs w:val="24"/>
              </w:rPr>
              <w:t>6.Расчет влажности</w:t>
            </w:r>
          </w:p>
          <w:p w14:paraId="3DB6B7C0" w14:textId="77777777" w:rsidR="00652B43" w:rsidRPr="00F922F0" w:rsidRDefault="00652B43" w:rsidP="00652B43">
            <w:pPr>
              <w:autoSpaceDE w:val="0"/>
              <w:autoSpaceDN w:val="0"/>
              <w:adjustRightInd w:val="0"/>
              <w:jc w:val="both"/>
              <w:rPr>
                <w:sz w:val="24"/>
                <w:szCs w:val="24"/>
              </w:rPr>
            </w:pPr>
            <w:r>
              <w:rPr>
                <w:sz w:val="24"/>
                <w:szCs w:val="24"/>
              </w:rPr>
              <w:t>7.</w:t>
            </w:r>
            <w:r w:rsidRPr="00F922F0">
              <w:rPr>
                <w:sz w:val="24"/>
                <w:szCs w:val="24"/>
              </w:rPr>
              <w:t xml:space="preserve">Определение </w:t>
            </w:r>
            <w:r>
              <w:rPr>
                <w:sz w:val="24"/>
                <w:szCs w:val="24"/>
              </w:rPr>
              <w:t>натуральной массы</w:t>
            </w:r>
            <w:r w:rsidRPr="00F922F0">
              <w:rPr>
                <w:sz w:val="24"/>
                <w:szCs w:val="24"/>
              </w:rPr>
              <w:t>.</w:t>
            </w:r>
          </w:p>
          <w:p w14:paraId="25B42442" w14:textId="77777777" w:rsidR="00652B43" w:rsidRDefault="00652B43" w:rsidP="00652B43">
            <w:pPr>
              <w:autoSpaceDE w:val="0"/>
              <w:autoSpaceDN w:val="0"/>
              <w:adjustRightInd w:val="0"/>
              <w:jc w:val="both"/>
              <w:rPr>
                <w:sz w:val="24"/>
                <w:szCs w:val="24"/>
              </w:rPr>
            </w:pPr>
            <w:r>
              <w:rPr>
                <w:sz w:val="24"/>
                <w:szCs w:val="24"/>
              </w:rPr>
              <w:t>8.</w:t>
            </w:r>
            <w:r w:rsidRPr="00F922F0">
              <w:rPr>
                <w:sz w:val="24"/>
                <w:szCs w:val="24"/>
              </w:rPr>
              <w:t>Правильное заполнение рабочей карточки.</w:t>
            </w:r>
          </w:p>
          <w:p w14:paraId="0ADFB3D9" w14:textId="77777777" w:rsidR="00652B43" w:rsidRPr="00F922F0" w:rsidRDefault="00652B43" w:rsidP="00652B43">
            <w:pPr>
              <w:autoSpaceDE w:val="0"/>
              <w:autoSpaceDN w:val="0"/>
              <w:adjustRightInd w:val="0"/>
              <w:jc w:val="both"/>
              <w:rPr>
                <w:sz w:val="24"/>
                <w:szCs w:val="24"/>
              </w:rPr>
            </w:pPr>
            <w:r>
              <w:rPr>
                <w:sz w:val="24"/>
                <w:szCs w:val="24"/>
              </w:rPr>
              <w:t>9.</w:t>
            </w:r>
            <w:r w:rsidRPr="00F922F0">
              <w:rPr>
                <w:sz w:val="24"/>
                <w:szCs w:val="24"/>
              </w:rPr>
              <w:t>Соблюдение технологической последовательности выполнения работы.</w:t>
            </w:r>
          </w:p>
          <w:p w14:paraId="46DE87F5" w14:textId="43034454" w:rsidR="00652B43" w:rsidRDefault="00652B43" w:rsidP="00652B43">
            <w:pPr>
              <w:autoSpaceDE w:val="0"/>
              <w:autoSpaceDN w:val="0"/>
              <w:adjustRightInd w:val="0"/>
              <w:jc w:val="both"/>
              <w:rPr>
                <w:sz w:val="24"/>
                <w:szCs w:val="24"/>
              </w:rPr>
            </w:pPr>
            <w:r>
              <w:rPr>
                <w:sz w:val="24"/>
                <w:szCs w:val="24"/>
              </w:rPr>
              <w:t>10.</w:t>
            </w:r>
            <w:r w:rsidRPr="00F922F0">
              <w:rPr>
                <w:sz w:val="24"/>
                <w:szCs w:val="24"/>
              </w:rPr>
              <w:t>Соблюдение правил техники и экологической безопасности.</w:t>
            </w:r>
          </w:p>
        </w:tc>
      </w:tr>
    </w:tbl>
    <w:bookmarkEnd w:id="8"/>
    <w:bookmarkEnd w:id="9"/>
    <w:p w14:paraId="24156335" w14:textId="77777777" w:rsidR="00E93CB3" w:rsidRPr="00D83E4E" w:rsidRDefault="00E93CB3" w:rsidP="00E93CB3">
      <w:pPr>
        <w:pStyle w:val="-2"/>
        <w:jc w:val="center"/>
        <w:rPr>
          <w:rFonts w:ascii="Times New Roman" w:hAnsi="Times New Roman"/>
          <w:sz w:val="24"/>
        </w:rPr>
      </w:pPr>
      <w:r w:rsidRPr="00D83E4E">
        <w:rPr>
          <w:rFonts w:ascii="Times New Roman" w:hAnsi="Times New Roman"/>
          <w:sz w:val="24"/>
        </w:rPr>
        <w:t>1.5. КОНКУРСНОЕ ЗАДАНИЕ</w:t>
      </w:r>
    </w:p>
    <w:p w14:paraId="638BBA86" w14:textId="77777777" w:rsidR="00E93CB3" w:rsidRPr="00087B42" w:rsidRDefault="00E93CB3" w:rsidP="00E93CB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87B42">
        <w:rPr>
          <w:rFonts w:ascii="Times New Roman" w:eastAsia="Times New Roman" w:hAnsi="Times New Roman" w:cs="Times New Roman"/>
          <w:color w:val="000000"/>
          <w:sz w:val="28"/>
          <w:szCs w:val="28"/>
        </w:rPr>
        <w:t>Общая продолжительность Конкурсного задания</w:t>
      </w:r>
      <w:r w:rsidRPr="00087B42">
        <w:rPr>
          <w:rFonts w:ascii="Times New Roman" w:eastAsia="Times New Roman" w:hAnsi="Times New Roman" w:cs="Times New Roman"/>
          <w:color w:val="000000"/>
          <w:sz w:val="28"/>
          <w:szCs w:val="28"/>
          <w:vertAlign w:val="superscript"/>
        </w:rPr>
        <w:footnoteReference w:id="1"/>
      </w:r>
      <w:r w:rsidRPr="00087B42">
        <w:rPr>
          <w:rFonts w:ascii="Times New Roman" w:eastAsia="Times New Roman" w:hAnsi="Times New Roman" w:cs="Times New Roman"/>
          <w:color w:val="000000"/>
          <w:sz w:val="28"/>
          <w:szCs w:val="28"/>
        </w:rPr>
        <w:t>: от 10 до 15 ч.</w:t>
      </w:r>
    </w:p>
    <w:p w14:paraId="027F9175" w14:textId="77777777" w:rsidR="00E93CB3" w:rsidRPr="00087B42" w:rsidRDefault="00E93CB3" w:rsidP="00E93CB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87B42">
        <w:rPr>
          <w:rFonts w:ascii="Times New Roman" w:eastAsia="Times New Roman" w:hAnsi="Times New Roman" w:cs="Times New Roman"/>
          <w:color w:val="000000"/>
          <w:sz w:val="28"/>
          <w:szCs w:val="28"/>
        </w:rPr>
        <w:t>Количество конкурсных дней: 3 дня.</w:t>
      </w:r>
    </w:p>
    <w:p w14:paraId="72FBE2C2" w14:textId="77777777" w:rsidR="00E93CB3" w:rsidRPr="00087B42" w:rsidRDefault="00E93CB3" w:rsidP="00E93CB3">
      <w:pPr>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4372198" w14:textId="77777777" w:rsidR="00E93CB3" w:rsidRPr="00087B42" w:rsidRDefault="00E93CB3" w:rsidP="00E93CB3">
      <w:pPr>
        <w:autoSpaceDE w:val="0"/>
        <w:autoSpaceDN w:val="0"/>
        <w:adjustRightInd w:val="0"/>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2108B07" w14:textId="77777777" w:rsidR="00E93CB3" w:rsidRDefault="00E93CB3" w:rsidP="00E93CB3">
      <w:pPr>
        <w:pStyle w:val="-2"/>
        <w:spacing w:before="0" w:after="0"/>
        <w:ind w:firstLine="709"/>
        <w:rPr>
          <w:rFonts w:ascii="Times New Roman" w:hAnsi="Times New Roman"/>
          <w:szCs w:val="28"/>
        </w:rPr>
      </w:pPr>
      <w:bookmarkStart w:id="13" w:name="_Toc142037189"/>
      <w:r w:rsidRPr="00087B42">
        <w:rPr>
          <w:rFonts w:ascii="Times New Roman" w:hAnsi="Times New Roman"/>
          <w:szCs w:val="28"/>
        </w:rPr>
        <w:lastRenderedPageBreak/>
        <w:t>1.5.1. Разработка/выбор конкурсного задания</w:t>
      </w:r>
      <w:bookmarkEnd w:id="13"/>
    </w:p>
    <w:p w14:paraId="1FB257F9" w14:textId="77777777" w:rsidR="00E93CB3" w:rsidRPr="00087B42" w:rsidRDefault="00E93CB3" w:rsidP="00E93CB3">
      <w:pPr>
        <w:pStyle w:val="-2"/>
        <w:spacing w:before="0" w:after="0"/>
        <w:jc w:val="center"/>
        <w:rPr>
          <w:rFonts w:ascii="Times New Roman" w:hAnsi="Times New Roman"/>
          <w:szCs w:val="28"/>
        </w:rPr>
      </w:pPr>
    </w:p>
    <w:p w14:paraId="17E5A96D" w14:textId="77777777" w:rsidR="00E93CB3" w:rsidRPr="00087B42" w:rsidRDefault="00E93CB3" w:rsidP="00E93CB3">
      <w:pPr>
        <w:spacing w:after="0" w:line="360" w:lineRule="auto"/>
        <w:ind w:firstLine="709"/>
        <w:jc w:val="both"/>
        <w:rPr>
          <w:rFonts w:ascii="Times New Roman" w:eastAsia="Times New Roman" w:hAnsi="Times New Roman" w:cs="Times New Roman"/>
          <w:sz w:val="28"/>
          <w:szCs w:val="28"/>
          <w:lang w:eastAsia="ru-RU"/>
        </w:rPr>
      </w:pPr>
      <w:r w:rsidRPr="00087B42">
        <w:rPr>
          <w:rFonts w:ascii="Times New Roman" w:eastAsia="Times New Roman" w:hAnsi="Times New Roman" w:cs="Times New Roman"/>
          <w:sz w:val="28"/>
          <w:szCs w:val="28"/>
          <w:lang w:eastAsia="ru-RU"/>
        </w:rPr>
        <w:t>Конкурсное задание состоит из 6 модулей, включает обязательную к выполнению часть (инвариант) – 4 модулей, и вариативную часть – 2 модулей. Общее количество баллов конкурсного задания составляет 100.</w:t>
      </w:r>
    </w:p>
    <w:p w14:paraId="60A17664" w14:textId="77777777" w:rsidR="00E93CB3" w:rsidRPr="00087B42" w:rsidRDefault="00E93CB3" w:rsidP="00E93CB3">
      <w:pPr>
        <w:spacing w:after="0" w:line="360" w:lineRule="auto"/>
        <w:ind w:firstLine="709"/>
        <w:jc w:val="both"/>
        <w:rPr>
          <w:rFonts w:ascii="Times New Roman" w:eastAsia="Times New Roman" w:hAnsi="Times New Roman" w:cs="Times New Roman"/>
          <w:sz w:val="28"/>
          <w:szCs w:val="28"/>
          <w:lang w:eastAsia="ru-RU"/>
        </w:rPr>
      </w:pPr>
      <w:r w:rsidRPr="00087B42">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2D47B238" w14:textId="77777777" w:rsidR="00E93CB3" w:rsidRPr="00087B42" w:rsidRDefault="00E93CB3" w:rsidP="00E93CB3">
      <w:pPr>
        <w:spacing w:after="0" w:line="360" w:lineRule="auto"/>
        <w:ind w:firstLine="709"/>
        <w:jc w:val="both"/>
        <w:rPr>
          <w:rFonts w:ascii="Times New Roman" w:eastAsia="Times New Roman" w:hAnsi="Times New Roman" w:cs="Times New Roman"/>
          <w:sz w:val="28"/>
          <w:szCs w:val="28"/>
          <w:lang w:eastAsia="ru-RU"/>
        </w:rPr>
      </w:pPr>
      <w:r w:rsidRPr="00087B4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328CEAA8" w14:textId="77777777" w:rsidR="00E93CB3" w:rsidRDefault="00E93CB3" w:rsidP="00E93CB3">
      <w:pPr>
        <w:pStyle w:val="-2"/>
        <w:spacing w:before="0" w:after="0"/>
        <w:ind w:firstLine="709"/>
        <w:jc w:val="both"/>
        <w:rPr>
          <w:rFonts w:ascii="Times New Roman" w:hAnsi="Times New Roman"/>
          <w:szCs w:val="28"/>
        </w:rPr>
      </w:pPr>
      <w:bookmarkStart w:id="14" w:name="_Toc142037190"/>
    </w:p>
    <w:p w14:paraId="6313007A" w14:textId="77777777" w:rsidR="00E93CB3" w:rsidRDefault="00E93CB3" w:rsidP="00E93CB3">
      <w:pPr>
        <w:pStyle w:val="-2"/>
        <w:spacing w:before="0" w:after="0"/>
        <w:ind w:firstLine="709"/>
        <w:jc w:val="both"/>
        <w:rPr>
          <w:rFonts w:ascii="Times New Roman" w:hAnsi="Times New Roman"/>
          <w:color w:val="000000"/>
          <w:szCs w:val="28"/>
          <w:lang w:eastAsia="ru-RU"/>
        </w:rPr>
      </w:pPr>
      <w:r w:rsidRPr="00087B42">
        <w:rPr>
          <w:rFonts w:ascii="Times New Roman" w:hAnsi="Times New Roman"/>
          <w:szCs w:val="28"/>
        </w:rPr>
        <w:t xml:space="preserve">1.5.2. Структура модулей конкурсного задания </w:t>
      </w:r>
      <w:r w:rsidRPr="00087B42">
        <w:rPr>
          <w:rFonts w:ascii="Times New Roman" w:hAnsi="Times New Roman"/>
          <w:color w:val="000000"/>
          <w:szCs w:val="28"/>
          <w:lang w:eastAsia="ru-RU"/>
        </w:rPr>
        <w:t>(инвариант/</w:t>
      </w:r>
      <w:proofErr w:type="spellStart"/>
      <w:r w:rsidRPr="00087B42">
        <w:rPr>
          <w:rFonts w:ascii="Times New Roman" w:hAnsi="Times New Roman"/>
          <w:color w:val="000000"/>
          <w:szCs w:val="28"/>
          <w:lang w:eastAsia="ru-RU"/>
        </w:rPr>
        <w:t>вариатив</w:t>
      </w:r>
      <w:proofErr w:type="spellEnd"/>
      <w:r w:rsidRPr="00087B42">
        <w:rPr>
          <w:rFonts w:ascii="Times New Roman" w:hAnsi="Times New Roman"/>
          <w:color w:val="000000"/>
          <w:szCs w:val="28"/>
          <w:lang w:eastAsia="ru-RU"/>
        </w:rPr>
        <w:t>)</w:t>
      </w:r>
      <w:bookmarkEnd w:id="14"/>
    </w:p>
    <w:p w14:paraId="6B06332A" w14:textId="77777777" w:rsidR="00E93CB3" w:rsidRPr="00087B42" w:rsidRDefault="00E93CB3" w:rsidP="00E93CB3">
      <w:pPr>
        <w:pStyle w:val="-2"/>
        <w:spacing w:before="0" w:after="0"/>
        <w:ind w:firstLine="709"/>
        <w:jc w:val="both"/>
        <w:rPr>
          <w:rFonts w:ascii="Times New Roman" w:hAnsi="Times New Roman"/>
          <w:szCs w:val="28"/>
        </w:rPr>
      </w:pPr>
    </w:p>
    <w:p w14:paraId="67E5D335" w14:textId="32FF258D" w:rsidR="00E93CB3" w:rsidRDefault="00E93CB3" w:rsidP="00E93CB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 xml:space="preserve">Модуль А. Определение показателей качества </w:t>
      </w:r>
      <w:r w:rsidR="00652B43">
        <w:rPr>
          <w:rFonts w:ascii="Times New Roman" w:hAnsi="Times New Roman" w:cs="Times New Roman"/>
          <w:b/>
          <w:sz w:val="28"/>
          <w:szCs w:val="28"/>
        </w:rPr>
        <w:t>муки</w:t>
      </w:r>
      <w:r w:rsidRPr="00087B42">
        <w:rPr>
          <w:rFonts w:ascii="Times New Roman" w:hAnsi="Times New Roman" w:cs="Times New Roman"/>
          <w:b/>
          <w:sz w:val="28"/>
          <w:szCs w:val="28"/>
        </w:rPr>
        <w:t xml:space="preserve"> и</w:t>
      </w:r>
      <w:r w:rsidR="00652B43">
        <w:rPr>
          <w:rFonts w:ascii="Times New Roman" w:hAnsi="Times New Roman" w:cs="Times New Roman"/>
          <w:b/>
          <w:sz w:val="28"/>
          <w:szCs w:val="28"/>
        </w:rPr>
        <w:t xml:space="preserve"> хлеба</w:t>
      </w:r>
      <w:r w:rsidRPr="00087B42">
        <w:rPr>
          <w:rFonts w:ascii="Times New Roman" w:hAnsi="Times New Roman" w:cs="Times New Roman"/>
          <w:b/>
          <w:sz w:val="28"/>
          <w:szCs w:val="28"/>
        </w:rPr>
        <w:t>.</w:t>
      </w:r>
    </w:p>
    <w:p w14:paraId="76E48951" w14:textId="77777777" w:rsidR="00E93CB3" w:rsidRPr="00087B42" w:rsidRDefault="00E93CB3" w:rsidP="00E93CB3">
      <w:pPr>
        <w:spacing w:after="0" w:line="360" w:lineRule="auto"/>
        <w:ind w:firstLine="709"/>
        <w:jc w:val="both"/>
        <w:rPr>
          <w:rFonts w:ascii="Times New Roman" w:hAnsi="Times New Roman" w:cs="Times New Roman"/>
          <w:b/>
          <w:sz w:val="28"/>
          <w:szCs w:val="28"/>
        </w:rPr>
      </w:pPr>
    </w:p>
    <w:p w14:paraId="3874EC4D" w14:textId="77777777" w:rsidR="00E93CB3" w:rsidRPr="00087B42" w:rsidRDefault="00E93CB3" w:rsidP="00E93CB3">
      <w:pPr>
        <w:spacing w:after="0" w:line="360" w:lineRule="auto"/>
        <w:ind w:firstLine="709"/>
        <w:jc w:val="both"/>
        <w:rPr>
          <w:rFonts w:ascii="Times New Roman" w:hAnsi="Times New Roman" w:cs="Times New Roman"/>
          <w:sz w:val="28"/>
          <w:szCs w:val="28"/>
        </w:rPr>
      </w:pPr>
      <w:bookmarkStart w:id="15" w:name="_Hlk148971660"/>
      <w:r>
        <w:rPr>
          <w:rFonts w:ascii="Times New Roman" w:hAnsi="Times New Roman" w:cs="Times New Roman"/>
          <w:sz w:val="28"/>
          <w:szCs w:val="28"/>
        </w:rPr>
        <w:t>Время на выполнение модуля 2,0</w:t>
      </w:r>
      <w:r w:rsidRPr="00087B42">
        <w:rPr>
          <w:rFonts w:ascii="Times New Roman" w:hAnsi="Times New Roman" w:cs="Times New Roman"/>
          <w:sz w:val="28"/>
          <w:szCs w:val="28"/>
        </w:rPr>
        <w:t xml:space="preserve"> часа.</w:t>
      </w:r>
    </w:p>
    <w:p w14:paraId="789A13D2" w14:textId="77777777" w:rsidR="00E93CB3" w:rsidRPr="00087B42" w:rsidRDefault="00E93CB3" w:rsidP="00E93CB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Задания:</w:t>
      </w:r>
    </w:p>
    <w:bookmarkEnd w:id="15"/>
    <w:p w14:paraId="49F754ED" w14:textId="5195C5F0" w:rsidR="00E93CB3" w:rsidRPr="003F3230"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1.</w:t>
      </w:r>
      <w:r w:rsidRPr="003F3230">
        <w:rPr>
          <w:sz w:val="24"/>
          <w:szCs w:val="24"/>
        </w:rPr>
        <w:t xml:space="preserve"> </w:t>
      </w:r>
      <w:r w:rsidRPr="003F3230">
        <w:rPr>
          <w:rFonts w:ascii="Times New Roman" w:hAnsi="Times New Roman" w:cs="Times New Roman"/>
          <w:sz w:val="28"/>
          <w:szCs w:val="28"/>
        </w:rPr>
        <w:t xml:space="preserve">Правильная и рациональная организация рабочего места. </w:t>
      </w:r>
    </w:p>
    <w:p w14:paraId="3081E8D5"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 xml:space="preserve">2.Подготовка оборудования для определения числа падения пшеницы. </w:t>
      </w:r>
    </w:p>
    <w:p w14:paraId="02CDF9F7"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3.Определение числа падения пшеницы.</w:t>
      </w:r>
    </w:p>
    <w:p w14:paraId="32FB3041" w14:textId="60365676" w:rsidR="00E93CB3"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 xml:space="preserve">4.Подготовка оборудования для </w:t>
      </w:r>
      <w:r w:rsidR="00652B43">
        <w:rPr>
          <w:rFonts w:ascii="Times New Roman" w:hAnsi="Times New Roman" w:cs="Times New Roman"/>
          <w:sz w:val="28"/>
          <w:szCs w:val="28"/>
        </w:rPr>
        <w:t>определения качества хлеба</w:t>
      </w:r>
      <w:r w:rsidRPr="00F9174A">
        <w:rPr>
          <w:rFonts w:ascii="Times New Roman" w:hAnsi="Times New Roman" w:cs="Times New Roman"/>
          <w:sz w:val="28"/>
          <w:szCs w:val="28"/>
        </w:rPr>
        <w:t>.</w:t>
      </w:r>
    </w:p>
    <w:p w14:paraId="1F9FD6F8" w14:textId="427D290A" w:rsidR="00652B43" w:rsidRPr="00F9174A" w:rsidRDefault="00652B43" w:rsidP="00E93CB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Определение к</w:t>
      </w:r>
      <w:r w:rsidRPr="00652B43">
        <w:rPr>
          <w:rFonts w:ascii="Times New Roman" w:hAnsi="Times New Roman" w:cs="Times New Roman"/>
          <w:sz w:val="28"/>
          <w:szCs w:val="28"/>
        </w:rPr>
        <w:t>ачеств</w:t>
      </w:r>
      <w:r>
        <w:rPr>
          <w:rFonts w:ascii="Times New Roman" w:hAnsi="Times New Roman" w:cs="Times New Roman"/>
          <w:sz w:val="28"/>
          <w:szCs w:val="28"/>
        </w:rPr>
        <w:t>а</w:t>
      </w:r>
      <w:r w:rsidRPr="00652B43">
        <w:rPr>
          <w:rFonts w:ascii="Times New Roman" w:hAnsi="Times New Roman" w:cs="Times New Roman"/>
          <w:sz w:val="28"/>
          <w:szCs w:val="28"/>
        </w:rPr>
        <w:t xml:space="preserve"> хлеба </w:t>
      </w:r>
      <w:r>
        <w:rPr>
          <w:rFonts w:ascii="Times New Roman" w:hAnsi="Times New Roman" w:cs="Times New Roman"/>
          <w:sz w:val="28"/>
          <w:szCs w:val="28"/>
        </w:rPr>
        <w:t xml:space="preserve">по </w:t>
      </w:r>
      <w:r w:rsidRPr="00652B43">
        <w:rPr>
          <w:rFonts w:ascii="Times New Roman" w:hAnsi="Times New Roman" w:cs="Times New Roman"/>
          <w:sz w:val="28"/>
          <w:szCs w:val="28"/>
        </w:rPr>
        <w:t>органолептическим и физико-химическим показателям</w:t>
      </w:r>
      <w:r>
        <w:rPr>
          <w:rFonts w:ascii="Times New Roman" w:hAnsi="Times New Roman" w:cs="Times New Roman"/>
          <w:sz w:val="28"/>
          <w:szCs w:val="28"/>
        </w:rPr>
        <w:t>.</w:t>
      </w:r>
    </w:p>
    <w:p w14:paraId="1412D097"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 xml:space="preserve">6.Правильное заполнение рабочей карточки. </w:t>
      </w:r>
    </w:p>
    <w:p w14:paraId="30D8E3E2"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7.Соблюдение технологической последовательности выполнения работы.</w:t>
      </w:r>
    </w:p>
    <w:p w14:paraId="0BAB2355" w14:textId="77777777" w:rsidR="00E93CB3" w:rsidRDefault="00E93CB3" w:rsidP="00E93CB3">
      <w:pPr>
        <w:spacing w:after="0" w:line="360" w:lineRule="auto"/>
        <w:ind w:firstLine="709"/>
        <w:jc w:val="both"/>
        <w:rPr>
          <w:rFonts w:ascii="Times New Roman" w:hAnsi="Times New Roman" w:cs="Times New Roman"/>
          <w:sz w:val="28"/>
          <w:szCs w:val="28"/>
        </w:rPr>
      </w:pPr>
      <w:r w:rsidRPr="00F9174A">
        <w:rPr>
          <w:rFonts w:ascii="Times New Roman" w:hAnsi="Times New Roman" w:cs="Times New Roman"/>
          <w:sz w:val="28"/>
          <w:szCs w:val="28"/>
        </w:rPr>
        <w:lastRenderedPageBreak/>
        <w:t>8.Соблюдение правил техники и экологической безопасности.</w:t>
      </w:r>
    </w:p>
    <w:p w14:paraId="3F771945" w14:textId="77777777" w:rsidR="00E93CB3" w:rsidRPr="00087B42" w:rsidRDefault="00E93CB3" w:rsidP="00E93CB3">
      <w:pPr>
        <w:spacing w:after="0" w:line="360" w:lineRule="auto"/>
        <w:ind w:firstLine="709"/>
        <w:jc w:val="both"/>
        <w:rPr>
          <w:rFonts w:ascii="Times New Roman" w:hAnsi="Times New Roman" w:cs="Times New Roman"/>
          <w:sz w:val="28"/>
          <w:szCs w:val="28"/>
        </w:rPr>
      </w:pPr>
    </w:p>
    <w:p w14:paraId="5711380B" w14:textId="77777777" w:rsidR="00E93CB3" w:rsidRDefault="00E93CB3" w:rsidP="00E93CB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Модуль Б. Оценка качественных показателей плодовой продукции промышленного сада.</w:t>
      </w:r>
    </w:p>
    <w:p w14:paraId="4A9FDEE1" w14:textId="77777777" w:rsidR="00E93CB3" w:rsidRPr="00087B42" w:rsidRDefault="00E93CB3" w:rsidP="00E93CB3">
      <w:pPr>
        <w:spacing w:after="0" w:line="360" w:lineRule="auto"/>
        <w:ind w:firstLine="709"/>
        <w:jc w:val="both"/>
        <w:rPr>
          <w:rFonts w:ascii="Times New Roman" w:hAnsi="Times New Roman" w:cs="Times New Roman"/>
          <w:b/>
          <w:sz w:val="28"/>
          <w:szCs w:val="28"/>
        </w:rPr>
      </w:pPr>
    </w:p>
    <w:p w14:paraId="72363241" w14:textId="77777777" w:rsidR="00E93CB3" w:rsidRPr="00087B42" w:rsidRDefault="00E93CB3" w:rsidP="00E93C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на выполнение модуля 2,0</w:t>
      </w:r>
      <w:r w:rsidRPr="00087B42">
        <w:rPr>
          <w:rFonts w:ascii="Times New Roman" w:hAnsi="Times New Roman" w:cs="Times New Roman"/>
          <w:sz w:val="28"/>
          <w:szCs w:val="28"/>
        </w:rPr>
        <w:t xml:space="preserve"> часа.</w:t>
      </w:r>
    </w:p>
    <w:p w14:paraId="2432E39F" w14:textId="77777777" w:rsidR="00E93CB3" w:rsidRPr="00087B42" w:rsidRDefault="00E93CB3" w:rsidP="00E93CB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Задания:</w:t>
      </w:r>
    </w:p>
    <w:p w14:paraId="4F5315EA"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1.Правильная и рациональная организация рабочего места.</w:t>
      </w:r>
    </w:p>
    <w:p w14:paraId="417C92F7"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 xml:space="preserve">2.Подготовка оборудования для определения количества сухих веществ в плодах яблони. </w:t>
      </w:r>
    </w:p>
    <w:p w14:paraId="631EE937"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3.Определение количества сухих веществ в плодах яблони.</w:t>
      </w:r>
    </w:p>
    <w:p w14:paraId="33E5DADE"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4.Определение твердости плодов яблони и содержание нитратов.</w:t>
      </w:r>
    </w:p>
    <w:p w14:paraId="140A421B"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5.Определение степени зрелости плодов с помощью йодокрахмальной пробы.</w:t>
      </w:r>
    </w:p>
    <w:p w14:paraId="6896B5E9"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6.Выявление повреждений и поражений вредителями и болезнями плодов яблони.</w:t>
      </w:r>
    </w:p>
    <w:p w14:paraId="78CD9D02"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7.Соблюдение технологической последовательности выполнения работы.</w:t>
      </w:r>
    </w:p>
    <w:p w14:paraId="030D4F1D" w14:textId="77777777" w:rsidR="00E93CB3" w:rsidRPr="00F9174A" w:rsidRDefault="00E93CB3" w:rsidP="00E93CB3">
      <w:pPr>
        <w:spacing w:after="0" w:line="360" w:lineRule="auto"/>
        <w:ind w:firstLine="709"/>
        <w:jc w:val="both"/>
        <w:rPr>
          <w:rFonts w:ascii="Times New Roman" w:hAnsi="Times New Roman" w:cs="Times New Roman"/>
          <w:sz w:val="28"/>
          <w:szCs w:val="28"/>
        </w:rPr>
      </w:pPr>
      <w:r w:rsidRPr="00F9174A">
        <w:rPr>
          <w:rFonts w:ascii="Times New Roman" w:hAnsi="Times New Roman" w:cs="Times New Roman"/>
          <w:sz w:val="28"/>
          <w:szCs w:val="28"/>
        </w:rPr>
        <w:t>8.Соблюдение правил техники и экологической безопасности.</w:t>
      </w:r>
    </w:p>
    <w:p w14:paraId="01025D95" w14:textId="77777777" w:rsidR="00E93CB3" w:rsidRPr="00652B43" w:rsidRDefault="00E93CB3" w:rsidP="00652B43">
      <w:pPr>
        <w:spacing w:after="0" w:line="360" w:lineRule="auto"/>
        <w:jc w:val="both"/>
        <w:rPr>
          <w:rFonts w:ascii="Times New Roman" w:hAnsi="Times New Roman"/>
          <w:b/>
          <w:sz w:val="28"/>
          <w:szCs w:val="28"/>
        </w:rPr>
      </w:pPr>
    </w:p>
    <w:p w14:paraId="52CCCD75" w14:textId="728B7C05" w:rsidR="00E93CB3" w:rsidRDefault="00E93CB3" w:rsidP="00E93CB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 xml:space="preserve">Модуль </w:t>
      </w:r>
      <w:r w:rsidR="00652B43">
        <w:rPr>
          <w:rFonts w:ascii="Times New Roman" w:hAnsi="Times New Roman" w:cs="Times New Roman"/>
          <w:b/>
          <w:sz w:val="28"/>
          <w:szCs w:val="28"/>
        </w:rPr>
        <w:t>В</w:t>
      </w:r>
      <w:r w:rsidRPr="00087B42">
        <w:rPr>
          <w:rFonts w:ascii="Times New Roman" w:hAnsi="Times New Roman" w:cs="Times New Roman"/>
          <w:b/>
          <w:sz w:val="28"/>
          <w:szCs w:val="28"/>
        </w:rPr>
        <w:t>. Лабораторный контроль качества и безопасности сырья, готовой продукции в процессе производства плодоовощных консервов.</w:t>
      </w:r>
    </w:p>
    <w:p w14:paraId="15F2E16B" w14:textId="77777777" w:rsidR="00E93CB3" w:rsidRPr="00087B42" w:rsidRDefault="00E93CB3" w:rsidP="00E93CB3">
      <w:pPr>
        <w:spacing w:after="0" w:line="360" w:lineRule="auto"/>
        <w:ind w:firstLine="709"/>
        <w:jc w:val="both"/>
        <w:rPr>
          <w:rFonts w:ascii="Times New Roman" w:hAnsi="Times New Roman" w:cs="Times New Roman"/>
          <w:b/>
          <w:sz w:val="28"/>
          <w:szCs w:val="28"/>
        </w:rPr>
      </w:pPr>
    </w:p>
    <w:p w14:paraId="21BE71A2" w14:textId="77777777" w:rsidR="00E93CB3" w:rsidRPr="00087B42" w:rsidRDefault="00E93CB3" w:rsidP="00E93CB3">
      <w:pPr>
        <w:spacing w:after="0" w:line="360" w:lineRule="auto"/>
        <w:ind w:firstLine="709"/>
        <w:jc w:val="both"/>
        <w:rPr>
          <w:rFonts w:ascii="Times New Roman" w:hAnsi="Times New Roman" w:cs="Times New Roman"/>
          <w:sz w:val="28"/>
          <w:szCs w:val="28"/>
        </w:rPr>
      </w:pPr>
      <w:bookmarkStart w:id="16" w:name="_Hlk149295082"/>
      <w:r>
        <w:rPr>
          <w:rFonts w:ascii="Times New Roman" w:hAnsi="Times New Roman" w:cs="Times New Roman"/>
          <w:sz w:val="28"/>
          <w:szCs w:val="28"/>
        </w:rPr>
        <w:t>Время на выполнение модуля 2,0</w:t>
      </w:r>
      <w:r w:rsidRPr="00087B42">
        <w:rPr>
          <w:rFonts w:ascii="Times New Roman" w:hAnsi="Times New Roman" w:cs="Times New Roman"/>
          <w:sz w:val="28"/>
          <w:szCs w:val="28"/>
        </w:rPr>
        <w:t xml:space="preserve"> часа.</w:t>
      </w:r>
    </w:p>
    <w:p w14:paraId="221A0A54" w14:textId="77777777" w:rsidR="00E93CB3" w:rsidRPr="00087B42" w:rsidRDefault="00E93CB3" w:rsidP="00E93CB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Задания:</w:t>
      </w:r>
    </w:p>
    <w:bookmarkEnd w:id="16"/>
    <w:p w14:paraId="5C0AEE03"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1.Правильная и рациональная организация рабочего места.</w:t>
      </w:r>
    </w:p>
    <w:p w14:paraId="2A59DD75"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2.Проведение микробиологического контроля санитарного состояния оборудования, инвентаря и тары.</w:t>
      </w:r>
    </w:p>
    <w:p w14:paraId="5491885A"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 xml:space="preserve">3.Подготовка сырья </w:t>
      </w:r>
      <w:r>
        <w:rPr>
          <w:rFonts w:ascii="Times New Roman" w:hAnsi="Times New Roman" w:cs="Times New Roman"/>
          <w:sz w:val="28"/>
          <w:szCs w:val="28"/>
        </w:rPr>
        <w:t>и производство</w:t>
      </w:r>
      <w:r w:rsidRPr="00F9174A">
        <w:rPr>
          <w:rFonts w:ascii="Times New Roman" w:hAnsi="Times New Roman" w:cs="Times New Roman"/>
          <w:sz w:val="28"/>
          <w:szCs w:val="28"/>
        </w:rPr>
        <w:t xml:space="preserve"> квашеной капусты.</w:t>
      </w:r>
    </w:p>
    <w:p w14:paraId="6E28BD09"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4.Анализ качества квашеной капусты по органолептическим и физико-химическим показателям.</w:t>
      </w:r>
    </w:p>
    <w:p w14:paraId="2BE8E208"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t>5.Заполнение документации на готовую продукцию.</w:t>
      </w:r>
    </w:p>
    <w:p w14:paraId="203405C7" w14:textId="77777777" w:rsidR="00E93CB3" w:rsidRPr="00F9174A" w:rsidRDefault="00E93CB3" w:rsidP="00E93CB3">
      <w:pPr>
        <w:autoSpaceDE w:val="0"/>
        <w:autoSpaceDN w:val="0"/>
        <w:adjustRightInd w:val="0"/>
        <w:ind w:firstLine="709"/>
        <w:jc w:val="both"/>
        <w:rPr>
          <w:rFonts w:ascii="Times New Roman" w:hAnsi="Times New Roman" w:cs="Times New Roman"/>
          <w:sz w:val="28"/>
          <w:szCs w:val="28"/>
        </w:rPr>
      </w:pPr>
      <w:r w:rsidRPr="00F9174A">
        <w:rPr>
          <w:rFonts w:ascii="Times New Roman" w:hAnsi="Times New Roman" w:cs="Times New Roman"/>
          <w:sz w:val="28"/>
          <w:szCs w:val="28"/>
        </w:rPr>
        <w:lastRenderedPageBreak/>
        <w:t>6.Соблюдение технологической последовательности выполнения работы.</w:t>
      </w:r>
    </w:p>
    <w:p w14:paraId="06CE77F7" w14:textId="77777777" w:rsidR="00E93CB3" w:rsidRDefault="00E93CB3" w:rsidP="00E93CB3">
      <w:pPr>
        <w:spacing w:after="0" w:line="360" w:lineRule="auto"/>
        <w:ind w:firstLine="709"/>
        <w:jc w:val="both"/>
        <w:rPr>
          <w:rFonts w:ascii="Times New Roman" w:hAnsi="Times New Roman" w:cs="Times New Roman"/>
          <w:sz w:val="28"/>
          <w:szCs w:val="28"/>
        </w:rPr>
      </w:pPr>
      <w:r w:rsidRPr="00F9174A">
        <w:rPr>
          <w:rFonts w:ascii="Times New Roman" w:hAnsi="Times New Roman" w:cs="Times New Roman"/>
          <w:sz w:val="28"/>
          <w:szCs w:val="28"/>
        </w:rPr>
        <w:t>7.Соблюдение правил техники и экологической безопасности.</w:t>
      </w:r>
    </w:p>
    <w:p w14:paraId="39DCFBF3" w14:textId="77777777" w:rsidR="00E93CB3" w:rsidRDefault="00E93CB3" w:rsidP="00E93CB3">
      <w:pPr>
        <w:spacing w:after="0" w:line="360" w:lineRule="auto"/>
        <w:ind w:firstLine="709"/>
        <w:jc w:val="both"/>
        <w:rPr>
          <w:rFonts w:ascii="Times New Roman" w:hAnsi="Times New Roman" w:cs="Times New Roman"/>
          <w:sz w:val="28"/>
          <w:szCs w:val="28"/>
        </w:rPr>
      </w:pPr>
    </w:p>
    <w:p w14:paraId="6DBA5C1C" w14:textId="40718B94" w:rsidR="00E93CB3" w:rsidRPr="00087B42" w:rsidRDefault="00E93CB3" w:rsidP="00E93CB3">
      <w:pPr>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b/>
          <w:sz w:val="28"/>
          <w:szCs w:val="28"/>
        </w:rPr>
        <w:t xml:space="preserve">Модуль </w:t>
      </w:r>
      <w:r w:rsidR="00652B43">
        <w:rPr>
          <w:rFonts w:ascii="Times New Roman" w:hAnsi="Times New Roman" w:cs="Times New Roman"/>
          <w:b/>
          <w:sz w:val="28"/>
          <w:szCs w:val="28"/>
        </w:rPr>
        <w:t>Г</w:t>
      </w:r>
      <w:r w:rsidRPr="00706C2D">
        <w:rPr>
          <w:rFonts w:ascii="Times New Roman" w:hAnsi="Times New Roman" w:cs="Times New Roman"/>
          <w:b/>
          <w:sz w:val="28"/>
          <w:szCs w:val="28"/>
        </w:rPr>
        <w:t xml:space="preserve">. </w:t>
      </w:r>
      <w:r w:rsidRPr="00233EBA">
        <w:rPr>
          <w:rFonts w:ascii="Times New Roman" w:hAnsi="Times New Roman" w:cs="Times New Roman"/>
          <w:b/>
          <w:sz w:val="28"/>
          <w:szCs w:val="28"/>
        </w:rPr>
        <w:t>Оценка качества сырья для приготовления растительного масла. Анализ подсолнечного рафинированного масла.</w:t>
      </w:r>
      <w:r w:rsidRPr="00087B42">
        <w:rPr>
          <w:rFonts w:ascii="Times New Roman" w:hAnsi="Times New Roman" w:cs="Times New Roman"/>
          <w:sz w:val="28"/>
          <w:szCs w:val="28"/>
        </w:rPr>
        <w:tab/>
      </w:r>
    </w:p>
    <w:p w14:paraId="216C9F47" w14:textId="77777777" w:rsidR="00E93CB3" w:rsidRPr="00087B42" w:rsidRDefault="00E93CB3" w:rsidP="00E93CB3">
      <w:pPr>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sz w:val="28"/>
          <w:szCs w:val="28"/>
        </w:rPr>
        <w:t>Вре</w:t>
      </w:r>
      <w:r>
        <w:rPr>
          <w:rFonts w:ascii="Times New Roman" w:hAnsi="Times New Roman" w:cs="Times New Roman"/>
          <w:sz w:val="28"/>
          <w:szCs w:val="28"/>
        </w:rPr>
        <w:t>мя на выполнение модуля 2,0</w:t>
      </w:r>
      <w:r w:rsidRPr="00087B42">
        <w:rPr>
          <w:rFonts w:ascii="Times New Roman" w:hAnsi="Times New Roman" w:cs="Times New Roman"/>
          <w:sz w:val="28"/>
          <w:szCs w:val="28"/>
        </w:rPr>
        <w:t xml:space="preserve"> часа.</w:t>
      </w:r>
    </w:p>
    <w:p w14:paraId="5F271911" w14:textId="77777777" w:rsidR="00E93CB3" w:rsidRPr="00087B42" w:rsidRDefault="00E93CB3" w:rsidP="00E93CB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Задания:</w:t>
      </w:r>
    </w:p>
    <w:p w14:paraId="79F99CCE"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bookmarkStart w:id="17" w:name="_Toc78885643"/>
      <w:bookmarkStart w:id="18" w:name="_Toc142037191"/>
      <w:r w:rsidRPr="004A2B4F">
        <w:rPr>
          <w:rFonts w:ascii="Times New Roman" w:hAnsi="Times New Roman" w:cs="Times New Roman"/>
          <w:sz w:val="28"/>
          <w:szCs w:val="28"/>
        </w:rPr>
        <w:t>1.Правильная и рациональная организация рабочего места.</w:t>
      </w:r>
    </w:p>
    <w:p w14:paraId="78017FCC"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2. Оценка качества сырья для приготовления растительного масла.</w:t>
      </w:r>
    </w:p>
    <w:p w14:paraId="6C90A3C7"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 xml:space="preserve">3.Подготовка всех реагентов, посуды и оборудования для исследования подсолнечного масла. </w:t>
      </w:r>
    </w:p>
    <w:p w14:paraId="03E7EE13"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 xml:space="preserve">4.Определение цвета подсолнечного масла, в том числе с помощью </w:t>
      </w:r>
      <w:proofErr w:type="spellStart"/>
      <w:r w:rsidRPr="004A2B4F">
        <w:rPr>
          <w:rFonts w:ascii="Times New Roman" w:hAnsi="Times New Roman" w:cs="Times New Roman"/>
          <w:sz w:val="28"/>
          <w:szCs w:val="28"/>
        </w:rPr>
        <w:t>люминоскопа</w:t>
      </w:r>
      <w:proofErr w:type="spellEnd"/>
      <w:r w:rsidRPr="004A2B4F">
        <w:rPr>
          <w:rFonts w:ascii="Times New Roman" w:hAnsi="Times New Roman" w:cs="Times New Roman"/>
          <w:sz w:val="28"/>
          <w:szCs w:val="28"/>
        </w:rPr>
        <w:t>.</w:t>
      </w:r>
    </w:p>
    <w:p w14:paraId="73A50E37"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5.Определение запаха, прозрачности подсолнечного масла.</w:t>
      </w:r>
    </w:p>
    <w:p w14:paraId="1E1F407B"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6.Определение расчетным методом плотности подсолнечного масла.</w:t>
      </w:r>
    </w:p>
    <w:p w14:paraId="2FF962C3"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7.Подготовка к испытанию и приготовление смеси – растворителя.</w:t>
      </w:r>
    </w:p>
    <w:p w14:paraId="0D4E8F89"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8.Подготовка образца подсолнечного масла для определения кислотного числа.</w:t>
      </w:r>
    </w:p>
    <w:p w14:paraId="19E53331"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9.Проведение испытания и заполнение документации.</w:t>
      </w:r>
    </w:p>
    <w:p w14:paraId="08E9B007" w14:textId="77777777" w:rsidR="00E93CB3" w:rsidRPr="004A2B4F"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10.Соблюдение технологической последовательности выполнения работы.</w:t>
      </w:r>
    </w:p>
    <w:p w14:paraId="0812AC20" w14:textId="61E39291" w:rsidR="00E93CB3" w:rsidRDefault="00E93CB3" w:rsidP="00E93CB3">
      <w:pPr>
        <w:autoSpaceDE w:val="0"/>
        <w:autoSpaceDN w:val="0"/>
        <w:adjustRightInd w:val="0"/>
        <w:ind w:firstLine="709"/>
        <w:jc w:val="both"/>
        <w:rPr>
          <w:rFonts w:ascii="Times New Roman" w:hAnsi="Times New Roman" w:cs="Times New Roman"/>
          <w:sz w:val="28"/>
          <w:szCs w:val="28"/>
        </w:rPr>
      </w:pPr>
      <w:r w:rsidRPr="004A2B4F">
        <w:rPr>
          <w:rFonts w:ascii="Times New Roman" w:hAnsi="Times New Roman" w:cs="Times New Roman"/>
          <w:sz w:val="28"/>
          <w:szCs w:val="28"/>
        </w:rPr>
        <w:t>11.Соблюдение правил техники и экологической безопасности.</w:t>
      </w:r>
    </w:p>
    <w:p w14:paraId="727ABA76" w14:textId="69502F62" w:rsidR="00652B43" w:rsidRDefault="00652B43" w:rsidP="00E93CB3">
      <w:pPr>
        <w:autoSpaceDE w:val="0"/>
        <w:autoSpaceDN w:val="0"/>
        <w:adjustRightInd w:val="0"/>
        <w:ind w:firstLine="709"/>
        <w:jc w:val="both"/>
        <w:rPr>
          <w:rFonts w:ascii="Times New Roman" w:hAnsi="Times New Roman" w:cs="Times New Roman"/>
          <w:sz w:val="28"/>
          <w:szCs w:val="28"/>
        </w:rPr>
      </w:pPr>
    </w:p>
    <w:p w14:paraId="03692FAF" w14:textId="4870DF3A" w:rsidR="00652B43" w:rsidRDefault="00652B43" w:rsidP="00652B4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 xml:space="preserve">Модуль </w:t>
      </w:r>
      <w:r>
        <w:rPr>
          <w:rFonts w:ascii="Times New Roman" w:hAnsi="Times New Roman" w:cs="Times New Roman"/>
          <w:b/>
          <w:sz w:val="28"/>
          <w:szCs w:val="28"/>
        </w:rPr>
        <w:t>Д</w:t>
      </w:r>
      <w:r w:rsidRPr="00087B42">
        <w:rPr>
          <w:rFonts w:ascii="Times New Roman" w:hAnsi="Times New Roman" w:cs="Times New Roman"/>
          <w:b/>
          <w:sz w:val="28"/>
          <w:szCs w:val="28"/>
        </w:rPr>
        <w:t xml:space="preserve">. </w:t>
      </w:r>
      <w:bookmarkStart w:id="19" w:name="_Hlk182170286"/>
      <w:r>
        <w:rPr>
          <w:rFonts w:ascii="Times New Roman" w:hAnsi="Times New Roman" w:cs="Times New Roman"/>
          <w:b/>
          <w:sz w:val="28"/>
          <w:szCs w:val="28"/>
        </w:rPr>
        <w:t xml:space="preserve">Анализ сырья и </w:t>
      </w:r>
      <w:r w:rsidRPr="00E5030F">
        <w:rPr>
          <w:rFonts w:ascii="Times New Roman" w:hAnsi="Times New Roman" w:cs="Times New Roman"/>
          <w:b/>
          <w:sz w:val="28"/>
          <w:szCs w:val="28"/>
        </w:rPr>
        <w:t>напитк</w:t>
      </w:r>
      <w:r>
        <w:rPr>
          <w:rFonts w:ascii="Times New Roman" w:hAnsi="Times New Roman" w:cs="Times New Roman"/>
          <w:b/>
          <w:sz w:val="28"/>
          <w:szCs w:val="28"/>
        </w:rPr>
        <w:t>ов</w:t>
      </w:r>
      <w:r w:rsidRPr="00E5030F">
        <w:rPr>
          <w:rFonts w:ascii="Times New Roman" w:hAnsi="Times New Roman" w:cs="Times New Roman"/>
          <w:b/>
          <w:sz w:val="28"/>
          <w:szCs w:val="28"/>
        </w:rPr>
        <w:t xml:space="preserve"> на растительной основе (из зерна, орехов, кокоса)</w:t>
      </w:r>
      <w:r w:rsidRPr="00087B42">
        <w:rPr>
          <w:rFonts w:ascii="Times New Roman" w:hAnsi="Times New Roman" w:cs="Times New Roman"/>
          <w:b/>
          <w:sz w:val="28"/>
          <w:szCs w:val="28"/>
        </w:rPr>
        <w:t>.</w:t>
      </w:r>
    </w:p>
    <w:bookmarkEnd w:id="19"/>
    <w:p w14:paraId="75570AFD" w14:textId="77777777" w:rsidR="00652B43" w:rsidRPr="00087B42" w:rsidRDefault="00652B43" w:rsidP="00652B43">
      <w:pPr>
        <w:spacing w:after="0" w:line="360" w:lineRule="auto"/>
        <w:ind w:firstLine="709"/>
        <w:jc w:val="both"/>
        <w:rPr>
          <w:rFonts w:ascii="Times New Roman" w:hAnsi="Times New Roman" w:cs="Times New Roman"/>
          <w:b/>
          <w:sz w:val="28"/>
          <w:szCs w:val="28"/>
        </w:rPr>
      </w:pPr>
    </w:p>
    <w:p w14:paraId="274D7184" w14:textId="77777777" w:rsidR="00652B43" w:rsidRPr="00087B42" w:rsidRDefault="00652B43" w:rsidP="00652B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на выполнение модуля 2,0</w:t>
      </w:r>
      <w:r w:rsidRPr="00087B42">
        <w:rPr>
          <w:rFonts w:ascii="Times New Roman" w:hAnsi="Times New Roman" w:cs="Times New Roman"/>
          <w:sz w:val="28"/>
          <w:szCs w:val="28"/>
        </w:rPr>
        <w:t xml:space="preserve"> часа.</w:t>
      </w:r>
    </w:p>
    <w:p w14:paraId="6108941E" w14:textId="77777777" w:rsidR="00652B43" w:rsidRPr="00087B42" w:rsidRDefault="00652B43" w:rsidP="00652B4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Задания:</w:t>
      </w:r>
    </w:p>
    <w:p w14:paraId="21272176" w14:textId="77777777" w:rsidR="00652B43" w:rsidRDefault="00652B43" w:rsidP="00CA7030">
      <w:pPr>
        <w:pStyle w:val="aff1"/>
        <w:numPr>
          <w:ilvl w:val="0"/>
          <w:numId w:val="38"/>
        </w:numPr>
        <w:autoSpaceDE w:val="0"/>
        <w:autoSpaceDN w:val="0"/>
        <w:adjustRightInd w:val="0"/>
        <w:spacing w:after="0" w:line="360" w:lineRule="auto"/>
        <w:ind w:left="57" w:firstLine="851"/>
        <w:jc w:val="both"/>
        <w:rPr>
          <w:rFonts w:ascii="Times New Roman" w:hAnsi="Times New Roman"/>
          <w:sz w:val="28"/>
          <w:szCs w:val="28"/>
        </w:rPr>
      </w:pPr>
      <w:r w:rsidRPr="00290BE4">
        <w:rPr>
          <w:rFonts w:ascii="Times New Roman" w:hAnsi="Times New Roman"/>
          <w:sz w:val="28"/>
          <w:szCs w:val="28"/>
        </w:rPr>
        <w:t>Правильная и рациональная организация рабочего места.</w:t>
      </w:r>
    </w:p>
    <w:p w14:paraId="65F33010" w14:textId="3B7E479C" w:rsidR="00652B43" w:rsidRDefault="00C866D7" w:rsidP="00CA7030">
      <w:pPr>
        <w:pStyle w:val="aff1"/>
        <w:numPr>
          <w:ilvl w:val="0"/>
          <w:numId w:val="38"/>
        </w:numPr>
        <w:autoSpaceDE w:val="0"/>
        <w:autoSpaceDN w:val="0"/>
        <w:adjustRightInd w:val="0"/>
        <w:spacing w:after="0" w:line="360" w:lineRule="auto"/>
        <w:ind w:left="57" w:firstLine="851"/>
        <w:jc w:val="both"/>
        <w:rPr>
          <w:rFonts w:ascii="Times New Roman" w:hAnsi="Times New Roman"/>
          <w:sz w:val="28"/>
          <w:szCs w:val="28"/>
        </w:rPr>
      </w:pPr>
      <w:r w:rsidRPr="006E3A1E">
        <w:rPr>
          <w:rFonts w:ascii="Times New Roman" w:hAnsi="Times New Roman"/>
          <w:sz w:val="28"/>
          <w:szCs w:val="28"/>
        </w:rPr>
        <w:t>Отбор проб сырья</w:t>
      </w:r>
      <w:r w:rsidR="006E3A1E" w:rsidRPr="006E3A1E">
        <w:rPr>
          <w:rFonts w:ascii="Times New Roman" w:hAnsi="Times New Roman"/>
          <w:sz w:val="28"/>
          <w:szCs w:val="28"/>
        </w:rPr>
        <w:t xml:space="preserve"> для производства напитков на растительной основе.</w:t>
      </w:r>
    </w:p>
    <w:p w14:paraId="768E0D4D" w14:textId="3E1E82DE" w:rsidR="00CA7030" w:rsidRPr="00CA7030" w:rsidRDefault="00CA7030" w:rsidP="00CA7030">
      <w:pPr>
        <w:pStyle w:val="aff1"/>
        <w:numPr>
          <w:ilvl w:val="0"/>
          <w:numId w:val="38"/>
        </w:numPr>
        <w:autoSpaceDE w:val="0"/>
        <w:autoSpaceDN w:val="0"/>
        <w:adjustRightInd w:val="0"/>
        <w:spacing w:after="0" w:line="360" w:lineRule="auto"/>
        <w:ind w:left="57" w:firstLine="851"/>
        <w:jc w:val="both"/>
        <w:rPr>
          <w:rFonts w:ascii="Times New Roman" w:hAnsi="Times New Roman"/>
          <w:sz w:val="28"/>
          <w:szCs w:val="28"/>
        </w:rPr>
      </w:pPr>
      <w:r w:rsidRPr="00CA7030">
        <w:rPr>
          <w:rFonts w:ascii="Times New Roman" w:hAnsi="Times New Roman"/>
          <w:sz w:val="28"/>
          <w:szCs w:val="28"/>
        </w:rPr>
        <w:lastRenderedPageBreak/>
        <w:t xml:space="preserve">Определения </w:t>
      </w:r>
      <w:r>
        <w:rPr>
          <w:rFonts w:ascii="Times New Roman" w:hAnsi="Times New Roman"/>
          <w:sz w:val="28"/>
          <w:szCs w:val="28"/>
        </w:rPr>
        <w:t>з</w:t>
      </w:r>
      <w:r w:rsidRPr="00CA7030">
        <w:rPr>
          <w:rFonts w:ascii="Times New Roman" w:hAnsi="Times New Roman"/>
          <w:sz w:val="28"/>
          <w:szCs w:val="28"/>
        </w:rPr>
        <w:t xml:space="preserve">араженности </w:t>
      </w:r>
      <w:r>
        <w:rPr>
          <w:rFonts w:ascii="Times New Roman" w:hAnsi="Times New Roman"/>
          <w:sz w:val="28"/>
          <w:szCs w:val="28"/>
        </w:rPr>
        <w:t>в</w:t>
      </w:r>
      <w:r w:rsidRPr="00CA7030">
        <w:rPr>
          <w:rFonts w:ascii="Times New Roman" w:hAnsi="Times New Roman"/>
          <w:sz w:val="28"/>
          <w:szCs w:val="28"/>
        </w:rPr>
        <w:t xml:space="preserve">редителями </w:t>
      </w:r>
      <w:r>
        <w:rPr>
          <w:rFonts w:ascii="Times New Roman" w:hAnsi="Times New Roman"/>
          <w:sz w:val="28"/>
          <w:szCs w:val="28"/>
        </w:rPr>
        <w:t>х</w:t>
      </w:r>
      <w:r w:rsidRPr="00CA7030">
        <w:rPr>
          <w:rFonts w:ascii="Times New Roman" w:hAnsi="Times New Roman"/>
          <w:sz w:val="28"/>
          <w:szCs w:val="28"/>
        </w:rPr>
        <w:t xml:space="preserve">лебных </w:t>
      </w:r>
      <w:r>
        <w:rPr>
          <w:rFonts w:ascii="Times New Roman" w:hAnsi="Times New Roman"/>
          <w:sz w:val="28"/>
          <w:szCs w:val="28"/>
        </w:rPr>
        <w:t>з</w:t>
      </w:r>
      <w:r w:rsidRPr="00CA7030">
        <w:rPr>
          <w:rFonts w:ascii="Times New Roman" w:hAnsi="Times New Roman"/>
          <w:sz w:val="28"/>
          <w:szCs w:val="28"/>
        </w:rPr>
        <w:t>апасов</w:t>
      </w:r>
      <w:r>
        <w:rPr>
          <w:rFonts w:ascii="Times New Roman" w:hAnsi="Times New Roman"/>
          <w:sz w:val="28"/>
          <w:szCs w:val="28"/>
        </w:rPr>
        <w:t>.</w:t>
      </w:r>
    </w:p>
    <w:p w14:paraId="487CBDE1" w14:textId="747F9E50" w:rsidR="00CA7030" w:rsidRDefault="005E426B" w:rsidP="00CA7030">
      <w:pPr>
        <w:pStyle w:val="aff1"/>
        <w:numPr>
          <w:ilvl w:val="0"/>
          <w:numId w:val="38"/>
        </w:numPr>
        <w:spacing w:after="0" w:line="360" w:lineRule="auto"/>
        <w:ind w:left="57" w:firstLine="851"/>
        <w:rPr>
          <w:rFonts w:ascii="Times New Roman" w:hAnsi="Times New Roman"/>
          <w:sz w:val="28"/>
          <w:szCs w:val="28"/>
        </w:rPr>
      </w:pPr>
      <w:r w:rsidRPr="005E426B">
        <w:rPr>
          <w:rFonts w:ascii="Times New Roman" w:hAnsi="Times New Roman"/>
          <w:sz w:val="28"/>
          <w:szCs w:val="28"/>
        </w:rPr>
        <w:t>Определение содержания нитратов</w:t>
      </w:r>
      <w:r w:rsidR="00CA7030">
        <w:rPr>
          <w:rFonts w:ascii="Times New Roman" w:hAnsi="Times New Roman"/>
          <w:sz w:val="28"/>
          <w:szCs w:val="28"/>
        </w:rPr>
        <w:t xml:space="preserve"> в </w:t>
      </w:r>
      <w:r w:rsidR="00CA7030" w:rsidRPr="00CA7030">
        <w:rPr>
          <w:rFonts w:ascii="Times New Roman" w:hAnsi="Times New Roman"/>
          <w:sz w:val="28"/>
          <w:szCs w:val="28"/>
        </w:rPr>
        <w:t>напитках</w:t>
      </w:r>
      <w:r w:rsidR="00CA7030">
        <w:rPr>
          <w:rFonts w:ascii="Times New Roman" w:hAnsi="Times New Roman"/>
          <w:sz w:val="28"/>
          <w:szCs w:val="28"/>
        </w:rPr>
        <w:t xml:space="preserve"> </w:t>
      </w:r>
      <w:r w:rsidR="00CA7030" w:rsidRPr="00CA7030">
        <w:rPr>
          <w:rFonts w:ascii="Times New Roman" w:hAnsi="Times New Roman"/>
          <w:sz w:val="28"/>
          <w:szCs w:val="28"/>
        </w:rPr>
        <w:t>на растительной основе</w:t>
      </w:r>
      <w:r w:rsidRPr="005E426B">
        <w:rPr>
          <w:rFonts w:ascii="Times New Roman" w:hAnsi="Times New Roman"/>
          <w:sz w:val="28"/>
          <w:szCs w:val="28"/>
        </w:rPr>
        <w:t>.</w:t>
      </w:r>
    </w:p>
    <w:p w14:paraId="117BA32C" w14:textId="77777777" w:rsidR="00CA7030" w:rsidRDefault="00652B43" w:rsidP="00CA7030">
      <w:pPr>
        <w:pStyle w:val="aff1"/>
        <w:numPr>
          <w:ilvl w:val="0"/>
          <w:numId w:val="38"/>
        </w:numPr>
        <w:spacing w:after="0" w:line="360" w:lineRule="auto"/>
        <w:ind w:left="57" w:firstLine="851"/>
        <w:rPr>
          <w:rFonts w:ascii="Times New Roman" w:hAnsi="Times New Roman"/>
          <w:sz w:val="28"/>
          <w:szCs w:val="28"/>
        </w:rPr>
      </w:pPr>
      <w:r w:rsidRPr="00CA7030">
        <w:rPr>
          <w:rFonts w:ascii="Times New Roman" w:hAnsi="Times New Roman"/>
          <w:sz w:val="28"/>
          <w:szCs w:val="28"/>
        </w:rPr>
        <w:t>Правильное заполнение рабочей карточки.</w:t>
      </w:r>
    </w:p>
    <w:p w14:paraId="3043B91D" w14:textId="77777777" w:rsidR="00CA7030" w:rsidRDefault="00652B43" w:rsidP="00CA7030">
      <w:pPr>
        <w:pStyle w:val="aff1"/>
        <w:numPr>
          <w:ilvl w:val="0"/>
          <w:numId w:val="38"/>
        </w:numPr>
        <w:spacing w:after="0" w:line="360" w:lineRule="auto"/>
        <w:ind w:left="57" w:firstLine="851"/>
        <w:rPr>
          <w:rFonts w:ascii="Times New Roman" w:hAnsi="Times New Roman"/>
          <w:sz w:val="28"/>
          <w:szCs w:val="28"/>
        </w:rPr>
      </w:pPr>
      <w:r w:rsidRPr="00CA7030">
        <w:rPr>
          <w:rFonts w:ascii="Times New Roman" w:hAnsi="Times New Roman"/>
          <w:sz w:val="28"/>
          <w:szCs w:val="28"/>
        </w:rPr>
        <w:t>Соблюдение технологической последовательности выполнения работы.</w:t>
      </w:r>
    </w:p>
    <w:p w14:paraId="07BD28BC" w14:textId="6AF76753" w:rsidR="00652B43" w:rsidRPr="00CA7030" w:rsidRDefault="00652B43" w:rsidP="00CA7030">
      <w:pPr>
        <w:pStyle w:val="aff1"/>
        <w:numPr>
          <w:ilvl w:val="0"/>
          <w:numId w:val="38"/>
        </w:numPr>
        <w:spacing w:after="0" w:line="360" w:lineRule="auto"/>
        <w:ind w:left="57" w:firstLine="851"/>
        <w:rPr>
          <w:rFonts w:ascii="Times New Roman" w:hAnsi="Times New Roman"/>
          <w:sz w:val="28"/>
          <w:szCs w:val="28"/>
        </w:rPr>
      </w:pPr>
      <w:r w:rsidRPr="00CA7030">
        <w:rPr>
          <w:rFonts w:ascii="Times New Roman" w:hAnsi="Times New Roman"/>
          <w:sz w:val="28"/>
          <w:szCs w:val="28"/>
        </w:rPr>
        <w:t>Соблюдение правил техники и экологической безопасности.</w:t>
      </w:r>
    </w:p>
    <w:p w14:paraId="7ED0667F" w14:textId="77777777" w:rsidR="00652B43" w:rsidRPr="00087B42" w:rsidRDefault="00652B43" w:rsidP="00652B43">
      <w:pPr>
        <w:spacing w:after="0" w:line="360" w:lineRule="auto"/>
        <w:ind w:firstLine="709"/>
        <w:jc w:val="both"/>
        <w:rPr>
          <w:rFonts w:ascii="Times New Roman" w:hAnsi="Times New Roman" w:cs="Times New Roman"/>
          <w:sz w:val="28"/>
          <w:szCs w:val="28"/>
        </w:rPr>
      </w:pPr>
    </w:p>
    <w:p w14:paraId="1BF90ACD" w14:textId="3A53BA3B" w:rsidR="00652B43" w:rsidRDefault="00652B43" w:rsidP="00652B43">
      <w:pPr>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b/>
          <w:sz w:val="28"/>
          <w:szCs w:val="28"/>
        </w:rPr>
        <w:t xml:space="preserve">Модуль </w:t>
      </w:r>
      <w:r>
        <w:rPr>
          <w:rFonts w:ascii="Times New Roman" w:hAnsi="Times New Roman" w:cs="Times New Roman"/>
          <w:b/>
          <w:sz w:val="28"/>
          <w:szCs w:val="28"/>
        </w:rPr>
        <w:t>Е</w:t>
      </w:r>
      <w:r w:rsidRPr="00087B42">
        <w:rPr>
          <w:rFonts w:ascii="Times New Roman" w:hAnsi="Times New Roman" w:cs="Times New Roman"/>
          <w:b/>
          <w:sz w:val="28"/>
          <w:szCs w:val="28"/>
        </w:rPr>
        <w:t>. Оценка качества комбикормов.</w:t>
      </w:r>
      <w:r w:rsidRPr="00087B42">
        <w:rPr>
          <w:rFonts w:ascii="Times New Roman" w:hAnsi="Times New Roman" w:cs="Times New Roman"/>
          <w:sz w:val="28"/>
          <w:szCs w:val="28"/>
        </w:rPr>
        <w:tab/>
      </w:r>
    </w:p>
    <w:p w14:paraId="3C202D45" w14:textId="77777777" w:rsidR="00652B43" w:rsidRPr="00087B42" w:rsidRDefault="00652B43" w:rsidP="00652B43">
      <w:pPr>
        <w:spacing w:after="0" w:line="360" w:lineRule="auto"/>
        <w:ind w:firstLine="709"/>
        <w:jc w:val="both"/>
        <w:rPr>
          <w:rFonts w:ascii="Times New Roman" w:hAnsi="Times New Roman" w:cs="Times New Roman"/>
          <w:sz w:val="28"/>
          <w:szCs w:val="28"/>
        </w:rPr>
      </w:pPr>
    </w:p>
    <w:p w14:paraId="39757EE4" w14:textId="77777777" w:rsidR="00652B43" w:rsidRPr="00087B42" w:rsidRDefault="00652B43" w:rsidP="00652B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на выполнение модуля 2,0</w:t>
      </w:r>
      <w:r w:rsidRPr="00087B42">
        <w:rPr>
          <w:rFonts w:ascii="Times New Roman" w:hAnsi="Times New Roman" w:cs="Times New Roman"/>
          <w:sz w:val="28"/>
          <w:szCs w:val="28"/>
        </w:rPr>
        <w:t xml:space="preserve"> часа.</w:t>
      </w:r>
    </w:p>
    <w:p w14:paraId="6B91CDF6" w14:textId="77777777" w:rsidR="00652B43" w:rsidRPr="00087B42" w:rsidRDefault="00652B43" w:rsidP="00652B43">
      <w:pPr>
        <w:spacing w:after="0" w:line="360" w:lineRule="auto"/>
        <w:ind w:firstLine="709"/>
        <w:jc w:val="both"/>
        <w:rPr>
          <w:rFonts w:ascii="Times New Roman" w:hAnsi="Times New Roman" w:cs="Times New Roman"/>
          <w:b/>
          <w:sz w:val="28"/>
          <w:szCs w:val="28"/>
        </w:rPr>
      </w:pPr>
      <w:r w:rsidRPr="00087B42">
        <w:rPr>
          <w:rFonts w:ascii="Times New Roman" w:hAnsi="Times New Roman" w:cs="Times New Roman"/>
          <w:b/>
          <w:sz w:val="28"/>
          <w:szCs w:val="28"/>
        </w:rPr>
        <w:t>Задания:</w:t>
      </w:r>
    </w:p>
    <w:p w14:paraId="53974E1A"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1.Правильная и рациональная организация рабочего места.</w:t>
      </w:r>
    </w:p>
    <w:p w14:paraId="6E9C1F79"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2.Отбор проб комбикорма.</w:t>
      </w:r>
    </w:p>
    <w:p w14:paraId="7670519A"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3.Определение органолептических качеств (внешний вид, цвет, запах).</w:t>
      </w:r>
    </w:p>
    <w:p w14:paraId="4DF76978"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4.Определение зараженности вредителями хлебных запасов.</w:t>
      </w:r>
    </w:p>
    <w:p w14:paraId="2796096C"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5.Определение влажности комбикорма.</w:t>
      </w:r>
    </w:p>
    <w:p w14:paraId="41F42C22"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6.Расчет влажности</w:t>
      </w:r>
    </w:p>
    <w:p w14:paraId="4F4DDB28"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7.Определение натуральной массы.</w:t>
      </w:r>
    </w:p>
    <w:p w14:paraId="78DD8051"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8.Правильное заполнение рабочей карточки.</w:t>
      </w:r>
    </w:p>
    <w:p w14:paraId="6490AE1E" w14:textId="77777777" w:rsidR="00652B43" w:rsidRPr="004D0C02" w:rsidRDefault="00652B43" w:rsidP="00652B43">
      <w:pPr>
        <w:autoSpaceDE w:val="0"/>
        <w:autoSpaceDN w:val="0"/>
        <w:adjustRightInd w:val="0"/>
        <w:ind w:firstLine="709"/>
        <w:jc w:val="both"/>
        <w:rPr>
          <w:rFonts w:ascii="Times New Roman" w:hAnsi="Times New Roman" w:cs="Times New Roman"/>
          <w:sz w:val="28"/>
          <w:szCs w:val="28"/>
        </w:rPr>
      </w:pPr>
      <w:r w:rsidRPr="004D0C02">
        <w:rPr>
          <w:rFonts w:ascii="Times New Roman" w:hAnsi="Times New Roman" w:cs="Times New Roman"/>
          <w:sz w:val="28"/>
          <w:szCs w:val="28"/>
        </w:rPr>
        <w:t>9.Соблюдение технологической последовательности выполнения работы.</w:t>
      </w:r>
    </w:p>
    <w:p w14:paraId="1D749722" w14:textId="77777777" w:rsidR="00652B43" w:rsidRDefault="00652B43" w:rsidP="00652B43">
      <w:pPr>
        <w:pStyle w:val="aff1"/>
        <w:spacing w:after="0" w:line="360" w:lineRule="auto"/>
        <w:ind w:left="0" w:firstLine="709"/>
        <w:jc w:val="both"/>
        <w:rPr>
          <w:rFonts w:ascii="Times New Roman" w:hAnsi="Times New Roman"/>
          <w:sz w:val="28"/>
          <w:szCs w:val="28"/>
        </w:rPr>
      </w:pPr>
      <w:r w:rsidRPr="004D0C02">
        <w:rPr>
          <w:rFonts w:ascii="Times New Roman" w:hAnsi="Times New Roman"/>
          <w:sz w:val="28"/>
          <w:szCs w:val="28"/>
        </w:rPr>
        <w:t>10.Соблюдение правил техники и экологической безопасности.</w:t>
      </w:r>
    </w:p>
    <w:p w14:paraId="4436BFCF" w14:textId="77777777" w:rsidR="00652B43" w:rsidRPr="00F250DC" w:rsidRDefault="00652B43" w:rsidP="00E93CB3">
      <w:pPr>
        <w:autoSpaceDE w:val="0"/>
        <w:autoSpaceDN w:val="0"/>
        <w:adjustRightInd w:val="0"/>
        <w:ind w:firstLine="709"/>
        <w:jc w:val="both"/>
        <w:rPr>
          <w:rFonts w:ascii="Times New Roman" w:hAnsi="Times New Roman" w:cs="Times New Roman"/>
          <w:sz w:val="28"/>
          <w:szCs w:val="28"/>
        </w:rPr>
      </w:pPr>
    </w:p>
    <w:p w14:paraId="4F620836" w14:textId="77777777" w:rsidR="00E93CB3" w:rsidRDefault="00E93CB3" w:rsidP="00E93CB3">
      <w:pPr>
        <w:pStyle w:val="-1"/>
        <w:spacing w:before="0" w:after="0"/>
        <w:ind w:firstLine="709"/>
        <w:jc w:val="center"/>
        <w:rPr>
          <w:rFonts w:ascii="Times New Roman" w:hAnsi="Times New Roman"/>
          <w:color w:val="auto"/>
          <w:sz w:val="28"/>
          <w:szCs w:val="28"/>
        </w:rPr>
      </w:pPr>
      <w:r w:rsidRPr="00087B42">
        <w:rPr>
          <w:rFonts w:ascii="Times New Roman" w:hAnsi="Times New Roman"/>
          <w:color w:val="auto"/>
          <w:sz w:val="28"/>
          <w:szCs w:val="28"/>
        </w:rPr>
        <w:lastRenderedPageBreak/>
        <w:t>2. СПЕЦИАЛЬНЫЕ ПРАВИЛА КОМПЕТЕНЦИИ</w:t>
      </w:r>
      <w:r w:rsidRPr="00087B42">
        <w:rPr>
          <w:rFonts w:ascii="Times New Roman" w:hAnsi="Times New Roman"/>
          <w:i/>
          <w:color w:val="auto"/>
          <w:sz w:val="28"/>
          <w:szCs w:val="28"/>
          <w:vertAlign w:val="superscript"/>
        </w:rPr>
        <w:footnoteReference w:id="2"/>
      </w:r>
      <w:bookmarkEnd w:id="17"/>
      <w:bookmarkEnd w:id="18"/>
    </w:p>
    <w:p w14:paraId="7EE1EF7B" w14:textId="77777777" w:rsidR="00E93CB3" w:rsidRPr="00087B42" w:rsidRDefault="00E93CB3" w:rsidP="00E93CB3">
      <w:pPr>
        <w:pStyle w:val="-1"/>
        <w:spacing w:before="0" w:after="0"/>
        <w:ind w:firstLine="709"/>
        <w:jc w:val="both"/>
        <w:rPr>
          <w:rFonts w:ascii="Times New Roman" w:hAnsi="Times New Roman"/>
          <w:color w:val="auto"/>
          <w:sz w:val="28"/>
          <w:szCs w:val="28"/>
        </w:rPr>
      </w:pPr>
    </w:p>
    <w:p w14:paraId="3CAD4928" w14:textId="77777777" w:rsidR="00E93CB3" w:rsidRDefault="00E93CB3" w:rsidP="00E93CB3">
      <w:pPr>
        <w:keepNext/>
        <w:spacing w:after="0" w:line="360" w:lineRule="auto"/>
        <w:ind w:firstLine="709"/>
        <w:jc w:val="both"/>
        <w:outlineLvl w:val="1"/>
        <w:rPr>
          <w:rFonts w:ascii="Times New Roman" w:eastAsia="Times New Roman" w:hAnsi="Times New Roman" w:cs="Times New Roman"/>
          <w:b/>
          <w:bCs/>
          <w:iCs/>
          <w:sz w:val="28"/>
          <w:szCs w:val="28"/>
        </w:rPr>
      </w:pPr>
      <w:bookmarkStart w:id="20" w:name="_Toc124422972"/>
      <w:bookmarkStart w:id="21" w:name="_Toc142037194"/>
      <w:r w:rsidRPr="00087B42">
        <w:rPr>
          <w:rFonts w:ascii="Times New Roman" w:eastAsia="Times New Roman" w:hAnsi="Times New Roman" w:cs="Times New Roman"/>
          <w:b/>
          <w:color w:val="000000"/>
          <w:sz w:val="28"/>
          <w:szCs w:val="28"/>
        </w:rPr>
        <w:t xml:space="preserve">2.1. </w:t>
      </w:r>
      <w:r w:rsidRPr="00087B42">
        <w:rPr>
          <w:rFonts w:ascii="Times New Roman" w:eastAsia="Times New Roman" w:hAnsi="Times New Roman" w:cs="Times New Roman"/>
          <w:b/>
          <w:bCs/>
          <w:iCs/>
          <w:sz w:val="28"/>
          <w:szCs w:val="28"/>
        </w:rPr>
        <w:t>Личный инструмент конкурсан</w:t>
      </w:r>
      <w:bookmarkEnd w:id="20"/>
      <w:r w:rsidRPr="00087B42">
        <w:rPr>
          <w:rFonts w:ascii="Times New Roman" w:eastAsia="Times New Roman" w:hAnsi="Times New Roman" w:cs="Times New Roman"/>
          <w:b/>
          <w:bCs/>
          <w:iCs/>
          <w:sz w:val="28"/>
          <w:szCs w:val="28"/>
        </w:rPr>
        <w:t>та</w:t>
      </w:r>
    </w:p>
    <w:p w14:paraId="5EDC4697" w14:textId="77777777" w:rsidR="00E93CB3" w:rsidRPr="00087B42" w:rsidRDefault="00E93CB3" w:rsidP="00E93CB3">
      <w:pPr>
        <w:keepNext/>
        <w:spacing w:after="0" w:line="360" w:lineRule="auto"/>
        <w:ind w:firstLine="709"/>
        <w:jc w:val="both"/>
        <w:outlineLvl w:val="1"/>
        <w:rPr>
          <w:rFonts w:ascii="Times New Roman" w:eastAsia="Times New Roman" w:hAnsi="Times New Roman" w:cs="Times New Roman"/>
          <w:b/>
          <w:bCs/>
          <w:iCs/>
          <w:sz w:val="28"/>
          <w:szCs w:val="28"/>
        </w:rPr>
      </w:pPr>
    </w:p>
    <w:p w14:paraId="438CFE80" w14:textId="3855E097" w:rsidR="00E93CB3" w:rsidRDefault="00290BE4" w:rsidP="00E93CB3">
      <w:pPr>
        <w:keepNext/>
        <w:spacing w:after="0" w:line="36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Халат медицинский, перчатки латексные.</w:t>
      </w:r>
    </w:p>
    <w:p w14:paraId="130C40B5" w14:textId="77777777" w:rsidR="00E93CB3" w:rsidRPr="00087B42" w:rsidRDefault="00E93CB3" w:rsidP="00E93CB3">
      <w:pPr>
        <w:keepNext/>
        <w:spacing w:after="0" w:line="360" w:lineRule="auto"/>
        <w:ind w:firstLine="709"/>
        <w:jc w:val="both"/>
        <w:outlineLvl w:val="1"/>
        <w:rPr>
          <w:rFonts w:ascii="Times New Roman" w:eastAsia="Times New Roman" w:hAnsi="Times New Roman" w:cs="Times New Roman"/>
          <w:sz w:val="28"/>
          <w:szCs w:val="28"/>
        </w:rPr>
      </w:pPr>
    </w:p>
    <w:p w14:paraId="581B08D0" w14:textId="77777777" w:rsidR="00E93CB3" w:rsidRDefault="00E93CB3" w:rsidP="00E93CB3">
      <w:pPr>
        <w:keepNext/>
        <w:spacing w:after="0" w:line="360" w:lineRule="auto"/>
        <w:ind w:firstLine="709"/>
        <w:jc w:val="both"/>
        <w:outlineLvl w:val="2"/>
        <w:rPr>
          <w:rFonts w:ascii="Times New Roman" w:eastAsia="Times New Roman" w:hAnsi="Times New Roman" w:cs="Times New Roman"/>
          <w:b/>
          <w:bCs/>
          <w:iCs/>
          <w:sz w:val="28"/>
          <w:szCs w:val="28"/>
        </w:rPr>
      </w:pPr>
      <w:r w:rsidRPr="00087B42">
        <w:rPr>
          <w:rFonts w:ascii="Times New Roman" w:eastAsia="Times New Roman" w:hAnsi="Times New Roman" w:cs="Times New Roman"/>
          <w:b/>
          <w:bCs/>
          <w:iCs/>
          <w:sz w:val="28"/>
          <w:szCs w:val="28"/>
        </w:rPr>
        <w:t>2.2. Материалы, оборудование и инструменты, запрещенные на площадке</w:t>
      </w:r>
    </w:p>
    <w:p w14:paraId="202E0216" w14:textId="77777777" w:rsidR="00E93CB3" w:rsidRPr="00087B42" w:rsidRDefault="00E93CB3" w:rsidP="00E93CB3">
      <w:pPr>
        <w:keepNext/>
        <w:spacing w:after="0" w:line="360" w:lineRule="auto"/>
        <w:ind w:firstLine="709"/>
        <w:jc w:val="both"/>
        <w:outlineLvl w:val="2"/>
        <w:rPr>
          <w:rFonts w:ascii="Times New Roman" w:eastAsia="Times New Roman" w:hAnsi="Times New Roman" w:cs="Times New Roman"/>
          <w:b/>
          <w:bCs/>
          <w:iCs/>
          <w:sz w:val="28"/>
          <w:szCs w:val="28"/>
        </w:rPr>
      </w:pPr>
    </w:p>
    <w:p w14:paraId="2012B666" w14:textId="77777777" w:rsidR="00E93CB3" w:rsidRDefault="00E93CB3" w:rsidP="00E93CB3">
      <w:pPr>
        <w:spacing w:after="0" w:line="360" w:lineRule="auto"/>
        <w:ind w:firstLine="709"/>
        <w:jc w:val="both"/>
        <w:rPr>
          <w:rFonts w:ascii="Times New Roman" w:eastAsia="Calibri" w:hAnsi="Times New Roman" w:cs="Times New Roman"/>
          <w:sz w:val="28"/>
          <w:szCs w:val="28"/>
        </w:rPr>
      </w:pPr>
      <w:r w:rsidRPr="00087B42">
        <w:rPr>
          <w:rFonts w:ascii="Times New Roman" w:eastAsia="Calibri" w:hAnsi="Times New Roman" w:cs="Times New Roman"/>
          <w:sz w:val="28"/>
          <w:szCs w:val="28"/>
        </w:rPr>
        <w:t>В момент выполнения конкурсных заданий категорически запрещено пользоваться средствами коммуникации (телефоны, смартфоны, планшеты и прочие гаджеты), справочными материалами – если они не предоставлены организаторами, исключением является главный эксперт и заместитель главного эксперта.</w:t>
      </w:r>
    </w:p>
    <w:p w14:paraId="08EC2792" w14:textId="77777777" w:rsidR="00E93CB3" w:rsidRPr="00087B42" w:rsidRDefault="00E93CB3" w:rsidP="00E93CB3">
      <w:pPr>
        <w:spacing w:after="0" w:line="360" w:lineRule="auto"/>
        <w:ind w:firstLine="709"/>
        <w:jc w:val="both"/>
        <w:rPr>
          <w:rFonts w:ascii="Times New Roman" w:eastAsia="Calibri" w:hAnsi="Times New Roman" w:cs="Times New Roman"/>
          <w:sz w:val="28"/>
          <w:szCs w:val="28"/>
        </w:rPr>
      </w:pPr>
    </w:p>
    <w:p w14:paraId="66B6CE93" w14:textId="77777777" w:rsidR="00E93CB3" w:rsidRDefault="00E93CB3" w:rsidP="00E93CB3">
      <w:pPr>
        <w:pStyle w:val="-1"/>
        <w:spacing w:before="0" w:after="0"/>
        <w:jc w:val="center"/>
        <w:rPr>
          <w:rFonts w:ascii="Times New Roman" w:hAnsi="Times New Roman"/>
          <w:color w:val="auto"/>
          <w:sz w:val="28"/>
          <w:szCs w:val="28"/>
        </w:rPr>
      </w:pPr>
      <w:r w:rsidRPr="00087B42">
        <w:rPr>
          <w:rFonts w:ascii="Times New Roman" w:hAnsi="Times New Roman"/>
          <w:color w:val="auto"/>
          <w:sz w:val="28"/>
          <w:szCs w:val="28"/>
        </w:rPr>
        <w:t>3. Приложения</w:t>
      </w:r>
      <w:bookmarkEnd w:id="21"/>
    </w:p>
    <w:p w14:paraId="0E1FC2A2" w14:textId="77777777" w:rsidR="00E93CB3" w:rsidRPr="00087B42" w:rsidRDefault="00E93CB3" w:rsidP="00E93CB3">
      <w:pPr>
        <w:pStyle w:val="-1"/>
        <w:spacing w:before="0" w:after="0"/>
        <w:jc w:val="center"/>
        <w:rPr>
          <w:rFonts w:ascii="Times New Roman" w:hAnsi="Times New Roman"/>
          <w:color w:val="auto"/>
          <w:sz w:val="28"/>
          <w:szCs w:val="28"/>
        </w:rPr>
      </w:pPr>
    </w:p>
    <w:p w14:paraId="737A8389" w14:textId="77777777" w:rsidR="00E93CB3" w:rsidRPr="00087B42" w:rsidRDefault="00E93CB3" w:rsidP="00E93CB3">
      <w:pPr>
        <w:autoSpaceDE w:val="0"/>
        <w:autoSpaceDN w:val="0"/>
        <w:adjustRightInd w:val="0"/>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sz w:val="28"/>
          <w:szCs w:val="28"/>
        </w:rPr>
        <w:t>Приложение №1 Инструкция по заполнению матрицы конкурсного задания</w:t>
      </w:r>
    </w:p>
    <w:p w14:paraId="3E1511EF" w14:textId="77777777" w:rsidR="00E93CB3" w:rsidRPr="00087B42" w:rsidRDefault="00E93CB3" w:rsidP="00E93CB3">
      <w:pPr>
        <w:autoSpaceDE w:val="0"/>
        <w:autoSpaceDN w:val="0"/>
        <w:adjustRightInd w:val="0"/>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sz w:val="28"/>
          <w:szCs w:val="28"/>
        </w:rPr>
        <w:t>Приложение №2 Матрица конкурсного задания</w:t>
      </w:r>
    </w:p>
    <w:p w14:paraId="495DDEB5" w14:textId="77777777" w:rsidR="00E93CB3" w:rsidRPr="00087B42" w:rsidRDefault="00E93CB3" w:rsidP="00E93CB3">
      <w:pPr>
        <w:autoSpaceDE w:val="0"/>
        <w:autoSpaceDN w:val="0"/>
        <w:adjustRightInd w:val="0"/>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sz w:val="28"/>
          <w:szCs w:val="28"/>
        </w:rPr>
        <w:t>Приложение №3 Критерии оценки</w:t>
      </w:r>
    </w:p>
    <w:p w14:paraId="31359A46" w14:textId="77777777" w:rsidR="00E93CB3" w:rsidRPr="00087B42" w:rsidRDefault="00E93CB3" w:rsidP="00E93CB3">
      <w:pPr>
        <w:autoSpaceDE w:val="0"/>
        <w:autoSpaceDN w:val="0"/>
        <w:adjustRightInd w:val="0"/>
        <w:spacing w:after="0" w:line="360" w:lineRule="auto"/>
        <w:ind w:firstLine="709"/>
        <w:jc w:val="both"/>
        <w:rPr>
          <w:rFonts w:ascii="Times New Roman" w:hAnsi="Times New Roman" w:cs="Times New Roman"/>
          <w:sz w:val="28"/>
          <w:szCs w:val="28"/>
        </w:rPr>
      </w:pPr>
      <w:r w:rsidRPr="00087B42">
        <w:rPr>
          <w:rFonts w:ascii="Times New Roman" w:hAnsi="Times New Roman" w:cs="Times New Roman"/>
          <w:sz w:val="28"/>
          <w:szCs w:val="28"/>
        </w:rPr>
        <w:t>Приложение №4 Инструкция по охране труда и технике безопасности по компетенции «Технология продуктов питания из растительного сырья».</w:t>
      </w:r>
    </w:p>
    <w:p w14:paraId="1F6A2793" w14:textId="2580EADB" w:rsidR="002B3DBB" w:rsidRPr="00E93CB3" w:rsidRDefault="002B3DBB" w:rsidP="00E93CB3">
      <w:pPr>
        <w:pStyle w:val="af1"/>
        <w:widowControl/>
        <w:ind w:firstLine="709"/>
        <w:rPr>
          <w:rFonts w:ascii="Times New Roman" w:hAnsi="Times New Roman"/>
          <w:i/>
          <w:iCs/>
          <w:sz w:val="28"/>
          <w:szCs w:val="28"/>
          <w:lang w:val="ru-RU" w:eastAsia="ru-RU"/>
        </w:rPr>
      </w:pPr>
    </w:p>
    <w:sectPr w:rsidR="002B3DBB" w:rsidRPr="00E93CB3"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C27BA" w14:textId="77777777" w:rsidR="001D0E4E" w:rsidRDefault="001D0E4E" w:rsidP="00970F49">
      <w:pPr>
        <w:spacing w:after="0" w:line="240" w:lineRule="auto"/>
      </w:pPr>
      <w:r>
        <w:separator/>
      </w:r>
    </w:p>
  </w:endnote>
  <w:endnote w:type="continuationSeparator" w:id="0">
    <w:p w14:paraId="01DC28B1" w14:textId="77777777" w:rsidR="001D0E4E" w:rsidRDefault="001D0E4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04416"/>
      <w:docPartObj>
        <w:docPartGallery w:val="Page Numbers (Bottom of Page)"/>
        <w:docPartUnique/>
      </w:docPartObj>
    </w:sdtPr>
    <w:sdtEndPr/>
    <w:sdtContent>
      <w:p w14:paraId="25CDE468" w14:textId="400C7593" w:rsidR="00C866D7" w:rsidRDefault="00C866D7">
        <w:pPr>
          <w:pStyle w:val="a7"/>
          <w:jc w:val="right"/>
        </w:pPr>
        <w:r>
          <w:fldChar w:fldCharType="begin"/>
        </w:r>
        <w:r>
          <w:instrText>PAGE   \* MERGEFORMAT</w:instrText>
        </w:r>
        <w:r>
          <w:fldChar w:fldCharType="separate"/>
        </w:r>
        <w:r>
          <w:rPr>
            <w:noProof/>
          </w:rPr>
          <w:t>2</w:t>
        </w:r>
        <w:r>
          <w:fldChar w:fldCharType="end"/>
        </w:r>
      </w:p>
    </w:sdtContent>
  </w:sdt>
  <w:p w14:paraId="4954A654" w14:textId="77777777" w:rsidR="00C866D7" w:rsidRDefault="00C866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EF7A" w14:textId="1326888F" w:rsidR="00C866D7" w:rsidRDefault="00C866D7">
    <w:pPr>
      <w:pStyle w:val="a7"/>
      <w:jc w:val="right"/>
    </w:pPr>
  </w:p>
  <w:p w14:paraId="53CBA541" w14:textId="77777777" w:rsidR="00C866D7" w:rsidRDefault="00C866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E961" w14:textId="77777777" w:rsidR="001D0E4E" w:rsidRDefault="001D0E4E" w:rsidP="00970F49">
      <w:pPr>
        <w:spacing w:after="0" w:line="240" w:lineRule="auto"/>
      </w:pPr>
      <w:r>
        <w:separator/>
      </w:r>
    </w:p>
  </w:footnote>
  <w:footnote w:type="continuationSeparator" w:id="0">
    <w:p w14:paraId="25457111" w14:textId="77777777" w:rsidR="001D0E4E" w:rsidRDefault="001D0E4E" w:rsidP="00970F49">
      <w:pPr>
        <w:spacing w:after="0" w:line="240" w:lineRule="auto"/>
      </w:pPr>
      <w:r>
        <w:continuationSeparator/>
      </w:r>
    </w:p>
  </w:footnote>
  <w:footnote w:id="1">
    <w:p w14:paraId="706C4512" w14:textId="77777777" w:rsidR="00C866D7" w:rsidRDefault="00C866D7" w:rsidP="00E93CB3">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4A2B4FC" w14:textId="77777777" w:rsidR="00C866D7" w:rsidRDefault="00C866D7" w:rsidP="00E93CB3">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1A6"/>
    <w:multiLevelType w:val="hybridMultilevel"/>
    <w:tmpl w:val="DEB8F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92169"/>
    <w:multiLevelType w:val="hybridMultilevel"/>
    <w:tmpl w:val="59A6CDA4"/>
    <w:lvl w:ilvl="0" w:tplc="895E3FDC">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652AB2"/>
    <w:multiLevelType w:val="hybridMultilevel"/>
    <w:tmpl w:val="D11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969C8"/>
    <w:multiLevelType w:val="hybridMultilevel"/>
    <w:tmpl w:val="E7A06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5287092"/>
    <w:multiLevelType w:val="hybridMultilevel"/>
    <w:tmpl w:val="DDE8B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C57EC"/>
    <w:multiLevelType w:val="hybridMultilevel"/>
    <w:tmpl w:val="92B0FA66"/>
    <w:lvl w:ilvl="0" w:tplc="DDCC649E">
      <w:start w:val="1"/>
      <w:numFmt w:val="decimal"/>
      <w:lvlText w:val="%1."/>
      <w:lvlJc w:val="left"/>
      <w:pPr>
        <w:ind w:left="1429" w:hanging="360"/>
      </w:pPr>
    </w:lvl>
    <w:lvl w:ilvl="1" w:tplc="5D6ECA5E">
      <w:start w:val="1"/>
      <w:numFmt w:val="lowerLetter"/>
      <w:lvlText w:val="%2."/>
      <w:lvlJc w:val="left"/>
      <w:pPr>
        <w:ind w:left="2149" w:hanging="360"/>
      </w:pPr>
    </w:lvl>
    <w:lvl w:ilvl="2" w:tplc="2AA67418">
      <w:start w:val="1"/>
      <w:numFmt w:val="lowerRoman"/>
      <w:lvlText w:val="%3."/>
      <w:lvlJc w:val="right"/>
      <w:pPr>
        <w:ind w:left="2869" w:hanging="180"/>
      </w:pPr>
    </w:lvl>
    <w:lvl w:ilvl="3" w:tplc="50261B44">
      <w:start w:val="1"/>
      <w:numFmt w:val="decimal"/>
      <w:lvlText w:val="%4."/>
      <w:lvlJc w:val="left"/>
      <w:pPr>
        <w:ind w:left="3589" w:hanging="360"/>
      </w:pPr>
    </w:lvl>
    <w:lvl w:ilvl="4" w:tplc="8872286C">
      <w:start w:val="1"/>
      <w:numFmt w:val="lowerLetter"/>
      <w:lvlText w:val="%5."/>
      <w:lvlJc w:val="left"/>
      <w:pPr>
        <w:ind w:left="4309" w:hanging="360"/>
      </w:pPr>
    </w:lvl>
    <w:lvl w:ilvl="5" w:tplc="45E61AD8">
      <w:start w:val="1"/>
      <w:numFmt w:val="lowerRoman"/>
      <w:lvlText w:val="%6."/>
      <w:lvlJc w:val="right"/>
      <w:pPr>
        <w:ind w:left="5029" w:hanging="180"/>
      </w:pPr>
    </w:lvl>
    <w:lvl w:ilvl="6" w:tplc="128CF278">
      <w:start w:val="1"/>
      <w:numFmt w:val="decimal"/>
      <w:lvlText w:val="%7."/>
      <w:lvlJc w:val="left"/>
      <w:pPr>
        <w:ind w:left="5749" w:hanging="360"/>
      </w:pPr>
    </w:lvl>
    <w:lvl w:ilvl="7" w:tplc="9B4A08FC">
      <w:start w:val="1"/>
      <w:numFmt w:val="lowerLetter"/>
      <w:lvlText w:val="%8."/>
      <w:lvlJc w:val="left"/>
      <w:pPr>
        <w:ind w:left="6469" w:hanging="360"/>
      </w:pPr>
    </w:lvl>
    <w:lvl w:ilvl="8" w:tplc="F16A25D6">
      <w:start w:val="1"/>
      <w:numFmt w:val="lowerRoman"/>
      <w:lvlText w:val="%9."/>
      <w:lvlJc w:val="right"/>
      <w:pPr>
        <w:ind w:left="7189" w:hanging="180"/>
      </w:pPr>
    </w:lvl>
  </w:abstractNum>
  <w:abstractNum w:abstractNumId="20" w15:restartNumberingAfterBreak="0">
    <w:nsid w:val="3CCB0309"/>
    <w:multiLevelType w:val="hybridMultilevel"/>
    <w:tmpl w:val="52644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D8224C"/>
    <w:multiLevelType w:val="hybridMultilevel"/>
    <w:tmpl w:val="E9E4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D015F8"/>
    <w:multiLevelType w:val="hybridMultilevel"/>
    <w:tmpl w:val="20C2F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5514984"/>
    <w:multiLevelType w:val="hybridMultilevel"/>
    <w:tmpl w:val="28022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501F2"/>
    <w:multiLevelType w:val="hybridMultilevel"/>
    <w:tmpl w:val="81FAD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CD31BF"/>
    <w:multiLevelType w:val="hybridMultilevel"/>
    <w:tmpl w:val="7FCA02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8F3E1C"/>
    <w:multiLevelType w:val="hybridMultilevel"/>
    <w:tmpl w:val="FD205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9018BA"/>
    <w:multiLevelType w:val="hybridMultilevel"/>
    <w:tmpl w:val="77183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2F05A1"/>
    <w:multiLevelType w:val="hybridMultilevel"/>
    <w:tmpl w:val="797C0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9"/>
  </w:num>
  <w:num w:numId="4">
    <w:abstractNumId w:val="3"/>
  </w:num>
  <w:num w:numId="5">
    <w:abstractNumId w:val="2"/>
  </w:num>
  <w:num w:numId="6">
    <w:abstractNumId w:val="12"/>
  </w:num>
  <w:num w:numId="7">
    <w:abstractNumId w:val="5"/>
  </w:num>
  <w:num w:numId="8">
    <w:abstractNumId w:val="8"/>
  </w:num>
  <w:num w:numId="9">
    <w:abstractNumId w:val="29"/>
  </w:num>
  <w:num w:numId="10">
    <w:abstractNumId w:val="10"/>
  </w:num>
  <w:num w:numId="11">
    <w:abstractNumId w:val="6"/>
  </w:num>
  <w:num w:numId="12">
    <w:abstractNumId w:val="14"/>
  </w:num>
  <w:num w:numId="13">
    <w:abstractNumId w:val="32"/>
  </w:num>
  <w:num w:numId="14">
    <w:abstractNumId w:val="15"/>
  </w:num>
  <w:num w:numId="15">
    <w:abstractNumId w:val="30"/>
  </w:num>
  <w:num w:numId="16">
    <w:abstractNumId w:val="34"/>
  </w:num>
  <w:num w:numId="17">
    <w:abstractNumId w:val="31"/>
  </w:num>
  <w:num w:numId="18">
    <w:abstractNumId w:val="27"/>
  </w:num>
  <w:num w:numId="19">
    <w:abstractNumId w:val="18"/>
  </w:num>
  <w:num w:numId="20">
    <w:abstractNumId w:val="24"/>
  </w:num>
  <w:num w:numId="21">
    <w:abstractNumId w:val="16"/>
  </w:num>
  <w:num w:numId="22">
    <w:abstractNumId w:val="7"/>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0"/>
  </w:num>
  <w:num w:numId="27">
    <w:abstractNumId w:val="35"/>
  </w:num>
  <w:num w:numId="28">
    <w:abstractNumId w:val="13"/>
  </w:num>
  <w:num w:numId="29">
    <w:abstractNumId w:val="17"/>
  </w:num>
  <w:num w:numId="30">
    <w:abstractNumId w:val="28"/>
  </w:num>
  <w:num w:numId="31">
    <w:abstractNumId w:val="20"/>
  </w:num>
  <w:num w:numId="32">
    <w:abstractNumId w:val="4"/>
  </w:num>
  <w:num w:numId="33">
    <w:abstractNumId w:val="33"/>
  </w:num>
  <w:num w:numId="34">
    <w:abstractNumId w:val="22"/>
  </w:num>
  <w:num w:numId="35">
    <w:abstractNumId w:val="21"/>
  </w:num>
  <w:num w:numId="36">
    <w:abstractNumId w:val="36"/>
  </w:num>
  <w:num w:numId="37">
    <w:abstractNumId w:val="26"/>
  </w:num>
  <w:num w:numId="3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29C5"/>
    <w:rsid w:val="000051E8"/>
    <w:rsid w:val="00021CCE"/>
    <w:rsid w:val="000244DA"/>
    <w:rsid w:val="00024F7D"/>
    <w:rsid w:val="00034B86"/>
    <w:rsid w:val="00041A78"/>
    <w:rsid w:val="00054C98"/>
    <w:rsid w:val="00056CDE"/>
    <w:rsid w:val="00060369"/>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147E"/>
    <w:rsid w:val="0015561E"/>
    <w:rsid w:val="001627D5"/>
    <w:rsid w:val="0017612A"/>
    <w:rsid w:val="001B4B65"/>
    <w:rsid w:val="001C1282"/>
    <w:rsid w:val="001C63E7"/>
    <w:rsid w:val="001D0E4E"/>
    <w:rsid w:val="001E1DF9"/>
    <w:rsid w:val="00220E70"/>
    <w:rsid w:val="002228E8"/>
    <w:rsid w:val="00237603"/>
    <w:rsid w:val="00247E8C"/>
    <w:rsid w:val="00270E01"/>
    <w:rsid w:val="002776A1"/>
    <w:rsid w:val="00290BE4"/>
    <w:rsid w:val="0029547E"/>
    <w:rsid w:val="002B1426"/>
    <w:rsid w:val="002B3DBB"/>
    <w:rsid w:val="002F2906"/>
    <w:rsid w:val="0032065E"/>
    <w:rsid w:val="003242E1"/>
    <w:rsid w:val="00333911"/>
    <w:rsid w:val="00334165"/>
    <w:rsid w:val="003369E0"/>
    <w:rsid w:val="00345113"/>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5E426B"/>
    <w:rsid w:val="00605DD7"/>
    <w:rsid w:val="0060658F"/>
    <w:rsid w:val="00613219"/>
    <w:rsid w:val="0062789A"/>
    <w:rsid w:val="0063396F"/>
    <w:rsid w:val="00640E46"/>
    <w:rsid w:val="0064179C"/>
    <w:rsid w:val="00643A8A"/>
    <w:rsid w:val="0064491A"/>
    <w:rsid w:val="00652B43"/>
    <w:rsid w:val="00652E4E"/>
    <w:rsid w:val="00653B50"/>
    <w:rsid w:val="00666BDD"/>
    <w:rsid w:val="006776B4"/>
    <w:rsid w:val="006873B8"/>
    <w:rsid w:val="006A4EFB"/>
    <w:rsid w:val="006B0FEA"/>
    <w:rsid w:val="006C6D6D"/>
    <w:rsid w:val="006C7A3B"/>
    <w:rsid w:val="006C7CE4"/>
    <w:rsid w:val="006E3A1E"/>
    <w:rsid w:val="006F4464"/>
    <w:rsid w:val="00714CA4"/>
    <w:rsid w:val="007250D9"/>
    <w:rsid w:val="007274B8"/>
    <w:rsid w:val="00727F97"/>
    <w:rsid w:val="00730AE0"/>
    <w:rsid w:val="0074372D"/>
    <w:rsid w:val="00751C97"/>
    <w:rsid w:val="007604F9"/>
    <w:rsid w:val="00764773"/>
    <w:rsid w:val="007735DC"/>
    <w:rsid w:val="0078311A"/>
    <w:rsid w:val="00791D70"/>
    <w:rsid w:val="007A61C5"/>
    <w:rsid w:val="007A6888"/>
    <w:rsid w:val="007B0DCC"/>
    <w:rsid w:val="007B2222"/>
    <w:rsid w:val="007B3FD5"/>
    <w:rsid w:val="007C77D8"/>
    <w:rsid w:val="007D3601"/>
    <w:rsid w:val="007D463E"/>
    <w:rsid w:val="007D6C20"/>
    <w:rsid w:val="007E73B4"/>
    <w:rsid w:val="00812516"/>
    <w:rsid w:val="00825E1C"/>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469AF"/>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279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2912"/>
    <w:rsid w:val="00B45392"/>
    <w:rsid w:val="00B45AA4"/>
    <w:rsid w:val="00B610A2"/>
    <w:rsid w:val="00B7525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866D7"/>
    <w:rsid w:val="00C95538"/>
    <w:rsid w:val="00C96567"/>
    <w:rsid w:val="00C97E44"/>
    <w:rsid w:val="00CA6CCD"/>
    <w:rsid w:val="00CA7030"/>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2AE6"/>
    <w:rsid w:val="00D96994"/>
    <w:rsid w:val="00DE39D8"/>
    <w:rsid w:val="00DE5614"/>
    <w:rsid w:val="00E0407E"/>
    <w:rsid w:val="00E04FDF"/>
    <w:rsid w:val="00E05F6B"/>
    <w:rsid w:val="00E15F2A"/>
    <w:rsid w:val="00E279E8"/>
    <w:rsid w:val="00E5030F"/>
    <w:rsid w:val="00E579D6"/>
    <w:rsid w:val="00E75567"/>
    <w:rsid w:val="00E857D6"/>
    <w:rsid w:val="00E93CB3"/>
    <w:rsid w:val="00EA0163"/>
    <w:rsid w:val="00EA0C3A"/>
    <w:rsid w:val="00EA30C6"/>
    <w:rsid w:val="00EB2077"/>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styleId="aff8">
    <w:name w:val="Strong"/>
    <w:basedOn w:val="a2"/>
    <w:uiPriority w:val="22"/>
    <w:qFormat/>
    <w:rsid w:val="00290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EFAE-A619-4922-9C09-DC89EB6E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26</Pages>
  <Words>6541</Words>
  <Characters>37288</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Ирина Мелихова</cp:lastModifiedBy>
  <cp:revision>13</cp:revision>
  <dcterms:created xsi:type="dcterms:W3CDTF">2024-11-10T19:52:00Z</dcterms:created>
  <dcterms:modified xsi:type="dcterms:W3CDTF">2024-11-12T13:10:00Z</dcterms:modified>
</cp:coreProperties>
</file>