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BB051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08D4ECE" w:rsidR="001B15DE" w:rsidRDefault="00C02E68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C02E68">
        <w:rPr>
          <w:rFonts w:ascii="Times New Roman" w:hAnsi="Times New Roman" w:cs="Times New Roman"/>
          <w:b/>
          <w:sz w:val="72"/>
          <w:szCs w:val="72"/>
        </w:rPr>
        <w:t>ОРГАНИЗАТОР ОНЛАЙН МЕРОПРИЯТИЙ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4CA938D0" w:rsidR="001B15DE" w:rsidRPr="009C4B59" w:rsidRDefault="001B15DE" w:rsidP="00213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1339E" w:rsidRPr="0021339E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«Организатор онлайн мероприятий»</w:t>
      </w:r>
    </w:p>
    <w:p w14:paraId="0147F601" w14:textId="7720A9D4" w:rsidR="00532AD0" w:rsidRPr="009C4B59" w:rsidRDefault="00532AD0" w:rsidP="00213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2133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213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AEB668" w14:textId="77777777" w:rsidR="0021339E" w:rsidRPr="008552EE" w:rsidRDefault="0021339E" w:rsidP="0021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EE">
        <w:rPr>
          <w:rFonts w:ascii="Times New Roman" w:hAnsi="Times New Roman" w:cs="Times New Roman"/>
          <w:sz w:val="28"/>
          <w:szCs w:val="28"/>
        </w:rPr>
        <w:t xml:space="preserve">Организатор онлайн мероприятий - специалист по организации и проведению онлайн мероприятий любого уровня. Онлайн мероприятия проводятся в образовательных, развлекательных и </w:t>
      </w:r>
      <w:proofErr w:type="spellStart"/>
      <w:r w:rsidRPr="008552EE">
        <w:rPr>
          <w:rFonts w:ascii="Times New Roman" w:hAnsi="Times New Roman" w:cs="Times New Roman"/>
          <w:sz w:val="28"/>
          <w:szCs w:val="28"/>
        </w:rPr>
        <w:t>киберспортивных</w:t>
      </w:r>
      <w:proofErr w:type="spellEnd"/>
      <w:r w:rsidRPr="008552EE">
        <w:rPr>
          <w:rFonts w:ascii="Times New Roman" w:hAnsi="Times New Roman" w:cs="Times New Roman"/>
          <w:sz w:val="28"/>
          <w:szCs w:val="28"/>
        </w:rPr>
        <w:t xml:space="preserve"> целях. В качестве инструментов используются специализированные онлайн инструменты и технологии. </w:t>
      </w:r>
    </w:p>
    <w:p w14:paraId="2898A287" w14:textId="77777777" w:rsidR="0021339E" w:rsidRPr="008552EE" w:rsidRDefault="0021339E" w:rsidP="0021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EE">
        <w:rPr>
          <w:rFonts w:ascii="Times New Roman" w:hAnsi="Times New Roman" w:cs="Times New Roman"/>
          <w:sz w:val="28"/>
          <w:szCs w:val="28"/>
        </w:rPr>
        <w:t>Главная особенность онлайн мероприятий – взаимодействие спикеров и аудитории в сети интернет.</w:t>
      </w:r>
    </w:p>
    <w:p w14:paraId="029FDA81" w14:textId="77777777" w:rsidR="0021339E" w:rsidRPr="008552EE" w:rsidRDefault="0021339E" w:rsidP="0021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EE">
        <w:rPr>
          <w:rFonts w:ascii="Times New Roman" w:hAnsi="Times New Roman" w:cs="Times New Roman"/>
          <w:sz w:val="28"/>
          <w:szCs w:val="28"/>
        </w:rPr>
        <w:t xml:space="preserve">Организатор онлайн мероприятий – это специалист цифровых технологий, умеющий работать в условиях массового перехода активной жизни в онлайн: </w:t>
      </w:r>
      <w:proofErr w:type="spellStart"/>
      <w:r w:rsidRPr="008552EE">
        <w:rPr>
          <w:rFonts w:ascii="Times New Roman" w:hAnsi="Times New Roman" w:cs="Times New Roman"/>
          <w:sz w:val="28"/>
          <w:szCs w:val="28"/>
        </w:rPr>
        <w:t>гейминг</w:t>
      </w:r>
      <w:proofErr w:type="spellEnd"/>
      <w:r w:rsidRPr="0085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2EE">
        <w:rPr>
          <w:rFonts w:ascii="Times New Roman" w:hAnsi="Times New Roman" w:cs="Times New Roman"/>
          <w:sz w:val="28"/>
          <w:szCs w:val="28"/>
        </w:rPr>
        <w:t>стриминговые</w:t>
      </w:r>
      <w:proofErr w:type="spellEnd"/>
      <w:r w:rsidRPr="008552EE">
        <w:rPr>
          <w:rFonts w:ascii="Times New Roman" w:hAnsi="Times New Roman" w:cs="Times New Roman"/>
          <w:sz w:val="28"/>
          <w:szCs w:val="28"/>
        </w:rPr>
        <w:t xml:space="preserve"> платформы, социальные сети, онлайн фестивали и ярмарки, образовательные </w:t>
      </w:r>
      <w:proofErr w:type="spellStart"/>
      <w:r w:rsidRPr="008552EE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8552EE">
        <w:rPr>
          <w:rFonts w:ascii="Times New Roman" w:hAnsi="Times New Roman" w:cs="Times New Roman"/>
          <w:sz w:val="28"/>
          <w:szCs w:val="28"/>
        </w:rPr>
        <w:t>, семинары, конференции.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8E48F3" w14:textId="77777777" w:rsidR="0021339E" w:rsidRPr="008552EE" w:rsidRDefault="0021339E" w:rsidP="0021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EE">
        <w:rPr>
          <w:rFonts w:ascii="Times New Roman" w:hAnsi="Times New Roman" w:cs="Times New Roman"/>
          <w:sz w:val="28"/>
          <w:szCs w:val="28"/>
        </w:rPr>
        <w:t>Организатор онлайн мероприятий (</w:t>
      </w:r>
      <w:proofErr w:type="spellStart"/>
      <w:r w:rsidRPr="008552EE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85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2EE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85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2EE"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 w:rsidRPr="008552EE">
        <w:rPr>
          <w:rFonts w:ascii="Times New Roman" w:hAnsi="Times New Roman" w:cs="Times New Roman"/>
          <w:sz w:val="28"/>
          <w:szCs w:val="28"/>
        </w:rPr>
        <w:t>) обладает высоким уровнем личной организованности, лидерскими качествами, удалённой коммуникации, грамотной устной и письменной речью, гибкостью и умением выходить из сложных ситуаций в условиях ограниченного времени.</w:t>
      </w:r>
    </w:p>
    <w:p w14:paraId="7291740F" w14:textId="77777777" w:rsidR="0021339E" w:rsidRPr="008552EE" w:rsidRDefault="0021339E" w:rsidP="0021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специалист должен </w:t>
      </w:r>
      <w:r w:rsidRPr="008552EE">
        <w:rPr>
          <w:rFonts w:ascii="Times New Roman" w:hAnsi="Times New Roman" w:cs="Times New Roman"/>
          <w:sz w:val="28"/>
          <w:szCs w:val="28"/>
        </w:rPr>
        <w:t xml:space="preserve">владеет навыками работы на различных </w:t>
      </w:r>
      <w:proofErr w:type="spellStart"/>
      <w:r w:rsidRPr="008552EE">
        <w:rPr>
          <w:rFonts w:ascii="Times New Roman" w:hAnsi="Times New Roman" w:cs="Times New Roman"/>
          <w:sz w:val="28"/>
          <w:szCs w:val="28"/>
        </w:rPr>
        <w:t>стриминговых</w:t>
      </w:r>
      <w:proofErr w:type="spellEnd"/>
      <w:r w:rsidRPr="008552EE">
        <w:rPr>
          <w:rFonts w:ascii="Times New Roman" w:hAnsi="Times New Roman" w:cs="Times New Roman"/>
          <w:sz w:val="28"/>
          <w:szCs w:val="28"/>
        </w:rPr>
        <w:t xml:space="preserve"> онлайн платформах и в ряде прикладных программ для привлечения, сегментации, поведенческого анализа</w:t>
      </w:r>
      <w:r>
        <w:rPr>
          <w:rFonts w:ascii="Times New Roman" w:hAnsi="Times New Roman" w:cs="Times New Roman"/>
          <w:sz w:val="28"/>
          <w:szCs w:val="28"/>
        </w:rPr>
        <w:t>, а также навыками графического оформления мероприятия</w:t>
      </w:r>
      <w:r w:rsidRPr="008552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59EDA" w14:textId="77777777" w:rsidR="009C4B59" w:rsidRPr="00425FBC" w:rsidRDefault="009C4B59" w:rsidP="00213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21339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B8838E0" w14:textId="77777777"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3FA9BF5" w14:textId="77777777"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ФГОС СПО.</w:t>
      </w:r>
    </w:p>
    <w:p w14:paraId="403DAA6B" w14:textId="77777777"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>51.02.02 Социально-культурная деятельность (по видам)</w:t>
      </w:r>
    </w:p>
    <w:p w14:paraId="0CB6D96E" w14:textId="77777777"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ЕКСД</w:t>
      </w:r>
    </w:p>
    <w:p w14:paraId="5DBFFA3F" w14:textId="77777777"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ЕКСД 2018 Менеджер по культурно-массовому досугу Редакция от 9 апреля 2018 года (в </w:t>
      </w:r>
      <w:proofErr w:type="spellStart"/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изменениями вступ. в силу 01.07.2018)</w:t>
      </w:r>
    </w:p>
    <w:p w14:paraId="1F0677AF" w14:textId="77777777"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Квалификационные характеристики (</w:t>
      </w:r>
      <w:proofErr w:type="spellStart"/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профессиограмма</w:t>
      </w:r>
      <w:proofErr w:type="spellEnd"/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62A3636" w14:textId="77777777"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обязанности. Обеспечивает комплекс услуг по культурно-массовому досугу населения. Разрабатывает план художественных и развлекательных программ с учетом режима работы культурно-досуговой организации. Разрабатывает самостоятельно сценарные планы или привлекает специалистов для создания сценариев народных гуляний, массовых представлений, театрализованных праздников, развлекательных программ, спортивных соревнований, иных показательных выступлений, используя в своей работе инновационные формы и современные методы досуга населения. Заключает в пределах своей компетенции договоры с концертными и творческими организациями на проведение спектаклей и театрализованных </w:t>
      </w: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представлений. Сотрудничает с органами и учреждениями образования, спорта, социальной защиты. Организует работы по рекламированию и информированию населения о плане культурно-массовых мероприятий организации. Для проведения культурно-массовых мероприятий привлекает спонсоров. Готовит смету расходов и бизнес-план на проведение культурно-массовых мероприятий. Способствует самоокупаемости культурно-массовых программ организации культурно-досугового типа. Ведет установленную отчетность.</w:t>
      </w:r>
    </w:p>
    <w:p w14:paraId="2C6E93F4" w14:textId="77777777"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Должен знать: законы и иные нормативные правовые акты Российской Федерации, касающиеся деятельности организаций культурно-досугового типа, структуру культурно-досуговой организации; формы и методы организации массового досуга населения; научные и технические достижения в сфере культуры и искусства; основы менеджмента; психологию управления; основы экономики и управления в культурно-досуговой сфере; конъюнктуру рынка досуговых услуг населению; основы маркетинга; теорию и практику работы с персоналом; формы и методы культурно-массовой работы с населением; основы педагогики и психологии; формы и методы ведения рекламных кампаний; основы трудового законодательства; правила внутреннего трудового распорядка; правила по охране труда и пожарной безопасности.</w:t>
      </w:r>
    </w:p>
    <w:p w14:paraId="292EC56B" w14:textId="77777777"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Требования к квалификации.</w:t>
      </w:r>
    </w:p>
    <w:p w14:paraId="0258622E" w14:textId="77777777"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Ведущий менеджер по культурно-массовому досугу - высшее профессиональное образование (культуры и искусства, педагогическое) и стаж работы в должности менеджера по культурно-массовому досугу I категории не менее 3 лет.</w:t>
      </w:r>
    </w:p>
    <w:p w14:paraId="13BB3D0E" w14:textId="77777777"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Менеджер по культурно-массовому досугу I категории - высшее профессиональное образование (культуры и искусства, педагогическое) и стаж работы в должности менеджера по культурно-массовому досугу II категории не менее 2 лет.</w:t>
      </w:r>
    </w:p>
    <w:p w14:paraId="1121FA5D" w14:textId="77777777"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Менеджер по культурно-массовому досугу II категории - высшее профессиональное образование (культуры и искусства, педагогическое) и стаж работы в должности менеджера по культурно-массовому досугу не менее 1 года или среднее профессиональное образование (культуры и искусства, педагогическое) и стаж работы в должности менеджера по культурно-массовому досугу не менее 2 лет.</w:t>
      </w:r>
    </w:p>
    <w:p w14:paraId="5F8E75B5" w14:textId="77777777"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Менеджер по культурно-массовому досугу - среднее профессиональное образование (культуры и искусства, педагогическое) без предъявления требований к стажу работы.</w:t>
      </w:r>
    </w:p>
    <w:p w14:paraId="77469C3C" w14:textId="77777777"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E490D2" w14:textId="659D98BD"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видеодисплейным</w:t>
      </w:r>
      <w:proofErr w:type="spellEnd"/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5D94BF33" w14:textId="77777777" w:rsidR="0021339E" w:rsidRPr="0021339E" w:rsidRDefault="0021339E" w:rsidP="0021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2.2.2/2.4.1340-03 Гигиенические требования к персональным электронно-вычислительным машинам и организации работ;</w:t>
      </w:r>
    </w:p>
    <w:p w14:paraId="06F06D07" w14:textId="3CD79315" w:rsidR="00425FBC" w:rsidRDefault="00532AD0" w:rsidP="0021339E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(ФГОС,ПС,…..)</w:t>
      </w:r>
    </w:p>
    <w:p w14:paraId="343A54E5" w14:textId="77777777" w:rsidR="009C4B59" w:rsidRPr="00425FBC" w:rsidRDefault="009C4B59" w:rsidP="0021339E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87CE715" w14:textId="77777777" w:rsidR="00425FBC" w:rsidRDefault="00425FBC" w:rsidP="00213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1339E" w:rsidRPr="00425FBC" w14:paraId="5F0AB656" w14:textId="77777777" w:rsidTr="008F09DF">
        <w:tc>
          <w:tcPr>
            <w:tcW w:w="529" w:type="pct"/>
            <w:shd w:val="clear" w:color="auto" w:fill="92D050"/>
          </w:tcPr>
          <w:p w14:paraId="36143A10" w14:textId="77777777" w:rsidR="0021339E" w:rsidRPr="00425FBC" w:rsidRDefault="0021339E" w:rsidP="008F09DF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1045A58" w14:textId="77777777" w:rsidR="0021339E" w:rsidRPr="00425FBC" w:rsidRDefault="0021339E" w:rsidP="008F09DF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1339E" w:rsidRPr="00425FBC" w14:paraId="22F6BFD8" w14:textId="77777777" w:rsidTr="008F09DF">
        <w:tc>
          <w:tcPr>
            <w:tcW w:w="529" w:type="pct"/>
            <w:shd w:val="clear" w:color="auto" w:fill="BFBFBF"/>
          </w:tcPr>
          <w:p w14:paraId="3901EF50" w14:textId="77777777" w:rsidR="0021339E" w:rsidRPr="00425FBC" w:rsidRDefault="0021339E" w:rsidP="008F09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1A46A363" w14:textId="77777777" w:rsidR="0021339E" w:rsidRPr="009A48F7" w:rsidRDefault="0021339E" w:rsidP="008F09D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48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рабочего пространства и безопасность </w:t>
            </w:r>
          </w:p>
        </w:tc>
      </w:tr>
      <w:tr w:rsidR="0021339E" w:rsidRPr="00425FBC" w14:paraId="1A17C443" w14:textId="77777777" w:rsidTr="008F09DF">
        <w:tc>
          <w:tcPr>
            <w:tcW w:w="529" w:type="pct"/>
            <w:shd w:val="clear" w:color="auto" w:fill="BFBFBF"/>
          </w:tcPr>
          <w:p w14:paraId="6F2A81C1" w14:textId="77777777" w:rsidR="0021339E" w:rsidRPr="00425FBC" w:rsidRDefault="0021339E" w:rsidP="008F09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CC0C379" w14:textId="77777777" w:rsidR="0021339E" w:rsidRPr="00425FBC" w:rsidRDefault="0021339E" w:rsidP="008F09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8F7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Коммуникация</w:t>
            </w:r>
          </w:p>
        </w:tc>
      </w:tr>
      <w:tr w:rsidR="0021339E" w:rsidRPr="00425FBC" w14:paraId="43A2F23F" w14:textId="77777777" w:rsidTr="008F09DF">
        <w:tc>
          <w:tcPr>
            <w:tcW w:w="529" w:type="pct"/>
            <w:shd w:val="clear" w:color="auto" w:fill="BFBFBF"/>
          </w:tcPr>
          <w:p w14:paraId="1CD106DF" w14:textId="77777777" w:rsidR="0021339E" w:rsidRPr="00425FBC" w:rsidRDefault="0021339E" w:rsidP="008F09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1A016C42" w14:textId="77777777" w:rsidR="0021339E" w:rsidRPr="00425FBC" w:rsidRDefault="0021339E" w:rsidP="008F09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Программные среды и </w:t>
            </w:r>
            <w:proofErr w:type="spellStart"/>
            <w:r w:rsidRPr="009A48F7">
              <w:rPr>
                <w:rFonts w:ascii="Times New Roman" w:eastAsia="Calibri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Pr="009A4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организации мероприятия</w:t>
            </w:r>
          </w:p>
        </w:tc>
      </w:tr>
      <w:tr w:rsidR="0021339E" w:rsidRPr="00425FBC" w14:paraId="61AEC033" w14:textId="77777777" w:rsidTr="008F09DF">
        <w:tc>
          <w:tcPr>
            <w:tcW w:w="529" w:type="pct"/>
            <w:shd w:val="clear" w:color="auto" w:fill="BFBFBF"/>
          </w:tcPr>
          <w:p w14:paraId="5D3445A8" w14:textId="77777777" w:rsidR="0021339E" w:rsidRPr="009A48F7" w:rsidRDefault="0021339E" w:rsidP="008F09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9613804" w14:textId="77777777" w:rsidR="0021339E" w:rsidRPr="00425FBC" w:rsidRDefault="0021339E" w:rsidP="008F09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8F7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организации мероприятия</w:t>
            </w:r>
          </w:p>
        </w:tc>
      </w:tr>
      <w:tr w:rsidR="0021339E" w:rsidRPr="00425FBC" w14:paraId="781C6E0D" w14:textId="77777777" w:rsidTr="008F09DF">
        <w:tc>
          <w:tcPr>
            <w:tcW w:w="529" w:type="pct"/>
            <w:shd w:val="clear" w:color="auto" w:fill="BFBFBF"/>
          </w:tcPr>
          <w:p w14:paraId="08106110" w14:textId="77777777" w:rsidR="0021339E" w:rsidRDefault="0021339E" w:rsidP="008F09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76851F0" w14:textId="77777777" w:rsidR="0021339E" w:rsidRPr="009A48F7" w:rsidRDefault="0021339E" w:rsidP="008F09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8F7">
              <w:rPr>
                <w:rFonts w:ascii="Times New Roman" w:eastAsia="Calibri" w:hAnsi="Times New Roman" w:cs="Times New Roman"/>
                <w:sz w:val="28"/>
                <w:szCs w:val="28"/>
              </w:rPr>
              <w:t>Анализ: целевая аудитория</w:t>
            </w:r>
          </w:p>
        </w:tc>
      </w:tr>
      <w:tr w:rsidR="0021339E" w:rsidRPr="00425FBC" w14:paraId="750C9BA7" w14:textId="77777777" w:rsidTr="008F09DF">
        <w:tc>
          <w:tcPr>
            <w:tcW w:w="529" w:type="pct"/>
            <w:shd w:val="clear" w:color="auto" w:fill="BFBFBF"/>
          </w:tcPr>
          <w:p w14:paraId="75B6F150" w14:textId="77777777" w:rsidR="0021339E" w:rsidRDefault="0021339E" w:rsidP="008F09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6548F5D" w14:textId="77777777" w:rsidR="0021339E" w:rsidRPr="009A48F7" w:rsidRDefault="0021339E" w:rsidP="008F09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8F7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контентом</w:t>
            </w:r>
          </w:p>
        </w:tc>
      </w:tr>
      <w:tr w:rsidR="0021339E" w:rsidRPr="00425FBC" w14:paraId="5F85D153" w14:textId="77777777" w:rsidTr="008F09DF">
        <w:tc>
          <w:tcPr>
            <w:tcW w:w="529" w:type="pct"/>
            <w:shd w:val="clear" w:color="auto" w:fill="BFBFBF"/>
          </w:tcPr>
          <w:p w14:paraId="7FBC50B2" w14:textId="77777777" w:rsidR="0021339E" w:rsidRDefault="0021339E" w:rsidP="008F09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7670C6C1" w14:textId="77777777" w:rsidR="0021339E" w:rsidRPr="009A48F7" w:rsidRDefault="0021339E" w:rsidP="008F09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C0D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Творчество и дизайн</w:t>
            </w:r>
          </w:p>
        </w:tc>
      </w:tr>
    </w:tbl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4CA52" w14:textId="77777777" w:rsidR="00BB0510" w:rsidRDefault="00BB0510" w:rsidP="00A130B3">
      <w:pPr>
        <w:spacing w:after="0" w:line="240" w:lineRule="auto"/>
      </w:pPr>
      <w:r>
        <w:separator/>
      </w:r>
    </w:p>
  </w:endnote>
  <w:endnote w:type="continuationSeparator" w:id="0">
    <w:p w14:paraId="37B55BFE" w14:textId="77777777" w:rsidR="00BB0510" w:rsidRDefault="00BB051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6C1858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39E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E6CD2" w14:textId="77777777" w:rsidR="00BB0510" w:rsidRDefault="00BB0510" w:rsidP="00A130B3">
      <w:pPr>
        <w:spacing w:after="0" w:line="240" w:lineRule="auto"/>
      </w:pPr>
      <w:r>
        <w:separator/>
      </w:r>
    </w:p>
  </w:footnote>
  <w:footnote w:type="continuationSeparator" w:id="0">
    <w:p w14:paraId="1F22B0CC" w14:textId="77777777" w:rsidR="00BB0510" w:rsidRDefault="00BB051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A1C91"/>
    <w:rsid w:val="000D27BC"/>
    <w:rsid w:val="001262E4"/>
    <w:rsid w:val="001B15DE"/>
    <w:rsid w:val="0021339E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BB0510"/>
    <w:rsid w:val="00C02E68"/>
    <w:rsid w:val="00C31FCD"/>
    <w:rsid w:val="00D25700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Учетная запись Майкрософт</cp:lastModifiedBy>
  <cp:revision>8</cp:revision>
  <dcterms:created xsi:type="dcterms:W3CDTF">2023-10-02T14:40:00Z</dcterms:created>
  <dcterms:modified xsi:type="dcterms:W3CDTF">2024-11-13T12:45:00Z</dcterms:modified>
</cp:coreProperties>
</file>