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C959AB" w:rsidRDefault="00584FB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  <w:r w:rsidRPr="00C959AB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7633DD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0548D8F9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56B876D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7DB3DA49" w14:textId="6600AE59" w:rsidR="001A206B" w:rsidRPr="00C959AB" w:rsidRDefault="00F66017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C959AB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C959AB" w:rsidRDefault="001A206B" w:rsidP="00C95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252118F" w14:textId="5551C2B6" w:rsidR="00004270" w:rsidRPr="00C959AB" w:rsidRDefault="00F2630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C959AB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C959AB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820B23" w:rsidRPr="00C959AB">
        <w:rPr>
          <w:rFonts w:eastAsia="Times New Roman" w:cs="Times New Roman"/>
          <w:color w:val="000000"/>
          <w:sz w:val="40"/>
          <w:szCs w:val="40"/>
        </w:rPr>
        <w:t>Веб-технологии»</w:t>
      </w:r>
    </w:p>
    <w:p w14:paraId="417850AC" w14:textId="2D958637" w:rsidR="00584FB3" w:rsidRPr="00C959AB" w:rsidRDefault="00C95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C959AB">
        <w:rPr>
          <w:rFonts w:eastAsia="Times New Roman" w:cs="Times New Roman"/>
          <w:iCs/>
          <w:sz w:val="36"/>
          <w:szCs w:val="36"/>
        </w:rPr>
        <w:t>Региональный этап</w:t>
      </w:r>
      <w:r w:rsidR="00584FB3" w:rsidRPr="00C959AB">
        <w:rPr>
          <w:rFonts w:eastAsia="Times New Roman" w:cs="Times New Roman"/>
          <w:sz w:val="36"/>
          <w:szCs w:val="36"/>
        </w:rPr>
        <w:t xml:space="preserve"> </w:t>
      </w:r>
      <w:r w:rsidR="00584FB3" w:rsidRPr="00C959AB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</w:t>
      </w:r>
      <w:r w:rsidRPr="00C959AB">
        <w:rPr>
          <w:rFonts w:eastAsia="Times New Roman" w:cs="Times New Roman"/>
          <w:color w:val="000000"/>
          <w:sz w:val="36"/>
          <w:szCs w:val="36"/>
        </w:rPr>
        <w:t xml:space="preserve"> в 2025 г</w:t>
      </w:r>
    </w:p>
    <w:p w14:paraId="3FBBB964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36"/>
          <w:szCs w:val="36"/>
        </w:rPr>
      </w:pPr>
    </w:p>
    <w:p w14:paraId="1FC4022E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5D64B15" w14:textId="5C31B0C0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956A52A" w14:textId="0C0B4049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BA46807" w14:textId="77777777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90B2883" w14:textId="580DDFBE" w:rsidR="00414CA1" w:rsidRPr="00C959AB" w:rsidRDefault="00414CA1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  <w:lang w:val="en-US"/>
        </w:rPr>
        <w:t>202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>5</w:t>
      </w:r>
      <w:r w:rsidRPr="00C959AB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r w:rsidRPr="00C959AB">
        <w:rPr>
          <w:rFonts w:eastAsia="Times New Roman" w:cs="Times New Roman"/>
          <w:color w:val="000000"/>
          <w:sz w:val="28"/>
          <w:szCs w:val="28"/>
        </w:rPr>
        <w:t>г</w:t>
      </w:r>
      <w:r w:rsidRPr="00C959AB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2B326AC8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C959AB" w:rsidRDefault="00A8114D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r w:rsidRPr="00C959AB">
            <w:rPr>
              <w:rFonts w:cs="Times New Roman"/>
            </w:rPr>
            <w:fldChar w:fldCharType="begin"/>
          </w:r>
          <w:r w:rsidRPr="00C959AB">
            <w:rPr>
              <w:rFonts w:cs="Times New Roman"/>
            </w:rPr>
            <w:instrText xml:space="preserve"> TOC \h \u \z </w:instrText>
          </w:r>
          <w:r w:rsidRPr="00C959AB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C959AB" w:rsidRDefault="00424382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C959AB" w:rsidRDefault="00424382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C959AB" w:rsidRDefault="00424382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C959AB" w:rsidRDefault="00424382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C959AB" w:rsidRDefault="00424382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C959AB" w:rsidRDefault="00424382" w:rsidP="00CB20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C959AB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C959AB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C959AB">
            <w:rPr>
              <w:rFonts w:cs="Times New Roman"/>
            </w:rPr>
            <w:fldChar w:fldCharType="end"/>
          </w:r>
        </w:p>
      </w:sdtContent>
    </w:sdt>
    <w:p w14:paraId="25F2B138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6A857BF8" w14:textId="78FFEFAD" w:rsidR="00CB2075" w:rsidRPr="00C959AB" w:rsidRDefault="00CB2075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055B18EB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 w:rsidRPr="00C959AB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18B11C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1.1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2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C959AB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26B048C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2</w:t>
      </w:r>
      <w:r w:rsidR="00C959AB" w:rsidRPr="00C959AB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C959AB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Веб-</w:t>
      </w:r>
      <w:r w:rsidR="00820B23" w:rsidRPr="00C959AB">
        <w:rPr>
          <w:rFonts w:cs="Times New Roman"/>
        </w:rPr>
        <w:t xml:space="preserve">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технологии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" w:name="_heading=h.1fob9te"/>
      <w:bookmarkEnd w:id="1"/>
    </w:p>
    <w:p w14:paraId="40B03537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43AA60F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2.1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0901929A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2.1.1</w:t>
      </w:r>
      <w:r w:rsidR="00CB2075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14:paraId="3613F6B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2et92p0"/>
      <w:bookmarkEnd w:id="2"/>
      <w:r w:rsidRPr="00C959AB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7ADC596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«Веб-</w:t>
      </w:r>
      <w:r w:rsidR="00820B23" w:rsidRPr="00C959AB">
        <w:rPr>
          <w:rFonts w:cs="Times New Roman"/>
        </w:rPr>
        <w:t xml:space="preserve">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 xml:space="preserve">технологии» 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Разработчик Web и мультимедийных приложений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C959AB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7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C959AB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C959AB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C959AB" w:rsidRDefault="009269A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C959AB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tyjcwt"/>
      <w:bookmarkEnd w:id="3"/>
    </w:p>
    <w:p w14:paraId="79F20ACA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5F18233" w14:textId="24FA9CA3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14:paraId="1D1C8245" w14:textId="713F7B53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14:paraId="69BE5D31" w14:textId="4742BBF2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Проверить правильность расположения оборудования. </w:t>
      </w:r>
    </w:p>
    <w:p w14:paraId="470A0F9F" w14:textId="008153C9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14:paraId="68061309" w14:textId="1F414A9E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Убедиться в отсутствии засветок, отражений и бликов на экране монитора. </w:t>
      </w:r>
    </w:p>
    <w:p w14:paraId="4C153D06" w14:textId="53C38370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lastRenderedPageBreak/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14:paraId="4A51D096" w14:textId="384B9220" w:rsidR="001A206B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14:paraId="25FA260A" w14:textId="5FC1EE46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4.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3dy6vkm"/>
      <w:bookmarkEnd w:id="4"/>
    </w:p>
    <w:p w14:paraId="68F8AA86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C959AB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6352551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>:</w:t>
      </w:r>
    </w:p>
    <w:p w14:paraId="5553E850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1t3h5sf"/>
      <w:bookmarkEnd w:id="5"/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содержать в порядке и чистоте рабочее место; </w:t>
      </w:r>
    </w:p>
    <w:p w14:paraId="0F041F48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следить за тем, чтобы вентиляционные отверстия устройств ничем не были закрыты; </w:t>
      </w:r>
    </w:p>
    <w:p w14:paraId="2C30B4F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выполнять требования инструкции по эксплуатации оборудования; </w:t>
      </w:r>
    </w:p>
    <w:p w14:paraId="639A6CB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соблюдать, установленные расписанием, перерывы в выполнении конкурсного задания, выполнять рекомендованные физические упражнения. </w:t>
      </w:r>
    </w:p>
    <w:p w14:paraId="3648DF20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3.2. Участнику запрещается во время выполнения конкурсного задания:  </w:t>
      </w:r>
    </w:p>
    <w:p w14:paraId="24A4AF2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отключать и подключать интерфейсные кабели периферийных устройств; </w:t>
      </w:r>
    </w:p>
    <w:p w14:paraId="5CDF8364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класть на устройства средств компьютерной и оргтехники бумаги, папки и прочие посторонние предметы; </w:t>
      </w:r>
    </w:p>
    <w:p w14:paraId="05C07D95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прикасаться к задней панели системного блока (процессора) при включенном питании; </w:t>
      </w:r>
    </w:p>
    <w:p w14:paraId="449E5FF8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lastRenderedPageBreak/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отключать электропитание во время выполнения программы, процесса; </w:t>
      </w:r>
    </w:p>
    <w:p w14:paraId="0AD498B2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допускать попадание влаги, грязи, сыпучих веществ на устройства средств компьютерной и оргтехники; </w:t>
      </w:r>
    </w:p>
    <w:p w14:paraId="18F291D9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производить самостоятельно вскрытие и ремонт оборудования; </w:t>
      </w:r>
    </w:p>
    <w:p w14:paraId="2CD1F99D" w14:textId="77777777" w:rsidR="00820B23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 xml:space="preserve">работать со снятыми кожухами устройств компьютерной и оргтехники; </w:t>
      </w:r>
    </w:p>
    <w:p w14:paraId="2A2550A2" w14:textId="59FC308F" w:rsidR="001A206B" w:rsidRPr="00C959AB" w:rsidRDefault="00820B23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●</w:t>
      </w:r>
      <w:r w:rsidRPr="00C959AB">
        <w:rPr>
          <w:rFonts w:eastAsia="Times New Roman" w:cs="Times New Roman"/>
          <w:color w:val="000000"/>
          <w:sz w:val="28"/>
          <w:szCs w:val="28"/>
        </w:rPr>
        <w:tab/>
        <w:t>располагаться при работе на расстоянии менее 50 см от экрана монитора.</w:t>
      </w:r>
    </w:p>
    <w:p w14:paraId="3ADFCF3E" w14:textId="77777777" w:rsidR="00CB2075" w:rsidRPr="00C959AB" w:rsidRDefault="00CB2075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contextualSpacing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C959AB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C959AB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C959AB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27AC207C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C959AB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C959AB"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820B23" w:rsidRPr="00C959AB">
        <w:rPr>
          <w:rFonts w:eastAsia="Times New Roman" w:cs="Times New Roman"/>
          <w:color w:val="000000"/>
          <w:sz w:val="28"/>
          <w:szCs w:val="28"/>
        </w:rPr>
        <w:t xml:space="preserve">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6EBE113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Финала</w:t>
      </w:r>
      <w:r w:rsidRPr="00C959AB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7BA34FF" w14:textId="77777777" w:rsidR="00CB2075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421B2DD6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C959AB" w:rsidRDefault="001A206B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4d34og8"/>
      <w:bookmarkEnd w:id="6"/>
    </w:p>
    <w:p w14:paraId="7EB4E4F3" w14:textId="77777777" w:rsidR="001A206B" w:rsidRPr="00C959AB" w:rsidRDefault="00A8114D" w:rsidP="00CB207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959AB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C959AB" w:rsidRDefault="00A8114D" w:rsidP="00CB20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C959AB">
        <w:rPr>
          <w:rFonts w:eastAsia="Times New Roman" w:cs="Times New Roman"/>
          <w:color w:val="000000"/>
          <w:sz w:val="28"/>
          <w:szCs w:val="28"/>
        </w:rPr>
        <w:t>.</w:t>
      </w:r>
      <w:r w:rsidRPr="00C959AB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A8A3EF7" w14:textId="52DC0A41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Произвести завершение всех выполняемых на ПК задач; </w:t>
      </w:r>
    </w:p>
    <w:p w14:paraId="149E5449" w14:textId="2E32B1FC" w:rsidR="00820B23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 xml:space="preserve">Отключить питание в последовательности, установленной инструкцией по эксплуатации данного оборудования. </w:t>
      </w:r>
    </w:p>
    <w:p w14:paraId="74103E89" w14:textId="69E2CA9D" w:rsidR="001A206B" w:rsidRPr="00C959AB" w:rsidRDefault="00820B23" w:rsidP="00CB207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C959AB">
        <w:rPr>
          <w:rFonts w:eastAsia="Times New Roman" w:cs="Times New Roman"/>
          <w:color w:val="000000"/>
          <w:sz w:val="28"/>
          <w:szCs w:val="28"/>
        </w:rPr>
        <w:t>Убрать со стола рабочие материалы и привести в порядок рабочее место.</w:t>
      </w:r>
    </w:p>
    <w:sectPr w:rsidR="001A206B" w:rsidRPr="00C959AB" w:rsidSect="0045155A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3FCB" w14:textId="77777777" w:rsidR="00424382" w:rsidRDefault="00424382">
      <w:pPr>
        <w:spacing w:line="240" w:lineRule="auto"/>
      </w:pPr>
      <w:r>
        <w:separator/>
      </w:r>
    </w:p>
  </w:endnote>
  <w:endnote w:type="continuationSeparator" w:id="0">
    <w:p w14:paraId="78A91078" w14:textId="77777777" w:rsidR="00424382" w:rsidRDefault="00424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Pr="00CA5D85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CA5D85">
      <w:rPr>
        <w:rFonts w:cs="Times New Roman"/>
        <w:color w:val="000000"/>
      </w:rPr>
      <w:fldChar w:fldCharType="begin"/>
    </w:r>
    <w:r w:rsidRPr="00CA5D85">
      <w:rPr>
        <w:rFonts w:cs="Times New Roman"/>
        <w:color w:val="000000"/>
      </w:rPr>
      <w:instrText>PAGE</w:instrText>
    </w:r>
    <w:r w:rsidRPr="00CA5D85">
      <w:rPr>
        <w:rFonts w:cs="Times New Roman"/>
        <w:color w:val="000000"/>
      </w:rPr>
      <w:fldChar w:fldCharType="separate"/>
    </w:r>
    <w:r w:rsidR="00F26301" w:rsidRPr="00CA5D85">
      <w:rPr>
        <w:rFonts w:cs="Times New Roman"/>
        <w:noProof/>
        <w:color w:val="000000"/>
      </w:rPr>
      <w:t>6</w:t>
    </w:r>
    <w:r w:rsidRPr="00CA5D85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4811" w14:textId="77777777" w:rsidR="00424382" w:rsidRDefault="00424382">
      <w:pPr>
        <w:spacing w:line="240" w:lineRule="auto"/>
      </w:pPr>
      <w:r>
        <w:separator/>
      </w:r>
    </w:p>
  </w:footnote>
  <w:footnote w:type="continuationSeparator" w:id="0">
    <w:p w14:paraId="552B69AD" w14:textId="77777777" w:rsidR="00424382" w:rsidRDefault="004243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477BA"/>
    <w:rsid w:val="00195C80"/>
    <w:rsid w:val="001A206B"/>
    <w:rsid w:val="00325995"/>
    <w:rsid w:val="00414CA1"/>
    <w:rsid w:val="00424382"/>
    <w:rsid w:val="0045155A"/>
    <w:rsid w:val="00584FB3"/>
    <w:rsid w:val="005A3350"/>
    <w:rsid w:val="00820B23"/>
    <w:rsid w:val="008242EA"/>
    <w:rsid w:val="009269AB"/>
    <w:rsid w:val="00940A53"/>
    <w:rsid w:val="00A7162A"/>
    <w:rsid w:val="00A8114D"/>
    <w:rsid w:val="00B366B4"/>
    <w:rsid w:val="00C959AB"/>
    <w:rsid w:val="00CA5D85"/>
    <w:rsid w:val="00CB2075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8</cp:revision>
  <dcterms:created xsi:type="dcterms:W3CDTF">2023-10-10T08:16:00Z</dcterms:created>
  <dcterms:modified xsi:type="dcterms:W3CDTF">2024-11-15T07:32:00Z</dcterms:modified>
</cp:coreProperties>
</file>