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B054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C25249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00BC1">
        <w:rPr>
          <w:rFonts w:ascii="Times New Roman" w:hAnsi="Times New Roman" w:cs="Times New Roman"/>
          <w:sz w:val="72"/>
          <w:szCs w:val="72"/>
        </w:rPr>
        <w:t>Сити-фермерство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269019D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2217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DD50CD" w14:textId="77777777" w:rsidR="00A00BC1" w:rsidRPr="009C4B59" w:rsidRDefault="00A00BC1" w:rsidP="00A00BC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Сити-фермерство</w:t>
      </w:r>
    </w:p>
    <w:p w14:paraId="34718D1C" w14:textId="77777777" w:rsidR="00A00BC1" w:rsidRPr="009C4B59" w:rsidRDefault="00A00BC1" w:rsidP="00A00B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33F2D56" w14:textId="77777777" w:rsidR="00A00BC1" w:rsidRDefault="00A00BC1" w:rsidP="00A00BC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BAFEA1" w14:textId="77777777" w:rsidR="00A00BC1" w:rsidRPr="00425FBC" w:rsidRDefault="00A00BC1" w:rsidP="00A00B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C73DC9" w14:textId="77777777" w:rsidR="00A00BC1" w:rsidRDefault="00A00BC1" w:rsidP="00A00B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Целью сити-фермерства является создание и обслуживание удобных в эксплуатации в городских условиях установок для выращивания </w:t>
      </w:r>
      <w:proofErr w:type="spellStart"/>
      <w:r w:rsidRPr="00254D8E">
        <w:rPr>
          <w:rFonts w:ascii="Times New Roman" w:eastAsia="Times New Roman" w:hAnsi="Times New Roman" w:cs="Times New Roman"/>
          <w:sz w:val="28"/>
          <w:szCs w:val="28"/>
        </w:rPr>
        <w:t>агрокультур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(зелени,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овощей,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ягод,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цветов,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лекарственных растений)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 xml:space="preserve">на базе технологии беспочвенного выращивания в </w:t>
      </w:r>
      <w:proofErr w:type="spellStart"/>
      <w:r w:rsidRPr="00233FDE">
        <w:rPr>
          <w:rFonts w:ascii="Times New Roman" w:eastAsia="Times New Roman" w:hAnsi="Times New Roman" w:cs="Times New Roman"/>
          <w:sz w:val="28"/>
          <w:szCs w:val="28"/>
        </w:rPr>
        <w:t>фотосинтетически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независимой среде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(гидропоника)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A0396" w14:textId="77777777" w:rsidR="00A00BC1" w:rsidRPr="00254D8E" w:rsidRDefault="00A00BC1" w:rsidP="00A00B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Сити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фермерство как вид деятельности включает в себя элементы конструирования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информационных технологий и </w:t>
      </w:r>
      <w:proofErr w:type="spellStart"/>
      <w:r w:rsidRPr="00254D8E">
        <w:rPr>
          <w:rFonts w:ascii="Times New Roman" w:eastAsia="Times New Roman" w:hAnsi="Times New Roman" w:cs="Times New Roman"/>
          <w:sz w:val="28"/>
          <w:szCs w:val="28"/>
        </w:rPr>
        <w:t>агротехнологии</w:t>
      </w:r>
      <w:proofErr w:type="spellEnd"/>
      <w:r w:rsidRPr="00254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887AD7" w14:textId="77777777" w:rsidR="00A00BC1" w:rsidRPr="00254D8E" w:rsidRDefault="00A00BC1" w:rsidP="00A00B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Сити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фермер – это специалист по обустройству и обслуживанию агропромышленных хозяйств, которые будут выращивать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любые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продукты 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 от погодных условий, круглогодично, с учетом потребности населения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D72C7" w14:textId="77777777" w:rsidR="00A00BC1" w:rsidRPr="00BA3AAC" w:rsidRDefault="00A00BC1" w:rsidP="00A00BC1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AAC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компетенции Сити-фермерство определяется следующими факторами:</w:t>
      </w:r>
    </w:p>
    <w:p w14:paraId="2A89330E" w14:textId="77777777" w:rsidR="00A00BC1" w:rsidRPr="0068058A" w:rsidRDefault="00A00BC1" w:rsidP="00A00BC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Продуктовая независимость и безопасность;</w:t>
      </w:r>
    </w:p>
    <w:p w14:paraId="6C78761A" w14:textId="77777777" w:rsidR="00A00BC1" w:rsidRPr="0068058A" w:rsidRDefault="00A00BC1" w:rsidP="00A00BC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Создание рабочих мест в сельскохозяйственном кластере;</w:t>
      </w:r>
    </w:p>
    <w:p w14:paraId="6457B15D" w14:textId="77777777" w:rsidR="00A00BC1" w:rsidRPr="0068058A" w:rsidRDefault="00A00BC1" w:rsidP="00A00BC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Возможность выращивать экзотические для нашего климата культуры;</w:t>
      </w:r>
    </w:p>
    <w:p w14:paraId="133C289C" w14:textId="77777777" w:rsidR="00A00BC1" w:rsidRPr="0068058A" w:rsidRDefault="00A00BC1" w:rsidP="00A00BC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 xml:space="preserve">Выращивание любых растений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любом климате и в не сезон</w:t>
      </w: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5EEAAC3" w14:textId="77777777" w:rsidR="00A00BC1" w:rsidRPr="00364B32" w:rsidRDefault="00A00BC1" w:rsidP="00A00BC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Удешевление выращиваемой продукции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без потери качества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агрокультур</w:t>
      </w:r>
      <w:proofErr w:type="spellEnd"/>
      <w:r w:rsidRPr="0068058A">
        <w:rPr>
          <w:rFonts w:ascii="Times New Roman" w:hAnsi="Times New Roman"/>
          <w:sz w:val="28"/>
          <w:szCs w:val="28"/>
          <w:shd w:val="clear" w:color="auto" w:fill="FFFFFF"/>
        </w:rPr>
        <w:t xml:space="preserve"> за счет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технологических решений,</w:t>
      </w:r>
      <w:r w:rsidRPr="0068058A">
        <w:rPr>
          <w:rFonts w:ascii="Times New Roman" w:hAnsi="Times New Roman"/>
          <w:sz w:val="28"/>
          <w:szCs w:val="28"/>
          <w:shd w:val="clear" w:color="auto" w:fill="FFFFFF"/>
        </w:rPr>
        <w:t xml:space="preserve"> упразднения логистических сборов, а также импортозамещении.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019B642" w14:textId="77777777" w:rsidR="00A00BC1" w:rsidRPr="00254D8E" w:rsidRDefault="00A00BC1" w:rsidP="00A00B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Навыки наиболее важные для сити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фермера:</w:t>
      </w:r>
    </w:p>
    <w:p w14:paraId="6571DD63" w14:textId="77777777" w:rsidR="00A00BC1" w:rsidRPr="00890F2D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системное мышление (умение определять сложные системы и работать с ними, в том числе системная инженерия);</w:t>
      </w:r>
    </w:p>
    <w:p w14:paraId="5C470FE1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умение управлять проектами и процессами;</w:t>
      </w:r>
    </w:p>
    <w:p w14:paraId="2D3920AD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бережливое производство, управление производственным процессом, основанное на постоянном стремлении к устранению всех видов потерь, что предполагает вовлечение в процесс оптимизации бизнеса каждого сотрудника и максимальную ориентацию на потребителя;</w:t>
      </w:r>
    </w:p>
    <w:p w14:paraId="03A762F2" w14:textId="77777777" w:rsidR="00A00BC1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знать физический смысл </w:t>
      </w:r>
      <w:proofErr w:type="spellStart"/>
      <w:r w:rsidRPr="00254D8E">
        <w:rPr>
          <w:rFonts w:ascii="Times New Roman" w:eastAsia="Times New Roman" w:hAnsi="Times New Roman" w:cs="Times New Roman"/>
          <w:sz w:val="28"/>
          <w:szCs w:val="28"/>
        </w:rPr>
        <w:t>аэро</w:t>
      </w:r>
      <w:proofErr w:type="spellEnd"/>
      <w:r w:rsidRPr="00254D8E">
        <w:rPr>
          <w:rFonts w:ascii="Times New Roman" w:eastAsia="Times New Roman" w:hAnsi="Times New Roman" w:cs="Times New Roman"/>
          <w:sz w:val="28"/>
          <w:szCs w:val="28"/>
        </w:rPr>
        <w:t>-и гидропонных систем. Принцип работы. Сложности в разработке и производстве данной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8B8613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Разрабатывать программный код для автоматизированной работы сити-фермы, дорабатывать и оптимизировать его работу;</w:t>
      </w:r>
    </w:p>
    <w:p w14:paraId="4EA36E87" w14:textId="77777777" w:rsidR="00A00BC1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лесарные навыки, умение работать с шуруповертом для монтажа электронного оборудования на гидропонную установку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D412E6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рассчитывать гидравлическую развязку гидропонной системе в промышленном масштабе;</w:t>
      </w:r>
    </w:p>
    <w:p w14:paraId="58E5E3EF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умение анализировать и управлять внешней средой для того или иного растения, используя различные датчики и приборы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6634B3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подготавливать благоприятный питательный раствор в зависимости от выращиваемого растения, используя автоматизированный или ручной метод (растворный узел,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890F2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метр,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EC</w:t>
      </w:r>
      <w:r w:rsidRPr="00890F2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метр)</w:t>
      </w:r>
    </w:p>
    <w:p w14:paraId="1A006795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Умение пользоваться паяльным оборудованием для подключения тех или иных датчиков и исполнительных элементов сити-фермы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ветильники, насосы</w:t>
      </w:r>
      <w:r>
        <w:rPr>
          <w:rFonts w:ascii="Times New Roman" w:eastAsia="Times New Roman" w:hAnsi="Times New Roman" w:cs="Times New Roman"/>
          <w:sz w:val="28"/>
          <w:szCs w:val="28"/>
        </w:rPr>
        <w:t>, контроллер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928D95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фазы роста растения знать, как влияет щелочно-кислотный баланс на дальнейшее развитие агрокультуры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4E476C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лияние удобрений на рост растения. Умение рассчитывать и замешивать раствор для выращивания растений в зависимости от его фазы развития, как ручными, так и автоматизированными способами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16E035" w14:textId="77777777" w:rsidR="00A00BC1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мение составлять технологическую карту по выращиванию растений в гидро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понных 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установках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A459A0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единого информационно-программного комплекса функционирования фермой (единого пульта управления), где видны статусы всех процессов на ферме, состояние складов, план-график посадок и отгрузок, ФОТ, себестоимость продукции и цены продажи;</w:t>
      </w:r>
    </w:p>
    <w:p w14:paraId="5B0F1914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мение делать экономический расчет сити-фермы и разрабатывать бизнес-модель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41F8D1" w14:textId="77777777" w:rsidR="00A00BC1" w:rsidRPr="00425FBC" w:rsidRDefault="00A00BC1" w:rsidP="00A00BC1">
      <w:pPr>
        <w:keepNext/>
        <w:spacing w:before="24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16F360FD" w14:textId="77777777" w:rsidR="00A00BC1" w:rsidRPr="00A03F79" w:rsidRDefault="00A00BC1" w:rsidP="00A00B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Федеральные государственные образовательные стандарты:</w:t>
      </w:r>
    </w:p>
    <w:p w14:paraId="11DC9584" w14:textId="77777777" w:rsidR="00A00BC1" w:rsidRPr="00A03F79" w:rsidRDefault="00A00BC1" w:rsidP="00A00BC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09.02.03 Программирование в компьютерных системах от 28 июля 2014 г. № 804, утверждено Министерством образования и науки Российской Федерации;</w:t>
      </w:r>
    </w:p>
    <w:p w14:paraId="5660A6FE" w14:textId="77777777" w:rsidR="00A00BC1" w:rsidRPr="00A03F79" w:rsidRDefault="00A00BC1" w:rsidP="00A00BC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09.02.07 Информационные системы и программирование от 9 декабря 2016 г. № 1547, утверждено Министерством образования и науки Российской Федерации;</w:t>
      </w:r>
    </w:p>
    <w:p w14:paraId="54F34766" w14:textId="77777777" w:rsidR="00A00BC1" w:rsidRPr="00A03F79" w:rsidRDefault="00A00BC1" w:rsidP="00A00BC1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 xml:space="preserve">09.02.01 Компьютерные системы и комплексы, </w:t>
      </w:r>
      <w:r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25 мая 2022 г. № 362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cr/>
        <w:t xml:space="preserve">09.02.05 Прикладная информатика (по отраслям), </w:t>
      </w:r>
      <w:r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13 августа 2014 г. № 1001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406E7D4" w14:textId="77777777" w:rsidR="00A00BC1" w:rsidRPr="00A03F79" w:rsidRDefault="00A00BC1" w:rsidP="00A00BC1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35.02.05 Агрономия, </w:t>
      </w:r>
      <w:r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7 мая 2014 г. № 454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7F86656" w14:textId="77777777" w:rsidR="00A00BC1" w:rsidRPr="00A03F79" w:rsidRDefault="00A00BC1" w:rsidP="00A00BC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 xml:space="preserve">35.02.08 Электрификация и автоматизация сельского хозяйства, </w:t>
      </w:r>
      <w:r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7 мая 2014 г. № 457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F7AE588" w14:textId="77777777" w:rsidR="00A00BC1" w:rsidRPr="00705422" w:rsidRDefault="00A00BC1" w:rsidP="00A00BC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</w:pPr>
      <w:r w:rsidRPr="00705422">
        <w:rPr>
          <w:rFonts w:ascii="Times New Roman" w:eastAsia="Times New Roman" w:hAnsi="Times New Roman"/>
          <w:i/>
          <w:color w:val="000000"/>
          <w:sz w:val="28"/>
          <w:szCs w:val="28"/>
        </w:rPr>
        <w:t>Профессиональные стандарты:</w:t>
      </w:r>
    </w:p>
    <w:p w14:paraId="68C468A6" w14:textId="77777777" w:rsidR="00A00BC1" w:rsidRPr="00705422" w:rsidRDefault="00A00BC1" w:rsidP="00A00BC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>06.001 Программист, утверждено приказом Министерства труда и социальной защиты Российской Федерации от 12 декабря 2016 года №727н;</w:t>
      </w:r>
    </w:p>
    <w:p w14:paraId="51EF84C4" w14:textId="77777777" w:rsidR="00A00BC1" w:rsidRPr="00705422" w:rsidRDefault="00A00BC1" w:rsidP="00A00BC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>13.017 Агроном, утверждено приказом Министерства труда и социальной защиты Российской Федерации от 20 сентября 2021 года №644н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CC53296" w14:textId="77777777" w:rsidR="00A00BC1" w:rsidRPr="00705422" w:rsidRDefault="00A00BC1" w:rsidP="00A00BC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>13.009 Мастер растениеводства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утверждено приказом Министерства труда и социальной защиты Российской Федерации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17</w:t>
      </w: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июня</w:t>
      </w: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408.</w:t>
      </w:r>
    </w:p>
    <w:p w14:paraId="64328719" w14:textId="77777777" w:rsidR="00A00BC1" w:rsidRPr="00725F9C" w:rsidRDefault="00A00BC1" w:rsidP="00A00B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F9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анПин </w:t>
      </w:r>
      <w:r w:rsidRPr="00725F9C">
        <w:rPr>
          <w:rFonts w:ascii="Times New Roman" w:eastAsia="Times New Roman" w:hAnsi="Times New Roman" w:cs="Times New Roman"/>
          <w:sz w:val="28"/>
          <w:szCs w:val="28"/>
        </w:rPr>
        <w:t>2.2.2/2.4.1340-03, о введении в действие санитарно-эпидемиологических правил и нормативов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75A56C" w14:textId="77777777" w:rsidR="00A00BC1" w:rsidRPr="00725F9C" w:rsidRDefault="00A00BC1" w:rsidP="00A00B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F9C">
        <w:rPr>
          <w:rFonts w:ascii="Times New Roman" w:eastAsia="Times New Roman" w:hAnsi="Times New Roman" w:cs="Times New Roman"/>
          <w:sz w:val="28"/>
          <w:szCs w:val="28"/>
        </w:rPr>
        <w:t>СанПи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5F9C">
        <w:rPr>
          <w:rFonts w:ascii="Times New Roman" w:eastAsia="Times New Roman" w:hAnsi="Times New Roman" w:cs="Times New Roman"/>
          <w:sz w:val="28"/>
          <w:szCs w:val="28"/>
        </w:rPr>
        <w:t xml:space="preserve"> 1.2.2584-10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5F9C">
        <w:rPr>
          <w:rFonts w:ascii="Times New Roman" w:eastAsia="Times New Roman" w:hAnsi="Times New Roman" w:cs="Times New Roman"/>
          <w:sz w:val="28"/>
          <w:szCs w:val="28"/>
        </w:rPr>
        <w:t xml:space="preserve">"Гигиенические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725F9C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Pr="00725F9C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57E3D3" w14:textId="77777777" w:rsidR="00A00BC1" w:rsidRDefault="00A00BC1" w:rsidP="00A00BC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BCBC2FC" w14:textId="77777777" w:rsidR="00A00BC1" w:rsidRPr="00425FBC" w:rsidRDefault="00A00BC1" w:rsidP="00A00BC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00BC1" w:rsidRPr="00E43FC4" w14:paraId="39424EE6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041EC4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2" w:name="_Hlk115255491"/>
            <w:r w:rsidRPr="00890F2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01D25DC" w14:textId="77777777" w:rsidR="00A00BC1" w:rsidRPr="00890F2D" w:rsidRDefault="00A00BC1" w:rsidP="000821B7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00BC1" w:rsidRPr="00E43FC4" w14:paraId="79A4A241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D9AF90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30F145" w14:textId="77777777" w:rsidR="00A00BC1" w:rsidRPr="006A6135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</w:tr>
      <w:tr w:rsidR="00A00BC1" w:rsidRPr="00E43FC4" w14:paraId="0FFD762F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F18EAD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FB4E73" w14:textId="77777777" w:rsidR="00A00BC1" w:rsidRPr="00890F2D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коммуникация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менеджмент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00BC1" w:rsidRPr="00E43FC4" w14:paraId="0E75F248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ABABD7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EC0484" w14:textId="77777777" w:rsidR="00A00BC1" w:rsidRPr="006A6135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работы с оборудованием, измерительными приборами и устройствами</w:t>
            </w:r>
          </w:p>
        </w:tc>
      </w:tr>
      <w:tr w:rsidR="00A00BC1" w:rsidRPr="00E43FC4" w14:paraId="3E86C074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DC5BB8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B77816" w14:textId="77777777" w:rsidR="00A00BC1" w:rsidRPr="00890F2D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Агротехнология</w:t>
            </w:r>
            <w:proofErr w:type="spellEnd"/>
          </w:p>
        </w:tc>
      </w:tr>
      <w:tr w:rsidR="00A00BC1" w:rsidRPr="00E43FC4" w14:paraId="391B4FDC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920186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515449" w14:textId="77777777" w:rsidR="00A00BC1" w:rsidRPr="006A6135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</w:tr>
      <w:tr w:rsidR="00A00BC1" w:rsidRPr="00E43FC4" w14:paraId="70B7E773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D36E81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4344EC" w14:textId="77777777" w:rsidR="00A00BC1" w:rsidRPr="00890F2D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Автоматика и технология монтажа электромеханического оборудования</w:t>
            </w:r>
          </w:p>
        </w:tc>
      </w:tr>
      <w:bookmarkEnd w:id="2"/>
    </w:tbl>
    <w:p w14:paraId="5A371F30" w14:textId="77777777" w:rsidR="00A00BC1" w:rsidRDefault="00A00BC1" w:rsidP="00A00BC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0138" w14:textId="77777777" w:rsidR="008B054C" w:rsidRDefault="008B054C" w:rsidP="00A130B3">
      <w:pPr>
        <w:spacing w:after="0" w:line="240" w:lineRule="auto"/>
      </w:pPr>
      <w:r>
        <w:separator/>
      </w:r>
    </w:p>
  </w:endnote>
  <w:endnote w:type="continuationSeparator" w:id="0">
    <w:p w14:paraId="7516B9B6" w14:textId="77777777" w:rsidR="008B054C" w:rsidRDefault="008B054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402A" w14:textId="77777777" w:rsidR="008B054C" w:rsidRDefault="008B054C" w:rsidP="00A130B3">
      <w:pPr>
        <w:spacing w:after="0" w:line="240" w:lineRule="auto"/>
      </w:pPr>
      <w:r>
        <w:separator/>
      </w:r>
    </w:p>
  </w:footnote>
  <w:footnote w:type="continuationSeparator" w:id="0">
    <w:p w14:paraId="6992164C" w14:textId="77777777" w:rsidR="008B054C" w:rsidRDefault="008B054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97674A"/>
    <w:multiLevelType w:val="multilevel"/>
    <w:tmpl w:val="9548516C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7D321C"/>
    <w:multiLevelType w:val="hybridMultilevel"/>
    <w:tmpl w:val="D9729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F389F"/>
    <w:multiLevelType w:val="hybridMultilevel"/>
    <w:tmpl w:val="D91ED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0E3690"/>
    <w:multiLevelType w:val="hybridMultilevel"/>
    <w:tmpl w:val="BF0E1BA4"/>
    <w:lvl w:ilvl="0" w:tplc="AE4AC5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217F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8B054C"/>
    <w:rsid w:val="00912BE2"/>
    <w:rsid w:val="009C4B59"/>
    <w:rsid w:val="009F616C"/>
    <w:rsid w:val="00A00BC1"/>
    <w:rsid w:val="00A130B3"/>
    <w:rsid w:val="00AA1894"/>
    <w:rsid w:val="00AB059B"/>
    <w:rsid w:val="00B30B33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3</cp:revision>
  <dcterms:created xsi:type="dcterms:W3CDTF">2024-05-17T12:24:00Z</dcterms:created>
  <dcterms:modified xsi:type="dcterms:W3CDTF">2024-11-15T16:45:00Z</dcterms:modified>
</cp:coreProperties>
</file>