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31E3F" w14:paraId="71F5011C" w14:textId="77777777">
        <w:tc>
          <w:tcPr>
            <w:tcW w:w="4962" w:type="dxa"/>
          </w:tcPr>
          <w:p w14:paraId="55F8C9C7" w14:textId="77777777" w:rsidR="00D31E3F" w:rsidRDefault="00397E56">
            <w:pPr>
              <w:pStyle w:val="a6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960AE7A" wp14:editId="4D1249B3">
                  <wp:extent cx="3303905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461AB4A" w14:textId="77777777" w:rsidR="00D31E3F" w:rsidRDefault="00D31E3F">
            <w:pPr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F387719" w14:textId="77777777" w:rsidR="00D31E3F" w:rsidRDefault="00D31E3F">
      <w:pPr>
        <w:rPr>
          <w:sz w:val="28"/>
          <w:szCs w:val="28"/>
        </w:rPr>
      </w:pPr>
    </w:p>
    <w:p w14:paraId="143DD187" w14:textId="77777777" w:rsidR="00D31E3F" w:rsidRDefault="00D31E3F">
      <w:pPr>
        <w:rPr>
          <w:sz w:val="28"/>
          <w:szCs w:val="28"/>
        </w:rPr>
      </w:pPr>
    </w:p>
    <w:p w14:paraId="229BDA8C" w14:textId="77777777" w:rsidR="00D31E3F" w:rsidRDefault="00D31E3F">
      <w:pPr>
        <w:rPr>
          <w:sz w:val="28"/>
          <w:szCs w:val="28"/>
        </w:rPr>
      </w:pPr>
    </w:p>
    <w:p w14:paraId="501BF0AB" w14:textId="77777777" w:rsidR="00D31E3F" w:rsidRDefault="00D31E3F">
      <w:pPr>
        <w:rPr>
          <w:sz w:val="28"/>
          <w:szCs w:val="28"/>
        </w:rPr>
      </w:pPr>
    </w:p>
    <w:p w14:paraId="5AECB8B8" w14:textId="77777777" w:rsidR="00D31E3F" w:rsidRDefault="00D31E3F">
      <w:pPr>
        <w:rPr>
          <w:sz w:val="28"/>
          <w:szCs w:val="28"/>
        </w:rPr>
      </w:pPr>
    </w:p>
    <w:p w14:paraId="46775A90" w14:textId="77777777" w:rsidR="00D31E3F" w:rsidRDefault="00397E5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BDA197B" w14:textId="77777777" w:rsidR="00D31E3F" w:rsidRDefault="00397E56">
      <w:pPr>
        <w:spacing w:line="276" w:lineRule="auto"/>
        <w:contextualSpacing/>
        <w:jc w:val="center"/>
        <w:rPr>
          <w:rFonts w:ascii="Times New Roman" w:hAnsi="Times New Roman" w:cs="Times New Roman"/>
          <w:sz w:val="72"/>
          <w:szCs w:val="72"/>
          <w:lang w:val="ru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eastAsia="Calibri" w:hAnsi="Times New Roman" w:cs="Times New Roman"/>
          <w:sz w:val="72"/>
          <w:szCs w:val="72"/>
          <w:lang w:val="ru" w:eastAsia="zh-CN" w:bidi="ar"/>
        </w:rPr>
        <w:t>Промышленная механика</w:t>
      </w:r>
    </w:p>
    <w:p w14:paraId="2910755A" w14:textId="77777777" w:rsidR="00D31E3F" w:rsidRDefault="00397E5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  <w:lang w:val="ru" w:bidi="ar"/>
        </w:rPr>
        <w:t>и монтаж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7772C64C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2E5231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113C996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F296AA3" w14:textId="77777777" w:rsidR="00D31E3F" w:rsidRDefault="00D31E3F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72ECE5AC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33FE6F" w14:textId="77777777" w:rsidR="00D31E3F" w:rsidRDefault="00397E5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6B4A10C" w14:textId="77777777" w:rsidR="00D31E3F" w:rsidRDefault="00397E56" w:rsidP="00BD406D">
      <w:pPr>
        <w:spacing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zh-CN" w:bidi="ar"/>
        </w:rPr>
        <w:t>Промышленная механика и монтаж</w:t>
      </w:r>
    </w:p>
    <w:p w14:paraId="4A931017" w14:textId="77777777" w:rsidR="00D31E3F" w:rsidRDefault="00397E56" w:rsidP="00BD406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6DD2E2E" w14:textId="77777777" w:rsidR="00D31E3F" w:rsidRDefault="00397E56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415CCC" w14:textId="77777777" w:rsidR="00D31E3F" w:rsidRDefault="00397E56" w:rsidP="00BD406D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" w:eastAsia="ru" w:bidi="ar"/>
        </w:rPr>
        <w:t>Компетенция базируется на ФГОС 15.02.12 и ФГОС 15.02.17</w:t>
      </w:r>
    </w:p>
    <w:p w14:paraId="63470950" w14:textId="2554BFAC" w:rsidR="00D31E3F" w:rsidRDefault="00397E56" w:rsidP="00BD406D">
      <w:pPr>
        <w:pStyle w:val="aa"/>
        <w:numPr>
          <w:ilvl w:val="0"/>
          <w:numId w:val="1"/>
        </w:numPr>
        <w:spacing w:beforeAutospacing="0" w:afterAutospacing="0" w:line="276" w:lineRule="auto"/>
        <w:ind w:left="0" w:firstLine="700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ru" w:eastAsia="ru"/>
        </w:rPr>
      </w:pPr>
      <w:bookmarkStart w:id="0" w:name="_Hlk160966787"/>
      <w:r>
        <w:rPr>
          <w:rFonts w:ascii="Times New Roman" w:eastAsia="Times New Roman" w:hAnsi="Times New Roman"/>
          <w:color w:val="333333"/>
          <w:sz w:val="28"/>
          <w:szCs w:val="28"/>
          <w:lang w:val="ru" w:eastAsia="ru"/>
        </w:rPr>
        <w:t xml:space="preserve">Федеральный государственный образовательный стандарт среднего профессионального образования по специальности 15.02.17 </w:t>
      </w:r>
      <w:r>
        <w:rPr>
          <w:rFonts w:ascii="Times New Roman" w:eastAsia="Times New Roman" w:hAnsi="Times New Roman"/>
          <w:iCs/>
          <w:sz w:val="28"/>
          <w:szCs w:val="28"/>
          <w:lang w:val="ru" w:eastAsia="ru"/>
        </w:rPr>
        <w:t xml:space="preserve">Монтаж, техническое обслуживание, эксплуатация и ремонт промышленного оборудования (по отраслям) (Утв. приказ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val="ru" w:eastAsia="ru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val="ru" w:eastAsia="ru"/>
        </w:rPr>
        <w:t xml:space="preserve"> РФ от 12.09.2023 № 676).</w:t>
      </w:r>
      <w:bookmarkEnd w:id="0"/>
    </w:p>
    <w:p w14:paraId="3F49E8CD" w14:textId="77777777" w:rsidR="00BD406D" w:rsidRDefault="00BD406D" w:rsidP="00BD406D">
      <w:pPr>
        <w:pStyle w:val="aa"/>
        <w:spacing w:beforeAutospacing="0" w:afterAutospacing="0" w:line="276" w:lineRule="auto"/>
        <w:ind w:left="1135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val="ru" w:eastAsia="ru"/>
        </w:rPr>
      </w:pPr>
    </w:p>
    <w:p w14:paraId="4DF86ED7" w14:textId="77777777" w:rsidR="00AD05F2" w:rsidRPr="00AD05F2" w:rsidRDefault="00AD05F2" w:rsidP="00BD40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D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профессиональной деятельности компетенции</w:t>
      </w:r>
      <w:r w:rsidRPr="00AD05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C111E9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16 Строительство и жилищно-коммунальное хозяйство;</w:t>
      </w:r>
    </w:p>
    <w:p w14:paraId="5FD8EF62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25 Ракетно-космическая промышленность;</w:t>
      </w:r>
    </w:p>
    <w:p w14:paraId="20647758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26 Химическое, химико-технологическое производство;</w:t>
      </w:r>
    </w:p>
    <w:p w14:paraId="49431E4B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27 Металлургическое производство;</w:t>
      </w:r>
    </w:p>
    <w:p w14:paraId="2EEE0D59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28 Производство машин и оборудования;</w:t>
      </w:r>
    </w:p>
    <w:p w14:paraId="7D82CA99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29 Производство электрооборудования, электронного и оптического оборудования;</w:t>
      </w:r>
    </w:p>
    <w:p w14:paraId="1DA3436C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31 Автомобилестроение;</w:t>
      </w:r>
    </w:p>
    <w:p w14:paraId="1B5E592F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32 Авиастроение;</w:t>
      </w:r>
    </w:p>
    <w:p w14:paraId="0D90167A" w14:textId="77777777" w:rsidR="00AD05F2" w:rsidRPr="00AD05F2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пр.);</w:t>
      </w:r>
    </w:p>
    <w:p w14:paraId="373D39F3" w14:textId="6BBAF4D9" w:rsidR="00D31E3F" w:rsidRDefault="00AD05F2" w:rsidP="00BD40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5F2">
        <w:rPr>
          <w:rFonts w:ascii="Times New Roman" w:eastAsia="Calibri" w:hAnsi="Times New Roman" w:cs="Times New Roman"/>
          <w:sz w:val="28"/>
          <w:szCs w:val="28"/>
        </w:rPr>
        <w:t>40 Сквозные виды профессиональной деятельности в промышленности</w:t>
      </w:r>
    </w:p>
    <w:p w14:paraId="4E09588F" w14:textId="77777777" w:rsidR="00BD406D" w:rsidRPr="00BD406D" w:rsidRDefault="00BD406D" w:rsidP="00BD40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Toc123113308"/>
      <w:r w:rsidRPr="00BD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деятельности:</w:t>
      </w:r>
    </w:p>
    <w:p w14:paraId="57974DA6" w14:textId="77777777" w:rsidR="00BD406D" w:rsidRPr="00BD406D" w:rsidRDefault="00BD406D" w:rsidP="00BD406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монтажа промышленного оборудования и пусконаладочные работы;</w:t>
      </w:r>
    </w:p>
    <w:p w14:paraId="628AC221" w14:textId="77777777" w:rsidR="00BD406D" w:rsidRPr="00BD406D" w:rsidRDefault="00BD406D" w:rsidP="00BD406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технического обслуживания и ремонт промышленного оборудования;</w:t>
      </w:r>
    </w:p>
    <w:p w14:paraId="00464A41" w14:textId="77777777" w:rsidR="00BD406D" w:rsidRPr="00BD406D" w:rsidRDefault="00BD406D" w:rsidP="00BD406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ремонтных, монтажных и наладочных работ по промышленному оборудованию.</w:t>
      </w:r>
    </w:p>
    <w:p w14:paraId="165B5212" w14:textId="77777777" w:rsidR="00BD406D" w:rsidRPr="00BA6BC1" w:rsidRDefault="00BD406D" w:rsidP="00BD406D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профессиональные компетенции:</w:t>
      </w:r>
    </w:p>
    <w:p w14:paraId="48682706" w14:textId="77777777" w:rsidR="00BD406D" w:rsidRPr="00BA6BC1" w:rsidRDefault="00BD406D" w:rsidP="00BD406D">
      <w:pPr>
        <w:pStyle w:val="ac"/>
        <w:numPr>
          <w:ilvl w:val="0"/>
          <w:numId w:val="4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работы по подготовке единиц оборудования к монтажу;</w:t>
      </w:r>
    </w:p>
    <w:p w14:paraId="5EADEAA4" w14:textId="77777777" w:rsidR="00BD406D" w:rsidRPr="00BA6BC1" w:rsidRDefault="00BD406D" w:rsidP="00BD406D">
      <w:pPr>
        <w:pStyle w:val="ac"/>
        <w:numPr>
          <w:ilvl w:val="0"/>
          <w:numId w:val="4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монтаж промышленного оборудования в соответствии с технической документацией;</w:t>
      </w:r>
    </w:p>
    <w:p w14:paraId="510F9122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производить ввод в эксплуатацию и испытания промышленного оборудования в соответствии с технической документацией;</w:t>
      </w:r>
    </w:p>
    <w:p w14:paraId="5D3FB358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техническое обслуживание и ремонт промышленного оборудования;</w:t>
      </w:r>
    </w:p>
    <w:p w14:paraId="6FD029AE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регламентные работы по техническому обслуживанию промышленного оборудования в соответствии с документацией завода-изготовителя;</w:t>
      </w:r>
    </w:p>
    <w:p w14:paraId="1FDBFBF0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диагностирование состояния промышленного оборудования и дефектацию его узлов и элементов;</w:t>
      </w:r>
    </w:p>
    <w:p w14:paraId="555CE640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ремонтные работы по восстановлению работоспособности промышленного оборудования;</w:t>
      </w:r>
    </w:p>
    <w:p w14:paraId="67FA0AB3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наладочные и регулировочные работы в соответствии с производственным заданием;</w:t>
      </w:r>
    </w:p>
    <w:p w14:paraId="7E7972FA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оптимальные методы восстановления работоспособности промышленного оборудования;</w:t>
      </w:r>
    </w:p>
    <w:p w14:paraId="143CEDFD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регламентов;</w:t>
      </w:r>
    </w:p>
    <w:p w14:paraId="0082BE7B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потребность в материально-техническом обеспечении ремонтных, монтажных и наладочных работ промышленного оборудования;</w:t>
      </w:r>
    </w:p>
    <w:p w14:paraId="32D237AC" w14:textId="77777777" w:rsidR="00BD406D" w:rsidRPr="00BA6BC1" w:rsidRDefault="00BD406D" w:rsidP="0051262A">
      <w:pPr>
        <w:pStyle w:val="ac"/>
        <w:numPr>
          <w:ilvl w:val="0"/>
          <w:numId w:val="4"/>
        </w:numPr>
        <w:spacing w:after="0"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14:paraId="45AE83CC" w14:textId="77777777" w:rsidR="00BD406D" w:rsidRPr="00BA6BC1" w:rsidRDefault="00BD406D" w:rsidP="0051262A">
      <w:pP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0304EF" w14:textId="77777777" w:rsidR="00BD406D" w:rsidRPr="00BA6BC1" w:rsidRDefault="00BD406D" w:rsidP="00BD40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Профессиональные навыки и умения, развиваемые в компетенции, имеют широкий диапазон использования во многих секторах экономики страны, широко применяются в работах с механическим, </w:t>
      </w:r>
      <w:proofErr w:type="spellStart"/>
      <w:r w:rsidRPr="00BA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пневматичеким</w:t>
      </w:r>
      <w:proofErr w:type="spellEnd"/>
      <w:r w:rsidRPr="00BA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гидравлическим оборудованием и механизмами и предполагают разносторонние знания и умения.</w:t>
      </w:r>
    </w:p>
    <w:p w14:paraId="3BA6E244" w14:textId="77777777" w:rsidR="00BD406D" w:rsidRDefault="00BD406D" w:rsidP="00BD406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478D2" w14:textId="77777777" w:rsidR="00BD406D" w:rsidRDefault="00BD406D" w:rsidP="00BD406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44A43" w14:textId="77777777" w:rsidR="00BD406D" w:rsidRDefault="00BD406D" w:rsidP="00BD406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4EABB" w14:textId="6C0BD4EC" w:rsidR="00D31E3F" w:rsidRDefault="00397E56" w:rsidP="00BD406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30DDE66" w14:textId="77777777" w:rsidR="00D31E3F" w:rsidRDefault="00D31E3F" w:rsidP="00BD40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E06C" w14:textId="77777777" w:rsidR="00D31E3F" w:rsidRDefault="00397E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EFBDA78" w14:textId="77777777" w:rsidR="00BD406D" w:rsidRPr="00BD406D" w:rsidRDefault="00BD406D" w:rsidP="00BD40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EF8E438" w14:textId="77777777" w:rsidR="00BD406D" w:rsidRPr="00BD406D" w:rsidRDefault="00BD406D" w:rsidP="00BD406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406D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1DB881C4" w14:textId="4F296BDF" w:rsidR="00BD406D" w:rsidRPr="00BD406D" w:rsidRDefault="00BD406D" w:rsidP="00BD406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15.02.17 </w:t>
      </w:r>
      <w:r w:rsidRPr="00BD40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Монтаж, техническое обслуживание, эксплуатация и ремонт промышленного оборудования (по отраслям) (утв. приказом </w:t>
      </w:r>
      <w:proofErr w:type="spellStart"/>
      <w:r w:rsidRPr="00BD40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 w:rsidRPr="00BD40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 от 12.09.2023 № 676).</w:t>
      </w:r>
      <w:r w:rsidRPr="00BD406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A56EEA1" w14:textId="77777777" w:rsidR="00BD406D" w:rsidRPr="00BD406D" w:rsidRDefault="00BD406D" w:rsidP="00BD406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406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Профессиональные стандарты;</w:t>
      </w:r>
    </w:p>
    <w:p w14:paraId="040D79B3" w14:textId="77777777" w:rsidR="00BD406D" w:rsidRPr="00BD406D" w:rsidRDefault="00BD406D" w:rsidP="00BD406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406D">
        <w:rPr>
          <w:rFonts w:ascii="Times New Roman" w:eastAsia="Calibri" w:hAnsi="Times New Roman" w:cs="Times New Roman"/>
          <w:b/>
          <w:sz w:val="28"/>
          <w:szCs w:val="28"/>
        </w:rPr>
        <w:t xml:space="preserve">40.225 ПС Специалист по эксплуатации и ремонту технологического оборудования механосборочного производства. </w:t>
      </w:r>
      <w:r w:rsidRPr="00BD406D">
        <w:rPr>
          <w:rFonts w:ascii="Times New Roman" w:eastAsia="Calibri" w:hAnsi="Times New Roman" w:cs="Times New Roman"/>
          <w:bCs/>
          <w:sz w:val="28"/>
          <w:szCs w:val="28"/>
        </w:rPr>
        <w:t>Утвержден приказом Министерства труда и социальной защиты Российской Федерации от 28 июня №418н;</w:t>
      </w:r>
    </w:p>
    <w:p w14:paraId="14026806" w14:textId="77777777" w:rsidR="00BD406D" w:rsidRPr="00BD406D" w:rsidRDefault="00BD406D" w:rsidP="00BD406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06D">
        <w:rPr>
          <w:rFonts w:ascii="Times New Roman" w:eastAsia="Calibri" w:hAnsi="Times New Roman" w:cs="Times New Roman"/>
          <w:b/>
          <w:sz w:val="28"/>
          <w:szCs w:val="28"/>
        </w:rPr>
        <w:t xml:space="preserve">40.077 ПС Слесарь-ремонтник промышленного оборудования. </w:t>
      </w:r>
      <w:r w:rsidRPr="00BD406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Утвержден </w:t>
      </w:r>
      <w:r w:rsidRPr="00BD406D">
        <w:rPr>
          <w:rFonts w:ascii="Times New Roman" w:eastAsia="SimSun" w:hAnsi="Times New Roman" w:cs="Times New Roman"/>
          <w:color w:val="000000"/>
          <w:sz w:val="28"/>
          <w:szCs w:val="28"/>
        </w:rPr>
        <w:t>приказом Министерства труда и социальной защиты Российской Федерации от 28 октября 2020 года N 755н;</w:t>
      </w:r>
    </w:p>
    <w:p w14:paraId="3B5D7729" w14:textId="77777777" w:rsidR="00BD406D" w:rsidRPr="00BD406D" w:rsidRDefault="00BD406D" w:rsidP="00BD406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06D">
        <w:rPr>
          <w:rFonts w:ascii="Times New Roman" w:eastAsia="Calibri" w:hAnsi="Times New Roman" w:cs="Times New Roman"/>
          <w:b/>
          <w:sz w:val="28"/>
          <w:szCs w:val="28"/>
        </w:rPr>
        <w:t xml:space="preserve">27.091 ПС Специалист по техническому обслуживанию и ремонтам в металлургическом производстве. </w:t>
      </w:r>
      <w:r w:rsidRPr="00BD406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Утвержден</w:t>
      </w:r>
      <w:r w:rsidRPr="00BD406D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приказом Министерства труда и социальной защиты Российской Федерации от 23 января 2017 года N67н;</w:t>
      </w:r>
    </w:p>
    <w:p w14:paraId="0BB13697" w14:textId="77777777" w:rsidR="00BD406D" w:rsidRPr="00BD406D" w:rsidRDefault="00BD406D" w:rsidP="00BD406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 w:rsidRPr="00BD406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40.023 ПС Монтажник гидравлических и пневматических систем. </w:t>
      </w:r>
      <w:r w:rsidRPr="00BD406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Утвержден</w:t>
      </w:r>
      <w:r w:rsidRPr="00BD406D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приказом Министерства труда и социальной защиты Российской Федерации от 29 мая 2014 года </w:t>
      </w:r>
      <w:r w:rsidRPr="00BD406D">
        <w:rPr>
          <w:rFonts w:ascii="Times New Roman" w:eastAsia="SimSun" w:hAnsi="Times New Roman" w:cs="Times New Roman"/>
          <w:color w:val="333333"/>
          <w:sz w:val="28"/>
          <w:szCs w:val="28"/>
          <w:lang w:val="en-US" w:eastAsia="zh-CN"/>
        </w:rPr>
        <w:t>N</w:t>
      </w:r>
      <w:r w:rsidRPr="00BD406D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 xml:space="preserve"> 352н;</w:t>
      </w:r>
    </w:p>
    <w:p w14:paraId="2887F867" w14:textId="77777777" w:rsidR="00BD406D" w:rsidRPr="00BD406D" w:rsidRDefault="00BD406D" w:rsidP="00BD406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 w:rsidRPr="00BD406D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eastAsia="zh-CN"/>
        </w:rPr>
        <w:t>22.009 ПС Специалист по эксплуатации технологического оборудования и процессов пищевой и перерабатывающей промышленности</w:t>
      </w:r>
      <w:r w:rsidRPr="00BD406D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. Утвержден приказом Министерства труда и социальной защиты Российской Федерации от 02 сентября 2020 № 558 н;</w:t>
      </w:r>
    </w:p>
    <w:p w14:paraId="03514E14" w14:textId="77777777" w:rsidR="00BD406D" w:rsidRPr="00BD406D" w:rsidRDefault="00BD406D" w:rsidP="00BD406D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</w:pPr>
      <w:r w:rsidRPr="00BD406D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eastAsia="zh-CN"/>
        </w:rPr>
        <w:t>40.014 ПС Специалист по обеспечению механосборочного производства заготовками</w:t>
      </w:r>
      <w:r w:rsidRPr="00BD406D">
        <w:rPr>
          <w:rFonts w:ascii="Times New Roman" w:eastAsia="SimSun" w:hAnsi="Times New Roman" w:cs="Times New Roman"/>
          <w:color w:val="333333"/>
          <w:sz w:val="28"/>
          <w:szCs w:val="28"/>
          <w:lang w:eastAsia="zh-CN"/>
        </w:rPr>
        <w:t>. Утвержден приказом Министерства труда и социальной защиты Российской Федерации от 09 сентября 2020 № 591н.</w:t>
      </w:r>
    </w:p>
    <w:p w14:paraId="4DAE42FF" w14:textId="77777777" w:rsidR="00D31E3F" w:rsidRDefault="00D31E3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30DC232" w14:textId="6C1C16E5" w:rsidR="00D31E3F" w:rsidRDefault="00397E56" w:rsidP="001B20D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A2E5987" w14:textId="77777777" w:rsidR="001B20D4" w:rsidRDefault="001B20D4" w:rsidP="001B20D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8356"/>
      </w:tblGrid>
      <w:tr w:rsidR="00BD406D" w:rsidRPr="00DE7873" w14:paraId="5ABD93D8" w14:textId="77777777" w:rsidTr="000D5A95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ADE73B2" w14:textId="77777777" w:rsidR="00BD406D" w:rsidRPr="00401884" w:rsidRDefault="00BD406D" w:rsidP="000D5A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01884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30966E7" w14:textId="77777777" w:rsidR="00BD406D" w:rsidRPr="00401884" w:rsidRDefault="00BD406D" w:rsidP="000D5A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01884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D406D" w:rsidRPr="00DE7873" w14:paraId="7E0CB519" w14:textId="77777777" w:rsidTr="000D5A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DD9CD6" w14:textId="77777777" w:rsidR="00BD406D" w:rsidRPr="00401884" w:rsidRDefault="00BD406D" w:rsidP="000D5A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1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1D68FA4" w14:textId="77777777" w:rsidR="00BD406D" w:rsidRPr="00DE7873" w:rsidRDefault="00BD406D" w:rsidP="000D5A95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78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монтажа, испытания промышленного (технологического) оборудования, выполнения пусконаладочных работ и сдача его в эксплуатацию:</w:t>
            </w:r>
          </w:p>
          <w:p w14:paraId="6F514E82" w14:textId="77777777" w:rsidR="00BD406D" w:rsidRDefault="00BD406D" w:rsidP="000D5A95">
            <w:pPr>
              <w:pStyle w:val="ac"/>
              <w:numPr>
                <w:ilvl w:val="0"/>
                <w:numId w:val="7"/>
              </w:numPr>
              <w:spacing w:after="0"/>
              <w:ind w:left="607" w:hanging="28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7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проведение организационно-производственных работ для подготовки сборки и монтажа промышленного (технологического) оборудования;</w:t>
            </w:r>
          </w:p>
          <w:p w14:paraId="1D3DB974" w14:textId="77777777" w:rsidR="00BD406D" w:rsidRDefault="00BD406D" w:rsidP="000D5A95">
            <w:pPr>
              <w:pStyle w:val="ac"/>
              <w:numPr>
                <w:ilvl w:val="0"/>
                <w:numId w:val="7"/>
              </w:numPr>
              <w:spacing w:after="0"/>
              <w:ind w:left="607" w:hanging="28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7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сборка, регулировка, дефектовка агрегатов промышленного (технологического) оборудования;</w:t>
            </w:r>
          </w:p>
          <w:p w14:paraId="64006417" w14:textId="77777777" w:rsidR="00BD406D" w:rsidRPr="00DE7873" w:rsidRDefault="00BD406D" w:rsidP="000D5A95">
            <w:pPr>
              <w:pStyle w:val="ac"/>
              <w:numPr>
                <w:ilvl w:val="0"/>
                <w:numId w:val="7"/>
              </w:numPr>
              <w:spacing w:after="0"/>
              <w:ind w:left="607" w:hanging="28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7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оценка состояния промышленного (технологического) оборудования после выполнения наладочных работ, контроль технического состояния оборудования при вводе в эксплуатацию</w:t>
            </w:r>
          </w:p>
        </w:tc>
      </w:tr>
      <w:tr w:rsidR="00BD406D" w:rsidRPr="00DE7873" w14:paraId="536C3664" w14:textId="77777777" w:rsidTr="000D5A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88C6BC1" w14:textId="77777777" w:rsidR="00BD406D" w:rsidRPr="00401884" w:rsidRDefault="00BD406D" w:rsidP="000D5A95">
            <w:pPr>
              <w:spacing w:after="0" w:line="276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1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  <w:vAlign w:val="center"/>
          </w:tcPr>
          <w:p w14:paraId="4E0EA5B3" w14:textId="77777777" w:rsidR="00BD406D" w:rsidRPr="00DE7873" w:rsidRDefault="00BD406D" w:rsidP="000D5A95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Организационно-технологическое обеспечение технического обслуживания, эксплуатации промышленного (технологического) оборудования:</w:t>
            </w:r>
          </w:p>
          <w:p w14:paraId="22F7B505" w14:textId="77777777" w:rsidR="00BD406D" w:rsidRDefault="00BD406D" w:rsidP="000D5A95">
            <w:pPr>
              <w:pStyle w:val="ac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73">
              <w:rPr>
                <w:rFonts w:ascii="Times New Roman" w:hAnsi="Times New Roman"/>
                <w:sz w:val="24"/>
                <w:szCs w:val="24"/>
              </w:rPr>
              <w:t>техническое обслуживание и диагностика промышленного (технологического) оборудования в процессе эксплуатации в соответствии с технической документацией;</w:t>
            </w:r>
          </w:p>
          <w:p w14:paraId="13E8575D" w14:textId="77777777" w:rsidR="00BD406D" w:rsidRPr="00DE7873" w:rsidRDefault="00BD406D" w:rsidP="000D5A95">
            <w:pPr>
              <w:pStyle w:val="ac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73">
              <w:rPr>
                <w:rFonts w:ascii="Times New Roman" w:hAnsi="Times New Roman"/>
                <w:sz w:val="24"/>
                <w:szCs w:val="24"/>
              </w:rPr>
              <w:t>разработка технологической документации для проведения работ по техническому обслуживанию промышленного (технологического) оборудования</w:t>
            </w:r>
          </w:p>
        </w:tc>
      </w:tr>
      <w:tr w:rsidR="00BD406D" w:rsidRPr="00DE7873" w14:paraId="38E35BDB" w14:textId="77777777" w:rsidTr="000D5A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96F8F96" w14:textId="77777777" w:rsidR="00BD406D" w:rsidRPr="00401884" w:rsidRDefault="00BD406D" w:rsidP="000D5A95">
            <w:pPr>
              <w:spacing w:after="0" w:line="276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1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47E477F6" w14:textId="77777777" w:rsidR="00BD406D" w:rsidRPr="00DE7873" w:rsidRDefault="00BD406D" w:rsidP="000D5A95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Организационно-техническое обеспечение ремонта промышленного (технологического) оборудования:</w:t>
            </w:r>
          </w:p>
          <w:p w14:paraId="22DAE59F" w14:textId="77777777" w:rsidR="00BD406D" w:rsidRDefault="00BD406D" w:rsidP="000D5A95">
            <w:pPr>
              <w:pStyle w:val="ac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884">
              <w:rPr>
                <w:rFonts w:ascii="Times New Roman" w:hAnsi="Times New Roman"/>
                <w:sz w:val="24"/>
                <w:szCs w:val="24"/>
              </w:rPr>
              <w:t>проведение плановых и неплановых ремонтов промышленного (технологического) оборудования;</w:t>
            </w:r>
          </w:p>
          <w:p w14:paraId="42A7C2A7" w14:textId="77777777" w:rsidR="00BD406D" w:rsidRPr="00401884" w:rsidRDefault="00BD406D" w:rsidP="000D5A95">
            <w:pPr>
              <w:pStyle w:val="ac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884">
              <w:rPr>
                <w:rFonts w:ascii="Times New Roman" w:hAnsi="Times New Roman"/>
                <w:sz w:val="24"/>
                <w:szCs w:val="24"/>
              </w:rPr>
              <w:t>разработка технологической документации для проведения плановых и неплановых ремонтов промышленного (технологического) оборудования;</w:t>
            </w:r>
          </w:p>
        </w:tc>
      </w:tr>
      <w:tr w:rsidR="00BD406D" w:rsidRPr="00DE7873" w14:paraId="1BDAEBC0" w14:textId="77777777" w:rsidTr="000D5A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547BC93" w14:textId="77777777" w:rsidR="00BD406D" w:rsidRPr="00401884" w:rsidRDefault="00BD406D" w:rsidP="000D5A95">
            <w:pPr>
              <w:spacing w:after="0" w:line="276" w:lineRule="auto"/>
              <w:ind w:firstLine="2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1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2C1A08FA" w14:textId="77777777" w:rsidR="00BD406D" w:rsidRPr="00DE7873" w:rsidRDefault="00BD406D" w:rsidP="000D5A95">
            <w:pPr>
              <w:spacing w:after="0" w:line="276" w:lineRule="auto"/>
              <w:ind w:firstLine="32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 по снабжению производства заготовками, запасными частями, расходными материалами:</w:t>
            </w:r>
          </w:p>
          <w:p w14:paraId="7DD733C9" w14:textId="77777777" w:rsidR="00BD406D" w:rsidRDefault="00BD406D" w:rsidP="000D5A95">
            <w:pPr>
              <w:pStyle w:val="ac"/>
              <w:numPr>
                <w:ilvl w:val="0"/>
                <w:numId w:val="10"/>
              </w:numPr>
              <w:spacing w:after="0"/>
              <w:ind w:left="74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884">
              <w:rPr>
                <w:rFonts w:ascii="Times New Roman" w:hAnsi="Times New Roman"/>
                <w:sz w:val="24"/>
                <w:szCs w:val="24"/>
              </w:rPr>
              <w:t>сбор данных о потребностях производства в заготовках, запасных частях, расходных материалах;</w:t>
            </w:r>
          </w:p>
          <w:p w14:paraId="43EAA579" w14:textId="77777777" w:rsidR="00BD406D" w:rsidRPr="00401884" w:rsidRDefault="00BD406D" w:rsidP="000D5A95">
            <w:pPr>
              <w:pStyle w:val="ac"/>
              <w:numPr>
                <w:ilvl w:val="0"/>
                <w:numId w:val="10"/>
              </w:numPr>
              <w:spacing w:after="0"/>
              <w:ind w:left="74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884">
              <w:rPr>
                <w:rFonts w:ascii="Times New Roman" w:hAnsi="Times New Roman"/>
                <w:sz w:val="24"/>
                <w:szCs w:val="24"/>
              </w:rPr>
              <w:t>анализ результатов использования заготовок, запасных частей, расходных материалов</w:t>
            </w:r>
          </w:p>
        </w:tc>
      </w:tr>
    </w:tbl>
    <w:p w14:paraId="77E23FC6" w14:textId="77777777" w:rsidR="00D31E3F" w:rsidRDefault="00D31E3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B5810C" w14:textId="77777777" w:rsidR="00D31E3F" w:rsidRDefault="00D31E3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47569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B924FF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CD1B2F" w14:textId="77777777" w:rsidR="00D31E3F" w:rsidRDefault="00D31E3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4B2896" w14:textId="77777777" w:rsidR="00D31E3F" w:rsidRDefault="00D31E3F" w:rsidP="00BD406D">
      <w:pPr>
        <w:rPr>
          <w:rFonts w:ascii="Times New Roman" w:hAnsi="Times New Roman" w:cs="Times New Roman"/>
          <w:sz w:val="28"/>
          <w:szCs w:val="28"/>
        </w:rPr>
      </w:pPr>
    </w:p>
    <w:sectPr w:rsidR="00D31E3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C012" w14:textId="77777777" w:rsidR="00F24219" w:rsidRDefault="00F24219">
      <w:pPr>
        <w:spacing w:line="240" w:lineRule="auto"/>
      </w:pPr>
      <w:r>
        <w:separator/>
      </w:r>
    </w:p>
  </w:endnote>
  <w:endnote w:type="continuationSeparator" w:id="0">
    <w:p w14:paraId="19D7CF8B" w14:textId="77777777" w:rsidR="00F24219" w:rsidRDefault="00F24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AutoText"/>
      </w:docPartObj>
    </w:sdtPr>
    <w:sdtEndPr/>
    <w:sdtContent>
      <w:p w14:paraId="353990F1" w14:textId="77777777" w:rsidR="00D31E3F" w:rsidRDefault="00397E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C7A4477" w14:textId="77777777" w:rsidR="00D31E3F" w:rsidRDefault="00D31E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5390" w14:textId="77777777" w:rsidR="00F24219" w:rsidRDefault="00F24219">
      <w:pPr>
        <w:spacing w:after="0"/>
      </w:pPr>
      <w:r>
        <w:separator/>
      </w:r>
    </w:p>
  </w:footnote>
  <w:footnote w:type="continuationSeparator" w:id="0">
    <w:p w14:paraId="61AF708B" w14:textId="77777777" w:rsidR="00F24219" w:rsidRDefault="00F24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093F77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AB6BA8"/>
    <w:multiLevelType w:val="multilevel"/>
    <w:tmpl w:val="15AB6B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5D295B"/>
    <w:multiLevelType w:val="hybridMultilevel"/>
    <w:tmpl w:val="9B8A9F3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F6409"/>
    <w:multiLevelType w:val="hybridMultilevel"/>
    <w:tmpl w:val="CD46778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3477B3"/>
    <w:multiLevelType w:val="hybridMultilevel"/>
    <w:tmpl w:val="AE42B95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3D37"/>
    <w:multiLevelType w:val="hybridMultilevel"/>
    <w:tmpl w:val="533ED58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DEE"/>
    <w:multiLevelType w:val="hybridMultilevel"/>
    <w:tmpl w:val="19C88C2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F19AF6"/>
    <w:multiLevelType w:val="multilevel"/>
    <w:tmpl w:val="4BF19AF6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B15A1D"/>
    <w:multiLevelType w:val="hybridMultilevel"/>
    <w:tmpl w:val="8C2A8F0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41262E"/>
    <w:multiLevelType w:val="hybridMultilevel"/>
    <w:tmpl w:val="D188CF0A"/>
    <w:lvl w:ilvl="0" w:tplc="32BE24C6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1B20D4"/>
    <w:rsid w:val="003327A6"/>
    <w:rsid w:val="00397DA7"/>
    <w:rsid w:val="00397E56"/>
    <w:rsid w:val="003D0CC1"/>
    <w:rsid w:val="00425FBC"/>
    <w:rsid w:val="004F5C21"/>
    <w:rsid w:val="0051262A"/>
    <w:rsid w:val="00532AD0"/>
    <w:rsid w:val="005911D4"/>
    <w:rsid w:val="00596E5D"/>
    <w:rsid w:val="006B7D3A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D05F2"/>
    <w:rsid w:val="00B635EC"/>
    <w:rsid w:val="00B96387"/>
    <w:rsid w:val="00BD406D"/>
    <w:rsid w:val="00C31FCD"/>
    <w:rsid w:val="00D25700"/>
    <w:rsid w:val="00D31E3F"/>
    <w:rsid w:val="00E110E4"/>
    <w:rsid w:val="00E75D31"/>
    <w:rsid w:val="00F24219"/>
    <w:rsid w:val="00F65907"/>
    <w:rsid w:val="775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4DB5"/>
  <w15:docId w15:val="{5CFBF3B8-5516-4B6E-A64A-9AE9A9B0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basedOn w:val="a0"/>
    <w:link w:val="ac"/>
    <w:uiPriority w:val="34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104</cp:lastModifiedBy>
  <cp:revision>8</cp:revision>
  <dcterms:created xsi:type="dcterms:W3CDTF">2023-10-02T14:40:00Z</dcterms:created>
  <dcterms:modified xsi:type="dcterms:W3CDTF">2024-11-09T08:25:00Z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942DAFA9FB494F6EB3E88D968ABC6703_12</vt:lpwstr>
  </property>
</Properties>
</file>