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Pr="00F93400" w:rsidRDefault="00584FB3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7633DDC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548D8F9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6B876D6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B3DA49" w14:textId="6600AE59" w:rsidR="001A206B" w:rsidRPr="00F93400" w:rsidRDefault="00F66017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Инструкция по охране труда</w:t>
      </w:r>
    </w:p>
    <w:p w14:paraId="77CA2DF5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252118F" w14:textId="50B1AEF8" w:rsidR="00004270" w:rsidRPr="00F93400" w:rsidRDefault="00F26301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компетенции</w:t>
      </w:r>
      <w:r w:rsidR="00004270" w:rsidRPr="00F93400">
        <w:rPr>
          <w:rFonts w:eastAsia="Times New Roman" w:cs="Times New Roman"/>
          <w:color w:val="000000"/>
          <w:sz w:val="28"/>
          <w:szCs w:val="28"/>
        </w:rPr>
        <w:t xml:space="preserve"> «___________________</w:t>
      </w:r>
      <w:r w:rsidR="00721165" w:rsidRPr="00F93400">
        <w:rPr>
          <w:rFonts w:eastAsia="Times New Roman" w:cs="Times New Roman"/>
          <w:color w:val="000000"/>
          <w:sz w:val="28"/>
          <w:szCs w:val="28"/>
        </w:rPr>
        <w:t>»</w:t>
      </w:r>
    </w:p>
    <w:p w14:paraId="417850AC" w14:textId="11ADBEB7" w:rsidR="00584FB3" w:rsidRPr="00F93400" w:rsidRDefault="0000427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sz w:val="28"/>
          <w:szCs w:val="28"/>
          <w:u w:val="single"/>
        </w:rPr>
        <w:t xml:space="preserve"> </w:t>
      </w:r>
      <w:r w:rsidR="00721165" w:rsidRPr="00F93400">
        <w:rPr>
          <w:rFonts w:eastAsia="Times New Roman" w:cs="Times New Roman"/>
          <w:sz w:val="28"/>
          <w:szCs w:val="28"/>
          <w:u w:val="single"/>
        </w:rPr>
        <w:t>______________________</w:t>
      </w:r>
      <w:r w:rsidR="00A74F0F" w:rsidRPr="00F93400">
        <w:rPr>
          <w:rFonts w:eastAsia="Times New Roman" w:cs="Times New Roman"/>
          <w:sz w:val="28"/>
          <w:szCs w:val="28"/>
        </w:rPr>
        <w:t>этапа</w:t>
      </w:r>
      <w:r w:rsidR="00584FB3" w:rsidRPr="00F93400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</w:t>
      </w:r>
    </w:p>
    <w:p w14:paraId="65F84C6D" w14:textId="56702A54" w:rsidR="00A74F0F" w:rsidRPr="00F93400" w:rsidRDefault="00A74F0F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 w:rsidRPr="00F93400">
        <w:rPr>
          <w:rFonts w:eastAsia="Times New Roman" w:cs="Times New Roman"/>
          <w:color w:val="000000"/>
          <w:sz w:val="28"/>
          <w:szCs w:val="28"/>
          <w:u w:val="single"/>
        </w:rPr>
        <w:t>________________________</w:t>
      </w:r>
    </w:p>
    <w:p w14:paraId="33D6F31A" w14:textId="1E5CFF94" w:rsidR="00A74F0F" w:rsidRPr="00F93400" w:rsidRDefault="00A74F0F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регион проведения</w:t>
      </w:r>
    </w:p>
    <w:p w14:paraId="3FBBB964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FC4022E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EA7FCE8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295AB9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8A77A0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91BF7E2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34BFB8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5D64B15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90B2883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C1E1929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9B7FF21" w14:textId="34F29648" w:rsidR="001A206B" w:rsidRPr="00F93400" w:rsidRDefault="00A74F0F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202</w:t>
      </w:r>
      <w:r w:rsidR="00721165" w:rsidRPr="00F93400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F93400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32C36889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D8E178E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F2A5683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45B4B6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B326AC8" w14:textId="77777777" w:rsidR="001A206B" w:rsidRPr="00F93400" w:rsidRDefault="00A8114D" w:rsidP="00F934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93400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F93400" w:rsidRDefault="00A8114D" w:rsidP="00F934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ind w:firstLine="709"/>
            <w:jc w:val="both"/>
            <w:rPr>
              <w:rFonts w:cs="Times New Roman"/>
              <w:color w:val="000000"/>
              <w:sz w:val="28"/>
              <w:szCs w:val="28"/>
            </w:rPr>
          </w:pPr>
          <w:r w:rsidRPr="00F93400">
            <w:rPr>
              <w:rFonts w:cs="Times New Roman"/>
              <w:sz w:val="28"/>
              <w:szCs w:val="28"/>
            </w:rPr>
            <w:fldChar w:fldCharType="begin"/>
          </w:r>
          <w:r w:rsidRPr="00F93400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F93400">
            <w:rPr>
              <w:rFonts w:cs="Times New Roman"/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F93400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F93400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F93400" w:rsidRDefault="004B1CEE" w:rsidP="00F934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ind w:firstLine="709"/>
            <w:jc w:val="both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F93400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F93400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F93400" w:rsidRDefault="004B1CEE" w:rsidP="00F934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ind w:firstLine="709"/>
            <w:jc w:val="both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F93400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F93400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F93400" w:rsidRDefault="004B1CEE" w:rsidP="00F934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ind w:firstLine="709"/>
            <w:jc w:val="both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F93400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F93400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F93400" w:rsidRDefault="004B1CEE" w:rsidP="00F934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ind w:firstLine="709"/>
            <w:jc w:val="both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F93400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F93400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F93400" w:rsidRDefault="004B1CEE" w:rsidP="00F934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ind w:firstLine="709"/>
            <w:jc w:val="both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F93400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F93400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F93400" w:rsidRDefault="004B1CEE" w:rsidP="00F934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ind w:firstLine="709"/>
            <w:jc w:val="both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F93400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F93400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 w:rsidRPr="00F93400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25F2B138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A857BF8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DF1D600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1AB8FF8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DBF125C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6301129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D0F4583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DEA708E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5ECD9BD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A6A25EA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53D5E51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58413C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ACB85A6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CD2E5AF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C21CC8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ED6CC97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173B5F0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F17A667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957C51D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731C193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ADC0EA6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72AE5DF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3C1879C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27C3F38" w14:textId="77777777" w:rsidR="001A206B" w:rsidRPr="00F93400" w:rsidRDefault="001A206B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F93400" w:rsidRDefault="00A8114D" w:rsidP="00F934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F93400">
        <w:rPr>
          <w:rFonts w:cs="Times New Roman"/>
          <w:sz w:val="28"/>
          <w:szCs w:val="28"/>
        </w:rPr>
        <w:br w:type="page" w:clear="all"/>
      </w:r>
    </w:p>
    <w:p w14:paraId="142D668F" w14:textId="77777777" w:rsidR="00F93400" w:rsidRPr="00F93400" w:rsidRDefault="00F93400" w:rsidP="00F934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F93400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2CC44169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Итогового </w:t>
      </w:r>
      <w:r w:rsidRPr="00F93400">
        <w:rPr>
          <w:rFonts w:eastAsia="Times New Roman" w:cs="Times New Roman"/>
          <w:i/>
          <w:color w:val="000000"/>
          <w:sz w:val="28"/>
          <w:szCs w:val="28"/>
        </w:rPr>
        <w:t>(межрегионального)</w:t>
      </w:r>
      <w:r w:rsidRPr="00F93400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2024г. (далее Чемпионата).</w:t>
      </w:r>
    </w:p>
    <w:p w14:paraId="000E1B3C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Итогового </w:t>
      </w:r>
      <w:r w:rsidRPr="00F93400">
        <w:rPr>
          <w:rFonts w:eastAsia="Times New Roman" w:cs="Times New Roman"/>
          <w:i/>
          <w:color w:val="000000"/>
          <w:sz w:val="28"/>
          <w:szCs w:val="28"/>
        </w:rPr>
        <w:t>(межрегионального)</w:t>
      </w:r>
      <w:r w:rsidRPr="00F93400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2024 г. компетенции «Пожарная безопасность». </w:t>
      </w:r>
    </w:p>
    <w:p w14:paraId="38378837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5718165" w14:textId="77777777" w:rsidR="00F93400" w:rsidRPr="00F93400" w:rsidRDefault="00F93400" w:rsidP="00F934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93400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2E7DD7E2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2CCFCAED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AA8A710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2.1.2.</w:t>
      </w:r>
      <w:r w:rsidRPr="00F93400">
        <w:rPr>
          <w:rFonts w:cs="Times New Roman"/>
          <w:sz w:val="28"/>
          <w:szCs w:val="28"/>
        </w:rPr>
        <w:t xml:space="preserve"> </w:t>
      </w:r>
      <w:r w:rsidRPr="00F93400">
        <w:rPr>
          <w:rFonts w:eastAsia="Times New Roman" w:cs="Times New Roman"/>
          <w:color w:val="000000"/>
          <w:sz w:val="28"/>
          <w:szCs w:val="28"/>
        </w:rPr>
        <w:t>Министерство труда и социальной защиты российской федерации приказ от 11 декабря 2020 г. N 881н об утверждении правил по охране труда в подразделениях пожарной охраны</w:t>
      </w:r>
    </w:p>
    <w:p w14:paraId="731DD6CB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2.1.3.</w:t>
      </w:r>
    </w:p>
    <w:p w14:paraId="5AC61C9C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44780A" w14:textId="77777777" w:rsidR="00F93400" w:rsidRPr="00F93400" w:rsidRDefault="00F93400" w:rsidP="00F934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F93400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46BE2300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«Пожарная безопасность»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пожарный,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07518B26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5E53E39B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534F90FE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lastRenderedPageBreak/>
        <w:t>3.2.2. Правильно применять средства индивидуальной и коллективной защиты.</w:t>
      </w:r>
    </w:p>
    <w:p w14:paraId="2E7A3864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21D21F2F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5031329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3202D181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312C11E3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02B70B02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432E0186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56FD5B8E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50AE3A51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47000633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66FAA505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3899B07F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7B14BF64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65FF5590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F82676E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18C6B2F1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19CB8213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lastRenderedPageBreak/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2F49C10F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3B803218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400E8DCC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0962A51A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14:paraId="28648FB1" w14:textId="77777777" w:rsidR="00F93400" w:rsidRPr="00F93400" w:rsidRDefault="00F93400" w:rsidP="00F934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93400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34E94A73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74D9ECC0" w14:textId="77777777" w:rsidR="00F93400" w:rsidRPr="00F93400" w:rsidRDefault="00F93400" w:rsidP="00F934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675C6CD2" w14:textId="77777777" w:rsidR="00F93400" w:rsidRPr="00F93400" w:rsidRDefault="00F93400" w:rsidP="00F934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</w:t>
      </w:r>
    </w:p>
    <w:p w14:paraId="5FC7A3DB" w14:textId="77777777" w:rsidR="00F93400" w:rsidRPr="00F93400" w:rsidRDefault="00F93400" w:rsidP="00F934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08E5F429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78D47613" w14:textId="77777777" w:rsidR="00F93400" w:rsidRPr="00F93400" w:rsidRDefault="00F93400" w:rsidP="00F934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9C2A50D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 xml:space="preserve"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 w:rsidRPr="00F93400"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B4297CD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Start w:id="6" w:name="_GoBack"/>
      <w:bookmarkEnd w:id="5"/>
      <w:bookmarkEnd w:id="6"/>
    </w:p>
    <w:p w14:paraId="14C6502B" w14:textId="77777777" w:rsidR="00F93400" w:rsidRPr="00F93400" w:rsidRDefault="00F93400" w:rsidP="00F934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93400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16FE3A0C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2058938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196DFF4A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color w:val="000000"/>
          <w:position w:val="0"/>
          <w:sz w:val="28"/>
          <w:szCs w:val="28"/>
          <w:lang w:eastAsia="en-US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2BE77A79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color w:val="000000"/>
          <w:position w:val="0"/>
          <w:sz w:val="28"/>
          <w:szCs w:val="28"/>
          <w:lang w:eastAsia="en-US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 xml:space="preserve">5.4. </w:t>
      </w: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t>Рабочий инструмент располагать таким образом, чтобы исключалась возможность его скатывания и падения;</w:t>
      </w:r>
    </w:p>
    <w:p w14:paraId="6A523D76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color w:val="000000"/>
          <w:position w:val="0"/>
          <w:sz w:val="28"/>
          <w:szCs w:val="28"/>
          <w:lang w:eastAsia="en-US"/>
        </w:rPr>
      </w:pP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t>5.5. Выполнять конкурсные задания только исправным инструментом;</w:t>
      </w:r>
    </w:p>
    <w:p w14:paraId="700CB8F9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t>5.6.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332111E2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</w:p>
    <w:p w14:paraId="16B7D476" w14:textId="77777777" w:rsidR="00F93400" w:rsidRPr="00F93400" w:rsidRDefault="00F93400" w:rsidP="00F934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Cambria" w:cs="Times New Roman"/>
          <w:b/>
          <w:color w:val="000000"/>
          <w:sz w:val="28"/>
          <w:szCs w:val="28"/>
        </w:rPr>
      </w:pPr>
      <w:r w:rsidRPr="00F93400">
        <w:rPr>
          <w:rFonts w:eastAsia="Cambria" w:cs="Times New Roman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255E5FAD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30893B27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1BAF0FB3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25FA1946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06A864B4" w14:textId="77777777" w:rsidR="00F93400" w:rsidRPr="00F93400" w:rsidRDefault="00F93400" w:rsidP="00F934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t>любым возможным способом постараться загасить пламя в "зародыше" с обязательным соблюдением мер личной безопасности;</w:t>
      </w:r>
    </w:p>
    <w:p w14:paraId="052C11CE" w14:textId="77777777" w:rsidR="00F93400" w:rsidRPr="00F93400" w:rsidRDefault="00F93400" w:rsidP="00F934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</w:t>
      </w: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lastRenderedPageBreak/>
        <w:t>горящую одежду куском плотной ткани, облиться водой, запрещается бежать – бег только усилит интенсивность горения;</w:t>
      </w:r>
    </w:p>
    <w:p w14:paraId="06B3B919" w14:textId="77777777" w:rsidR="00F93400" w:rsidRPr="00F93400" w:rsidRDefault="00F93400" w:rsidP="00F934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7D09C78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590F7DC3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42587755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56E6DB62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717B20D4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1BA76A3E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00A37E81" w14:textId="77777777" w:rsidR="00F93400" w:rsidRPr="00F93400" w:rsidRDefault="00F93400" w:rsidP="00F934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F93400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1B38D443" w14:textId="77777777" w:rsidR="00F93400" w:rsidRPr="00F93400" w:rsidRDefault="00F93400" w:rsidP="00F934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6E33C70F" w14:textId="77777777" w:rsidR="00F93400" w:rsidRPr="00F93400" w:rsidRDefault="00F93400" w:rsidP="00F934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t>Привести в порядок рабочее место;</w:t>
      </w:r>
    </w:p>
    <w:p w14:paraId="5368830C" w14:textId="77777777" w:rsidR="00F93400" w:rsidRPr="00F93400" w:rsidRDefault="00F93400" w:rsidP="00F934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место;</w:t>
      </w:r>
    </w:p>
    <w:p w14:paraId="6B783780" w14:textId="77777777" w:rsidR="00F93400" w:rsidRPr="00F93400" w:rsidRDefault="00F93400" w:rsidP="00F934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t>Отключить инструмент и оборудование от сети;</w:t>
      </w:r>
    </w:p>
    <w:p w14:paraId="7DF62906" w14:textId="77777777" w:rsidR="00F93400" w:rsidRPr="00F93400" w:rsidRDefault="00F93400" w:rsidP="00F934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t>Инструмент убрать в специально предназначенное для хранений место;</w:t>
      </w:r>
    </w:p>
    <w:p w14:paraId="6790D160" w14:textId="77777777" w:rsidR="00F93400" w:rsidRPr="00F93400" w:rsidRDefault="00F93400" w:rsidP="00F9340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93400">
        <w:rPr>
          <w:rFonts w:cs="Times New Roman"/>
          <w:color w:val="000000"/>
          <w:position w:val="0"/>
          <w:sz w:val="28"/>
          <w:szCs w:val="28"/>
          <w:lang w:eastAsia="en-US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Pr="00F93400" w:rsidRDefault="001A206B" w:rsidP="00F934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F93400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65D9C" w14:textId="77777777" w:rsidR="004B1CEE" w:rsidRDefault="004B1CEE">
      <w:pPr>
        <w:spacing w:line="240" w:lineRule="auto"/>
      </w:pPr>
      <w:r>
        <w:separator/>
      </w:r>
    </w:p>
  </w:endnote>
  <w:endnote w:type="continuationSeparator" w:id="0">
    <w:p w14:paraId="03DA63EE" w14:textId="77777777" w:rsidR="004B1CEE" w:rsidRDefault="004B1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7278089A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93400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C695D" w14:textId="77777777" w:rsidR="004B1CEE" w:rsidRDefault="004B1CEE">
      <w:pPr>
        <w:spacing w:line="240" w:lineRule="auto"/>
      </w:pPr>
      <w:r>
        <w:separator/>
      </w:r>
    </w:p>
  </w:footnote>
  <w:footnote w:type="continuationSeparator" w:id="0">
    <w:p w14:paraId="75FBC224" w14:textId="77777777" w:rsidR="004B1CEE" w:rsidRDefault="004B1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4B1CEE"/>
    <w:rsid w:val="00584FB3"/>
    <w:rsid w:val="00721165"/>
    <w:rsid w:val="008A0253"/>
    <w:rsid w:val="009269AB"/>
    <w:rsid w:val="00940A53"/>
    <w:rsid w:val="00A7162A"/>
    <w:rsid w:val="00A74F0F"/>
    <w:rsid w:val="00A8114D"/>
    <w:rsid w:val="00B366B4"/>
    <w:rsid w:val="00F26301"/>
    <w:rsid w:val="00F66017"/>
    <w:rsid w:val="00F9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Павел Бельчиков</cp:lastModifiedBy>
  <cp:revision>2</cp:revision>
  <dcterms:created xsi:type="dcterms:W3CDTF">2024-11-18T11:03:00Z</dcterms:created>
  <dcterms:modified xsi:type="dcterms:W3CDTF">2024-11-18T11:03:00Z</dcterms:modified>
</cp:coreProperties>
</file>