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5F8F624B" w14:textId="7D518340" w:rsidR="000D6C6B" w:rsidRDefault="000D6C6B" w:rsidP="00413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</w:t>
      </w:r>
      <w:r w:rsidR="0041361A">
        <w:rPr>
          <w:rFonts w:ascii="Times New Roman" w:hAnsi="Times New Roman" w:cs="Times New Roman"/>
          <w:b/>
          <w:sz w:val="24"/>
          <w:szCs w:val="28"/>
        </w:rPr>
        <w:t xml:space="preserve">етенции </w:t>
      </w:r>
      <w:r w:rsidR="00843346" w:rsidRPr="00843346">
        <w:rPr>
          <w:rFonts w:ascii="Times New Roman" w:hAnsi="Times New Roman" w:cs="Times New Roman"/>
          <w:b/>
          <w:sz w:val="24"/>
          <w:szCs w:val="28"/>
          <w:u w:val="single"/>
        </w:rPr>
        <w:t>Ремонт и обслуживание легковых автомобилей</w:t>
      </w:r>
      <w:r w:rsidR="00843346">
        <w:rPr>
          <w:rFonts w:ascii="Times New Roman" w:hAnsi="Times New Roman" w:cs="Times New Roman"/>
          <w:b/>
          <w:sz w:val="24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  <w:bookmarkStart w:id="0" w:name="_GoBack"/>
        <w:bookmarkEnd w:id="0"/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41361A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D7214" w:rsidRPr="003D7214" w14:paraId="59242B7D" w14:textId="77777777" w:rsidTr="0041361A">
        <w:trPr>
          <w:trHeight w:val="600"/>
        </w:trPr>
        <w:tc>
          <w:tcPr>
            <w:tcW w:w="1838" w:type="dxa"/>
            <w:hideMark/>
          </w:tcPr>
          <w:p w14:paraId="5112DF9E" w14:textId="77777777" w:rsidR="003D7214" w:rsidRPr="003D7214" w:rsidRDefault="003D7214" w:rsidP="003D7214">
            <w:pPr>
              <w:jc w:val="center"/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>8.00 – 8.30</w:t>
            </w:r>
          </w:p>
        </w:tc>
        <w:tc>
          <w:tcPr>
            <w:tcW w:w="8618" w:type="dxa"/>
            <w:hideMark/>
          </w:tcPr>
          <w:p w14:paraId="5C197ED9" w14:textId="77777777" w:rsidR="003D7214" w:rsidRPr="003D7214" w:rsidRDefault="003D7214" w:rsidP="003D7214">
            <w:pPr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>Инструктаж волонтерского штаба (выдача формы).</w:t>
            </w:r>
          </w:p>
        </w:tc>
      </w:tr>
      <w:tr w:rsidR="003D7214" w:rsidRPr="003D7214" w14:paraId="466CD569" w14:textId="77777777" w:rsidTr="0041361A">
        <w:trPr>
          <w:trHeight w:val="600"/>
        </w:trPr>
        <w:tc>
          <w:tcPr>
            <w:tcW w:w="1838" w:type="dxa"/>
            <w:hideMark/>
          </w:tcPr>
          <w:p w14:paraId="5BA54063" w14:textId="77777777" w:rsidR="003D7214" w:rsidRPr="003D7214" w:rsidRDefault="003D7214" w:rsidP="003D7214">
            <w:pPr>
              <w:jc w:val="center"/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 xml:space="preserve">8.00 – 9.00 </w:t>
            </w:r>
          </w:p>
        </w:tc>
        <w:tc>
          <w:tcPr>
            <w:tcW w:w="8618" w:type="dxa"/>
            <w:hideMark/>
          </w:tcPr>
          <w:p w14:paraId="6DA3F7F8" w14:textId="77777777" w:rsidR="003D7214" w:rsidRPr="003D7214" w:rsidRDefault="003D7214" w:rsidP="003D7214">
            <w:pPr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 xml:space="preserve">Завтрак для конкурсантов и экспертов в местах проживания. </w:t>
            </w:r>
          </w:p>
        </w:tc>
      </w:tr>
      <w:tr w:rsidR="003D7214" w:rsidRPr="003D7214" w14:paraId="0A2914FE" w14:textId="77777777" w:rsidTr="0041361A">
        <w:trPr>
          <w:trHeight w:val="600"/>
        </w:trPr>
        <w:tc>
          <w:tcPr>
            <w:tcW w:w="1838" w:type="dxa"/>
            <w:hideMark/>
          </w:tcPr>
          <w:p w14:paraId="584401C6" w14:textId="77777777" w:rsidR="003D7214" w:rsidRPr="003D7214" w:rsidRDefault="003D7214" w:rsidP="003D7214">
            <w:pPr>
              <w:jc w:val="center"/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 xml:space="preserve">9.00 -10.00 </w:t>
            </w:r>
          </w:p>
        </w:tc>
        <w:tc>
          <w:tcPr>
            <w:tcW w:w="8618" w:type="dxa"/>
            <w:hideMark/>
          </w:tcPr>
          <w:p w14:paraId="4404E099" w14:textId="77777777" w:rsidR="003D7214" w:rsidRPr="003D7214" w:rsidRDefault="003D7214" w:rsidP="003D7214">
            <w:pPr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 xml:space="preserve">Регистрация конкурсантов и экспертов-наставников по компетенциям на площадках чемпионата. </w:t>
            </w:r>
          </w:p>
        </w:tc>
      </w:tr>
      <w:tr w:rsidR="003D7214" w:rsidRPr="003D7214" w14:paraId="12764ED5" w14:textId="77777777" w:rsidTr="0041361A">
        <w:trPr>
          <w:trHeight w:val="600"/>
        </w:trPr>
        <w:tc>
          <w:tcPr>
            <w:tcW w:w="1838" w:type="dxa"/>
            <w:hideMark/>
          </w:tcPr>
          <w:p w14:paraId="65170BB8" w14:textId="77777777" w:rsidR="003D7214" w:rsidRPr="003D7214" w:rsidRDefault="003D7214" w:rsidP="003D7214">
            <w:pPr>
              <w:jc w:val="center"/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 xml:space="preserve">10.00 – 12.00 </w:t>
            </w:r>
          </w:p>
        </w:tc>
        <w:tc>
          <w:tcPr>
            <w:tcW w:w="8618" w:type="dxa"/>
            <w:hideMark/>
          </w:tcPr>
          <w:p w14:paraId="40297B91" w14:textId="77777777" w:rsidR="003D7214" w:rsidRPr="003D7214" w:rsidRDefault="003D7214" w:rsidP="003D7214">
            <w:pPr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 xml:space="preserve">Собрания экспертов: Ознакомление с графиком </w:t>
            </w:r>
            <w:r w:rsidRPr="003D7214">
              <w:rPr>
                <w:color w:val="000000"/>
                <w:sz w:val="24"/>
                <w:szCs w:val="24"/>
              </w:rPr>
              <w:br/>
              <w:t xml:space="preserve">работы.  Инструктаж по ТБ и ОТ, подписание протоколов. Ознакомление экспертов с положение о проведении чемпионата. Обучение экспертов схемам оценивания. </w:t>
            </w:r>
          </w:p>
        </w:tc>
      </w:tr>
      <w:tr w:rsidR="003D7214" w:rsidRPr="003D7214" w14:paraId="5F0AFBCB" w14:textId="77777777" w:rsidTr="0041361A">
        <w:trPr>
          <w:trHeight w:val="600"/>
        </w:trPr>
        <w:tc>
          <w:tcPr>
            <w:tcW w:w="1838" w:type="dxa"/>
            <w:hideMark/>
          </w:tcPr>
          <w:p w14:paraId="5FBAFD18" w14:textId="77777777" w:rsidR="003D7214" w:rsidRPr="003D7214" w:rsidRDefault="003D7214" w:rsidP="003D7214">
            <w:pPr>
              <w:jc w:val="center"/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>12.00 – 13.00</w:t>
            </w:r>
          </w:p>
        </w:tc>
        <w:tc>
          <w:tcPr>
            <w:tcW w:w="8618" w:type="dxa"/>
            <w:hideMark/>
          </w:tcPr>
          <w:p w14:paraId="238C7902" w14:textId="77777777" w:rsidR="003D7214" w:rsidRPr="003D7214" w:rsidRDefault="003D7214" w:rsidP="003D7214">
            <w:pPr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>Обед участников чемпионата</w:t>
            </w:r>
          </w:p>
        </w:tc>
      </w:tr>
      <w:tr w:rsidR="003D7214" w:rsidRPr="003D7214" w14:paraId="6D0C3775" w14:textId="77777777" w:rsidTr="0041361A">
        <w:trPr>
          <w:trHeight w:val="600"/>
        </w:trPr>
        <w:tc>
          <w:tcPr>
            <w:tcW w:w="1838" w:type="dxa"/>
            <w:hideMark/>
          </w:tcPr>
          <w:p w14:paraId="436A922F" w14:textId="77777777" w:rsidR="003D7214" w:rsidRPr="003D7214" w:rsidRDefault="003D7214" w:rsidP="003D7214">
            <w:pPr>
              <w:jc w:val="center"/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>13.00-14.00</w:t>
            </w:r>
          </w:p>
        </w:tc>
        <w:tc>
          <w:tcPr>
            <w:tcW w:w="8618" w:type="dxa"/>
            <w:hideMark/>
          </w:tcPr>
          <w:p w14:paraId="6A76DD14" w14:textId="77777777" w:rsidR="003D7214" w:rsidRPr="003D7214" w:rsidRDefault="003D7214" w:rsidP="003D7214">
            <w:pPr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 xml:space="preserve">Собрания экспертов: Инструктаж по ТБ и ОТ, подписание протоколов. Распределение ролей между экспертами. Обсуждение конкурсного задания, внесение 30% изменений, подписание КЗ. </w:t>
            </w:r>
          </w:p>
        </w:tc>
      </w:tr>
      <w:tr w:rsidR="003D7214" w:rsidRPr="003D7214" w14:paraId="7E4827C8" w14:textId="77777777" w:rsidTr="0041361A">
        <w:trPr>
          <w:trHeight w:val="600"/>
        </w:trPr>
        <w:tc>
          <w:tcPr>
            <w:tcW w:w="1838" w:type="dxa"/>
            <w:hideMark/>
          </w:tcPr>
          <w:p w14:paraId="08B872A0" w14:textId="77777777" w:rsidR="003D7214" w:rsidRPr="003D7214" w:rsidRDefault="003D7214" w:rsidP="003D7214">
            <w:pPr>
              <w:jc w:val="center"/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>14.00-15.00</w:t>
            </w:r>
          </w:p>
        </w:tc>
        <w:tc>
          <w:tcPr>
            <w:tcW w:w="8618" w:type="dxa"/>
            <w:hideMark/>
          </w:tcPr>
          <w:p w14:paraId="271225FD" w14:textId="77777777" w:rsidR="003D7214" w:rsidRPr="003D7214" w:rsidRDefault="003D7214" w:rsidP="003D7214">
            <w:pPr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 xml:space="preserve">Разработка экспертами группами оценки заданий и схем оценивания, вспомогательных материалов </w:t>
            </w:r>
          </w:p>
        </w:tc>
      </w:tr>
      <w:tr w:rsidR="003D7214" w:rsidRPr="003D7214" w14:paraId="767CF024" w14:textId="77777777" w:rsidTr="0041361A">
        <w:trPr>
          <w:trHeight w:val="600"/>
        </w:trPr>
        <w:tc>
          <w:tcPr>
            <w:tcW w:w="1838" w:type="dxa"/>
            <w:hideMark/>
          </w:tcPr>
          <w:p w14:paraId="312B31CC" w14:textId="77777777" w:rsidR="003D7214" w:rsidRPr="003D7214" w:rsidRDefault="003D7214" w:rsidP="003D7214">
            <w:pPr>
              <w:jc w:val="center"/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>15.00-16.00</w:t>
            </w:r>
          </w:p>
        </w:tc>
        <w:tc>
          <w:tcPr>
            <w:tcW w:w="8618" w:type="dxa"/>
            <w:noWrap/>
            <w:hideMark/>
          </w:tcPr>
          <w:p w14:paraId="6122289D" w14:textId="77777777" w:rsidR="003D7214" w:rsidRPr="003D7214" w:rsidRDefault="003D7214" w:rsidP="003D7214">
            <w:pPr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>Церемония Открытия Регионального чемпионата «Профессионалы» Краснодарского края – 2023</w:t>
            </w:r>
          </w:p>
        </w:tc>
      </w:tr>
      <w:tr w:rsidR="003D7214" w:rsidRPr="003D7214" w14:paraId="6D1A0B83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32157E81" w14:textId="77777777" w:rsidR="003D7214" w:rsidRPr="003D7214" w:rsidRDefault="003D7214" w:rsidP="003D7214">
            <w:pPr>
              <w:jc w:val="center"/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>16.00-18.00</w:t>
            </w:r>
          </w:p>
        </w:tc>
        <w:tc>
          <w:tcPr>
            <w:tcW w:w="8618" w:type="dxa"/>
            <w:hideMark/>
          </w:tcPr>
          <w:p w14:paraId="7DA2E437" w14:textId="77777777" w:rsidR="003D7214" w:rsidRPr="003D7214" w:rsidRDefault="003D7214" w:rsidP="003D7214">
            <w:pPr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>Собрания экспертов: Проверка готовности рабочих мест. Ознакомление и занесение критериев оценки в систему ЦСО, их блокировка, обучение экспертов. Распечатка ведомостей. Оформление и подписание протоколов.</w:t>
            </w:r>
          </w:p>
        </w:tc>
      </w:tr>
      <w:tr w:rsidR="003D7214" w:rsidRPr="003D7214" w14:paraId="3DA92020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1B389269" w14:textId="77777777" w:rsidR="003D7214" w:rsidRPr="003D7214" w:rsidRDefault="003D7214" w:rsidP="003D7214">
            <w:pPr>
              <w:jc w:val="center"/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>18.00-19.00</w:t>
            </w:r>
          </w:p>
        </w:tc>
        <w:tc>
          <w:tcPr>
            <w:tcW w:w="8618" w:type="dxa"/>
            <w:noWrap/>
            <w:hideMark/>
          </w:tcPr>
          <w:p w14:paraId="64557652" w14:textId="77777777" w:rsidR="003D7214" w:rsidRPr="003D7214" w:rsidRDefault="003D7214" w:rsidP="003D7214">
            <w:pPr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>Ужин для конкурсантов и экспертов-наставников в местах проживания.</w:t>
            </w:r>
          </w:p>
        </w:tc>
      </w:tr>
      <w:tr w:rsidR="00114836" w:rsidRPr="00E22CB3" w14:paraId="1BBBB3A5" w14:textId="77777777" w:rsidTr="0041361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1361A" w:rsidRPr="0041361A" w14:paraId="006AB0AC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35A29DC2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8.00 -9.00</w:t>
            </w:r>
          </w:p>
        </w:tc>
        <w:tc>
          <w:tcPr>
            <w:tcW w:w="8618" w:type="dxa"/>
            <w:noWrap/>
            <w:hideMark/>
          </w:tcPr>
          <w:p w14:paraId="3A8AF877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Завтрак для конкурсантов и экспертов в местах проживания.</w:t>
            </w:r>
          </w:p>
        </w:tc>
      </w:tr>
      <w:tr w:rsidR="0041361A" w:rsidRPr="0041361A" w14:paraId="557D8DD3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180855E2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lastRenderedPageBreak/>
              <w:t>9.00-12.00</w:t>
            </w:r>
          </w:p>
        </w:tc>
        <w:tc>
          <w:tcPr>
            <w:tcW w:w="8618" w:type="dxa"/>
            <w:hideMark/>
          </w:tcPr>
          <w:p w14:paraId="12D376B4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Проверка готовности конкурсантов. Инструктаж по ТБ и ОТ, подписание протоколов. Инструктаж конкурсантов, жеребьевка, знакомство с рабочим местом, оборудованием подписание протоколов.</w:t>
            </w:r>
          </w:p>
        </w:tc>
      </w:tr>
      <w:tr w:rsidR="0041361A" w:rsidRPr="0041361A" w14:paraId="355D5203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4CB6C336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12.00-13.00</w:t>
            </w:r>
          </w:p>
        </w:tc>
        <w:tc>
          <w:tcPr>
            <w:tcW w:w="8618" w:type="dxa"/>
            <w:noWrap/>
            <w:hideMark/>
          </w:tcPr>
          <w:p w14:paraId="1A6BD1D3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Обед для конкурсантов и экспертов на площадках чемпионатов.</w:t>
            </w:r>
          </w:p>
        </w:tc>
      </w:tr>
      <w:tr w:rsidR="0041361A" w:rsidRPr="0041361A" w14:paraId="0DA33258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58200612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13.00-15.00</w:t>
            </w:r>
          </w:p>
        </w:tc>
        <w:tc>
          <w:tcPr>
            <w:tcW w:w="8618" w:type="dxa"/>
            <w:noWrap/>
            <w:hideMark/>
          </w:tcPr>
          <w:p w14:paraId="5F95B73B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Конкурсанты: Тестирование оборудования. Инструктаж.</w:t>
            </w:r>
          </w:p>
        </w:tc>
      </w:tr>
      <w:tr w:rsidR="0041361A" w:rsidRPr="0041361A" w14:paraId="65CB2964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48CF20A0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15.00-16.00</w:t>
            </w:r>
          </w:p>
        </w:tc>
        <w:tc>
          <w:tcPr>
            <w:tcW w:w="8618" w:type="dxa"/>
            <w:hideMark/>
          </w:tcPr>
          <w:p w14:paraId="4D237EFA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 xml:space="preserve">Собрания экспертов на площадках: подписание экспертами методических пакетов и регламентирующих </w:t>
            </w:r>
            <w:r w:rsidRPr="0041361A">
              <w:rPr>
                <w:color w:val="000000"/>
                <w:sz w:val="24"/>
                <w:szCs w:val="24"/>
              </w:rPr>
              <w:br/>
              <w:t>документов</w:t>
            </w:r>
          </w:p>
        </w:tc>
      </w:tr>
      <w:tr w:rsidR="0041361A" w:rsidRPr="0041361A" w14:paraId="4EAA0798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3DFFC2BC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16.00-17.00</w:t>
            </w:r>
          </w:p>
        </w:tc>
        <w:tc>
          <w:tcPr>
            <w:tcW w:w="8618" w:type="dxa"/>
            <w:noWrap/>
            <w:hideMark/>
          </w:tcPr>
          <w:p w14:paraId="17DE853C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Подготовка модулей к соревновательной части чемпионата.</w:t>
            </w:r>
          </w:p>
        </w:tc>
      </w:tr>
      <w:tr w:rsidR="0041361A" w:rsidRPr="0041361A" w14:paraId="4322355D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6BF21FEB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18.00-19.00</w:t>
            </w:r>
          </w:p>
        </w:tc>
        <w:tc>
          <w:tcPr>
            <w:tcW w:w="8618" w:type="dxa"/>
            <w:noWrap/>
            <w:hideMark/>
          </w:tcPr>
          <w:p w14:paraId="42BF6212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Ужин для конкурсантов и экспертов-наставников в местах проживания.</w:t>
            </w:r>
          </w:p>
        </w:tc>
      </w:tr>
      <w:tr w:rsidR="00EF5A24" w:rsidRPr="00E22CB3" w14:paraId="12E2C139" w14:textId="77777777" w:rsidTr="0041361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EF5A24" w:rsidRPr="0041361A" w:rsidRDefault="000B2623" w:rsidP="009416A4">
            <w:pPr>
              <w:jc w:val="center"/>
              <w:rPr>
                <w:sz w:val="24"/>
                <w:szCs w:val="24"/>
              </w:rPr>
            </w:pPr>
            <w:r w:rsidRPr="0041361A">
              <w:rPr>
                <w:b/>
                <w:sz w:val="24"/>
                <w:szCs w:val="24"/>
              </w:rPr>
              <w:t>Д1  / «</w:t>
            </w:r>
            <w:r w:rsidR="0025336E" w:rsidRPr="0041361A">
              <w:rPr>
                <w:b/>
                <w:sz w:val="24"/>
                <w:szCs w:val="24"/>
              </w:rPr>
              <w:t>___</w:t>
            </w:r>
            <w:r w:rsidRPr="0041361A">
              <w:rPr>
                <w:b/>
                <w:sz w:val="24"/>
                <w:szCs w:val="24"/>
              </w:rPr>
              <w:t>» ___________</w:t>
            </w:r>
            <w:r w:rsidR="0025336E" w:rsidRPr="0041361A">
              <w:rPr>
                <w:b/>
                <w:sz w:val="24"/>
                <w:szCs w:val="24"/>
              </w:rPr>
              <w:t xml:space="preserve"> 202</w:t>
            </w:r>
            <w:r w:rsidR="009416A4" w:rsidRPr="0041361A">
              <w:rPr>
                <w:b/>
                <w:sz w:val="24"/>
                <w:szCs w:val="24"/>
              </w:rPr>
              <w:t>5</w:t>
            </w:r>
            <w:r w:rsidR="0025336E" w:rsidRPr="0041361A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41361A" w:rsidRPr="0041361A" w14:paraId="5199C379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63CDDD90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7:00 – 8:00</w:t>
            </w:r>
          </w:p>
        </w:tc>
        <w:tc>
          <w:tcPr>
            <w:tcW w:w="8618" w:type="dxa"/>
            <w:noWrap/>
            <w:hideMark/>
          </w:tcPr>
          <w:p w14:paraId="6BB9CA7B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Завтрак участников и экспертов в местах проживания</w:t>
            </w:r>
          </w:p>
        </w:tc>
      </w:tr>
      <w:tr w:rsidR="0041361A" w:rsidRPr="0041361A" w14:paraId="1A1C93BE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12ECDD4A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8:00 – 8:30</w:t>
            </w:r>
          </w:p>
        </w:tc>
        <w:tc>
          <w:tcPr>
            <w:tcW w:w="8618" w:type="dxa"/>
            <w:noWrap/>
            <w:hideMark/>
          </w:tcPr>
          <w:p w14:paraId="23F21BAD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Брифинги на конкурсных площадках</w:t>
            </w:r>
          </w:p>
        </w:tc>
      </w:tr>
      <w:tr w:rsidR="0041361A" w:rsidRPr="0041361A" w14:paraId="77FD82C3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555C95F9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8.30-9.00</w:t>
            </w:r>
          </w:p>
        </w:tc>
        <w:tc>
          <w:tcPr>
            <w:tcW w:w="8618" w:type="dxa"/>
            <w:noWrap/>
            <w:hideMark/>
          </w:tcPr>
          <w:p w14:paraId="5BF242E7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41361A" w:rsidRPr="0041361A" w14:paraId="76940249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538E73CA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9.00-12.00</w:t>
            </w:r>
          </w:p>
        </w:tc>
        <w:tc>
          <w:tcPr>
            <w:tcW w:w="8618" w:type="dxa"/>
            <w:noWrap/>
            <w:hideMark/>
          </w:tcPr>
          <w:p w14:paraId="1AFCFD74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41361A" w:rsidRPr="0041361A" w14:paraId="2BD4DE7E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27289EBC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12.00-13.00</w:t>
            </w:r>
          </w:p>
        </w:tc>
        <w:tc>
          <w:tcPr>
            <w:tcW w:w="8618" w:type="dxa"/>
            <w:noWrap/>
            <w:hideMark/>
          </w:tcPr>
          <w:p w14:paraId="5C5E61A5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Обед участников и экспертов на площадках чемпионата.</w:t>
            </w:r>
          </w:p>
        </w:tc>
      </w:tr>
      <w:tr w:rsidR="0041361A" w:rsidRPr="0041361A" w14:paraId="44D6E49D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206862AA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13.00-13.30</w:t>
            </w:r>
          </w:p>
        </w:tc>
        <w:tc>
          <w:tcPr>
            <w:tcW w:w="8618" w:type="dxa"/>
            <w:noWrap/>
            <w:hideMark/>
          </w:tcPr>
          <w:p w14:paraId="5F9DD3E5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41361A" w:rsidRPr="0041361A" w14:paraId="30FB480C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030D2E82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13.30-16.30</w:t>
            </w:r>
          </w:p>
        </w:tc>
        <w:tc>
          <w:tcPr>
            <w:tcW w:w="8618" w:type="dxa"/>
            <w:noWrap/>
            <w:hideMark/>
          </w:tcPr>
          <w:p w14:paraId="2BBDF20B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41361A" w:rsidRPr="0041361A" w14:paraId="68272DC3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3307B9BE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16.30-17.00</w:t>
            </w:r>
          </w:p>
        </w:tc>
        <w:tc>
          <w:tcPr>
            <w:tcW w:w="8618" w:type="dxa"/>
            <w:noWrap/>
            <w:hideMark/>
          </w:tcPr>
          <w:p w14:paraId="4A6D8F81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Внесение оценок рукописных ведомостей в ЦСО</w:t>
            </w:r>
          </w:p>
        </w:tc>
      </w:tr>
      <w:tr w:rsidR="0041361A" w:rsidRPr="0041361A" w14:paraId="3B9FF4C3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4213933E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17.00-18.00</w:t>
            </w:r>
          </w:p>
        </w:tc>
        <w:tc>
          <w:tcPr>
            <w:tcW w:w="8618" w:type="dxa"/>
            <w:noWrap/>
            <w:hideMark/>
          </w:tcPr>
          <w:p w14:paraId="04047F9A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Собрания экспертов: подведение итогов дня. Работа СМИ .</w:t>
            </w:r>
          </w:p>
        </w:tc>
      </w:tr>
      <w:tr w:rsidR="0041361A" w:rsidRPr="0041361A" w14:paraId="7D986BB1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027DB110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18.00-19.00</w:t>
            </w:r>
          </w:p>
        </w:tc>
        <w:tc>
          <w:tcPr>
            <w:tcW w:w="8618" w:type="dxa"/>
            <w:noWrap/>
            <w:hideMark/>
          </w:tcPr>
          <w:p w14:paraId="2AFE6C95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 xml:space="preserve">Ужин для конкурсантов и экспертов-наставников </w:t>
            </w:r>
          </w:p>
        </w:tc>
      </w:tr>
      <w:tr w:rsidR="0025336E" w:rsidRPr="00E22CB3" w14:paraId="7A7676F3" w14:textId="77777777" w:rsidTr="0041361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1361A" w:rsidRPr="0041361A" w14:paraId="08121D22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0C0359C4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7:00 – 8:00</w:t>
            </w:r>
          </w:p>
        </w:tc>
        <w:tc>
          <w:tcPr>
            <w:tcW w:w="8618" w:type="dxa"/>
            <w:noWrap/>
            <w:hideMark/>
          </w:tcPr>
          <w:p w14:paraId="7797728A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Завтрак участников и экспертов в местах проживания</w:t>
            </w:r>
          </w:p>
        </w:tc>
      </w:tr>
      <w:tr w:rsidR="0041361A" w:rsidRPr="0041361A" w14:paraId="79C75C25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39F464B6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8:00 – 8:30</w:t>
            </w:r>
          </w:p>
        </w:tc>
        <w:tc>
          <w:tcPr>
            <w:tcW w:w="8618" w:type="dxa"/>
            <w:noWrap/>
            <w:hideMark/>
          </w:tcPr>
          <w:p w14:paraId="6FC87F45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Брифинги на конкурсных площадках</w:t>
            </w:r>
          </w:p>
        </w:tc>
      </w:tr>
      <w:tr w:rsidR="0041361A" w:rsidRPr="0041361A" w14:paraId="51EADF45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7026EECD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8.30-9.00</w:t>
            </w:r>
          </w:p>
        </w:tc>
        <w:tc>
          <w:tcPr>
            <w:tcW w:w="8618" w:type="dxa"/>
            <w:noWrap/>
            <w:hideMark/>
          </w:tcPr>
          <w:p w14:paraId="20A415F3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41361A" w:rsidRPr="0041361A" w14:paraId="313CB55F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3A844BA9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9.00-12.00</w:t>
            </w:r>
          </w:p>
        </w:tc>
        <w:tc>
          <w:tcPr>
            <w:tcW w:w="8618" w:type="dxa"/>
            <w:noWrap/>
            <w:hideMark/>
          </w:tcPr>
          <w:p w14:paraId="005753F6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41361A" w:rsidRPr="0041361A" w14:paraId="7857234C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0106CF6A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12.00-13.00</w:t>
            </w:r>
          </w:p>
        </w:tc>
        <w:tc>
          <w:tcPr>
            <w:tcW w:w="8618" w:type="dxa"/>
            <w:noWrap/>
            <w:hideMark/>
          </w:tcPr>
          <w:p w14:paraId="7D4FC575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Обед участников и экспертов на площадках чемпионата.</w:t>
            </w:r>
          </w:p>
        </w:tc>
      </w:tr>
      <w:tr w:rsidR="0041361A" w:rsidRPr="0041361A" w14:paraId="52F23B03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41F2017C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13.00-13.30</w:t>
            </w:r>
          </w:p>
        </w:tc>
        <w:tc>
          <w:tcPr>
            <w:tcW w:w="8618" w:type="dxa"/>
            <w:noWrap/>
            <w:hideMark/>
          </w:tcPr>
          <w:p w14:paraId="7C2FDB05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41361A" w:rsidRPr="0041361A" w14:paraId="2F2C088F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31CEC705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lastRenderedPageBreak/>
              <w:t>13.30-16.30</w:t>
            </w:r>
          </w:p>
        </w:tc>
        <w:tc>
          <w:tcPr>
            <w:tcW w:w="8618" w:type="dxa"/>
            <w:noWrap/>
            <w:hideMark/>
          </w:tcPr>
          <w:p w14:paraId="64B5D7FE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41361A" w:rsidRPr="0041361A" w14:paraId="50A5667E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47513542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16.30-17.00</w:t>
            </w:r>
          </w:p>
        </w:tc>
        <w:tc>
          <w:tcPr>
            <w:tcW w:w="8618" w:type="dxa"/>
            <w:noWrap/>
            <w:hideMark/>
          </w:tcPr>
          <w:p w14:paraId="1175009E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Внесение оценок рукописных ведомостей в ЦСО</w:t>
            </w:r>
          </w:p>
        </w:tc>
      </w:tr>
      <w:tr w:rsidR="0041361A" w:rsidRPr="0041361A" w14:paraId="6D129F2E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7459D958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17.00-18.00</w:t>
            </w:r>
          </w:p>
        </w:tc>
        <w:tc>
          <w:tcPr>
            <w:tcW w:w="8618" w:type="dxa"/>
            <w:noWrap/>
            <w:hideMark/>
          </w:tcPr>
          <w:p w14:paraId="35F4028D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Собрания экспертов: подведение итогов дня. Работа СМИ .</w:t>
            </w:r>
          </w:p>
        </w:tc>
      </w:tr>
      <w:tr w:rsidR="0041361A" w:rsidRPr="0041361A" w14:paraId="4E298985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7E719E3E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18.00-19.00</w:t>
            </w:r>
          </w:p>
        </w:tc>
        <w:tc>
          <w:tcPr>
            <w:tcW w:w="8618" w:type="dxa"/>
            <w:noWrap/>
            <w:hideMark/>
          </w:tcPr>
          <w:p w14:paraId="67D0BE83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 xml:space="preserve">Ужин для конкурсантов и экспертов-наставников </w:t>
            </w:r>
          </w:p>
        </w:tc>
      </w:tr>
      <w:tr w:rsidR="0025336E" w:rsidRPr="00E22CB3" w14:paraId="4D59ECE1" w14:textId="77777777" w:rsidTr="0041361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385AAE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1361A" w:rsidRPr="0041361A" w14:paraId="0F079BFD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5EF4F622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7:00 – 8:00</w:t>
            </w:r>
          </w:p>
        </w:tc>
        <w:tc>
          <w:tcPr>
            <w:tcW w:w="8618" w:type="dxa"/>
            <w:noWrap/>
            <w:hideMark/>
          </w:tcPr>
          <w:p w14:paraId="76936145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Завтрак участников и экспертов в местах проживания</w:t>
            </w:r>
          </w:p>
        </w:tc>
      </w:tr>
      <w:tr w:rsidR="0041361A" w:rsidRPr="0041361A" w14:paraId="2E49219E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31F7FF92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8:00 – 8:30</w:t>
            </w:r>
          </w:p>
        </w:tc>
        <w:tc>
          <w:tcPr>
            <w:tcW w:w="8618" w:type="dxa"/>
            <w:noWrap/>
            <w:hideMark/>
          </w:tcPr>
          <w:p w14:paraId="12144288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Брифинги на конкурсных площадках</w:t>
            </w:r>
          </w:p>
        </w:tc>
      </w:tr>
      <w:tr w:rsidR="0041361A" w:rsidRPr="0041361A" w14:paraId="660768B4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469B6571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8.30-9.00</w:t>
            </w:r>
          </w:p>
        </w:tc>
        <w:tc>
          <w:tcPr>
            <w:tcW w:w="8618" w:type="dxa"/>
            <w:noWrap/>
            <w:hideMark/>
          </w:tcPr>
          <w:p w14:paraId="528F7EFC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41361A" w:rsidRPr="0041361A" w14:paraId="12BAC2EF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4548B574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9.00-12.00</w:t>
            </w:r>
          </w:p>
        </w:tc>
        <w:tc>
          <w:tcPr>
            <w:tcW w:w="8618" w:type="dxa"/>
            <w:noWrap/>
            <w:hideMark/>
          </w:tcPr>
          <w:p w14:paraId="11660AD8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41361A" w:rsidRPr="0041361A" w14:paraId="4C7C77E1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21D502B9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12.00-13.00</w:t>
            </w:r>
          </w:p>
        </w:tc>
        <w:tc>
          <w:tcPr>
            <w:tcW w:w="8618" w:type="dxa"/>
            <w:noWrap/>
            <w:hideMark/>
          </w:tcPr>
          <w:p w14:paraId="03D63A05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Обед участников и экспертов на площадках чемпионата.</w:t>
            </w:r>
          </w:p>
        </w:tc>
      </w:tr>
      <w:tr w:rsidR="0041361A" w:rsidRPr="0041361A" w14:paraId="2F3359C5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5E0FD711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13.00-13.30</w:t>
            </w:r>
          </w:p>
        </w:tc>
        <w:tc>
          <w:tcPr>
            <w:tcW w:w="8618" w:type="dxa"/>
            <w:noWrap/>
            <w:hideMark/>
          </w:tcPr>
          <w:p w14:paraId="20BA8956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41361A" w:rsidRPr="0041361A" w14:paraId="44BDA0EC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6007B6E0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13.30-16.30</w:t>
            </w:r>
          </w:p>
        </w:tc>
        <w:tc>
          <w:tcPr>
            <w:tcW w:w="8618" w:type="dxa"/>
            <w:noWrap/>
            <w:hideMark/>
          </w:tcPr>
          <w:p w14:paraId="22FFA730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41361A" w:rsidRPr="0041361A" w14:paraId="48D8F933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39D35853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16.30-17.00</w:t>
            </w:r>
          </w:p>
        </w:tc>
        <w:tc>
          <w:tcPr>
            <w:tcW w:w="8618" w:type="dxa"/>
            <w:noWrap/>
            <w:hideMark/>
          </w:tcPr>
          <w:p w14:paraId="7BF032C7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Внесение оценок рукописных ведомостей в ЦСО</w:t>
            </w:r>
          </w:p>
        </w:tc>
      </w:tr>
      <w:tr w:rsidR="0041361A" w:rsidRPr="0041361A" w14:paraId="3583030D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46DCEB93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17.00-18.00</w:t>
            </w:r>
          </w:p>
        </w:tc>
        <w:tc>
          <w:tcPr>
            <w:tcW w:w="8618" w:type="dxa"/>
            <w:noWrap/>
            <w:hideMark/>
          </w:tcPr>
          <w:p w14:paraId="24463C46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Собрания экспертов: подведение итогов дня. Работа СМИ .</w:t>
            </w:r>
          </w:p>
        </w:tc>
      </w:tr>
      <w:tr w:rsidR="0041361A" w:rsidRPr="0041361A" w14:paraId="18FB1CD6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7E18D758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18.00-19.00</w:t>
            </w:r>
          </w:p>
        </w:tc>
        <w:tc>
          <w:tcPr>
            <w:tcW w:w="8618" w:type="dxa"/>
            <w:noWrap/>
            <w:hideMark/>
          </w:tcPr>
          <w:p w14:paraId="1A0A5211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 xml:space="preserve">Ужин для конкурсантов и экспертов-наставников </w:t>
            </w:r>
          </w:p>
        </w:tc>
      </w:tr>
      <w:tr w:rsidR="0041361A" w:rsidRPr="0041361A" w14:paraId="079417D9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748DFC3B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19.00-20.00</w:t>
            </w:r>
          </w:p>
        </w:tc>
        <w:tc>
          <w:tcPr>
            <w:tcW w:w="8618" w:type="dxa"/>
            <w:noWrap/>
            <w:hideMark/>
          </w:tcPr>
          <w:p w14:paraId="06125002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Внесение оценок рукописных ведомостей в ЦСО, сверка ведомостей, подписание протоколов чемпионата.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5E9CF" w14:textId="77777777" w:rsidR="007C7389" w:rsidRDefault="007C7389" w:rsidP="00970F49">
      <w:pPr>
        <w:spacing w:after="0" w:line="240" w:lineRule="auto"/>
      </w:pPr>
      <w:r>
        <w:separator/>
      </w:r>
    </w:p>
  </w:endnote>
  <w:endnote w:type="continuationSeparator" w:id="0">
    <w:p w14:paraId="1934825A" w14:textId="77777777" w:rsidR="007C7389" w:rsidRDefault="007C738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04AFBA4F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843346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5305A" w14:textId="77777777" w:rsidR="007C7389" w:rsidRDefault="007C7389" w:rsidP="00970F49">
      <w:pPr>
        <w:spacing w:after="0" w:line="240" w:lineRule="auto"/>
      </w:pPr>
      <w:r>
        <w:separator/>
      </w:r>
    </w:p>
  </w:footnote>
  <w:footnote w:type="continuationSeparator" w:id="0">
    <w:p w14:paraId="45C1158E" w14:textId="77777777" w:rsidR="007C7389" w:rsidRDefault="007C738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D7214"/>
    <w:rsid w:val="003E03F0"/>
    <w:rsid w:val="0041361A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389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4334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3D2D4-0C38-4CF6-AD06-74D6BF269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Самойленко</cp:lastModifiedBy>
  <cp:revision>9</cp:revision>
  <dcterms:created xsi:type="dcterms:W3CDTF">2023-10-02T15:03:00Z</dcterms:created>
  <dcterms:modified xsi:type="dcterms:W3CDTF">2024-11-15T16:25:00Z</dcterms:modified>
</cp:coreProperties>
</file>