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rsidRPr="00DD04F4" w14:paraId="3A59C1DD" w14:textId="77777777" w:rsidTr="00972CBC">
        <w:tc>
          <w:tcPr>
            <w:tcW w:w="5670" w:type="dxa"/>
          </w:tcPr>
          <w:p w14:paraId="47F3FA14" w14:textId="77777777" w:rsidR="00666BDD" w:rsidRPr="00DD04F4" w:rsidRDefault="00666BDD" w:rsidP="00972CBC">
            <w:pPr>
              <w:pStyle w:val="af1"/>
              <w:rPr>
                <w:rFonts w:ascii="Times New Roman" w:hAnsi="Times New Roman"/>
                <w:sz w:val="30"/>
              </w:rPr>
            </w:pPr>
            <w:r w:rsidRPr="00DD04F4">
              <w:rPr>
                <w:rFonts w:ascii="Times New Roman" w:hAnsi="Times New Roman"/>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Pr="00DD04F4" w:rsidRDefault="00666BDD" w:rsidP="00557CC0">
            <w:pPr>
              <w:spacing w:line="360" w:lineRule="auto"/>
              <w:ind w:left="290"/>
              <w:jc w:val="center"/>
              <w:rPr>
                <w:sz w:val="30"/>
              </w:rPr>
            </w:pPr>
          </w:p>
        </w:tc>
      </w:tr>
    </w:tbl>
    <w:p w14:paraId="6FDEE905" w14:textId="77777777" w:rsidR="00A36EE2" w:rsidRPr="00DD04F4"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eastAsia="Arial Unicode MS"/>
          <w:sz w:val="72"/>
          <w:szCs w:val="72"/>
        </w:rPr>
      </w:sdtEndPr>
      <w:sdtContent>
        <w:p w14:paraId="72EBF210" w14:textId="7AB79513" w:rsidR="00B610A2" w:rsidRPr="00DD04F4" w:rsidRDefault="00B610A2" w:rsidP="00B610A2">
          <w:pPr>
            <w:spacing w:after="0" w:line="360" w:lineRule="auto"/>
            <w:jc w:val="right"/>
            <w:rPr>
              <w:rFonts w:ascii="Times New Roman" w:hAnsi="Times New Roman" w:cs="Times New Roman"/>
            </w:rPr>
          </w:pPr>
        </w:p>
        <w:p w14:paraId="701FF1EB" w14:textId="78DC74FC" w:rsidR="00334165" w:rsidRPr="00DD04F4"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DD04F4" w:rsidRDefault="00666BDD" w:rsidP="00F50AC5">
          <w:pPr>
            <w:spacing w:after="0" w:line="360" w:lineRule="auto"/>
            <w:jc w:val="right"/>
            <w:rPr>
              <w:rFonts w:ascii="Times New Roman" w:eastAsia="Arial Unicode MS" w:hAnsi="Times New Roman" w:cs="Times New Roman"/>
              <w:sz w:val="72"/>
              <w:szCs w:val="72"/>
            </w:rPr>
          </w:pPr>
        </w:p>
        <w:p w14:paraId="1490AA80" w14:textId="536FA5F3" w:rsidR="00334165" w:rsidRPr="00DD04F4" w:rsidRDefault="00D37DEA" w:rsidP="00C17B01">
          <w:pPr>
            <w:spacing w:after="0" w:line="240" w:lineRule="auto"/>
            <w:jc w:val="center"/>
            <w:rPr>
              <w:rFonts w:ascii="Times New Roman" w:eastAsia="Arial Unicode MS" w:hAnsi="Times New Roman" w:cs="Times New Roman"/>
              <w:sz w:val="56"/>
              <w:szCs w:val="56"/>
            </w:rPr>
          </w:pPr>
          <w:r w:rsidRPr="00DD04F4">
            <w:rPr>
              <w:rFonts w:ascii="Times New Roman" w:eastAsia="Arial Unicode MS" w:hAnsi="Times New Roman" w:cs="Times New Roman"/>
              <w:sz w:val="56"/>
              <w:szCs w:val="56"/>
            </w:rPr>
            <w:t>КОНКУРСНОЕ ЗАДАНИЕ КОМПЕТЕНЦИИ</w:t>
          </w:r>
        </w:p>
        <w:p w14:paraId="0CE9BA28" w14:textId="5FE284BE" w:rsidR="00832EBB" w:rsidRPr="00DD04F4" w:rsidRDefault="000F0FC3" w:rsidP="00C17B01">
          <w:pPr>
            <w:spacing w:after="0" w:line="360" w:lineRule="auto"/>
            <w:jc w:val="center"/>
            <w:rPr>
              <w:rFonts w:ascii="Times New Roman" w:eastAsia="Arial Unicode MS" w:hAnsi="Times New Roman" w:cs="Times New Roman"/>
              <w:sz w:val="40"/>
              <w:szCs w:val="40"/>
            </w:rPr>
          </w:pPr>
          <w:r w:rsidRPr="00DD04F4">
            <w:rPr>
              <w:rFonts w:ascii="Times New Roman" w:eastAsia="Arial Unicode MS" w:hAnsi="Times New Roman" w:cs="Times New Roman"/>
              <w:sz w:val="40"/>
              <w:szCs w:val="40"/>
            </w:rPr>
            <w:t>«</w:t>
          </w:r>
          <w:r w:rsidR="00034F77" w:rsidRPr="00DD04F4">
            <w:rPr>
              <w:rFonts w:ascii="Times New Roman" w:eastAsia="Arial Unicode MS" w:hAnsi="Times New Roman" w:cs="Times New Roman"/>
              <w:sz w:val="40"/>
              <w:szCs w:val="40"/>
            </w:rPr>
            <w:t>СУДОРЕМОНТ</w:t>
          </w:r>
          <w:r w:rsidRPr="00DD04F4">
            <w:rPr>
              <w:rFonts w:ascii="Times New Roman" w:eastAsia="Arial Unicode MS" w:hAnsi="Times New Roman" w:cs="Times New Roman"/>
              <w:sz w:val="40"/>
              <w:szCs w:val="40"/>
            </w:rPr>
            <w:t>»</w:t>
          </w:r>
        </w:p>
        <w:p w14:paraId="723989CC" w14:textId="76057097" w:rsidR="00D83E4E" w:rsidRPr="00DD04F4" w:rsidRDefault="00C34D0A" w:rsidP="00C17B01">
          <w:pPr>
            <w:spacing w:after="0" w:line="360" w:lineRule="auto"/>
            <w:jc w:val="center"/>
            <w:rPr>
              <w:rFonts w:ascii="Times New Roman" w:eastAsia="Arial Unicode MS" w:hAnsi="Times New Roman" w:cs="Times New Roman"/>
              <w:sz w:val="36"/>
              <w:szCs w:val="36"/>
            </w:rPr>
          </w:pPr>
          <w:r w:rsidRPr="00DD04F4">
            <w:rPr>
              <w:rFonts w:ascii="Times New Roman" w:eastAsia="Arial Unicode MS" w:hAnsi="Times New Roman" w:cs="Times New Roman"/>
              <w:sz w:val="36"/>
              <w:szCs w:val="36"/>
            </w:rPr>
            <w:t>____________________</w:t>
          </w:r>
          <w:r w:rsidR="00EB4FF8" w:rsidRPr="00DD04F4">
            <w:rPr>
              <w:rFonts w:ascii="Times New Roman" w:eastAsia="Arial Unicode MS" w:hAnsi="Times New Roman" w:cs="Times New Roman"/>
              <w:sz w:val="36"/>
              <w:szCs w:val="36"/>
            </w:rPr>
            <w:t xml:space="preserve"> этап</w:t>
          </w:r>
          <w:r w:rsidR="009E5BD9" w:rsidRPr="00DD04F4">
            <w:rPr>
              <w:rFonts w:ascii="Times New Roman" w:eastAsia="Arial Unicode MS" w:hAnsi="Times New Roman" w:cs="Times New Roman"/>
              <w:sz w:val="36"/>
              <w:szCs w:val="36"/>
            </w:rPr>
            <w:t xml:space="preserve"> </w:t>
          </w:r>
          <w:r w:rsidR="00D83E4E" w:rsidRPr="00DD04F4">
            <w:rPr>
              <w:rFonts w:ascii="Times New Roman" w:eastAsia="Arial Unicode MS" w:hAnsi="Times New Roman" w:cs="Times New Roman"/>
              <w:sz w:val="36"/>
              <w:szCs w:val="36"/>
            </w:rPr>
            <w:t xml:space="preserve">Чемпионата по профессиональному мастерству «Профессионалы» </w:t>
          </w:r>
        </w:p>
        <w:p w14:paraId="0964DAF0" w14:textId="152CFF3F" w:rsidR="00EB4FF8" w:rsidRPr="00DD04F4" w:rsidRDefault="00EB4FF8" w:rsidP="00EB4FF8">
          <w:pPr>
            <w:spacing w:after="0" w:line="240" w:lineRule="auto"/>
            <w:jc w:val="center"/>
            <w:rPr>
              <w:rFonts w:ascii="Times New Roman" w:eastAsia="Arial Unicode MS" w:hAnsi="Times New Roman" w:cs="Times New Roman"/>
              <w:sz w:val="36"/>
              <w:szCs w:val="36"/>
            </w:rPr>
          </w:pPr>
          <w:r w:rsidRPr="00DD04F4">
            <w:rPr>
              <w:rFonts w:ascii="Times New Roman" w:eastAsia="Arial Unicode MS" w:hAnsi="Times New Roman" w:cs="Times New Roman"/>
              <w:sz w:val="36"/>
              <w:szCs w:val="36"/>
            </w:rPr>
            <w:t>______________________</w:t>
          </w:r>
        </w:p>
        <w:p w14:paraId="3E7CF0AC" w14:textId="22C46D25" w:rsidR="00EB4FF8" w:rsidRPr="00DD04F4" w:rsidRDefault="00EB4FF8" w:rsidP="00EB4FF8">
          <w:pPr>
            <w:spacing w:after="0" w:line="240" w:lineRule="auto"/>
            <w:jc w:val="center"/>
            <w:rPr>
              <w:rFonts w:ascii="Times New Roman" w:eastAsia="Arial Unicode MS" w:hAnsi="Times New Roman" w:cs="Times New Roman"/>
              <w:sz w:val="20"/>
              <w:szCs w:val="20"/>
            </w:rPr>
          </w:pPr>
          <w:r w:rsidRPr="00DD04F4">
            <w:rPr>
              <w:rFonts w:ascii="Times New Roman" w:eastAsia="Arial Unicode MS" w:hAnsi="Times New Roman" w:cs="Times New Roman"/>
              <w:sz w:val="20"/>
              <w:szCs w:val="20"/>
            </w:rPr>
            <w:t>регион проведения</w:t>
          </w:r>
        </w:p>
        <w:p w14:paraId="7D975935" w14:textId="07C379DD" w:rsidR="00334165" w:rsidRPr="00DD04F4" w:rsidRDefault="00DA7A52" w:rsidP="00C17B01">
          <w:pPr>
            <w:spacing w:after="0" w:line="360" w:lineRule="auto"/>
            <w:jc w:val="center"/>
            <w:rPr>
              <w:rFonts w:ascii="Times New Roman" w:eastAsia="Arial Unicode MS" w:hAnsi="Times New Roman" w:cs="Times New Roman"/>
              <w:sz w:val="72"/>
              <w:szCs w:val="72"/>
            </w:rPr>
          </w:pPr>
        </w:p>
      </w:sdtContent>
    </w:sdt>
    <w:p w14:paraId="7C7486F1" w14:textId="1D69D426" w:rsidR="009B18A2" w:rsidRPr="00DD04F4" w:rsidRDefault="009B18A2" w:rsidP="00C17B01">
      <w:pPr>
        <w:spacing w:after="0" w:line="360" w:lineRule="auto"/>
        <w:rPr>
          <w:rFonts w:ascii="Times New Roman" w:hAnsi="Times New Roman" w:cs="Times New Roman"/>
          <w:lang w:bidi="en-US"/>
        </w:rPr>
      </w:pPr>
    </w:p>
    <w:p w14:paraId="7FFC6E5F" w14:textId="12233809" w:rsidR="009B18A2" w:rsidRPr="00DD04F4" w:rsidRDefault="009B18A2" w:rsidP="00C17B01">
      <w:pPr>
        <w:spacing w:after="0" w:line="360" w:lineRule="auto"/>
        <w:rPr>
          <w:rFonts w:ascii="Times New Roman" w:hAnsi="Times New Roman" w:cs="Times New Roman"/>
          <w:lang w:bidi="en-US"/>
        </w:rPr>
      </w:pPr>
    </w:p>
    <w:p w14:paraId="6C297F1E" w14:textId="0EFE978A" w:rsidR="009B18A2" w:rsidRPr="00DD04F4" w:rsidRDefault="009B18A2" w:rsidP="00C17B01">
      <w:pPr>
        <w:spacing w:after="0" w:line="360" w:lineRule="auto"/>
        <w:rPr>
          <w:rFonts w:ascii="Times New Roman" w:hAnsi="Times New Roman" w:cs="Times New Roman"/>
          <w:lang w:bidi="en-US"/>
        </w:rPr>
      </w:pPr>
    </w:p>
    <w:p w14:paraId="58084380" w14:textId="3630DA8D" w:rsidR="009B18A2" w:rsidRPr="00DD04F4" w:rsidRDefault="009B18A2" w:rsidP="00C17B01">
      <w:pPr>
        <w:spacing w:after="0" w:line="360" w:lineRule="auto"/>
        <w:rPr>
          <w:rFonts w:ascii="Times New Roman" w:hAnsi="Times New Roman" w:cs="Times New Roman"/>
          <w:lang w:bidi="en-US"/>
        </w:rPr>
      </w:pPr>
    </w:p>
    <w:p w14:paraId="0B3D32D6" w14:textId="45D3E687" w:rsidR="00666BDD" w:rsidRPr="00DD04F4" w:rsidRDefault="00666BDD" w:rsidP="00C17B01">
      <w:pPr>
        <w:spacing w:after="0" w:line="360" w:lineRule="auto"/>
        <w:rPr>
          <w:rFonts w:ascii="Times New Roman" w:hAnsi="Times New Roman" w:cs="Times New Roman"/>
          <w:lang w:bidi="en-US"/>
        </w:rPr>
      </w:pPr>
    </w:p>
    <w:p w14:paraId="6D3F9804" w14:textId="77777777" w:rsidR="00666BDD" w:rsidRPr="00DD04F4" w:rsidRDefault="00666BDD" w:rsidP="00C17B01">
      <w:pPr>
        <w:spacing w:after="0" w:line="360" w:lineRule="auto"/>
        <w:rPr>
          <w:rFonts w:ascii="Times New Roman" w:hAnsi="Times New Roman" w:cs="Times New Roman"/>
          <w:lang w:bidi="en-US"/>
        </w:rPr>
      </w:pPr>
    </w:p>
    <w:p w14:paraId="6EBD5D4C" w14:textId="71B11D4C" w:rsidR="009B18A2" w:rsidRPr="00DD04F4" w:rsidRDefault="009B18A2" w:rsidP="00C17B01">
      <w:pPr>
        <w:spacing w:after="0" w:line="360" w:lineRule="auto"/>
        <w:rPr>
          <w:rFonts w:ascii="Times New Roman" w:hAnsi="Times New Roman" w:cs="Times New Roman"/>
          <w:lang w:bidi="en-US"/>
        </w:rPr>
      </w:pPr>
    </w:p>
    <w:p w14:paraId="32BDF402" w14:textId="3C46ACE5" w:rsidR="009B18A2" w:rsidRPr="00DD04F4" w:rsidRDefault="009B18A2" w:rsidP="00C17B01">
      <w:pPr>
        <w:spacing w:after="0" w:line="360" w:lineRule="auto"/>
        <w:rPr>
          <w:rFonts w:ascii="Times New Roman" w:hAnsi="Times New Roman" w:cs="Times New Roman"/>
          <w:lang w:bidi="en-US"/>
        </w:rPr>
      </w:pPr>
    </w:p>
    <w:p w14:paraId="7E63A18F" w14:textId="77777777" w:rsidR="009B18A2" w:rsidRPr="00DD04F4" w:rsidRDefault="009B18A2" w:rsidP="00C17B01">
      <w:pPr>
        <w:spacing w:after="0" w:line="360" w:lineRule="auto"/>
        <w:rPr>
          <w:rFonts w:ascii="Times New Roman" w:hAnsi="Times New Roman" w:cs="Times New Roman"/>
          <w:lang w:bidi="en-US"/>
        </w:rPr>
      </w:pPr>
    </w:p>
    <w:p w14:paraId="3FE53A15" w14:textId="2546E494" w:rsidR="009B18A2" w:rsidRPr="00DD04F4" w:rsidRDefault="00EB4FF8" w:rsidP="009B18A2">
      <w:pPr>
        <w:spacing w:after="0" w:line="360" w:lineRule="auto"/>
        <w:jc w:val="center"/>
        <w:rPr>
          <w:rFonts w:ascii="Times New Roman" w:hAnsi="Times New Roman" w:cs="Times New Roman"/>
          <w:sz w:val="28"/>
          <w:szCs w:val="28"/>
          <w:lang w:bidi="en-US"/>
        </w:rPr>
      </w:pPr>
      <w:r w:rsidRPr="00DD04F4">
        <w:rPr>
          <w:rFonts w:ascii="Times New Roman" w:hAnsi="Times New Roman" w:cs="Times New Roman"/>
          <w:sz w:val="28"/>
          <w:szCs w:val="28"/>
          <w:lang w:bidi="en-US"/>
        </w:rPr>
        <w:t>202</w:t>
      </w:r>
      <w:r w:rsidR="00C34D0A" w:rsidRPr="00DD04F4">
        <w:rPr>
          <w:rFonts w:ascii="Times New Roman" w:hAnsi="Times New Roman" w:cs="Times New Roman"/>
          <w:sz w:val="28"/>
          <w:szCs w:val="28"/>
          <w:lang w:bidi="en-US"/>
        </w:rPr>
        <w:t>5</w:t>
      </w:r>
      <w:r w:rsidR="009E5BD9" w:rsidRPr="00DD04F4">
        <w:rPr>
          <w:rFonts w:ascii="Times New Roman" w:hAnsi="Times New Roman" w:cs="Times New Roman"/>
          <w:sz w:val="28"/>
          <w:szCs w:val="28"/>
          <w:lang w:bidi="en-US"/>
        </w:rPr>
        <w:t xml:space="preserve"> г.</w:t>
      </w:r>
    </w:p>
    <w:p w14:paraId="4E237B94" w14:textId="264A6BCD" w:rsidR="009955F8" w:rsidRPr="00DD04F4"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sidRPr="00DD04F4">
        <w:rPr>
          <w:rFonts w:ascii="Times New Roman" w:hAnsi="Times New Roman" w:cs="Times New Roman"/>
          <w:sz w:val="28"/>
          <w:szCs w:val="28"/>
          <w:lang w:bidi="en-US"/>
        </w:rPr>
        <w:lastRenderedPageBreak/>
        <w:t>Конкурсное задание</w:t>
      </w:r>
      <w:r w:rsidR="00F50AC5" w:rsidRPr="00DD04F4">
        <w:rPr>
          <w:rFonts w:ascii="Times New Roman" w:hAnsi="Times New Roman" w:cs="Times New Roman"/>
          <w:sz w:val="28"/>
          <w:szCs w:val="28"/>
          <w:lang w:bidi="en-US"/>
        </w:rPr>
        <w:t xml:space="preserve"> </w:t>
      </w:r>
      <w:r w:rsidR="00041A78" w:rsidRPr="00DD04F4">
        <w:rPr>
          <w:rFonts w:ascii="Times New Roman" w:hAnsi="Times New Roman" w:cs="Times New Roman"/>
          <w:sz w:val="28"/>
          <w:szCs w:val="28"/>
          <w:lang w:bidi="en-US"/>
        </w:rPr>
        <w:t>разработан</w:t>
      </w:r>
      <w:r w:rsidRPr="00DD04F4">
        <w:rPr>
          <w:rFonts w:ascii="Times New Roman" w:hAnsi="Times New Roman" w:cs="Times New Roman"/>
          <w:sz w:val="28"/>
          <w:szCs w:val="28"/>
          <w:lang w:bidi="en-US"/>
        </w:rPr>
        <w:t>о</w:t>
      </w:r>
      <w:r w:rsidR="00B610A2" w:rsidRPr="00DD04F4">
        <w:rPr>
          <w:rFonts w:ascii="Times New Roman" w:hAnsi="Times New Roman" w:cs="Times New Roman"/>
          <w:sz w:val="28"/>
          <w:szCs w:val="28"/>
          <w:lang w:bidi="en-US"/>
        </w:rPr>
        <w:t xml:space="preserve"> экспертным сообществом </w:t>
      </w:r>
      <w:r w:rsidR="00041A78" w:rsidRPr="00DD04F4">
        <w:rPr>
          <w:rFonts w:ascii="Times New Roman" w:hAnsi="Times New Roman" w:cs="Times New Roman"/>
          <w:sz w:val="28"/>
          <w:szCs w:val="28"/>
          <w:lang w:bidi="en-US"/>
        </w:rPr>
        <w:t>и утвержден</w:t>
      </w:r>
      <w:r w:rsidRPr="00DD04F4">
        <w:rPr>
          <w:rFonts w:ascii="Times New Roman" w:hAnsi="Times New Roman" w:cs="Times New Roman"/>
          <w:sz w:val="28"/>
          <w:szCs w:val="28"/>
          <w:lang w:bidi="en-US"/>
        </w:rPr>
        <w:t>о</w:t>
      </w:r>
      <w:r w:rsidR="00041A78" w:rsidRPr="00DD04F4">
        <w:rPr>
          <w:rFonts w:ascii="Times New Roman" w:hAnsi="Times New Roman" w:cs="Times New Roman"/>
          <w:sz w:val="28"/>
          <w:szCs w:val="28"/>
          <w:lang w:bidi="en-US"/>
        </w:rPr>
        <w:t xml:space="preserve"> </w:t>
      </w:r>
      <w:r w:rsidR="00B610A2" w:rsidRPr="00DD04F4">
        <w:rPr>
          <w:rFonts w:ascii="Times New Roman" w:hAnsi="Times New Roman" w:cs="Times New Roman"/>
          <w:sz w:val="28"/>
          <w:szCs w:val="28"/>
          <w:lang w:bidi="en-US"/>
        </w:rPr>
        <w:t>Менеджером компетенции</w:t>
      </w:r>
      <w:r w:rsidR="00041A78" w:rsidRPr="00DD04F4">
        <w:rPr>
          <w:rFonts w:ascii="Times New Roman" w:hAnsi="Times New Roman" w:cs="Times New Roman"/>
          <w:sz w:val="28"/>
          <w:szCs w:val="28"/>
          <w:lang w:bidi="en-US"/>
        </w:rPr>
        <w:t xml:space="preserve">, в котором установлены нижеследующие правила и </w:t>
      </w:r>
      <w:r w:rsidR="00E857D6" w:rsidRPr="00DD04F4">
        <w:rPr>
          <w:rFonts w:ascii="Times New Roman" w:hAnsi="Times New Roman" w:cs="Times New Roman"/>
          <w:sz w:val="28"/>
          <w:szCs w:val="28"/>
          <w:lang w:bidi="en-US"/>
        </w:rPr>
        <w:t>необходимые требования владения профессиональным</w:t>
      </w:r>
      <w:r w:rsidR="00F50AC5" w:rsidRPr="00DD04F4">
        <w:rPr>
          <w:rFonts w:ascii="Times New Roman" w:hAnsi="Times New Roman" w:cs="Times New Roman"/>
          <w:sz w:val="28"/>
          <w:szCs w:val="28"/>
          <w:lang w:bidi="en-US"/>
        </w:rPr>
        <w:t>и навыками</w:t>
      </w:r>
      <w:r w:rsidR="00E857D6" w:rsidRPr="00DD04F4">
        <w:rPr>
          <w:rFonts w:ascii="Times New Roman" w:hAnsi="Times New Roman" w:cs="Times New Roman"/>
          <w:sz w:val="28"/>
          <w:szCs w:val="28"/>
          <w:lang w:bidi="en-US"/>
        </w:rPr>
        <w:t xml:space="preserve"> для участия в </w:t>
      </w:r>
      <w:r w:rsidR="006C6D6D" w:rsidRPr="00DD04F4">
        <w:rPr>
          <w:rFonts w:ascii="Times New Roman" w:hAnsi="Times New Roman" w:cs="Times New Roman"/>
          <w:sz w:val="28"/>
          <w:szCs w:val="28"/>
          <w:lang w:bidi="en-US"/>
        </w:rPr>
        <w:t xml:space="preserve">соревнованиях по </w:t>
      </w:r>
      <w:r w:rsidR="00041A78" w:rsidRPr="00DD04F4">
        <w:rPr>
          <w:rFonts w:ascii="Times New Roman" w:hAnsi="Times New Roman" w:cs="Times New Roman"/>
          <w:sz w:val="28"/>
          <w:szCs w:val="28"/>
          <w:lang w:bidi="en-US"/>
        </w:rPr>
        <w:t>профессиональному мастерству</w:t>
      </w:r>
      <w:r w:rsidR="00E857D6" w:rsidRPr="00DD04F4">
        <w:rPr>
          <w:rFonts w:ascii="Times New Roman" w:hAnsi="Times New Roman" w:cs="Times New Roman"/>
          <w:sz w:val="28"/>
          <w:szCs w:val="28"/>
          <w:lang w:bidi="en-US"/>
        </w:rPr>
        <w:t>.</w:t>
      </w:r>
    </w:p>
    <w:p w14:paraId="4248A8E5" w14:textId="77777777" w:rsidR="006C6D6D" w:rsidRPr="00DD04F4"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Pr="00DD04F4" w:rsidRDefault="009B18A2" w:rsidP="00C17B01">
      <w:pPr>
        <w:pStyle w:val="bullet"/>
        <w:numPr>
          <w:ilvl w:val="0"/>
          <w:numId w:val="0"/>
        </w:numPr>
        <w:ind w:firstLine="709"/>
        <w:jc w:val="both"/>
        <w:rPr>
          <w:rFonts w:ascii="Times New Roman" w:hAnsi="Times New Roman"/>
          <w:b/>
          <w:sz w:val="28"/>
          <w:szCs w:val="28"/>
          <w:lang w:val="ru-RU"/>
        </w:rPr>
      </w:pPr>
      <w:r w:rsidRPr="00DD04F4">
        <w:rPr>
          <w:rFonts w:ascii="Times New Roman" w:hAnsi="Times New Roman"/>
          <w:b/>
          <w:sz w:val="28"/>
          <w:szCs w:val="28"/>
          <w:lang w:val="ru-RU"/>
        </w:rPr>
        <w:t>Конкурсное задание</w:t>
      </w:r>
      <w:r w:rsidR="00DE39D8" w:rsidRPr="00DD04F4">
        <w:rPr>
          <w:rFonts w:ascii="Times New Roman" w:hAnsi="Times New Roman"/>
          <w:b/>
          <w:sz w:val="28"/>
          <w:szCs w:val="28"/>
          <w:lang w:val="ru-RU"/>
        </w:rPr>
        <w:t xml:space="preserve"> включает в себя следующие разделы:</w:t>
      </w:r>
    </w:p>
    <w:p w14:paraId="5532F29F" w14:textId="77777777" w:rsidR="00FC6098" w:rsidRPr="00DD04F4" w:rsidRDefault="00FC6098" w:rsidP="00D765B3">
      <w:pPr>
        <w:pStyle w:val="bullet"/>
        <w:numPr>
          <w:ilvl w:val="0"/>
          <w:numId w:val="0"/>
        </w:numPr>
        <w:ind w:firstLine="709"/>
        <w:contextualSpacing/>
        <w:jc w:val="both"/>
        <w:rPr>
          <w:rFonts w:ascii="Times New Roman" w:hAnsi="Times New Roman"/>
          <w:b/>
          <w:sz w:val="28"/>
          <w:szCs w:val="28"/>
          <w:lang w:val="ru-RU"/>
        </w:rPr>
      </w:pPr>
    </w:p>
    <w:p w14:paraId="0D845A6C" w14:textId="066B2D94" w:rsidR="00D765B3" w:rsidRPr="00DD04F4" w:rsidRDefault="0029547E" w:rsidP="00DD04F4">
      <w:pPr>
        <w:pStyle w:val="11"/>
        <w:rPr>
          <w:rFonts w:eastAsiaTheme="minorEastAsia"/>
          <w:noProof/>
          <w:sz w:val="22"/>
          <w:szCs w:val="22"/>
          <w:lang w:val="ru-RU" w:eastAsia="ru-RU"/>
        </w:rPr>
      </w:pPr>
      <w:r w:rsidRPr="00DD04F4">
        <w:rPr>
          <w:szCs w:val="24"/>
          <w:lang w:val="ru-RU" w:eastAsia="ru-RU"/>
        </w:rPr>
        <w:fldChar w:fldCharType="begin"/>
      </w:r>
      <w:r w:rsidRPr="00DD04F4">
        <w:rPr>
          <w:szCs w:val="24"/>
          <w:lang w:val="ru-RU" w:eastAsia="ru-RU"/>
        </w:rPr>
        <w:instrText xml:space="preserve"> TOC \o "1-2" \h \z \u </w:instrText>
      </w:r>
      <w:r w:rsidRPr="00DD04F4">
        <w:rPr>
          <w:szCs w:val="24"/>
          <w:lang w:val="ru-RU" w:eastAsia="ru-RU"/>
        </w:rPr>
        <w:fldChar w:fldCharType="separate"/>
      </w:r>
      <w:hyperlink w:anchor="_Toc182340730" w:history="1">
        <w:r w:rsidR="00D765B3" w:rsidRPr="00DD04F4">
          <w:rPr>
            <w:rStyle w:val="ae"/>
            <w:rFonts w:ascii="Times New Roman" w:hAnsi="Times New Roman"/>
            <w:noProof/>
          </w:rPr>
          <w:t xml:space="preserve">1. </w:t>
        </w:r>
        <w:r w:rsidR="00D765B3" w:rsidRPr="00DD04F4">
          <w:rPr>
            <w:rStyle w:val="ae"/>
            <w:rFonts w:ascii="Times New Roman" w:hAnsi="Times New Roman"/>
            <w:noProof/>
            <w:sz w:val="28"/>
          </w:rPr>
          <w:t>ОСНОВНЫЕ</w:t>
        </w:r>
        <w:r w:rsidR="00D765B3" w:rsidRPr="00DD04F4">
          <w:rPr>
            <w:rStyle w:val="ae"/>
            <w:rFonts w:ascii="Times New Roman" w:hAnsi="Times New Roman"/>
            <w:noProof/>
          </w:rPr>
          <w:t xml:space="preserve"> ТРЕБОВАНИЯ КОМПЕТЕНЦИИ</w:t>
        </w:r>
        <w:r w:rsidR="00D765B3" w:rsidRPr="00DD04F4">
          <w:rPr>
            <w:noProof/>
            <w:webHidden/>
          </w:rPr>
          <w:tab/>
        </w:r>
        <w:r w:rsidR="00D765B3" w:rsidRPr="00DD04F4">
          <w:rPr>
            <w:noProof/>
            <w:webHidden/>
          </w:rPr>
          <w:fldChar w:fldCharType="begin"/>
        </w:r>
        <w:r w:rsidR="00D765B3" w:rsidRPr="00DD04F4">
          <w:rPr>
            <w:noProof/>
            <w:webHidden/>
          </w:rPr>
          <w:instrText xml:space="preserve"> PAGEREF _Toc182340730 \h </w:instrText>
        </w:r>
        <w:r w:rsidR="00D765B3" w:rsidRPr="00DD04F4">
          <w:rPr>
            <w:noProof/>
            <w:webHidden/>
          </w:rPr>
        </w:r>
        <w:r w:rsidR="00D765B3" w:rsidRPr="00DD04F4">
          <w:rPr>
            <w:noProof/>
            <w:webHidden/>
          </w:rPr>
          <w:fldChar w:fldCharType="separate"/>
        </w:r>
        <w:r w:rsidR="00DD04F4">
          <w:rPr>
            <w:noProof/>
            <w:webHidden/>
          </w:rPr>
          <w:t>4</w:t>
        </w:r>
        <w:r w:rsidR="00D765B3" w:rsidRPr="00DD04F4">
          <w:rPr>
            <w:noProof/>
            <w:webHidden/>
          </w:rPr>
          <w:fldChar w:fldCharType="end"/>
        </w:r>
      </w:hyperlink>
    </w:p>
    <w:p w14:paraId="298D8A99" w14:textId="3B71389A" w:rsidR="00D765B3" w:rsidRPr="00DD04F4" w:rsidRDefault="00DA7A52" w:rsidP="00D765B3">
      <w:pPr>
        <w:pStyle w:val="25"/>
        <w:spacing w:line="360" w:lineRule="auto"/>
        <w:contextualSpacing/>
        <w:rPr>
          <w:rFonts w:eastAsiaTheme="minorEastAsia"/>
          <w:noProof/>
          <w:szCs w:val="22"/>
        </w:rPr>
      </w:pPr>
      <w:hyperlink w:anchor="_Toc182340731" w:history="1">
        <w:r w:rsidR="00D765B3" w:rsidRPr="00DD04F4">
          <w:rPr>
            <w:rStyle w:val="ae"/>
            <w:noProof/>
          </w:rPr>
          <w:t>1.1. ОБЩИЕ СВЕДЕНИЯ О ТРЕБОВАНИЯХ КОМПЕТЕНЦИИ</w:t>
        </w:r>
        <w:r w:rsidR="00D765B3" w:rsidRPr="00DD04F4">
          <w:rPr>
            <w:noProof/>
            <w:webHidden/>
          </w:rPr>
          <w:tab/>
        </w:r>
        <w:r w:rsidR="00D765B3" w:rsidRPr="00DD04F4">
          <w:rPr>
            <w:noProof/>
            <w:webHidden/>
          </w:rPr>
          <w:fldChar w:fldCharType="begin"/>
        </w:r>
        <w:r w:rsidR="00D765B3" w:rsidRPr="00DD04F4">
          <w:rPr>
            <w:noProof/>
            <w:webHidden/>
          </w:rPr>
          <w:instrText xml:space="preserve"> PAGEREF _Toc182340731 \h </w:instrText>
        </w:r>
        <w:r w:rsidR="00D765B3" w:rsidRPr="00DD04F4">
          <w:rPr>
            <w:noProof/>
            <w:webHidden/>
          </w:rPr>
        </w:r>
        <w:r w:rsidR="00D765B3" w:rsidRPr="00DD04F4">
          <w:rPr>
            <w:noProof/>
            <w:webHidden/>
          </w:rPr>
          <w:fldChar w:fldCharType="separate"/>
        </w:r>
        <w:r w:rsidR="00DD04F4">
          <w:rPr>
            <w:noProof/>
            <w:webHidden/>
          </w:rPr>
          <w:t>4</w:t>
        </w:r>
        <w:r w:rsidR="00D765B3" w:rsidRPr="00DD04F4">
          <w:rPr>
            <w:noProof/>
            <w:webHidden/>
          </w:rPr>
          <w:fldChar w:fldCharType="end"/>
        </w:r>
      </w:hyperlink>
    </w:p>
    <w:p w14:paraId="360ACD40" w14:textId="290476E1" w:rsidR="00D765B3" w:rsidRPr="00DD04F4" w:rsidRDefault="00DA7A52" w:rsidP="00D765B3">
      <w:pPr>
        <w:pStyle w:val="25"/>
        <w:spacing w:line="360" w:lineRule="auto"/>
        <w:contextualSpacing/>
        <w:rPr>
          <w:rFonts w:eastAsiaTheme="minorEastAsia"/>
          <w:noProof/>
          <w:szCs w:val="22"/>
        </w:rPr>
      </w:pPr>
      <w:hyperlink w:anchor="_Toc182340732" w:history="1">
        <w:r w:rsidR="00D765B3" w:rsidRPr="00DD04F4">
          <w:rPr>
            <w:rStyle w:val="ae"/>
            <w:noProof/>
          </w:rPr>
          <w:t>1.2. ПЕРЕЧЕНЬ ПРОФЕССИОНАЛЬНЫХ ЗАДАЧ СПЕЦИАЛИСТА ПО КОМПЕТЕНЦИИ «СУДОРЕМОНТ»</w:t>
        </w:r>
        <w:r w:rsidR="00D765B3" w:rsidRPr="00DD04F4">
          <w:rPr>
            <w:noProof/>
            <w:webHidden/>
          </w:rPr>
          <w:tab/>
        </w:r>
        <w:r w:rsidR="00D765B3" w:rsidRPr="00DD04F4">
          <w:rPr>
            <w:noProof/>
            <w:webHidden/>
          </w:rPr>
          <w:fldChar w:fldCharType="begin"/>
        </w:r>
        <w:r w:rsidR="00D765B3" w:rsidRPr="00DD04F4">
          <w:rPr>
            <w:noProof/>
            <w:webHidden/>
          </w:rPr>
          <w:instrText xml:space="preserve"> PAGEREF _Toc182340732 \h </w:instrText>
        </w:r>
        <w:r w:rsidR="00D765B3" w:rsidRPr="00DD04F4">
          <w:rPr>
            <w:noProof/>
            <w:webHidden/>
          </w:rPr>
        </w:r>
        <w:r w:rsidR="00D765B3" w:rsidRPr="00DD04F4">
          <w:rPr>
            <w:noProof/>
            <w:webHidden/>
          </w:rPr>
          <w:fldChar w:fldCharType="separate"/>
        </w:r>
        <w:r w:rsidR="00DD04F4">
          <w:rPr>
            <w:noProof/>
            <w:webHidden/>
          </w:rPr>
          <w:t>4</w:t>
        </w:r>
        <w:r w:rsidR="00D765B3" w:rsidRPr="00DD04F4">
          <w:rPr>
            <w:noProof/>
            <w:webHidden/>
          </w:rPr>
          <w:fldChar w:fldCharType="end"/>
        </w:r>
      </w:hyperlink>
    </w:p>
    <w:p w14:paraId="5770D688" w14:textId="2B833B3B" w:rsidR="00D765B3" w:rsidRPr="00DD04F4" w:rsidRDefault="00DA7A52" w:rsidP="00D765B3">
      <w:pPr>
        <w:pStyle w:val="25"/>
        <w:spacing w:line="360" w:lineRule="auto"/>
        <w:contextualSpacing/>
        <w:rPr>
          <w:rFonts w:eastAsiaTheme="minorEastAsia"/>
          <w:noProof/>
          <w:szCs w:val="22"/>
        </w:rPr>
      </w:pPr>
      <w:hyperlink w:anchor="_Toc182340733" w:history="1">
        <w:r w:rsidR="00D765B3" w:rsidRPr="00DD04F4">
          <w:rPr>
            <w:rStyle w:val="ae"/>
            <w:noProof/>
          </w:rPr>
          <w:t>1.3. ТРЕБОВАНИЯ К СХЕМЕ ОЦЕНКИ</w:t>
        </w:r>
        <w:r w:rsidR="00D765B3" w:rsidRPr="00DD04F4">
          <w:rPr>
            <w:noProof/>
            <w:webHidden/>
          </w:rPr>
          <w:tab/>
        </w:r>
        <w:r w:rsidR="00D765B3" w:rsidRPr="00DD04F4">
          <w:rPr>
            <w:noProof/>
            <w:webHidden/>
          </w:rPr>
          <w:fldChar w:fldCharType="begin"/>
        </w:r>
        <w:r w:rsidR="00D765B3" w:rsidRPr="00DD04F4">
          <w:rPr>
            <w:noProof/>
            <w:webHidden/>
          </w:rPr>
          <w:instrText xml:space="preserve"> PAGEREF _Toc182340733 \h </w:instrText>
        </w:r>
        <w:r w:rsidR="00D765B3" w:rsidRPr="00DD04F4">
          <w:rPr>
            <w:noProof/>
            <w:webHidden/>
          </w:rPr>
        </w:r>
        <w:r w:rsidR="00D765B3" w:rsidRPr="00DD04F4">
          <w:rPr>
            <w:noProof/>
            <w:webHidden/>
          </w:rPr>
          <w:fldChar w:fldCharType="separate"/>
        </w:r>
        <w:r w:rsidR="00DD04F4">
          <w:rPr>
            <w:noProof/>
            <w:webHidden/>
          </w:rPr>
          <w:t>7</w:t>
        </w:r>
        <w:r w:rsidR="00D765B3" w:rsidRPr="00DD04F4">
          <w:rPr>
            <w:noProof/>
            <w:webHidden/>
          </w:rPr>
          <w:fldChar w:fldCharType="end"/>
        </w:r>
      </w:hyperlink>
    </w:p>
    <w:p w14:paraId="1EE307C9" w14:textId="45D0B274" w:rsidR="00D765B3" w:rsidRPr="00DD04F4" w:rsidRDefault="00DA7A52" w:rsidP="00D765B3">
      <w:pPr>
        <w:pStyle w:val="25"/>
        <w:spacing w:line="360" w:lineRule="auto"/>
        <w:contextualSpacing/>
        <w:rPr>
          <w:rFonts w:eastAsiaTheme="minorEastAsia"/>
          <w:noProof/>
          <w:szCs w:val="22"/>
        </w:rPr>
      </w:pPr>
      <w:hyperlink w:anchor="_Toc182340734" w:history="1">
        <w:r w:rsidR="00D765B3" w:rsidRPr="00DD04F4">
          <w:rPr>
            <w:rStyle w:val="ae"/>
            <w:noProof/>
          </w:rPr>
          <w:t>1.4. СПЕЦИФИКАЦИЯ ОЦЕНКИ КОМПЕТЕНЦИИ</w:t>
        </w:r>
        <w:r w:rsidR="00D765B3" w:rsidRPr="00DD04F4">
          <w:rPr>
            <w:noProof/>
            <w:webHidden/>
          </w:rPr>
          <w:tab/>
        </w:r>
        <w:r w:rsidR="00D765B3" w:rsidRPr="00DD04F4">
          <w:rPr>
            <w:noProof/>
            <w:webHidden/>
          </w:rPr>
          <w:fldChar w:fldCharType="begin"/>
        </w:r>
        <w:r w:rsidR="00D765B3" w:rsidRPr="00DD04F4">
          <w:rPr>
            <w:noProof/>
            <w:webHidden/>
          </w:rPr>
          <w:instrText xml:space="preserve"> PAGEREF _Toc182340734 \h </w:instrText>
        </w:r>
        <w:r w:rsidR="00D765B3" w:rsidRPr="00DD04F4">
          <w:rPr>
            <w:noProof/>
            <w:webHidden/>
          </w:rPr>
        </w:r>
        <w:r w:rsidR="00D765B3" w:rsidRPr="00DD04F4">
          <w:rPr>
            <w:noProof/>
            <w:webHidden/>
          </w:rPr>
          <w:fldChar w:fldCharType="separate"/>
        </w:r>
        <w:r w:rsidR="00DD04F4">
          <w:rPr>
            <w:noProof/>
            <w:webHidden/>
          </w:rPr>
          <w:t>7</w:t>
        </w:r>
        <w:r w:rsidR="00D765B3" w:rsidRPr="00DD04F4">
          <w:rPr>
            <w:noProof/>
            <w:webHidden/>
          </w:rPr>
          <w:fldChar w:fldCharType="end"/>
        </w:r>
      </w:hyperlink>
    </w:p>
    <w:p w14:paraId="06AE5E79" w14:textId="2C3D841B" w:rsidR="00D765B3" w:rsidRPr="00DD04F4" w:rsidRDefault="00DA7A52" w:rsidP="00D765B3">
      <w:pPr>
        <w:pStyle w:val="25"/>
        <w:spacing w:line="360" w:lineRule="auto"/>
        <w:contextualSpacing/>
        <w:rPr>
          <w:rFonts w:eastAsiaTheme="minorEastAsia"/>
          <w:noProof/>
          <w:szCs w:val="22"/>
        </w:rPr>
      </w:pPr>
      <w:hyperlink w:anchor="_Toc182340735" w:history="1">
        <w:r w:rsidR="00D765B3" w:rsidRPr="00DD04F4">
          <w:rPr>
            <w:rStyle w:val="ae"/>
            <w:noProof/>
          </w:rPr>
          <w:t>1.5. КОНКУРСНОЕ ЗАДАНИЕ</w:t>
        </w:r>
        <w:r w:rsidR="00D765B3" w:rsidRPr="00DD04F4">
          <w:rPr>
            <w:noProof/>
            <w:webHidden/>
          </w:rPr>
          <w:tab/>
        </w:r>
        <w:r w:rsidR="00D765B3" w:rsidRPr="00DD04F4">
          <w:rPr>
            <w:noProof/>
            <w:webHidden/>
          </w:rPr>
          <w:fldChar w:fldCharType="begin"/>
        </w:r>
        <w:r w:rsidR="00D765B3" w:rsidRPr="00DD04F4">
          <w:rPr>
            <w:noProof/>
            <w:webHidden/>
          </w:rPr>
          <w:instrText xml:space="preserve"> PAGEREF _Toc182340735 \h </w:instrText>
        </w:r>
        <w:r w:rsidR="00D765B3" w:rsidRPr="00DD04F4">
          <w:rPr>
            <w:noProof/>
            <w:webHidden/>
          </w:rPr>
        </w:r>
        <w:r w:rsidR="00D765B3" w:rsidRPr="00DD04F4">
          <w:rPr>
            <w:noProof/>
            <w:webHidden/>
          </w:rPr>
          <w:fldChar w:fldCharType="separate"/>
        </w:r>
        <w:r w:rsidR="00DD04F4">
          <w:rPr>
            <w:noProof/>
            <w:webHidden/>
          </w:rPr>
          <w:t>8</w:t>
        </w:r>
        <w:r w:rsidR="00D765B3" w:rsidRPr="00DD04F4">
          <w:rPr>
            <w:noProof/>
            <w:webHidden/>
          </w:rPr>
          <w:fldChar w:fldCharType="end"/>
        </w:r>
      </w:hyperlink>
    </w:p>
    <w:p w14:paraId="6A6B0120" w14:textId="5ED7FF61" w:rsidR="00D765B3" w:rsidRPr="00DD04F4" w:rsidRDefault="00DA7A52" w:rsidP="00D765B3">
      <w:pPr>
        <w:pStyle w:val="25"/>
        <w:spacing w:line="360" w:lineRule="auto"/>
        <w:contextualSpacing/>
        <w:rPr>
          <w:rFonts w:eastAsiaTheme="minorEastAsia"/>
          <w:noProof/>
          <w:szCs w:val="22"/>
        </w:rPr>
      </w:pPr>
      <w:hyperlink w:anchor="_Toc182340736" w:history="1">
        <w:r w:rsidR="00D765B3" w:rsidRPr="00DD04F4">
          <w:rPr>
            <w:rStyle w:val="ae"/>
            <w:noProof/>
          </w:rPr>
          <w:t>1.5.1. Разработка/выбор конкурсного задания</w:t>
        </w:r>
        <w:r w:rsidR="00D765B3" w:rsidRPr="00DD04F4">
          <w:rPr>
            <w:noProof/>
            <w:webHidden/>
          </w:rPr>
          <w:tab/>
        </w:r>
        <w:r w:rsidR="00D765B3" w:rsidRPr="00DD04F4">
          <w:rPr>
            <w:noProof/>
            <w:webHidden/>
          </w:rPr>
          <w:fldChar w:fldCharType="begin"/>
        </w:r>
        <w:r w:rsidR="00D765B3" w:rsidRPr="00DD04F4">
          <w:rPr>
            <w:noProof/>
            <w:webHidden/>
          </w:rPr>
          <w:instrText xml:space="preserve"> PAGEREF _Toc182340736 \h </w:instrText>
        </w:r>
        <w:r w:rsidR="00D765B3" w:rsidRPr="00DD04F4">
          <w:rPr>
            <w:noProof/>
            <w:webHidden/>
          </w:rPr>
        </w:r>
        <w:r w:rsidR="00D765B3" w:rsidRPr="00DD04F4">
          <w:rPr>
            <w:noProof/>
            <w:webHidden/>
          </w:rPr>
          <w:fldChar w:fldCharType="separate"/>
        </w:r>
        <w:r w:rsidR="00DD04F4">
          <w:rPr>
            <w:noProof/>
            <w:webHidden/>
          </w:rPr>
          <w:t>8</w:t>
        </w:r>
        <w:r w:rsidR="00D765B3" w:rsidRPr="00DD04F4">
          <w:rPr>
            <w:noProof/>
            <w:webHidden/>
          </w:rPr>
          <w:fldChar w:fldCharType="end"/>
        </w:r>
      </w:hyperlink>
    </w:p>
    <w:p w14:paraId="2617192B" w14:textId="3F26C766" w:rsidR="00D765B3" w:rsidRPr="00DD04F4" w:rsidRDefault="00DA7A52" w:rsidP="00D765B3">
      <w:pPr>
        <w:pStyle w:val="25"/>
        <w:spacing w:line="360" w:lineRule="auto"/>
        <w:contextualSpacing/>
        <w:rPr>
          <w:rFonts w:eastAsiaTheme="minorEastAsia"/>
          <w:noProof/>
          <w:szCs w:val="22"/>
        </w:rPr>
      </w:pPr>
      <w:hyperlink w:anchor="_Toc182340737" w:history="1">
        <w:r w:rsidR="00D765B3" w:rsidRPr="00DD04F4">
          <w:rPr>
            <w:rStyle w:val="ae"/>
            <w:noProof/>
          </w:rPr>
          <w:t>1.5.2. Структура модулей конкурсного задания (инвариант/вариатив)</w:t>
        </w:r>
        <w:r w:rsidR="00D765B3" w:rsidRPr="00DD04F4">
          <w:rPr>
            <w:noProof/>
            <w:webHidden/>
          </w:rPr>
          <w:tab/>
        </w:r>
        <w:r w:rsidR="00D765B3" w:rsidRPr="00DD04F4">
          <w:rPr>
            <w:noProof/>
            <w:webHidden/>
          </w:rPr>
          <w:fldChar w:fldCharType="begin"/>
        </w:r>
        <w:r w:rsidR="00D765B3" w:rsidRPr="00DD04F4">
          <w:rPr>
            <w:noProof/>
            <w:webHidden/>
          </w:rPr>
          <w:instrText xml:space="preserve"> PAGEREF _Toc182340737 \h </w:instrText>
        </w:r>
        <w:r w:rsidR="00D765B3" w:rsidRPr="00DD04F4">
          <w:rPr>
            <w:noProof/>
            <w:webHidden/>
          </w:rPr>
        </w:r>
        <w:r w:rsidR="00D765B3" w:rsidRPr="00DD04F4">
          <w:rPr>
            <w:noProof/>
            <w:webHidden/>
          </w:rPr>
          <w:fldChar w:fldCharType="separate"/>
        </w:r>
        <w:r w:rsidR="00DD04F4">
          <w:rPr>
            <w:noProof/>
            <w:webHidden/>
          </w:rPr>
          <w:t>8</w:t>
        </w:r>
        <w:r w:rsidR="00D765B3" w:rsidRPr="00DD04F4">
          <w:rPr>
            <w:noProof/>
            <w:webHidden/>
          </w:rPr>
          <w:fldChar w:fldCharType="end"/>
        </w:r>
      </w:hyperlink>
    </w:p>
    <w:p w14:paraId="5F2D59B7" w14:textId="3008ADB0" w:rsidR="00D765B3" w:rsidRPr="00DD04F4" w:rsidRDefault="00DA7A52" w:rsidP="00DD04F4">
      <w:pPr>
        <w:pStyle w:val="11"/>
        <w:rPr>
          <w:rFonts w:eastAsiaTheme="minorEastAsia"/>
          <w:noProof/>
          <w:sz w:val="22"/>
          <w:szCs w:val="22"/>
          <w:lang w:val="ru-RU" w:eastAsia="ru-RU"/>
        </w:rPr>
      </w:pPr>
      <w:hyperlink w:anchor="_Toc182340738" w:history="1">
        <w:r w:rsidR="00D765B3" w:rsidRPr="00DD04F4">
          <w:rPr>
            <w:rStyle w:val="ae"/>
            <w:rFonts w:ascii="Times New Roman" w:hAnsi="Times New Roman"/>
            <w:noProof/>
          </w:rPr>
          <w:t>2. СПЕЦИАЛЬНЫЕ ПРАВИЛА КОМПЕТЕНЦИИ</w:t>
        </w:r>
        <w:r w:rsidR="00D765B3" w:rsidRPr="00DD04F4">
          <w:rPr>
            <w:noProof/>
            <w:webHidden/>
          </w:rPr>
          <w:tab/>
        </w:r>
        <w:r w:rsidR="00D765B3" w:rsidRPr="00DD04F4">
          <w:rPr>
            <w:noProof/>
            <w:webHidden/>
          </w:rPr>
          <w:fldChar w:fldCharType="begin"/>
        </w:r>
        <w:r w:rsidR="00D765B3" w:rsidRPr="00DD04F4">
          <w:rPr>
            <w:noProof/>
            <w:webHidden/>
          </w:rPr>
          <w:instrText xml:space="preserve"> PAGEREF _Toc182340738 \h </w:instrText>
        </w:r>
        <w:r w:rsidR="00D765B3" w:rsidRPr="00DD04F4">
          <w:rPr>
            <w:noProof/>
            <w:webHidden/>
          </w:rPr>
        </w:r>
        <w:r w:rsidR="00D765B3" w:rsidRPr="00DD04F4">
          <w:rPr>
            <w:noProof/>
            <w:webHidden/>
          </w:rPr>
          <w:fldChar w:fldCharType="separate"/>
        </w:r>
        <w:r w:rsidR="00DD04F4">
          <w:rPr>
            <w:noProof/>
            <w:webHidden/>
          </w:rPr>
          <w:t>10</w:t>
        </w:r>
        <w:r w:rsidR="00D765B3" w:rsidRPr="00DD04F4">
          <w:rPr>
            <w:noProof/>
            <w:webHidden/>
          </w:rPr>
          <w:fldChar w:fldCharType="end"/>
        </w:r>
      </w:hyperlink>
    </w:p>
    <w:p w14:paraId="69D7AC2D" w14:textId="649EC424" w:rsidR="00D765B3" w:rsidRPr="00DD04F4" w:rsidRDefault="00DA7A52" w:rsidP="00D765B3">
      <w:pPr>
        <w:pStyle w:val="25"/>
        <w:spacing w:line="360" w:lineRule="auto"/>
        <w:contextualSpacing/>
        <w:rPr>
          <w:rFonts w:eastAsiaTheme="minorEastAsia"/>
          <w:noProof/>
          <w:szCs w:val="22"/>
        </w:rPr>
      </w:pPr>
      <w:hyperlink w:anchor="_Toc182340739" w:history="1">
        <w:r w:rsidR="00D765B3" w:rsidRPr="00DD04F4">
          <w:rPr>
            <w:rStyle w:val="ae"/>
            <w:noProof/>
          </w:rPr>
          <w:t>2.1. Личный инструмент конкурсанта</w:t>
        </w:r>
        <w:r w:rsidR="00D765B3" w:rsidRPr="00DD04F4">
          <w:rPr>
            <w:noProof/>
            <w:webHidden/>
          </w:rPr>
          <w:tab/>
        </w:r>
        <w:r w:rsidR="00D765B3" w:rsidRPr="00DD04F4">
          <w:rPr>
            <w:noProof/>
            <w:webHidden/>
          </w:rPr>
          <w:fldChar w:fldCharType="begin"/>
        </w:r>
        <w:r w:rsidR="00D765B3" w:rsidRPr="00DD04F4">
          <w:rPr>
            <w:noProof/>
            <w:webHidden/>
          </w:rPr>
          <w:instrText xml:space="preserve"> PAGEREF _Toc182340739 \h </w:instrText>
        </w:r>
        <w:r w:rsidR="00D765B3" w:rsidRPr="00DD04F4">
          <w:rPr>
            <w:noProof/>
            <w:webHidden/>
          </w:rPr>
        </w:r>
        <w:r w:rsidR="00D765B3" w:rsidRPr="00DD04F4">
          <w:rPr>
            <w:noProof/>
            <w:webHidden/>
          </w:rPr>
          <w:fldChar w:fldCharType="separate"/>
        </w:r>
        <w:r w:rsidR="00DD04F4">
          <w:rPr>
            <w:noProof/>
            <w:webHidden/>
          </w:rPr>
          <w:t>10</w:t>
        </w:r>
        <w:r w:rsidR="00D765B3" w:rsidRPr="00DD04F4">
          <w:rPr>
            <w:noProof/>
            <w:webHidden/>
          </w:rPr>
          <w:fldChar w:fldCharType="end"/>
        </w:r>
      </w:hyperlink>
    </w:p>
    <w:p w14:paraId="11F52D5E" w14:textId="58F9B164" w:rsidR="00D765B3" w:rsidRPr="00DD04F4" w:rsidRDefault="00DA7A52" w:rsidP="00D765B3">
      <w:pPr>
        <w:pStyle w:val="25"/>
        <w:spacing w:line="360" w:lineRule="auto"/>
        <w:contextualSpacing/>
        <w:rPr>
          <w:rFonts w:eastAsiaTheme="minorEastAsia"/>
          <w:noProof/>
          <w:szCs w:val="22"/>
        </w:rPr>
      </w:pPr>
      <w:hyperlink w:anchor="_Toc182340740" w:history="1">
        <w:r w:rsidR="00D765B3" w:rsidRPr="00DD04F4">
          <w:rPr>
            <w:rStyle w:val="ae"/>
            <w:noProof/>
          </w:rPr>
          <w:t>2.2.</w:t>
        </w:r>
        <w:r w:rsidR="00D765B3" w:rsidRPr="00DD04F4">
          <w:rPr>
            <w:rStyle w:val="ae"/>
            <w:i/>
            <w:noProof/>
          </w:rPr>
          <w:t xml:space="preserve"> </w:t>
        </w:r>
        <w:r w:rsidR="00D765B3" w:rsidRPr="00DD04F4">
          <w:rPr>
            <w:rStyle w:val="ae"/>
            <w:noProof/>
          </w:rPr>
          <w:t>Материалы, оборудование и инструменты, запрещенные на площадке</w:t>
        </w:r>
        <w:r w:rsidR="00D765B3" w:rsidRPr="00DD04F4">
          <w:rPr>
            <w:noProof/>
            <w:webHidden/>
          </w:rPr>
          <w:tab/>
        </w:r>
        <w:r w:rsidR="00D765B3" w:rsidRPr="00DD04F4">
          <w:rPr>
            <w:noProof/>
            <w:webHidden/>
          </w:rPr>
          <w:fldChar w:fldCharType="begin"/>
        </w:r>
        <w:r w:rsidR="00D765B3" w:rsidRPr="00DD04F4">
          <w:rPr>
            <w:noProof/>
            <w:webHidden/>
          </w:rPr>
          <w:instrText xml:space="preserve"> PAGEREF _Toc182340740 \h </w:instrText>
        </w:r>
        <w:r w:rsidR="00D765B3" w:rsidRPr="00DD04F4">
          <w:rPr>
            <w:noProof/>
            <w:webHidden/>
          </w:rPr>
        </w:r>
        <w:r w:rsidR="00D765B3" w:rsidRPr="00DD04F4">
          <w:rPr>
            <w:noProof/>
            <w:webHidden/>
          </w:rPr>
          <w:fldChar w:fldCharType="separate"/>
        </w:r>
        <w:r w:rsidR="00DD04F4">
          <w:rPr>
            <w:noProof/>
            <w:webHidden/>
          </w:rPr>
          <w:t>11</w:t>
        </w:r>
        <w:r w:rsidR="00D765B3" w:rsidRPr="00DD04F4">
          <w:rPr>
            <w:noProof/>
            <w:webHidden/>
          </w:rPr>
          <w:fldChar w:fldCharType="end"/>
        </w:r>
      </w:hyperlink>
    </w:p>
    <w:p w14:paraId="05DA1BA9" w14:textId="35A21AAD" w:rsidR="00D765B3" w:rsidRPr="00DD04F4" w:rsidRDefault="00DA7A52" w:rsidP="00DD04F4">
      <w:pPr>
        <w:pStyle w:val="11"/>
        <w:rPr>
          <w:rFonts w:eastAsiaTheme="minorEastAsia"/>
          <w:noProof/>
          <w:sz w:val="22"/>
          <w:szCs w:val="22"/>
          <w:lang w:val="ru-RU" w:eastAsia="ru-RU"/>
        </w:rPr>
      </w:pPr>
      <w:hyperlink w:anchor="_Toc182340741" w:history="1">
        <w:r w:rsidR="00D765B3" w:rsidRPr="00DD04F4">
          <w:rPr>
            <w:rStyle w:val="ae"/>
            <w:rFonts w:ascii="Times New Roman" w:hAnsi="Times New Roman"/>
            <w:noProof/>
          </w:rPr>
          <w:t>3. Приложения</w:t>
        </w:r>
        <w:r w:rsidR="00D765B3" w:rsidRPr="00DD04F4">
          <w:rPr>
            <w:noProof/>
            <w:webHidden/>
          </w:rPr>
          <w:tab/>
        </w:r>
        <w:r w:rsidR="00D765B3" w:rsidRPr="00DD04F4">
          <w:rPr>
            <w:noProof/>
            <w:webHidden/>
          </w:rPr>
          <w:fldChar w:fldCharType="begin"/>
        </w:r>
        <w:r w:rsidR="00D765B3" w:rsidRPr="00DD04F4">
          <w:rPr>
            <w:noProof/>
            <w:webHidden/>
          </w:rPr>
          <w:instrText xml:space="preserve"> PAGEREF _Toc182340741 \h </w:instrText>
        </w:r>
        <w:r w:rsidR="00D765B3" w:rsidRPr="00DD04F4">
          <w:rPr>
            <w:noProof/>
            <w:webHidden/>
          </w:rPr>
        </w:r>
        <w:r w:rsidR="00D765B3" w:rsidRPr="00DD04F4">
          <w:rPr>
            <w:noProof/>
            <w:webHidden/>
          </w:rPr>
          <w:fldChar w:fldCharType="separate"/>
        </w:r>
        <w:r w:rsidR="00DD04F4">
          <w:rPr>
            <w:noProof/>
            <w:webHidden/>
          </w:rPr>
          <w:t>11</w:t>
        </w:r>
        <w:r w:rsidR="00D765B3" w:rsidRPr="00DD04F4">
          <w:rPr>
            <w:noProof/>
            <w:webHidden/>
          </w:rPr>
          <w:fldChar w:fldCharType="end"/>
        </w:r>
      </w:hyperlink>
    </w:p>
    <w:p w14:paraId="36AA3717" w14:textId="1B63D1D4" w:rsidR="00AA2B8A" w:rsidRPr="00DD04F4" w:rsidRDefault="0029547E" w:rsidP="00D765B3">
      <w:pPr>
        <w:pStyle w:val="bullet"/>
        <w:numPr>
          <w:ilvl w:val="0"/>
          <w:numId w:val="0"/>
        </w:numPr>
        <w:tabs>
          <w:tab w:val="left" w:pos="142"/>
          <w:tab w:val="right" w:leader="dot" w:pos="9639"/>
        </w:tabs>
        <w:contextualSpacing/>
        <w:jc w:val="both"/>
        <w:rPr>
          <w:rFonts w:ascii="Times New Roman" w:hAnsi="Times New Roman"/>
          <w:bCs/>
          <w:sz w:val="24"/>
          <w:szCs w:val="20"/>
          <w:lang w:val="ru-RU" w:eastAsia="ru-RU"/>
        </w:rPr>
      </w:pPr>
      <w:r w:rsidRPr="00DD04F4">
        <w:rPr>
          <w:rFonts w:ascii="Times New Roman" w:hAnsi="Times New Roman"/>
          <w:bCs/>
          <w:sz w:val="24"/>
          <w:lang w:val="ru-RU" w:eastAsia="ru-RU"/>
        </w:rPr>
        <w:fldChar w:fldCharType="end"/>
      </w:r>
    </w:p>
    <w:p w14:paraId="3B104001" w14:textId="77777777" w:rsidR="00AA2B8A" w:rsidRPr="00DD04F4" w:rsidRDefault="00AA2B8A" w:rsidP="00D765B3">
      <w:pPr>
        <w:pStyle w:val="bullet"/>
        <w:numPr>
          <w:ilvl w:val="0"/>
          <w:numId w:val="0"/>
        </w:numPr>
        <w:ind w:hanging="360"/>
        <w:contextualSpacing/>
        <w:jc w:val="both"/>
        <w:rPr>
          <w:rFonts w:ascii="Times New Roman" w:hAnsi="Times New Roman"/>
          <w:bCs/>
          <w:sz w:val="24"/>
          <w:szCs w:val="20"/>
          <w:lang w:val="ru-RU" w:eastAsia="ru-RU"/>
        </w:rPr>
      </w:pPr>
    </w:p>
    <w:p w14:paraId="7974273F" w14:textId="77777777" w:rsidR="00AA2B8A" w:rsidRPr="00DD04F4"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DD04F4"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DD04F4"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DD04F4"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DD04F4"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Pr="00DD04F4" w:rsidRDefault="00AA2B8A" w:rsidP="00D83E4E">
      <w:pPr>
        <w:pStyle w:val="-2"/>
        <w:rPr>
          <w:rFonts w:ascii="Times New Roman" w:hAnsi="Times New Roman"/>
          <w:lang w:eastAsia="ru-RU"/>
        </w:rPr>
      </w:pPr>
    </w:p>
    <w:p w14:paraId="7A1C5B84" w14:textId="2415B633" w:rsidR="009B18A2" w:rsidRPr="00DD04F4"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Pr="00DD04F4"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Pr="00DD04F4"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Pr="00DD04F4"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Pr="00DD04F4"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Pr="00DD04F4" w:rsidRDefault="009B18A2" w:rsidP="00D765B3">
      <w:pPr>
        <w:pStyle w:val="bullet"/>
        <w:numPr>
          <w:ilvl w:val="0"/>
          <w:numId w:val="0"/>
        </w:numPr>
        <w:jc w:val="both"/>
        <w:rPr>
          <w:rFonts w:ascii="Times New Roman" w:hAnsi="Times New Roman"/>
          <w:bCs/>
          <w:sz w:val="24"/>
          <w:szCs w:val="20"/>
          <w:lang w:val="ru-RU" w:eastAsia="ru-RU"/>
        </w:rPr>
      </w:pPr>
    </w:p>
    <w:p w14:paraId="31D987FF" w14:textId="4BB8D1B0" w:rsidR="00AA2B8A" w:rsidRPr="00DD04F4" w:rsidRDefault="00473C4A" w:rsidP="00D17132">
      <w:pPr>
        <w:pStyle w:val="bullet"/>
        <w:numPr>
          <w:ilvl w:val="0"/>
          <w:numId w:val="0"/>
        </w:numPr>
        <w:jc w:val="both"/>
        <w:rPr>
          <w:rFonts w:ascii="Times New Roman" w:hAnsi="Times New Roman"/>
          <w:bCs/>
          <w:sz w:val="24"/>
          <w:szCs w:val="20"/>
          <w:lang w:val="ru-RU" w:eastAsia="ru-RU"/>
        </w:rPr>
      </w:pPr>
      <w:r w:rsidRPr="00DD04F4">
        <w:rPr>
          <w:rFonts w:ascii="Times New Roman" w:hAnsi="Times New Roman"/>
          <w:bCs/>
          <w:noProof/>
          <w:sz w:val="24"/>
          <w:szCs w:val="20"/>
          <w:lang w:val="ru-RU" w:eastAsia="ru-RU"/>
        </w:rPr>
        <w:lastRenderedPageBreak/>
        <mc:AlternateContent>
          <mc:Choice Requires="wps">
            <w:drawing>
              <wp:anchor distT="0" distB="0" distL="114300" distR="114300" simplePos="0" relativeHeight="251659264" behindDoc="0" locked="0" layoutInCell="1" allowOverlap="1" wp14:anchorId="0C51322B" wp14:editId="6F9FB9D4">
                <wp:simplePos x="0" y="0"/>
                <wp:positionH relativeFrom="column">
                  <wp:posOffset>5852062</wp:posOffset>
                </wp:positionH>
                <wp:positionV relativeFrom="paragraph">
                  <wp:posOffset>464708</wp:posOffset>
                </wp:positionV>
                <wp:extent cx="381838" cy="401934"/>
                <wp:effectExtent l="0" t="0" r="18415" b="17780"/>
                <wp:wrapNone/>
                <wp:docPr id="2" name="Прямоугольник 2"/>
                <wp:cNvGraphicFramePr/>
                <a:graphic xmlns:a="http://schemas.openxmlformats.org/drawingml/2006/main">
                  <a:graphicData uri="http://schemas.microsoft.com/office/word/2010/wordprocessingShape">
                    <wps:wsp>
                      <wps:cNvSpPr/>
                      <wps:spPr>
                        <a:xfrm>
                          <a:off x="0" y="0"/>
                          <a:ext cx="381838" cy="401934"/>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EAA00F" id="Прямоугольник 2" o:spid="_x0000_s1026" style="position:absolute;margin-left:460.8pt;margin-top:36.6pt;width:30.05pt;height:3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" fillcolor="white [3201]" strokecolor="white [3212]" strokeweight="1pt"/>
            </w:pict>
          </mc:Fallback>
        </mc:AlternateContent>
      </w:r>
    </w:p>
    <w:p w14:paraId="04B31DD1" w14:textId="1EB754FA" w:rsidR="00A204BB" w:rsidRPr="00DD04F4" w:rsidRDefault="00D37DEA" w:rsidP="00A4187F">
      <w:pPr>
        <w:pStyle w:val="bullet"/>
        <w:numPr>
          <w:ilvl w:val="0"/>
          <w:numId w:val="0"/>
        </w:numPr>
        <w:jc w:val="center"/>
        <w:rPr>
          <w:rFonts w:ascii="Times New Roman" w:hAnsi="Times New Roman"/>
          <w:b/>
          <w:bCs/>
          <w:sz w:val="24"/>
          <w:szCs w:val="20"/>
          <w:lang w:val="ru-RU" w:eastAsia="ru-RU"/>
        </w:rPr>
      </w:pPr>
      <w:r w:rsidRPr="00DD04F4">
        <w:rPr>
          <w:rFonts w:ascii="Times New Roman" w:hAnsi="Times New Roman"/>
          <w:b/>
          <w:bCs/>
          <w:sz w:val="24"/>
          <w:szCs w:val="20"/>
          <w:lang w:val="ru-RU" w:eastAsia="ru-RU"/>
        </w:rPr>
        <w:t>ИСПОЛЬЗУЕМЫЕ СОКРАЩЕНИЯ</w:t>
      </w:r>
    </w:p>
    <w:p w14:paraId="6E36E955" w14:textId="49FF5BE7" w:rsidR="00FB3492" w:rsidRPr="00DD04F4" w:rsidRDefault="00FB3492" w:rsidP="00FB3492">
      <w:pPr>
        <w:pStyle w:val="bullet"/>
        <w:numPr>
          <w:ilvl w:val="0"/>
          <w:numId w:val="0"/>
        </w:numPr>
        <w:ind w:hanging="360"/>
        <w:jc w:val="center"/>
        <w:rPr>
          <w:rFonts w:ascii="Times New Roman" w:hAnsi="Times New Roman"/>
          <w:bCs/>
          <w:i/>
          <w:sz w:val="28"/>
          <w:szCs w:val="28"/>
          <w:vertAlign w:val="subscript"/>
          <w:lang w:val="ru-RU" w:eastAsia="ru-RU"/>
        </w:rPr>
      </w:pPr>
    </w:p>
    <w:tbl>
      <w:tblPr>
        <w:tblStyle w:val="StGen1"/>
        <w:tblW w:w="9629" w:type="dxa"/>
        <w:tblInd w:w="0" w:type="dxa"/>
        <w:tblLayout w:type="fixed"/>
        <w:tblLook w:val="0400" w:firstRow="0" w:lastRow="0" w:firstColumn="0" w:lastColumn="0" w:noHBand="0" w:noVBand="1"/>
      </w:tblPr>
      <w:tblGrid>
        <w:gridCol w:w="2547"/>
        <w:gridCol w:w="7082"/>
      </w:tblGrid>
      <w:tr w:rsidR="00034F77" w:rsidRPr="00DD04F4" w14:paraId="4A9CA660" w14:textId="77777777" w:rsidTr="009E54D7">
        <w:tc>
          <w:tcPr>
            <w:tcW w:w="2547" w:type="dxa"/>
          </w:tcPr>
          <w:p w14:paraId="43EA5362" w14:textId="77777777" w:rsidR="00034F77" w:rsidRPr="00DD04F4" w:rsidRDefault="00034F77" w:rsidP="009E54D7">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b/>
                <w:bCs/>
              </w:rPr>
            </w:pPr>
            <w:proofErr w:type="spellStart"/>
            <w:r w:rsidRPr="00DD04F4">
              <w:rPr>
                <w:i/>
                <w:color w:val="000000"/>
                <w:sz w:val="28"/>
                <w:szCs w:val="28"/>
              </w:rPr>
              <w:t>ТрК</w:t>
            </w:r>
            <w:proofErr w:type="spellEnd"/>
          </w:p>
        </w:tc>
        <w:tc>
          <w:tcPr>
            <w:tcW w:w="7082" w:type="dxa"/>
          </w:tcPr>
          <w:p w14:paraId="0F8DB670" w14:textId="77777777" w:rsidR="00034F77" w:rsidRPr="00DD04F4" w:rsidRDefault="00034F77" w:rsidP="009E54D7">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sidRPr="00DD04F4">
              <w:rPr>
                <w:i/>
                <w:color w:val="000000"/>
                <w:sz w:val="28"/>
                <w:szCs w:val="28"/>
              </w:rPr>
              <w:t>Требования компетенции</w:t>
            </w:r>
          </w:p>
        </w:tc>
      </w:tr>
      <w:tr w:rsidR="00034F77" w:rsidRPr="00DD04F4" w14:paraId="45E21F79" w14:textId="77777777" w:rsidTr="009E54D7">
        <w:tc>
          <w:tcPr>
            <w:tcW w:w="2547" w:type="dxa"/>
          </w:tcPr>
          <w:p w14:paraId="76A799D9" w14:textId="77777777" w:rsidR="00034F77" w:rsidRPr="00DD04F4" w:rsidRDefault="00034F77" w:rsidP="009E54D7">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b/>
                <w:bCs/>
              </w:rPr>
            </w:pPr>
            <w:r w:rsidRPr="00DD04F4">
              <w:rPr>
                <w:b/>
                <w:bCs/>
              </w:rPr>
              <w:br w:type="page"/>
            </w:r>
            <w:r w:rsidRPr="00DD04F4">
              <w:rPr>
                <w:i/>
                <w:color w:val="000000"/>
                <w:sz w:val="28"/>
                <w:szCs w:val="28"/>
              </w:rPr>
              <w:t>ВИК</w:t>
            </w:r>
          </w:p>
        </w:tc>
        <w:tc>
          <w:tcPr>
            <w:tcW w:w="7082" w:type="dxa"/>
          </w:tcPr>
          <w:p w14:paraId="16C60608" w14:textId="77777777" w:rsidR="00034F77" w:rsidRPr="00DD04F4" w:rsidRDefault="00034F77" w:rsidP="009E54D7">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sidRPr="00DD04F4">
              <w:rPr>
                <w:i/>
                <w:color w:val="000000"/>
                <w:sz w:val="28"/>
                <w:szCs w:val="28"/>
              </w:rPr>
              <w:t>Визуально-измерительный контроль</w:t>
            </w:r>
          </w:p>
        </w:tc>
      </w:tr>
      <w:tr w:rsidR="00034F77" w:rsidRPr="00DD04F4" w14:paraId="20688F87" w14:textId="77777777" w:rsidTr="009E54D7">
        <w:tc>
          <w:tcPr>
            <w:tcW w:w="2547" w:type="dxa"/>
          </w:tcPr>
          <w:p w14:paraId="0EDE3223" w14:textId="77777777" w:rsidR="00034F77" w:rsidRPr="00DD04F4" w:rsidRDefault="00034F77" w:rsidP="009E54D7">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bCs/>
                <w:i/>
                <w:sz w:val="28"/>
                <w:szCs w:val="28"/>
              </w:rPr>
            </w:pPr>
            <w:r w:rsidRPr="00DD04F4">
              <w:rPr>
                <w:bCs/>
                <w:i/>
                <w:sz w:val="28"/>
                <w:szCs w:val="28"/>
              </w:rPr>
              <w:t>Д</w:t>
            </w:r>
          </w:p>
        </w:tc>
        <w:tc>
          <w:tcPr>
            <w:tcW w:w="7082" w:type="dxa"/>
          </w:tcPr>
          <w:p w14:paraId="7D361FA2" w14:textId="77777777" w:rsidR="00034F77" w:rsidRPr="00DD04F4" w:rsidRDefault="00034F77" w:rsidP="009E54D7">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sidRPr="00DD04F4">
              <w:rPr>
                <w:i/>
                <w:color w:val="000000"/>
                <w:sz w:val="28"/>
                <w:szCs w:val="28"/>
              </w:rPr>
              <w:t>Дефектоскопия</w:t>
            </w:r>
          </w:p>
        </w:tc>
      </w:tr>
      <w:tr w:rsidR="00034F77" w:rsidRPr="00DD04F4" w14:paraId="065FBCAE" w14:textId="77777777" w:rsidTr="009E54D7">
        <w:tc>
          <w:tcPr>
            <w:tcW w:w="2547" w:type="dxa"/>
          </w:tcPr>
          <w:p w14:paraId="6656E351" w14:textId="77777777" w:rsidR="00034F77" w:rsidRPr="00DD04F4" w:rsidRDefault="00034F77" w:rsidP="009E54D7">
            <w:pPr>
              <w:pBdr>
                <w:top w:val="none" w:sz="0" w:space="0" w:color="000000"/>
                <w:left w:val="none" w:sz="0" w:space="0" w:color="000000"/>
                <w:bottom w:val="none" w:sz="0" w:space="0" w:color="000000"/>
                <w:right w:val="none" w:sz="0" w:space="0" w:color="000000"/>
                <w:between w:val="none" w:sz="0" w:space="0" w:color="000000"/>
              </w:pBdr>
              <w:spacing w:line="360" w:lineRule="auto"/>
              <w:jc w:val="both"/>
              <w:rPr>
                <w:i/>
                <w:color w:val="000000"/>
                <w:sz w:val="28"/>
                <w:szCs w:val="28"/>
              </w:rPr>
            </w:pPr>
            <w:r w:rsidRPr="00DD04F4">
              <w:rPr>
                <w:i/>
                <w:color w:val="000000"/>
                <w:sz w:val="28"/>
                <w:szCs w:val="28"/>
              </w:rPr>
              <w:t>Ф</w:t>
            </w:r>
          </w:p>
        </w:tc>
        <w:tc>
          <w:tcPr>
            <w:tcW w:w="7082" w:type="dxa"/>
          </w:tcPr>
          <w:p w14:paraId="2E5B79E3" w14:textId="77777777" w:rsidR="00034F77" w:rsidRPr="00DD04F4" w:rsidRDefault="00034F77" w:rsidP="009E54D7">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sidRPr="00DD04F4">
              <w:rPr>
                <w:i/>
                <w:color w:val="000000"/>
                <w:sz w:val="28"/>
                <w:szCs w:val="28"/>
              </w:rPr>
              <w:t>Фланец</w:t>
            </w:r>
          </w:p>
        </w:tc>
      </w:tr>
      <w:tr w:rsidR="00034F77" w:rsidRPr="00DD04F4" w14:paraId="4064AEE3" w14:textId="77777777" w:rsidTr="009E54D7">
        <w:tc>
          <w:tcPr>
            <w:tcW w:w="2547" w:type="dxa"/>
          </w:tcPr>
          <w:p w14:paraId="21D61011" w14:textId="77777777" w:rsidR="00034F77" w:rsidRPr="00DD04F4" w:rsidRDefault="00034F77" w:rsidP="009E54D7">
            <w:pPr>
              <w:pBdr>
                <w:top w:val="none" w:sz="0" w:space="0" w:color="000000"/>
                <w:left w:val="none" w:sz="0" w:space="0" w:color="000000"/>
                <w:bottom w:val="none" w:sz="0" w:space="0" w:color="000000"/>
                <w:right w:val="none" w:sz="0" w:space="0" w:color="000000"/>
                <w:between w:val="none" w:sz="0" w:space="0" w:color="000000"/>
              </w:pBdr>
              <w:spacing w:line="360" w:lineRule="auto"/>
              <w:jc w:val="both"/>
              <w:rPr>
                <w:i/>
                <w:color w:val="000000"/>
                <w:sz w:val="28"/>
                <w:szCs w:val="28"/>
              </w:rPr>
            </w:pPr>
            <w:r w:rsidRPr="00DD04F4">
              <w:rPr>
                <w:i/>
                <w:color w:val="000000"/>
                <w:sz w:val="28"/>
                <w:szCs w:val="28"/>
              </w:rPr>
              <w:t>Км</w:t>
            </w:r>
          </w:p>
        </w:tc>
        <w:tc>
          <w:tcPr>
            <w:tcW w:w="7082" w:type="dxa"/>
          </w:tcPr>
          <w:p w14:paraId="2C332023" w14:textId="77777777" w:rsidR="00034F77" w:rsidRPr="00DD04F4" w:rsidRDefault="00034F77" w:rsidP="009E54D7">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sidRPr="00DD04F4">
              <w:rPr>
                <w:i/>
                <w:color w:val="000000"/>
                <w:sz w:val="28"/>
                <w:szCs w:val="28"/>
              </w:rPr>
              <w:t>Комингс</w:t>
            </w:r>
          </w:p>
        </w:tc>
      </w:tr>
      <w:tr w:rsidR="00034F77" w:rsidRPr="00DD04F4" w14:paraId="63E95C37" w14:textId="77777777" w:rsidTr="009E54D7">
        <w:tc>
          <w:tcPr>
            <w:tcW w:w="2547" w:type="dxa"/>
          </w:tcPr>
          <w:p w14:paraId="719621F0" w14:textId="77777777" w:rsidR="00034F77" w:rsidRPr="00DD04F4" w:rsidRDefault="00034F77" w:rsidP="009E54D7">
            <w:pPr>
              <w:pBdr>
                <w:top w:val="none" w:sz="0" w:space="0" w:color="000000"/>
                <w:left w:val="none" w:sz="0" w:space="0" w:color="000000"/>
                <w:bottom w:val="none" w:sz="0" w:space="0" w:color="000000"/>
                <w:right w:val="none" w:sz="0" w:space="0" w:color="000000"/>
                <w:between w:val="none" w:sz="0" w:space="0" w:color="000000"/>
              </w:pBdr>
              <w:spacing w:line="360" w:lineRule="auto"/>
              <w:jc w:val="both"/>
              <w:rPr>
                <w:i/>
                <w:color w:val="000000"/>
                <w:sz w:val="28"/>
                <w:szCs w:val="28"/>
              </w:rPr>
            </w:pPr>
            <w:r w:rsidRPr="00DD04F4">
              <w:rPr>
                <w:i/>
                <w:color w:val="000000"/>
                <w:sz w:val="28"/>
                <w:szCs w:val="28"/>
              </w:rPr>
              <w:t>К</w:t>
            </w:r>
          </w:p>
        </w:tc>
        <w:tc>
          <w:tcPr>
            <w:tcW w:w="7082" w:type="dxa"/>
          </w:tcPr>
          <w:p w14:paraId="27A0EE79" w14:textId="77777777" w:rsidR="00034F77" w:rsidRPr="00DD04F4" w:rsidRDefault="00034F77" w:rsidP="009E54D7">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sidRPr="00DD04F4">
              <w:rPr>
                <w:i/>
                <w:color w:val="000000"/>
                <w:sz w:val="28"/>
                <w:szCs w:val="28"/>
              </w:rPr>
              <w:t>Кница</w:t>
            </w:r>
          </w:p>
        </w:tc>
      </w:tr>
      <w:tr w:rsidR="00034F77" w:rsidRPr="00DD04F4" w14:paraId="4FED9A30" w14:textId="77777777" w:rsidTr="009E54D7">
        <w:tc>
          <w:tcPr>
            <w:tcW w:w="2547" w:type="dxa"/>
          </w:tcPr>
          <w:p w14:paraId="0A839608" w14:textId="77777777" w:rsidR="00034F77" w:rsidRPr="00DD04F4" w:rsidRDefault="00034F77" w:rsidP="009E54D7">
            <w:pPr>
              <w:pBdr>
                <w:top w:val="none" w:sz="0" w:space="0" w:color="000000"/>
                <w:left w:val="none" w:sz="0" w:space="0" w:color="000000"/>
                <w:bottom w:val="none" w:sz="0" w:space="0" w:color="000000"/>
                <w:right w:val="none" w:sz="0" w:space="0" w:color="000000"/>
                <w:between w:val="none" w:sz="0" w:space="0" w:color="000000"/>
              </w:pBdr>
              <w:spacing w:line="360" w:lineRule="auto"/>
              <w:jc w:val="both"/>
              <w:rPr>
                <w:i/>
                <w:color w:val="000000"/>
                <w:sz w:val="28"/>
                <w:szCs w:val="28"/>
              </w:rPr>
            </w:pPr>
            <w:r w:rsidRPr="00DD04F4">
              <w:rPr>
                <w:i/>
                <w:color w:val="000000"/>
                <w:sz w:val="28"/>
                <w:szCs w:val="28"/>
              </w:rPr>
              <w:t>Ц</w:t>
            </w:r>
          </w:p>
        </w:tc>
        <w:tc>
          <w:tcPr>
            <w:tcW w:w="7082" w:type="dxa"/>
          </w:tcPr>
          <w:p w14:paraId="751F6188" w14:textId="77777777" w:rsidR="00034F77" w:rsidRPr="00DD04F4" w:rsidRDefault="00034F77" w:rsidP="009E54D7">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sidRPr="00DD04F4">
              <w:rPr>
                <w:i/>
                <w:color w:val="000000"/>
                <w:sz w:val="28"/>
                <w:szCs w:val="28"/>
              </w:rPr>
              <w:t>Цистерна</w:t>
            </w:r>
          </w:p>
        </w:tc>
      </w:tr>
      <w:tr w:rsidR="00034F77" w:rsidRPr="00DD04F4" w14:paraId="51B8B8AF" w14:textId="77777777" w:rsidTr="009E54D7">
        <w:tc>
          <w:tcPr>
            <w:tcW w:w="2547" w:type="dxa"/>
          </w:tcPr>
          <w:p w14:paraId="6940FFF9" w14:textId="77777777" w:rsidR="00034F77" w:rsidRPr="00DD04F4" w:rsidRDefault="00034F77" w:rsidP="009E54D7">
            <w:pPr>
              <w:pBdr>
                <w:top w:val="none" w:sz="0" w:space="0" w:color="000000"/>
                <w:left w:val="none" w:sz="0" w:space="0" w:color="000000"/>
                <w:bottom w:val="none" w:sz="0" w:space="0" w:color="000000"/>
                <w:right w:val="none" w:sz="0" w:space="0" w:color="000000"/>
                <w:between w:val="none" w:sz="0" w:space="0" w:color="000000"/>
              </w:pBdr>
              <w:spacing w:line="360" w:lineRule="auto"/>
              <w:jc w:val="both"/>
              <w:rPr>
                <w:i/>
                <w:color w:val="000000"/>
                <w:sz w:val="28"/>
                <w:szCs w:val="28"/>
              </w:rPr>
            </w:pPr>
            <w:r w:rsidRPr="00DD04F4">
              <w:rPr>
                <w:i/>
                <w:color w:val="000000"/>
                <w:sz w:val="28"/>
                <w:szCs w:val="28"/>
              </w:rPr>
              <w:t>НО</w:t>
            </w:r>
          </w:p>
        </w:tc>
        <w:tc>
          <w:tcPr>
            <w:tcW w:w="7082" w:type="dxa"/>
          </w:tcPr>
          <w:p w14:paraId="7DA8D9CE" w14:textId="77777777" w:rsidR="00034F77" w:rsidRPr="00DD04F4" w:rsidRDefault="00034F77" w:rsidP="009E54D7">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sidRPr="00DD04F4">
              <w:rPr>
                <w:i/>
                <w:color w:val="000000"/>
                <w:sz w:val="28"/>
                <w:szCs w:val="28"/>
              </w:rPr>
              <w:t>Наружная обшивка</w:t>
            </w:r>
          </w:p>
        </w:tc>
      </w:tr>
      <w:tr w:rsidR="00034F77" w:rsidRPr="00DD04F4" w14:paraId="52706642" w14:textId="77777777" w:rsidTr="009E54D7">
        <w:tc>
          <w:tcPr>
            <w:tcW w:w="2547" w:type="dxa"/>
          </w:tcPr>
          <w:p w14:paraId="3691ED5D" w14:textId="77777777" w:rsidR="00034F77" w:rsidRPr="00DD04F4" w:rsidRDefault="00034F77" w:rsidP="009E54D7">
            <w:pPr>
              <w:pBdr>
                <w:top w:val="none" w:sz="0" w:space="0" w:color="000000"/>
                <w:left w:val="none" w:sz="0" w:space="0" w:color="000000"/>
                <w:bottom w:val="none" w:sz="0" w:space="0" w:color="000000"/>
                <w:right w:val="none" w:sz="0" w:space="0" w:color="000000"/>
                <w:between w:val="none" w:sz="0" w:space="0" w:color="000000"/>
              </w:pBdr>
              <w:spacing w:line="360" w:lineRule="auto"/>
              <w:jc w:val="both"/>
              <w:rPr>
                <w:i/>
                <w:color w:val="000000"/>
                <w:sz w:val="28"/>
                <w:szCs w:val="28"/>
              </w:rPr>
            </w:pPr>
            <w:r w:rsidRPr="00DD04F4">
              <w:rPr>
                <w:i/>
                <w:color w:val="000000"/>
                <w:sz w:val="28"/>
                <w:szCs w:val="28"/>
              </w:rPr>
              <w:t>РЖ</w:t>
            </w:r>
          </w:p>
        </w:tc>
        <w:tc>
          <w:tcPr>
            <w:tcW w:w="7082" w:type="dxa"/>
          </w:tcPr>
          <w:p w14:paraId="174BCFD2" w14:textId="77777777" w:rsidR="00034F77" w:rsidRPr="00DD04F4" w:rsidRDefault="00034F77" w:rsidP="009E54D7">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sidRPr="00DD04F4">
              <w:rPr>
                <w:i/>
                <w:color w:val="000000"/>
                <w:sz w:val="28"/>
                <w:szCs w:val="28"/>
              </w:rPr>
              <w:t>Ребро жесткости</w:t>
            </w:r>
          </w:p>
        </w:tc>
      </w:tr>
      <w:tr w:rsidR="00034F77" w:rsidRPr="00DD04F4" w14:paraId="51C389B4" w14:textId="77777777" w:rsidTr="009E54D7">
        <w:tc>
          <w:tcPr>
            <w:tcW w:w="2547" w:type="dxa"/>
          </w:tcPr>
          <w:p w14:paraId="3D0FC9F1" w14:textId="77777777" w:rsidR="00034F77" w:rsidRPr="00DD04F4" w:rsidRDefault="00034F77" w:rsidP="009E54D7">
            <w:pPr>
              <w:pBdr>
                <w:top w:val="none" w:sz="0" w:space="0" w:color="000000"/>
                <w:left w:val="none" w:sz="0" w:space="0" w:color="000000"/>
                <w:bottom w:val="none" w:sz="0" w:space="0" w:color="000000"/>
                <w:right w:val="none" w:sz="0" w:space="0" w:color="000000"/>
                <w:between w:val="none" w:sz="0" w:space="0" w:color="000000"/>
              </w:pBdr>
              <w:spacing w:line="360" w:lineRule="auto"/>
              <w:jc w:val="both"/>
              <w:rPr>
                <w:i/>
                <w:color w:val="000000"/>
                <w:sz w:val="28"/>
                <w:szCs w:val="28"/>
              </w:rPr>
            </w:pPr>
            <w:r w:rsidRPr="00DD04F4">
              <w:rPr>
                <w:i/>
                <w:color w:val="000000"/>
                <w:sz w:val="28"/>
                <w:szCs w:val="28"/>
              </w:rPr>
              <w:t>У</w:t>
            </w:r>
          </w:p>
        </w:tc>
        <w:tc>
          <w:tcPr>
            <w:tcW w:w="7082" w:type="dxa"/>
          </w:tcPr>
          <w:p w14:paraId="21C305D5" w14:textId="77777777" w:rsidR="00034F77" w:rsidRPr="00DD04F4" w:rsidRDefault="00034F77" w:rsidP="009E54D7">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sidRPr="00DD04F4">
              <w:rPr>
                <w:i/>
                <w:color w:val="000000"/>
                <w:sz w:val="28"/>
                <w:szCs w:val="28"/>
              </w:rPr>
              <w:t>Уголок</w:t>
            </w:r>
          </w:p>
        </w:tc>
      </w:tr>
      <w:tr w:rsidR="00034F77" w:rsidRPr="00DD04F4" w14:paraId="05BA98D6" w14:textId="77777777" w:rsidTr="009E54D7">
        <w:tc>
          <w:tcPr>
            <w:tcW w:w="2547" w:type="dxa"/>
          </w:tcPr>
          <w:p w14:paraId="5586A99D" w14:textId="77777777" w:rsidR="00034F77" w:rsidRPr="00DD04F4" w:rsidRDefault="00034F77" w:rsidP="009E54D7">
            <w:pPr>
              <w:pBdr>
                <w:top w:val="none" w:sz="0" w:space="0" w:color="000000"/>
                <w:left w:val="none" w:sz="0" w:space="0" w:color="000000"/>
                <w:bottom w:val="none" w:sz="0" w:space="0" w:color="000000"/>
                <w:right w:val="none" w:sz="0" w:space="0" w:color="000000"/>
                <w:between w:val="none" w:sz="0" w:space="0" w:color="000000"/>
              </w:pBdr>
              <w:spacing w:line="360" w:lineRule="auto"/>
              <w:jc w:val="both"/>
              <w:rPr>
                <w:i/>
                <w:color w:val="000000"/>
                <w:sz w:val="28"/>
                <w:szCs w:val="28"/>
              </w:rPr>
            </w:pPr>
            <w:r w:rsidRPr="00DD04F4">
              <w:rPr>
                <w:i/>
                <w:color w:val="000000"/>
                <w:sz w:val="28"/>
                <w:szCs w:val="28"/>
              </w:rPr>
              <w:t>ТК</w:t>
            </w:r>
          </w:p>
        </w:tc>
        <w:tc>
          <w:tcPr>
            <w:tcW w:w="7082" w:type="dxa"/>
          </w:tcPr>
          <w:p w14:paraId="2A25C31A" w14:textId="77777777" w:rsidR="00034F77" w:rsidRPr="00DD04F4" w:rsidRDefault="00034F77" w:rsidP="009E54D7">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sidRPr="00DD04F4">
              <w:rPr>
                <w:i/>
                <w:color w:val="000000"/>
                <w:sz w:val="28"/>
                <w:szCs w:val="28"/>
              </w:rPr>
              <w:t>Технологические карты</w:t>
            </w:r>
          </w:p>
        </w:tc>
      </w:tr>
      <w:tr w:rsidR="00034F77" w:rsidRPr="00DD04F4" w14:paraId="7288D9EB" w14:textId="77777777" w:rsidTr="009E54D7">
        <w:tc>
          <w:tcPr>
            <w:tcW w:w="2547" w:type="dxa"/>
          </w:tcPr>
          <w:p w14:paraId="6285FBCB" w14:textId="77777777" w:rsidR="00034F77" w:rsidRPr="00DD04F4" w:rsidRDefault="00034F77" w:rsidP="009E54D7">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i/>
                <w:color w:val="000000"/>
                <w:sz w:val="28"/>
                <w:szCs w:val="28"/>
              </w:rPr>
            </w:pPr>
            <w:r w:rsidRPr="00DD04F4">
              <w:rPr>
                <w:i/>
                <w:color w:val="000000"/>
                <w:sz w:val="28"/>
                <w:szCs w:val="28"/>
              </w:rPr>
              <w:t>РД 111/ММА</w:t>
            </w:r>
          </w:p>
        </w:tc>
        <w:tc>
          <w:tcPr>
            <w:tcW w:w="7082" w:type="dxa"/>
          </w:tcPr>
          <w:p w14:paraId="49198179" w14:textId="77777777" w:rsidR="00034F77" w:rsidRPr="00DD04F4" w:rsidRDefault="00034F77" w:rsidP="009E54D7">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sidRPr="00DD04F4">
              <w:rPr>
                <w:i/>
                <w:color w:val="000000"/>
                <w:sz w:val="28"/>
                <w:szCs w:val="28"/>
              </w:rPr>
              <w:t>Ручная дуговая сварка плавящимся покрытым электродом</w:t>
            </w:r>
          </w:p>
        </w:tc>
      </w:tr>
      <w:tr w:rsidR="00034F77" w:rsidRPr="00DD04F4" w14:paraId="6DD86A7F" w14:textId="77777777" w:rsidTr="009E54D7">
        <w:tc>
          <w:tcPr>
            <w:tcW w:w="2547" w:type="dxa"/>
          </w:tcPr>
          <w:p w14:paraId="071CF9D8" w14:textId="77777777" w:rsidR="00034F77" w:rsidRPr="00DD04F4" w:rsidRDefault="00034F77" w:rsidP="009E54D7">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rPr>
                <w:i/>
                <w:color w:val="000000"/>
                <w:sz w:val="28"/>
                <w:szCs w:val="28"/>
              </w:rPr>
            </w:pPr>
            <w:r w:rsidRPr="00DD04F4">
              <w:rPr>
                <w:i/>
                <w:sz w:val="28"/>
                <w:szCs w:val="28"/>
              </w:rPr>
              <w:t>МП 135</w:t>
            </w:r>
            <w:r w:rsidRPr="00DD04F4">
              <w:rPr>
                <w:i/>
                <w:color w:val="000000"/>
                <w:sz w:val="28"/>
                <w:szCs w:val="28"/>
              </w:rPr>
              <w:t>/</w:t>
            </w:r>
            <w:r w:rsidRPr="00DD04F4">
              <w:rPr>
                <w:i/>
                <w:sz w:val="28"/>
                <w:szCs w:val="28"/>
              </w:rPr>
              <w:t>MIG MAG</w:t>
            </w:r>
          </w:p>
        </w:tc>
        <w:tc>
          <w:tcPr>
            <w:tcW w:w="7082" w:type="dxa"/>
          </w:tcPr>
          <w:p w14:paraId="7DA9957A" w14:textId="77777777" w:rsidR="00034F77" w:rsidRPr="00DD04F4" w:rsidRDefault="00034F77" w:rsidP="009E54D7">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sidRPr="00DD04F4">
              <w:rPr>
                <w:i/>
                <w:color w:val="000000"/>
                <w:sz w:val="28"/>
                <w:szCs w:val="28"/>
              </w:rPr>
              <w:t>Частично механизированная сварка (наплавка) плавлением проволокой сплошного сечения в среде защитного газа и их смесей</w:t>
            </w:r>
          </w:p>
        </w:tc>
      </w:tr>
      <w:tr w:rsidR="00034F77" w:rsidRPr="00DD04F4" w14:paraId="7A2CEDB9" w14:textId="77777777" w:rsidTr="009E54D7">
        <w:tc>
          <w:tcPr>
            <w:tcW w:w="2547" w:type="dxa"/>
          </w:tcPr>
          <w:p w14:paraId="227A69AC" w14:textId="77777777" w:rsidR="00034F77" w:rsidRPr="00DD04F4" w:rsidRDefault="00034F77" w:rsidP="009E54D7">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i/>
                <w:color w:val="000000"/>
                <w:sz w:val="28"/>
                <w:szCs w:val="28"/>
              </w:rPr>
            </w:pPr>
            <w:r w:rsidRPr="00DD04F4">
              <w:rPr>
                <w:i/>
                <w:color w:val="000000"/>
                <w:sz w:val="28"/>
                <w:szCs w:val="28"/>
              </w:rPr>
              <w:t>КЗ</w:t>
            </w:r>
          </w:p>
        </w:tc>
        <w:tc>
          <w:tcPr>
            <w:tcW w:w="7082" w:type="dxa"/>
          </w:tcPr>
          <w:p w14:paraId="4D34B5BD" w14:textId="77777777" w:rsidR="00034F77" w:rsidRPr="00DD04F4" w:rsidRDefault="00034F77" w:rsidP="009E54D7">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sidRPr="00DD04F4">
              <w:rPr>
                <w:i/>
                <w:color w:val="000000"/>
                <w:sz w:val="28"/>
                <w:szCs w:val="28"/>
              </w:rPr>
              <w:t>Конкурсное задание</w:t>
            </w:r>
          </w:p>
        </w:tc>
      </w:tr>
      <w:tr w:rsidR="00034F77" w:rsidRPr="00DD04F4" w14:paraId="1D01AF95" w14:textId="77777777" w:rsidTr="009E54D7">
        <w:tc>
          <w:tcPr>
            <w:tcW w:w="2547" w:type="dxa"/>
          </w:tcPr>
          <w:p w14:paraId="28A8B8C9" w14:textId="77777777" w:rsidR="00034F77" w:rsidRPr="00DD04F4" w:rsidRDefault="00034F77" w:rsidP="009E54D7">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i/>
                <w:color w:val="000000"/>
                <w:sz w:val="28"/>
                <w:szCs w:val="28"/>
              </w:rPr>
            </w:pPr>
            <w:r w:rsidRPr="00DD04F4">
              <w:rPr>
                <w:i/>
                <w:color w:val="000000"/>
                <w:sz w:val="28"/>
                <w:szCs w:val="28"/>
              </w:rPr>
              <w:t>ИЛ</w:t>
            </w:r>
          </w:p>
        </w:tc>
        <w:tc>
          <w:tcPr>
            <w:tcW w:w="7082" w:type="dxa"/>
          </w:tcPr>
          <w:p w14:paraId="6BC5C41E" w14:textId="77777777" w:rsidR="00034F77" w:rsidRPr="00DD04F4" w:rsidRDefault="00034F77" w:rsidP="009E54D7">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sidRPr="00DD04F4">
              <w:rPr>
                <w:i/>
                <w:color w:val="000000"/>
                <w:sz w:val="28"/>
                <w:szCs w:val="28"/>
              </w:rPr>
              <w:t>Инфраструктурный лист</w:t>
            </w:r>
          </w:p>
        </w:tc>
      </w:tr>
      <w:tr w:rsidR="00034F77" w:rsidRPr="00DD04F4" w14:paraId="768D5193" w14:textId="77777777" w:rsidTr="009E54D7">
        <w:tc>
          <w:tcPr>
            <w:tcW w:w="2547" w:type="dxa"/>
          </w:tcPr>
          <w:p w14:paraId="64B9A432" w14:textId="77777777" w:rsidR="00034F77" w:rsidRPr="00DD04F4" w:rsidRDefault="00034F77" w:rsidP="009E54D7">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i/>
                <w:color w:val="000000"/>
                <w:sz w:val="28"/>
                <w:szCs w:val="28"/>
              </w:rPr>
            </w:pPr>
            <w:r w:rsidRPr="00DD04F4">
              <w:rPr>
                <w:i/>
                <w:color w:val="000000"/>
                <w:sz w:val="28"/>
                <w:szCs w:val="28"/>
              </w:rPr>
              <w:t>КО</w:t>
            </w:r>
          </w:p>
        </w:tc>
        <w:tc>
          <w:tcPr>
            <w:tcW w:w="7082" w:type="dxa"/>
          </w:tcPr>
          <w:p w14:paraId="40DCED6D" w14:textId="77777777" w:rsidR="00034F77" w:rsidRPr="00DD04F4" w:rsidRDefault="00034F77" w:rsidP="009E54D7">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sidRPr="00DD04F4">
              <w:rPr>
                <w:i/>
                <w:color w:val="000000"/>
                <w:sz w:val="28"/>
                <w:szCs w:val="28"/>
              </w:rPr>
              <w:t>Критерии оценки</w:t>
            </w:r>
          </w:p>
        </w:tc>
      </w:tr>
      <w:tr w:rsidR="00034F77" w:rsidRPr="00DD04F4" w14:paraId="0E355E87" w14:textId="77777777" w:rsidTr="009E54D7">
        <w:tc>
          <w:tcPr>
            <w:tcW w:w="2547" w:type="dxa"/>
          </w:tcPr>
          <w:p w14:paraId="267F7295" w14:textId="77777777" w:rsidR="00034F77" w:rsidRPr="00DD04F4" w:rsidRDefault="00034F77" w:rsidP="009E54D7">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i/>
                <w:color w:val="000000"/>
                <w:sz w:val="28"/>
                <w:szCs w:val="28"/>
              </w:rPr>
            </w:pPr>
            <w:r w:rsidRPr="00DD04F4">
              <w:rPr>
                <w:i/>
                <w:color w:val="000000"/>
                <w:sz w:val="28"/>
                <w:szCs w:val="28"/>
              </w:rPr>
              <w:t>ПЗ</w:t>
            </w:r>
          </w:p>
        </w:tc>
        <w:tc>
          <w:tcPr>
            <w:tcW w:w="7082" w:type="dxa"/>
          </w:tcPr>
          <w:p w14:paraId="025B937A" w14:textId="77777777" w:rsidR="00034F77" w:rsidRPr="00DD04F4" w:rsidRDefault="00034F77" w:rsidP="009E54D7">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sidRPr="00DD04F4">
              <w:rPr>
                <w:i/>
                <w:color w:val="000000"/>
                <w:sz w:val="28"/>
                <w:szCs w:val="28"/>
              </w:rPr>
              <w:t>План застройки площадки компетенции</w:t>
            </w:r>
          </w:p>
        </w:tc>
      </w:tr>
    </w:tbl>
    <w:p w14:paraId="18FD8A99" w14:textId="77777777" w:rsidR="00C17B01" w:rsidRPr="00DD04F4" w:rsidRDefault="00C17B01" w:rsidP="00C17B01">
      <w:pPr>
        <w:pStyle w:val="bullet"/>
        <w:numPr>
          <w:ilvl w:val="0"/>
          <w:numId w:val="0"/>
        </w:numPr>
        <w:ind w:hanging="360"/>
        <w:jc w:val="both"/>
        <w:rPr>
          <w:rFonts w:ascii="Times New Roman" w:hAnsi="Times New Roman"/>
          <w:bCs/>
          <w:sz w:val="24"/>
          <w:szCs w:val="20"/>
          <w:lang w:val="ru-RU" w:eastAsia="ru-RU"/>
        </w:rPr>
      </w:pPr>
    </w:p>
    <w:p w14:paraId="0E9CD1CA" w14:textId="0B16F970" w:rsidR="00E04FDF" w:rsidRPr="00DD04F4" w:rsidRDefault="00DE39D8" w:rsidP="00C17B01">
      <w:pPr>
        <w:spacing w:after="0" w:line="240" w:lineRule="auto"/>
        <w:jc w:val="both"/>
        <w:rPr>
          <w:rFonts w:ascii="Times New Roman" w:hAnsi="Times New Roman" w:cs="Times New Roman"/>
          <w:b/>
          <w:bCs/>
        </w:rPr>
      </w:pPr>
      <w:bookmarkStart w:id="0" w:name="_Toc450204622"/>
      <w:r w:rsidRPr="00DD04F4">
        <w:rPr>
          <w:rFonts w:ascii="Times New Roman" w:hAnsi="Times New Roman" w:cs="Times New Roman"/>
          <w:b/>
          <w:bCs/>
        </w:rPr>
        <w:br w:type="page"/>
      </w:r>
      <w:bookmarkEnd w:id="0"/>
    </w:p>
    <w:p w14:paraId="4867E271" w14:textId="77777777" w:rsidR="00822021" w:rsidRPr="00DD04F4" w:rsidRDefault="00822021" w:rsidP="00822021">
      <w:pPr>
        <w:pStyle w:val="-1"/>
        <w:spacing w:after="0"/>
        <w:jc w:val="center"/>
        <w:rPr>
          <w:rFonts w:ascii="Times New Roman" w:hAnsi="Times New Roman"/>
          <w:color w:val="auto"/>
          <w:sz w:val="34"/>
          <w:szCs w:val="34"/>
        </w:rPr>
      </w:pPr>
      <w:bookmarkStart w:id="1" w:name="_Toc150879075"/>
      <w:bookmarkStart w:id="2" w:name="_Toc182340730"/>
      <w:r w:rsidRPr="00DD04F4">
        <w:rPr>
          <w:rFonts w:ascii="Times New Roman" w:hAnsi="Times New Roman"/>
          <w:color w:val="auto"/>
          <w:sz w:val="28"/>
          <w:szCs w:val="28"/>
        </w:rPr>
        <w:lastRenderedPageBreak/>
        <w:t>1.</w:t>
      </w:r>
      <w:r w:rsidRPr="00DD04F4">
        <w:rPr>
          <w:rFonts w:ascii="Times New Roman" w:hAnsi="Times New Roman"/>
          <w:color w:val="auto"/>
          <w:sz w:val="34"/>
          <w:szCs w:val="34"/>
        </w:rPr>
        <w:t xml:space="preserve"> </w:t>
      </w:r>
      <w:r w:rsidRPr="00DD04F4">
        <w:rPr>
          <w:rFonts w:ascii="Times New Roman" w:hAnsi="Times New Roman"/>
          <w:color w:val="auto"/>
          <w:sz w:val="28"/>
          <w:szCs w:val="28"/>
        </w:rPr>
        <w:t>ОСНОВНЫЕ ТРЕБОВАНИЯ КОМПЕТЕНЦИИ</w:t>
      </w:r>
      <w:bookmarkEnd w:id="1"/>
      <w:bookmarkEnd w:id="2"/>
    </w:p>
    <w:p w14:paraId="5466F142" w14:textId="77777777" w:rsidR="00822021" w:rsidRPr="00DD04F4" w:rsidRDefault="00822021" w:rsidP="00822021">
      <w:pPr>
        <w:pStyle w:val="-2"/>
        <w:spacing w:after="240"/>
        <w:jc w:val="center"/>
        <w:rPr>
          <w:rFonts w:ascii="Times New Roman" w:hAnsi="Times New Roman"/>
          <w:sz w:val="24"/>
        </w:rPr>
      </w:pPr>
      <w:bookmarkStart w:id="3" w:name="_Toc150879076"/>
      <w:bookmarkStart w:id="4" w:name="_Toc182340731"/>
      <w:r w:rsidRPr="00DD04F4">
        <w:rPr>
          <w:rFonts w:ascii="Times New Roman" w:hAnsi="Times New Roman"/>
          <w:sz w:val="24"/>
        </w:rPr>
        <w:t>1.1. ОБЩИЕ СВЕДЕНИЯ О ТРЕБОВАНИЯХ КОМПЕТЕНЦИИ</w:t>
      </w:r>
      <w:bookmarkEnd w:id="3"/>
      <w:bookmarkEnd w:id="4"/>
    </w:p>
    <w:p w14:paraId="0C4245B9" w14:textId="77777777" w:rsidR="00822021" w:rsidRPr="00DD04F4" w:rsidRDefault="00822021" w:rsidP="00822021">
      <w:pPr>
        <w:spacing w:after="0" w:line="360" w:lineRule="auto"/>
        <w:ind w:firstLine="709"/>
        <w:jc w:val="both"/>
        <w:rPr>
          <w:rFonts w:ascii="Times New Roman" w:hAnsi="Times New Roman" w:cs="Times New Roman"/>
          <w:sz w:val="28"/>
          <w:szCs w:val="28"/>
        </w:rPr>
      </w:pPr>
      <w:r w:rsidRPr="00DD04F4">
        <w:rPr>
          <w:rFonts w:ascii="Times New Roman" w:hAnsi="Times New Roman" w:cs="Times New Roman"/>
          <w:sz w:val="28"/>
          <w:szCs w:val="28"/>
        </w:rPr>
        <w:t xml:space="preserve">Требования компетенции (ТК) «Судоремонт» определяют знания, умения, навыки и трудовые функции, которые лежат в основе наиболее актуальных требований работодателей отрасли. </w:t>
      </w:r>
    </w:p>
    <w:p w14:paraId="65798E64" w14:textId="77777777" w:rsidR="00822021" w:rsidRPr="00DD04F4" w:rsidRDefault="00822021" w:rsidP="00822021">
      <w:pPr>
        <w:spacing w:after="0" w:line="360" w:lineRule="auto"/>
        <w:ind w:firstLine="709"/>
        <w:jc w:val="both"/>
        <w:rPr>
          <w:rFonts w:ascii="Times New Roman" w:hAnsi="Times New Roman" w:cs="Times New Roman"/>
          <w:sz w:val="28"/>
          <w:szCs w:val="28"/>
        </w:rPr>
      </w:pPr>
      <w:r w:rsidRPr="00DD04F4">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03587769" w14:textId="77777777" w:rsidR="00822021" w:rsidRPr="00DD04F4" w:rsidRDefault="00822021" w:rsidP="00822021">
      <w:pPr>
        <w:spacing w:after="0" w:line="360" w:lineRule="auto"/>
        <w:ind w:firstLine="709"/>
        <w:jc w:val="both"/>
        <w:rPr>
          <w:rFonts w:ascii="Times New Roman" w:hAnsi="Times New Roman" w:cs="Times New Roman"/>
          <w:sz w:val="28"/>
          <w:szCs w:val="28"/>
        </w:rPr>
      </w:pPr>
      <w:r w:rsidRPr="00DD04F4">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73E9ABE4" w14:textId="77777777" w:rsidR="00822021" w:rsidRPr="00DD04F4" w:rsidRDefault="00822021" w:rsidP="00822021">
      <w:pPr>
        <w:spacing w:after="0" w:line="360" w:lineRule="auto"/>
        <w:ind w:firstLine="709"/>
        <w:jc w:val="both"/>
        <w:rPr>
          <w:rFonts w:ascii="Times New Roman" w:hAnsi="Times New Roman" w:cs="Times New Roman"/>
          <w:sz w:val="28"/>
          <w:szCs w:val="28"/>
        </w:rPr>
      </w:pPr>
      <w:r w:rsidRPr="00DD04F4">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6674453C" w14:textId="77777777" w:rsidR="00822021" w:rsidRPr="00DD04F4" w:rsidRDefault="00822021" w:rsidP="00822021">
      <w:pPr>
        <w:spacing w:after="0" w:line="360" w:lineRule="auto"/>
        <w:ind w:firstLine="709"/>
        <w:jc w:val="both"/>
        <w:rPr>
          <w:rFonts w:ascii="Times New Roman" w:hAnsi="Times New Roman" w:cs="Times New Roman"/>
          <w:sz w:val="28"/>
          <w:szCs w:val="28"/>
        </w:rPr>
      </w:pPr>
      <w:r w:rsidRPr="00DD04F4">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1590EEEF" w14:textId="77777777" w:rsidR="00822021" w:rsidRPr="00DD04F4" w:rsidRDefault="00822021" w:rsidP="00822021">
      <w:pPr>
        <w:pStyle w:val="-2"/>
        <w:ind w:firstLine="709"/>
        <w:jc w:val="center"/>
        <w:rPr>
          <w:rFonts w:ascii="Times New Roman" w:hAnsi="Times New Roman"/>
          <w:sz w:val="24"/>
        </w:rPr>
      </w:pPr>
      <w:bookmarkStart w:id="5" w:name="_Toc150879077"/>
      <w:bookmarkStart w:id="6" w:name="_Toc182340732"/>
      <w:r w:rsidRPr="00DD04F4">
        <w:rPr>
          <w:rFonts w:ascii="Times New Roman" w:hAnsi="Times New Roman"/>
          <w:sz w:val="24"/>
        </w:rPr>
        <w:t>1.2. ПЕРЕЧЕНЬ ПРОФЕССИОНАЛЬНЫХ ЗАДАЧ СПЕЦИАЛИСТА ПО КОМПЕТЕНЦИИ «СУДОРЕМОНТ»</w:t>
      </w:r>
      <w:bookmarkEnd w:id="5"/>
      <w:bookmarkEnd w:id="6"/>
    </w:p>
    <w:p w14:paraId="742AFC05" w14:textId="77777777" w:rsidR="00822021" w:rsidRPr="00DD04F4" w:rsidRDefault="00822021" w:rsidP="00822021">
      <w:pPr>
        <w:spacing w:after="0" w:line="240" w:lineRule="auto"/>
        <w:jc w:val="right"/>
        <w:rPr>
          <w:rFonts w:ascii="Times New Roman" w:hAnsi="Times New Roman" w:cs="Times New Roman"/>
          <w:i/>
          <w:iCs/>
          <w:sz w:val="20"/>
          <w:szCs w:val="20"/>
        </w:rPr>
      </w:pPr>
      <w:r w:rsidRPr="00DD04F4">
        <w:rPr>
          <w:rFonts w:ascii="Times New Roman" w:hAnsi="Times New Roman" w:cs="Times New Roman"/>
          <w:i/>
          <w:iCs/>
          <w:sz w:val="20"/>
          <w:szCs w:val="20"/>
        </w:rPr>
        <w:t>Таблица №1</w:t>
      </w:r>
    </w:p>
    <w:p w14:paraId="30134AAC" w14:textId="77777777" w:rsidR="00822021" w:rsidRPr="00DD04F4" w:rsidRDefault="00822021" w:rsidP="00822021">
      <w:pPr>
        <w:spacing w:after="0" w:line="240" w:lineRule="auto"/>
        <w:jc w:val="right"/>
        <w:rPr>
          <w:rFonts w:ascii="Times New Roman" w:hAnsi="Times New Roman" w:cs="Times New Roman"/>
          <w:i/>
          <w:iCs/>
          <w:sz w:val="20"/>
          <w:szCs w:val="20"/>
        </w:rPr>
      </w:pPr>
    </w:p>
    <w:p w14:paraId="6F246FE3" w14:textId="77777777" w:rsidR="00822021" w:rsidRPr="00DD04F4" w:rsidRDefault="00822021" w:rsidP="00822021">
      <w:pPr>
        <w:spacing w:after="0" w:line="240" w:lineRule="auto"/>
        <w:jc w:val="center"/>
        <w:rPr>
          <w:rFonts w:ascii="Times New Roman" w:hAnsi="Times New Roman" w:cs="Times New Roman"/>
          <w:b/>
          <w:bCs/>
          <w:color w:val="000000"/>
          <w:sz w:val="28"/>
          <w:szCs w:val="28"/>
        </w:rPr>
      </w:pPr>
      <w:r w:rsidRPr="00DD04F4">
        <w:rPr>
          <w:rFonts w:ascii="Times New Roman" w:hAnsi="Times New Roman" w:cs="Times New Roman"/>
          <w:b/>
          <w:bCs/>
          <w:color w:val="000000"/>
          <w:sz w:val="28"/>
          <w:szCs w:val="28"/>
        </w:rPr>
        <w:t>Перечень профессиональных задач специалиста</w:t>
      </w:r>
    </w:p>
    <w:p w14:paraId="63E55BA3" w14:textId="77777777" w:rsidR="00822021" w:rsidRPr="00DD04F4" w:rsidRDefault="00822021" w:rsidP="00822021">
      <w:pPr>
        <w:spacing w:after="0" w:line="240" w:lineRule="auto"/>
        <w:jc w:val="center"/>
        <w:rPr>
          <w:rFonts w:ascii="Times New Roman" w:hAnsi="Times New Roman" w:cs="Times New Roman"/>
          <w:i/>
          <w:iCs/>
          <w:sz w:val="20"/>
          <w:szCs w:val="20"/>
        </w:rPr>
      </w:pPr>
    </w:p>
    <w:p w14:paraId="70F965F0" w14:textId="77777777" w:rsidR="00822021" w:rsidRPr="00DD04F4" w:rsidRDefault="00822021" w:rsidP="00822021">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7"/>
        <w:gridCol w:w="7555"/>
        <w:gridCol w:w="1457"/>
      </w:tblGrid>
      <w:tr w:rsidR="00822021" w:rsidRPr="00DD04F4" w14:paraId="2002604A" w14:textId="77777777" w:rsidTr="009E54D7">
        <w:tc>
          <w:tcPr>
            <w:tcW w:w="330" w:type="pct"/>
            <w:shd w:val="clear" w:color="auto" w:fill="92D050"/>
            <w:vAlign w:val="center"/>
          </w:tcPr>
          <w:p w14:paraId="2AC88D58" w14:textId="77777777" w:rsidR="00822021" w:rsidRPr="00DD04F4" w:rsidRDefault="00822021" w:rsidP="009E54D7">
            <w:pPr>
              <w:jc w:val="center"/>
              <w:rPr>
                <w:rFonts w:ascii="Times New Roman" w:hAnsi="Times New Roman" w:cs="Times New Roman"/>
                <w:b/>
                <w:color w:val="FFFFFF"/>
                <w:sz w:val="28"/>
                <w:szCs w:val="28"/>
              </w:rPr>
            </w:pPr>
            <w:r w:rsidRPr="00DD04F4">
              <w:rPr>
                <w:rFonts w:ascii="Times New Roman" w:hAnsi="Times New Roman" w:cs="Times New Roman"/>
                <w:b/>
                <w:color w:val="FFFFFF"/>
                <w:sz w:val="28"/>
                <w:szCs w:val="28"/>
              </w:rPr>
              <w:t>№ п/п</w:t>
            </w:r>
          </w:p>
        </w:tc>
        <w:tc>
          <w:tcPr>
            <w:tcW w:w="3937" w:type="pct"/>
            <w:shd w:val="clear" w:color="auto" w:fill="92D050"/>
            <w:vAlign w:val="center"/>
          </w:tcPr>
          <w:p w14:paraId="6AE324D6" w14:textId="77777777" w:rsidR="00822021" w:rsidRPr="00DD04F4" w:rsidRDefault="00822021" w:rsidP="009E54D7">
            <w:pPr>
              <w:jc w:val="both"/>
              <w:rPr>
                <w:rFonts w:ascii="Times New Roman" w:hAnsi="Times New Roman" w:cs="Times New Roman"/>
                <w:b/>
                <w:color w:val="FFFFFF"/>
                <w:sz w:val="28"/>
                <w:szCs w:val="28"/>
                <w:highlight w:val="green"/>
              </w:rPr>
            </w:pPr>
            <w:r w:rsidRPr="00DD04F4">
              <w:rPr>
                <w:rFonts w:ascii="Times New Roman" w:hAnsi="Times New Roman" w:cs="Times New Roman"/>
                <w:b/>
                <w:color w:val="FFFFFF"/>
                <w:sz w:val="28"/>
                <w:szCs w:val="28"/>
              </w:rPr>
              <w:t>Раздел</w:t>
            </w:r>
          </w:p>
        </w:tc>
        <w:tc>
          <w:tcPr>
            <w:tcW w:w="733" w:type="pct"/>
            <w:shd w:val="clear" w:color="auto" w:fill="92D050"/>
            <w:vAlign w:val="center"/>
          </w:tcPr>
          <w:p w14:paraId="2709049A" w14:textId="77777777" w:rsidR="00822021" w:rsidRPr="00DD04F4" w:rsidRDefault="00822021" w:rsidP="009E54D7">
            <w:pPr>
              <w:jc w:val="both"/>
              <w:rPr>
                <w:rFonts w:ascii="Times New Roman" w:hAnsi="Times New Roman" w:cs="Times New Roman"/>
                <w:b/>
                <w:color w:val="FFFFFF"/>
                <w:sz w:val="28"/>
                <w:szCs w:val="28"/>
              </w:rPr>
            </w:pPr>
            <w:r w:rsidRPr="00DD04F4">
              <w:rPr>
                <w:rFonts w:ascii="Times New Roman" w:hAnsi="Times New Roman" w:cs="Times New Roman"/>
                <w:b/>
                <w:color w:val="FFFFFF"/>
                <w:sz w:val="28"/>
                <w:szCs w:val="28"/>
              </w:rPr>
              <w:t>Важность в %</w:t>
            </w:r>
          </w:p>
        </w:tc>
      </w:tr>
      <w:tr w:rsidR="00822021" w:rsidRPr="00DD04F4" w14:paraId="28AD2F6B" w14:textId="77777777" w:rsidTr="009E54D7">
        <w:tc>
          <w:tcPr>
            <w:tcW w:w="330" w:type="pct"/>
            <w:vMerge w:val="restart"/>
            <w:shd w:val="clear" w:color="auto" w:fill="BFBFBF" w:themeFill="background1" w:themeFillShade="BF"/>
            <w:vAlign w:val="center"/>
          </w:tcPr>
          <w:p w14:paraId="1634B048" w14:textId="77777777" w:rsidR="00822021" w:rsidRPr="00DD04F4" w:rsidRDefault="00822021" w:rsidP="009E54D7">
            <w:pPr>
              <w:jc w:val="center"/>
              <w:rPr>
                <w:rFonts w:ascii="Times New Roman" w:hAnsi="Times New Roman" w:cs="Times New Roman"/>
                <w:sz w:val="28"/>
                <w:szCs w:val="28"/>
              </w:rPr>
            </w:pPr>
            <w:r w:rsidRPr="00DD04F4">
              <w:rPr>
                <w:rFonts w:ascii="Times New Roman" w:hAnsi="Times New Roman" w:cs="Times New Roman"/>
                <w:sz w:val="28"/>
                <w:szCs w:val="28"/>
              </w:rPr>
              <w:t>1</w:t>
            </w:r>
          </w:p>
        </w:tc>
        <w:tc>
          <w:tcPr>
            <w:tcW w:w="3937" w:type="pct"/>
            <w:shd w:val="clear" w:color="auto" w:fill="auto"/>
            <w:vAlign w:val="center"/>
          </w:tcPr>
          <w:p w14:paraId="7E5B72E0" w14:textId="77777777" w:rsidR="00822021" w:rsidRPr="00DD04F4" w:rsidRDefault="00822021" w:rsidP="009E54D7">
            <w:pPr>
              <w:jc w:val="both"/>
              <w:rPr>
                <w:rFonts w:ascii="Times New Roman" w:hAnsi="Times New Roman" w:cs="Times New Roman"/>
                <w:b/>
                <w:sz w:val="28"/>
                <w:szCs w:val="28"/>
              </w:rPr>
            </w:pPr>
            <w:r w:rsidRPr="00DD04F4">
              <w:rPr>
                <w:rFonts w:ascii="Times New Roman" w:hAnsi="Times New Roman" w:cs="Times New Roman"/>
                <w:b/>
                <w:sz w:val="28"/>
                <w:szCs w:val="28"/>
              </w:rPr>
              <w:t>Организация работы и охрана труда</w:t>
            </w:r>
          </w:p>
        </w:tc>
        <w:tc>
          <w:tcPr>
            <w:tcW w:w="733" w:type="pct"/>
            <w:shd w:val="clear" w:color="auto" w:fill="auto"/>
            <w:vAlign w:val="center"/>
          </w:tcPr>
          <w:p w14:paraId="1552E879" w14:textId="77777777" w:rsidR="00822021" w:rsidRPr="00DD04F4" w:rsidRDefault="00822021" w:rsidP="009E54D7">
            <w:pPr>
              <w:jc w:val="center"/>
              <w:rPr>
                <w:rFonts w:ascii="Times New Roman" w:hAnsi="Times New Roman" w:cs="Times New Roman"/>
                <w:b/>
                <w:sz w:val="28"/>
                <w:szCs w:val="28"/>
              </w:rPr>
            </w:pPr>
            <w:r w:rsidRPr="00DD04F4">
              <w:rPr>
                <w:rFonts w:ascii="Times New Roman" w:hAnsi="Times New Roman" w:cs="Times New Roman"/>
                <w:b/>
                <w:sz w:val="28"/>
                <w:szCs w:val="28"/>
              </w:rPr>
              <w:t>2</w:t>
            </w:r>
          </w:p>
        </w:tc>
      </w:tr>
      <w:tr w:rsidR="00822021" w:rsidRPr="00DD04F4" w14:paraId="208CB5A2" w14:textId="77777777" w:rsidTr="009E54D7">
        <w:tc>
          <w:tcPr>
            <w:tcW w:w="330" w:type="pct"/>
            <w:vMerge/>
            <w:shd w:val="clear" w:color="auto" w:fill="BFBFBF" w:themeFill="background1" w:themeFillShade="BF"/>
            <w:vAlign w:val="center"/>
          </w:tcPr>
          <w:p w14:paraId="1700DDF6" w14:textId="77777777" w:rsidR="00822021" w:rsidRPr="00DD04F4" w:rsidRDefault="00822021" w:rsidP="009E54D7">
            <w:pPr>
              <w:jc w:val="center"/>
              <w:rPr>
                <w:rFonts w:ascii="Times New Roman" w:hAnsi="Times New Roman" w:cs="Times New Roman"/>
                <w:sz w:val="28"/>
                <w:szCs w:val="28"/>
              </w:rPr>
            </w:pPr>
          </w:p>
        </w:tc>
        <w:tc>
          <w:tcPr>
            <w:tcW w:w="3937" w:type="pct"/>
            <w:shd w:val="clear" w:color="auto" w:fill="auto"/>
            <w:vAlign w:val="center"/>
          </w:tcPr>
          <w:p w14:paraId="174FE1CA" w14:textId="77777777" w:rsidR="00822021" w:rsidRPr="00DD04F4" w:rsidRDefault="00822021" w:rsidP="009E54D7">
            <w:pPr>
              <w:pBdr>
                <w:top w:val="nil"/>
                <w:left w:val="nil"/>
                <w:bottom w:val="nil"/>
                <w:right w:val="nil"/>
                <w:between w:val="nil"/>
              </w:pBdr>
              <w:spacing w:after="0" w:line="240" w:lineRule="auto"/>
              <w:jc w:val="both"/>
              <w:rPr>
                <w:rFonts w:ascii="Times New Roman" w:hAnsi="Times New Roman" w:cs="Times New Roman"/>
                <w:sz w:val="28"/>
                <w:szCs w:val="28"/>
              </w:rPr>
            </w:pPr>
            <w:r w:rsidRPr="00DD04F4">
              <w:rPr>
                <w:rFonts w:ascii="Times New Roman" w:hAnsi="Times New Roman" w:cs="Times New Roman"/>
                <w:sz w:val="28"/>
                <w:szCs w:val="28"/>
              </w:rPr>
              <w:t>-</w:t>
            </w:r>
            <w:r w:rsidRPr="00DD04F4">
              <w:rPr>
                <w:rFonts w:ascii="Times New Roman" w:hAnsi="Times New Roman" w:cs="Times New Roman"/>
                <w:color w:val="000000"/>
                <w:sz w:val="24"/>
                <w:szCs w:val="24"/>
              </w:rPr>
              <w:t xml:space="preserve"> </w:t>
            </w:r>
            <w:r w:rsidRPr="00DD04F4">
              <w:rPr>
                <w:rFonts w:ascii="Times New Roman" w:hAnsi="Times New Roman" w:cs="Times New Roman"/>
                <w:sz w:val="28"/>
                <w:szCs w:val="28"/>
              </w:rPr>
              <w:t>Специалист должен знать и понимать:</w:t>
            </w:r>
          </w:p>
          <w:p w14:paraId="6E95B76E" w14:textId="77777777" w:rsidR="00822021" w:rsidRPr="00DD04F4" w:rsidRDefault="00822021" w:rsidP="009E54D7">
            <w:pPr>
              <w:spacing w:after="0" w:line="240" w:lineRule="auto"/>
              <w:jc w:val="both"/>
              <w:rPr>
                <w:rFonts w:ascii="Times New Roman" w:hAnsi="Times New Roman" w:cs="Times New Roman"/>
                <w:sz w:val="28"/>
                <w:szCs w:val="28"/>
              </w:rPr>
            </w:pPr>
            <w:r w:rsidRPr="00DD04F4">
              <w:rPr>
                <w:rFonts w:ascii="Times New Roman" w:hAnsi="Times New Roman" w:cs="Times New Roman"/>
                <w:sz w:val="28"/>
                <w:szCs w:val="28"/>
              </w:rPr>
              <w:t>Требования охраны труда при выполнении слесарных и ремонтных работ;</w:t>
            </w:r>
          </w:p>
          <w:p w14:paraId="00AAE7E2" w14:textId="77777777" w:rsidR="00822021" w:rsidRPr="00DD04F4" w:rsidRDefault="00822021" w:rsidP="009E54D7">
            <w:pPr>
              <w:spacing w:after="0" w:line="240" w:lineRule="auto"/>
              <w:jc w:val="both"/>
              <w:rPr>
                <w:rFonts w:ascii="Times New Roman" w:hAnsi="Times New Roman" w:cs="Times New Roman"/>
                <w:sz w:val="28"/>
                <w:szCs w:val="28"/>
              </w:rPr>
            </w:pPr>
            <w:r w:rsidRPr="00DD04F4">
              <w:rPr>
                <w:rFonts w:ascii="Times New Roman" w:hAnsi="Times New Roman" w:cs="Times New Roman"/>
                <w:sz w:val="28"/>
                <w:szCs w:val="28"/>
              </w:rPr>
              <w:t xml:space="preserve">Порядок применения приспособлений, используемых для ручной правки, резки, рубки, </w:t>
            </w:r>
            <w:proofErr w:type="spellStart"/>
            <w:r w:rsidRPr="00DD04F4">
              <w:rPr>
                <w:rFonts w:ascii="Times New Roman" w:hAnsi="Times New Roman" w:cs="Times New Roman"/>
                <w:sz w:val="28"/>
                <w:szCs w:val="28"/>
              </w:rPr>
              <w:t>кернения</w:t>
            </w:r>
            <w:proofErr w:type="spellEnd"/>
            <w:r w:rsidRPr="00DD04F4">
              <w:rPr>
                <w:rFonts w:ascii="Times New Roman" w:hAnsi="Times New Roman" w:cs="Times New Roman"/>
                <w:sz w:val="28"/>
                <w:szCs w:val="28"/>
              </w:rPr>
              <w:t>;</w:t>
            </w:r>
          </w:p>
          <w:p w14:paraId="378E7263" w14:textId="77777777" w:rsidR="00822021" w:rsidRPr="00DD04F4" w:rsidRDefault="00822021" w:rsidP="009E54D7">
            <w:pPr>
              <w:spacing w:after="0" w:line="240" w:lineRule="auto"/>
              <w:jc w:val="both"/>
              <w:rPr>
                <w:rFonts w:ascii="Times New Roman" w:hAnsi="Times New Roman" w:cs="Times New Roman"/>
                <w:sz w:val="28"/>
                <w:szCs w:val="28"/>
              </w:rPr>
            </w:pPr>
            <w:r w:rsidRPr="00DD04F4">
              <w:rPr>
                <w:rFonts w:ascii="Times New Roman" w:hAnsi="Times New Roman" w:cs="Times New Roman"/>
                <w:sz w:val="28"/>
                <w:szCs w:val="28"/>
              </w:rPr>
              <w:t>Виды и назначение ручного слесарного инструмента;</w:t>
            </w:r>
          </w:p>
          <w:p w14:paraId="6EC71D06" w14:textId="77777777" w:rsidR="00822021" w:rsidRPr="00DD04F4" w:rsidRDefault="00822021" w:rsidP="009E54D7">
            <w:pPr>
              <w:spacing w:after="0" w:line="240" w:lineRule="auto"/>
              <w:jc w:val="both"/>
              <w:rPr>
                <w:rFonts w:ascii="Times New Roman" w:hAnsi="Times New Roman" w:cs="Times New Roman"/>
                <w:sz w:val="28"/>
                <w:szCs w:val="28"/>
              </w:rPr>
            </w:pPr>
            <w:r w:rsidRPr="00DD04F4">
              <w:rPr>
                <w:rFonts w:ascii="Times New Roman" w:hAnsi="Times New Roman" w:cs="Times New Roman"/>
                <w:sz w:val="28"/>
                <w:szCs w:val="28"/>
              </w:rPr>
              <w:lastRenderedPageBreak/>
              <w:t>Требования охраны труда при выполнении монтажных, демонтажных работ;</w:t>
            </w:r>
          </w:p>
          <w:p w14:paraId="67B16B69" w14:textId="77777777" w:rsidR="00822021" w:rsidRPr="00DD04F4" w:rsidRDefault="00822021" w:rsidP="009E54D7">
            <w:pPr>
              <w:spacing w:after="0" w:line="240" w:lineRule="auto"/>
              <w:jc w:val="both"/>
              <w:rPr>
                <w:rFonts w:ascii="Times New Roman" w:hAnsi="Times New Roman" w:cs="Times New Roman"/>
                <w:sz w:val="28"/>
                <w:szCs w:val="28"/>
              </w:rPr>
            </w:pPr>
            <w:r w:rsidRPr="00DD04F4">
              <w:rPr>
                <w:rFonts w:ascii="Times New Roman" w:hAnsi="Times New Roman" w:cs="Times New Roman"/>
                <w:sz w:val="28"/>
                <w:szCs w:val="28"/>
              </w:rPr>
              <w:t>Технологические операции и их последовательность;</w:t>
            </w:r>
          </w:p>
          <w:p w14:paraId="1C727B48" w14:textId="77777777" w:rsidR="00822021" w:rsidRPr="00DD04F4" w:rsidRDefault="00822021" w:rsidP="009E54D7">
            <w:pPr>
              <w:spacing w:after="0" w:line="240" w:lineRule="auto"/>
              <w:jc w:val="both"/>
              <w:rPr>
                <w:rFonts w:ascii="Times New Roman" w:hAnsi="Times New Roman" w:cs="Times New Roman"/>
                <w:sz w:val="28"/>
                <w:szCs w:val="28"/>
              </w:rPr>
            </w:pPr>
            <w:r w:rsidRPr="00DD04F4">
              <w:rPr>
                <w:rFonts w:ascii="Times New Roman" w:hAnsi="Times New Roman" w:cs="Times New Roman"/>
                <w:sz w:val="28"/>
                <w:szCs w:val="28"/>
              </w:rPr>
              <w:t>Требования охраны труда при работах по обработке деталей на станках;</w:t>
            </w:r>
          </w:p>
          <w:p w14:paraId="6EF02E5A" w14:textId="77777777" w:rsidR="00822021" w:rsidRPr="00DD04F4" w:rsidRDefault="00822021" w:rsidP="009E54D7">
            <w:pPr>
              <w:spacing w:after="0" w:line="240" w:lineRule="auto"/>
              <w:jc w:val="both"/>
              <w:rPr>
                <w:rFonts w:ascii="Times New Roman" w:hAnsi="Times New Roman" w:cs="Times New Roman"/>
                <w:sz w:val="28"/>
                <w:szCs w:val="28"/>
              </w:rPr>
            </w:pPr>
            <w:r w:rsidRPr="00DD04F4">
              <w:rPr>
                <w:rFonts w:ascii="Times New Roman" w:hAnsi="Times New Roman" w:cs="Times New Roman"/>
                <w:sz w:val="28"/>
                <w:szCs w:val="28"/>
              </w:rPr>
              <w:t>Устройство и принцип работы газовых горелок, требования охраны труда при работах с ними.</w:t>
            </w:r>
          </w:p>
        </w:tc>
        <w:tc>
          <w:tcPr>
            <w:tcW w:w="733" w:type="pct"/>
            <w:shd w:val="clear" w:color="auto" w:fill="auto"/>
            <w:vAlign w:val="center"/>
          </w:tcPr>
          <w:p w14:paraId="0F2F318D" w14:textId="77777777" w:rsidR="00822021" w:rsidRPr="00DD04F4" w:rsidRDefault="00822021" w:rsidP="009E54D7">
            <w:pPr>
              <w:jc w:val="center"/>
              <w:rPr>
                <w:rFonts w:ascii="Times New Roman" w:hAnsi="Times New Roman" w:cs="Times New Roman"/>
                <w:b/>
                <w:sz w:val="28"/>
                <w:szCs w:val="28"/>
              </w:rPr>
            </w:pPr>
          </w:p>
        </w:tc>
      </w:tr>
      <w:tr w:rsidR="00822021" w:rsidRPr="00DD04F4" w14:paraId="1CF76BA7" w14:textId="77777777" w:rsidTr="009E54D7">
        <w:tc>
          <w:tcPr>
            <w:tcW w:w="330" w:type="pct"/>
            <w:vMerge/>
            <w:tcBorders>
              <w:bottom w:val="single" w:sz="4" w:space="0" w:color="auto"/>
            </w:tcBorders>
            <w:shd w:val="clear" w:color="auto" w:fill="BFBFBF" w:themeFill="background1" w:themeFillShade="BF"/>
            <w:vAlign w:val="center"/>
          </w:tcPr>
          <w:p w14:paraId="5120BF4C" w14:textId="77777777" w:rsidR="00822021" w:rsidRPr="00DD04F4" w:rsidRDefault="00822021" w:rsidP="009E54D7">
            <w:pPr>
              <w:jc w:val="center"/>
              <w:rPr>
                <w:rFonts w:ascii="Times New Roman" w:hAnsi="Times New Roman" w:cs="Times New Roman"/>
                <w:sz w:val="28"/>
                <w:szCs w:val="28"/>
              </w:rPr>
            </w:pPr>
          </w:p>
        </w:tc>
        <w:tc>
          <w:tcPr>
            <w:tcW w:w="3937" w:type="pct"/>
            <w:tcBorders>
              <w:bottom w:val="single" w:sz="4" w:space="0" w:color="auto"/>
            </w:tcBorders>
            <w:shd w:val="clear" w:color="auto" w:fill="auto"/>
            <w:vAlign w:val="center"/>
          </w:tcPr>
          <w:p w14:paraId="7057B055" w14:textId="77777777" w:rsidR="00822021" w:rsidRPr="00DD04F4" w:rsidRDefault="00822021" w:rsidP="009E54D7">
            <w:pPr>
              <w:pBdr>
                <w:top w:val="nil"/>
                <w:left w:val="nil"/>
                <w:bottom w:val="nil"/>
                <w:right w:val="nil"/>
                <w:between w:val="nil"/>
              </w:pBdr>
              <w:spacing w:after="0" w:line="240" w:lineRule="auto"/>
              <w:jc w:val="both"/>
              <w:rPr>
                <w:rFonts w:ascii="Times New Roman" w:hAnsi="Times New Roman" w:cs="Times New Roman"/>
                <w:sz w:val="28"/>
                <w:szCs w:val="28"/>
              </w:rPr>
            </w:pPr>
            <w:r w:rsidRPr="00DD04F4">
              <w:rPr>
                <w:rFonts w:ascii="Times New Roman" w:hAnsi="Times New Roman" w:cs="Times New Roman"/>
                <w:sz w:val="28"/>
                <w:szCs w:val="28"/>
              </w:rPr>
              <w:t>-</w:t>
            </w:r>
            <w:r w:rsidRPr="00DD04F4">
              <w:rPr>
                <w:rFonts w:ascii="Times New Roman" w:hAnsi="Times New Roman" w:cs="Times New Roman"/>
                <w:color w:val="000000"/>
                <w:sz w:val="24"/>
                <w:szCs w:val="24"/>
              </w:rPr>
              <w:t xml:space="preserve"> </w:t>
            </w:r>
            <w:r w:rsidRPr="00DD04F4">
              <w:rPr>
                <w:rFonts w:ascii="Times New Roman" w:hAnsi="Times New Roman" w:cs="Times New Roman"/>
                <w:sz w:val="28"/>
                <w:szCs w:val="28"/>
              </w:rPr>
              <w:t xml:space="preserve">Специалист должен уметь: </w:t>
            </w:r>
          </w:p>
          <w:p w14:paraId="6F149208" w14:textId="77777777" w:rsidR="00822021" w:rsidRPr="00DD04F4" w:rsidRDefault="00822021" w:rsidP="009E54D7">
            <w:pPr>
              <w:spacing w:after="0" w:line="240" w:lineRule="auto"/>
              <w:jc w:val="both"/>
              <w:rPr>
                <w:rFonts w:ascii="Times New Roman" w:hAnsi="Times New Roman" w:cs="Times New Roman"/>
                <w:sz w:val="28"/>
                <w:szCs w:val="28"/>
              </w:rPr>
            </w:pPr>
            <w:r w:rsidRPr="00DD04F4">
              <w:rPr>
                <w:rFonts w:ascii="Times New Roman" w:hAnsi="Times New Roman" w:cs="Times New Roman"/>
                <w:sz w:val="28"/>
                <w:szCs w:val="28"/>
              </w:rPr>
              <w:t>Использовать слесарно-сборочный и измерительный инструмент;</w:t>
            </w:r>
          </w:p>
          <w:p w14:paraId="03331F24" w14:textId="77777777" w:rsidR="00822021" w:rsidRPr="00DD04F4" w:rsidRDefault="00822021" w:rsidP="009E54D7">
            <w:pPr>
              <w:spacing w:after="0" w:line="240" w:lineRule="auto"/>
              <w:jc w:val="both"/>
              <w:rPr>
                <w:rFonts w:ascii="Times New Roman" w:hAnsi="Times New Roman" w:cs="Times New Roman"/>
                <w:sz w:val="28"/>
                <w:szCs w:val="28"/>
              </w:rPr>
            </w:pPr>
            <w:r w:rsidRPr="00DD04F4">
              <w:rPr>
                <w:rFonts w:ascii="Times New Roman" w:hAnsi="Times New Roman" w:cs="Times New Roman"/>
                <w:sz w:val="28"/>
                <w:szCs w:val="28"/>
              </w:rPr>
              <w:t>Обеспечить безопасность труда по отношению к себе и окружающим;</w:t>
            </w:r>
          </w:p>
          <w:p w14:paraId="5B3E60A6" w14:textId="77777777" w:rsidR="00822021" w:rsidRPr="00DD04F4" w:rsidRDefault="00822021" w:rsidP="009E54D7">
            <w:pPr>
              <w:spacing w:after="0" w:line="240" w:lineRule="auto"/>
              <w:jc w:val="both"/>
              <w:rPr>
                <w:rFonts w:ascii="Times New Roman" w:hAnsi="Times New Roman" w:cs="Times New Roman"/>
                <w:sz w:val="28"/>
                <w:szCs w:val="28"/>
              </w:rPr>
            </w:pPr>
            <w:r w:rsidRPr="00DD04F4">
              <w:rPr>
                <w:rFonts w:ascii="Times New Roman" w:hAnsi="Times New Roman" w:cs="Times New Roman"/>
                <w:sz w:val="28"/>
                <w:szCs w:val="28"/>
              </w:rPr>
              <w:t>Выбирать, применять и обслуживать средства индивидуальной защиты в соответствии с требованиями;</w:t>
            </w:r>
          </w:p>
          <w:p w14:paraId="030E9F78" w14:textId="77777777" w:rsidR="00822021" w:rsidRPr="00DD04F4" w:rsidRDefault="00822021" w:rsidP="009E54D7">
            <w:pPr>
              <w:spacing w:after="0" w:line="240" w:lineRule="auto"/>
              <w:jc w:val="both"/>
              <w:rPr>
                <w:rFonts w:ascii="Times New Roman" w:hAnsi="Times New Roman" w:cs="Times New Roman"/>
                <w:sz w:val="28"/>
                <w:szCs w:val="28"/>
              </w:rPr>
            </w:pPr>
            <w:r w:rsidRPr="00DD04F4">
              <w:rPr>
                <w:rFonts w:ascii="Times New Roman" w:hAnsi="Times New Roman" w:cs="Times New Roman"/>
                <w:sz w:val="28"/>
                <w:szCs w:val="28"/>
              </w:rPr>
              <w:t>Соблюдать последовательность выполнения производственных операций (процессов);</w:t>
            </w:r>
          </w:p>
          <w:p w14:paraId="63087CEF" w14:textId="77777777" w:rsidR="00822021" w:rsidRPr="00DD04F4" w:rsidRDefault="00822021" w:rsidP="009E54D7">
            <w:pPr>
              <w:spacing w:after="0" w:line="240" w:lineRule="auto"/>
              <w:jc w:val="both"/>
              <w:rPr>
                <w:rFonts w:ascii="Times New Roman" w:hAnsi="Times New Roman" w:cs="Times New Roman"/>
                <w:sz w:val="28"/>
                <w:szCs w:val="28"/>
              </w:rPr>
            </w:pPr>
            <w:r w:rsidRPr="00DD04F4">
              <w:rPr>
                <w:rFonts w:ascii="Times New Roman" w:hAnsi="Times New Roman" w:cs="Times New Roman"/>
                <w:sz w:val="28"/>
                <w:szCs w:val="28"/>
              </w:rPr>
              <w:t>Следовать инструкциям безопасности производителей оборудования, инструмента и материалов;</w:t>
            </w:r>
          </w:p>
          <w:p w14:paraId="57ADBB76" w14:textId="77777777" w:rsidR="00822021" w:rsidRPr="00DD04F4" w:rsidRDefault="00822021" w:rsidP="009E54D7">
            <w:pPr>
              <w:spacing w:after="0" w:line="240" w:lineRule="auto"/>
              <w:jc w:val="both"/>
              <w:rPr>
                <w:rFonts w:ascii="Times New Roman" w:hAnsi="Times New Roman" w:cs="Times New Roman"/>
                <w:sz w:val="28"/>
                <w:szCs w:val="28"/>
              </w:rPr>
            </w:pPr>
            <w:r w:rsidRPr="00DD04F4">
              <w:rPr>
                <w:rFonts w:ascii="Times New Roman" w:hAnsi="Times New Roman" w:cs="Times New Roman"/>
                <w:sz w:val="28"/>
                <w:szCs w:val="28"/>
              </w:rPr>
              <w:t>Поддерживать чистоту и порядок на рабочем месте.</w:t>
            </w:r>
          </w:p>
        </w:tc>
        <w:tc>
          <w:tcPr>
            <w:tcW w:w="733" w:type="pct"/>
            <w:shd w:val="clear" w:color="auto" w:fill="auto"/>
            <w:vAlign w:val="center"/>
          </w:tcPr>
          <w:p w14:paraId="3EFD7828" w14:textId="77777777" w:rsidR="00822021" w:rsidRPr="00DD04F4" w:rsidRDefault="00822021" w:rsidP="009E54D7">
            <w:pPr>
              <w:jc w:val="center"/>
              <w:rPr>
                <w:rFonts w:ascii="Times New Roman" w:hAnsi="Times New Roman" w:cs="Times New Roman"/>
                <w:b/>
                <w:sz w:val="28"/>
                <w:szCs w:val="28"/>
              </w:rPr>
            </w:pPr>
          </w:p>
        </w:tc>
      </w:tr>
      <w:tr w:rsidR="00822021" w:rsidRPr="00DD04F4" w14:paraId="56584502" w14:textId="77777777" w:rsidTr="009E54D7">
        <w:tc>
          <w:tcPr>
            <w:tcW w:w="330" w:type="pct"/>
            <w:vMerge w:val="restart"/>
            <w:tcBorders>
              <w:top w:val="single" w:sz="4" w:space="0" w:color="auto"/>
            </w:tcBorders>
            <w:shd w:val="clear" w:color="auto" w:fill="BFBFBF" w:themeFill="background1" w:themeFillShade="BF"/>
            <w:vAlign w:val="center"/>
          </w:tcPr>
          <w:p w14:paraId="5AE9A654" w14:textId="77777777" w:rsidR="00822021" w:rsidRPr="00DD04F4" w:rsidRDefault="00822021" w:rsidP="009E54D7">
            <w:pPr>
              <w:jc w:val="center"/>
              <w:rPr>
                <w:rFonts w:ascii="Times New Roman" w:hAnsi="Times New Roman" w:cs="Times New Roman"/>
                <w:sz w:val="28"/>
                <w:szCs w:val="28"/>
              </w:rPr>
            </w:pPr>
            <w:r w:rsidRPr="00DD04F4">
              <w:rPr>
                <w:rFonts w:ascii="Times New Roman" w:hAnsi="Times New Roman" w:cs="Times New Roman"/>
                <w:sz w:val="28"/>
                <w:szCs w:val="28"/>
              </w:rPr>
              <w:t>2</w:t>
            </w:r>
          </w:p>
        </w:tc>
        <w:tc>
          <w:tcPr>
            <w:tcW w:w="3937" w:type="pct"/>
            <w:tcBorders>
              <w:top w:val="single" w:sz="4" w:space="0" w:color="auto"/>
            </w:tcBorders>
            <w:shd w:val="clear" w:color="auto" w:fill="auto"/>
            <w:vAlign w:val="center"/>
          </w:tcPr>
          <w:p w14:paraId="509EDB5A" w14:textId="77777777" w:rsidR="00822021" w:rsidRPr="00DD04F4" w:rsidRDefault="00822021" w:rsidP="009E54D7">
            <w:pPr>
              <w:jc w:val="both"/>
              <w:rPr>
                <w:rFonts w:ascii="Times New Roman" w:hAnsi="Times New Roman" w:cs="Times New Roman"/>
                <w:b/>
                <w:sz w:val="28"/>
                <w:szCs w:val="28"/>
              </w:rPr>
            </w:pPr>
            <w:r w:rsidRPr="00DD04F4">
              <w:rPr>
                <w:rFonts w:ascii="Times New Roman" w:hAnsi="Times New Roman" w:cs="Times New Roman"/>
                <w:b/>
                <w:sz w:val="28"/>
                <w:szCs w:val="28"/>
              </w:rPr>
              <w:t>Выявление и определение методов исправления дефектов корпуса судна</w:t>
            </w:r>
          </w:p>
        </w:tc>
        <w:tc>
          <w:tcPr>
            <w:tcW w:w="733" w:type="pct"/>
            <w:shd w:val="clear" w:color="auto" w:fill="auto"/>
            <w:vAlign w:val="center"/>
          </w:tcPr>
          <w:p w14:paraId="7951E8AE" w14:textId="77777777" w:rsidR="00822021" w:rsidRPr="00DD04F4" w:rsidRDefault="00822021" w:rsidP="009E54D7">
            <w:pPr>
              <w:jc w:val="center"/>
              <w:rPr>
                <w:rFonts w:ascii="Times New Roman" w:hAnsi="Times New Roman" w:cs="Times New Roman"/>
                <w:b/>
                <w:sz w:val="28"/>
                <w:szCs w:val="28"/>
              </w:rPr>
            </w:pPr>
            <w:r w:rsidRPr="00DD04F4">
              <w:rPr>
                <w:rFonts w:ascii="Times New Roman" w:hAnsi="Times New Roman" w:cs="Times New Roman"/>
                <w:b/>
                <w:sz w:val="28"/>
                <w:szCs w:val="28"/>
              </w:rPr>
              <w:t>7</w:t>
            </w:r>
          </w:p>
        </w:tc>
      </w:tr>
      <w:tr w:rsidR="00822021" w:rsidRPr="00DD04F4" w14:paraId="605DB66D" w14:textId="77777777" w:rsidTr="009E54D7">
        <w:tc>
          <w:tcPr>
            <w:tcW w:w="330" w:type="pct"/>
            <w:vMerge/>
            <w:shd w:val="clear" w:color="auto" w:fill="BFBFBF" w:themeFill="background1" w:themeFillShade="BF"/>
            <w:vAlign w:val="center"/>
          </w:tcPr>
          <w:p w14:paraId="135C49DA" w14:textId="77777777" w:rsidR="00822021" w:rsidRPr="00DD04F4" w:rsidRDefault="00822021" w:rsidP="009E54D7">
            <w:pPr>
              <w:jc w:val="center"/>
              <w:rPr>
                <w:rFonts w:ascii="Times New Roman" w:hAnsi="Times New Roman" w:cs="Times New Roman"/>
                <w:sz w:val="28"/>
                <w:szCs w:val="28"/>
              </w:rPr>
            </w:pPr>
          </w:p>
        </w:tc>
        <w:tc>
          <w:tcPr>
            <w:tcW w:w="3937" w:type="pct"/>
            <w:shd w:val="clear" w:color="auto" w:fill="auto"/>
            <w:vAlign w:val="center"/>
          </w:tcPr>
          <w:p w14:paraId="5689E7CB" w14:textId="77777777" w:rsidR="00822021" w:rsidRPr="00DD04F4" w:rsidRDefault="00822021" w:rsidP="009E54D7">
            <w:pPr>
              <w:pBdr>
                <w:top w:val="nil"/>
                <w:left w:val="nil"/>
                <w:bottom w:val="nil"/>
                <w:right w:val="nil"/>
                <w:between w:val="nil"/>
              </w:pBdr>
              <w:spacing w:after="0" w:line="240" w:lineRule="auto"/>
              <w:jc w:val="both"/>
              <w:rPr>
                <w:rFonts w:ascii="Times New Roman" w:hAnsi="Times New Roman" w:cs="Times New Roman"/>
                <w:sz w:val="28"/>
                <w:szCs w:val="28"/>
              </w:rPr>
            </w:pPr>
            <w:r w:rsidRPr="00DD04F4">
              <w:rPr>
                <w:rFonts w:ascii="Times New Roman" w:hAnsi="Times New Roman" w:cs="Times New Roman"/>
                <w:sz w:val="28"/>
                <w:szCs w:val="28"/>
              </w:rPr>
              <w:t>-</w:t>
            </w:r>
            <w:r w:rsidRPr="00DD04F4">
              <w:rPr>
                <w:rFonts w:ascii="Times New Roman" w:hAnsi="Times New Roman" w:cs="Times New Roman"/>
                <w:color w:val="000000"/>
                <w:sz w:val="24"/>
                <w:szCs w:val="24"/>
              </w:rPr>
              <w:t xml:space="preserve"> </w:t>
            </w:r>
            <w:r w:rsidRPr="00DD04F4">
              <w:rPr>
                <w:rFonts w:ascii="Times New Roman" w:hAnsi="Times New Roman" w:cs="Times New Roman"/>
                <w:sz w:val="28"/>
                <w:szCs w:val="28"/>
              </w:rPr>
              <w:t>Специалист должен знать и понимать:</w:t>
            </w:r>
          </w:p>
          <w:p w14:paraId="038E280C" w14:textId="77777777" w:rsidR="00822021" w:rsidRPr="00DD04F4" w:rsidRDefault="00822021" w:rsidP="009E54D7">
            <w:pPr>
              <w:spacing w:after="0" w:line="240" w:lineRule="auto"/>
              <w:jc w:val="both"/>
              <w:rPr>
                <w:rFonts w:ascii="Times New Roman" w:hAnsi="Times New Roman" w:cs="Times New Roman"/>
                <w:sz w:val="28"/>
                <w:szCs w:val="28"/>
              </w:rPr>
            </w:pPr>
            <w:r w:rsidRPr="00DD04F4">
              <w:rPr>
                <w:rFonts w:ascii="Times New Roman" w:hAnsi="Times New Roman" w:cs="Times New Roman"/>
                <w:sz w:val="28"/>
                <w:szCs w:val="28"/>
              </w:rPr>
              <w:t>типовые дефекты при изготовлении и сборке и их причины, методы предупреждения дефектов;</w:t>
            </w:r>
          </w:p>
          <w:p w14:paraId="7FA30AE7" w14:textId="77777777" w:rsidR="00822021" w:rsidRPr="00DD04F4" w:rsidRDefault="00822021" w:rsidP="009E54D7">
            <w:pPr>
              <w:spacing w:after="0" w:line="240" w:lineRule="auto"/>
              <w:jc w:val="both"/>
              <w:rPr>
                <w:rFonts w:ascii="Times New Roman" w:hAnsi="Times New Roman" w:cs="Times New Roman"/>
                <w:sz w:val="28"/>
                <w:szCs w:val="28"/>
              </w:rPr>
            </w:pPr>
            <w:r w:rsidRPr="00DD04F4">
              <w:rPr>
                <w:rFonts w:ascii="Times New Roman" w:hAnsi="Times New Roman" w:cs="Times New Roman"/>
                <w:sz w:val="28"/>
                <w:szCs w:val="28"/>
              </w:rPr>
              <w:t>этапы узловой и секционной сборки;</w:t>
            </w:r>
          </w:p>
          <w:p w14:paraId="2CE6491D" w14:textId="77777777" w:rsidR="00822021" w:rsidRPr="00DD04F4" w:rsidRDefault="00822021" w:rsidP="009E54D7">
            <w:pPr>
              <w:spacing w:after="0" w:line="240" w:lineRule="auto"/>
              <w:jc w:val="both"/>
              <w:rPr>
                <w:rFonts w:ascii="Times New Roman" w:hAnsi="Times New Roman" w:cs="Times New Roman"/>
                <w:sz w:val="28"/>
                <w:szCs w:val="28"/>
              </w:rPr>
            </w:pPr>
            <w:r w:rsidRPr="00DD04F4">
              <w:rPr>
                <w:rFonts w:ascii="Times New Roman" w:hAnsi="Times New Roman" w:cs="Times New Roman"/>
                <w:sz w:val="28"/>
                <w:szCs w:val="28"/>
              </w:rPr>
              <w:t>методы ремонта, замены обшивки и набора корпуса судна;</w:t>
            </w:r>
          </w:p>
          <w:p w14:paraId="198FA77E" w14:textId="77777777" w:rsidR="00822021" w:rsidRPr="00DD04F4" w:rsidRDefault="00822021" w:rsidP="009E54D7">
            <w:pPr>
              <w:spacing w:after="0" w:line="240" w:lineRule="auto"/>
              <w:jc w:val="both"/>
              <w:rPr>
                <w:rFonts w:ascii="Times New Roman" w:hAnsi="Times New Roman" w:cs="Times New Roman"/>
                <w:sz w:val="28"/>
                <w:szCs w:val="28"/>
              </w:rPr>
            </w:pPr>
            <w:r w:rsidRPr="00DD04F4">
              <w:rPr>
                <w:rFonts w:ascii="Times New Roman" w:hAnsi="Times New Roman" w:cs="Times New Roman"/>
                <w:sz w:val="28"/>
                <w:szCs w:val="28"/>
              </w:rPr>
              <w:t xml:space="preserve">обладать необходимыми метрологическими познаниями. </w:t>
            </w:r>
          </w:p>
        </w:tc>
        <w:tc>
          <w:tcPr>
            <w:tcW w:w="733" w:type="pct"/>
            <w:shd w:val="clear" w:color="auto" w:fill="auto"/>
            <w:vAlign w:val="center"/>
          </w:tcPr>
          <w:p w14:paraId="37194AF7" w14:textId="77777777" w:rsidR="00822021" w:rsidRPr="00DD04F4" w:rsidRDefault="00822021" w:rsidP="009E54D7">
            <w:pPr>
              <w:jc w:val="both"/>
              <w:rPr>
                <w:rFonts w:ascii="Times New Roman" w:hAnsi="Times New Roman" w:cs="Times New Roman"/>
                <w:sz w:val="28"/>
                <w:szCs w:val="28"/>
              </w:rPr>
            </w:pPr>
          </w:p>
        </w:tc>
      </w:tr>
      <w:tr w:rsidR="00822021" w:rsidRPr="00DD04F4" w14:paraId="1BDF2A2C" w14:textId="77777777" w:rsidTr="009E54D7">
        <w:tc>
          <w:tcPr>
            <w:tcW w:w="330" w:type="pct"/>
            <w:vMerge/>
            <w:shd w:val="clear" w:color="auto" w:fill="BFBFBF" w:themeFill="background1" w:themeFillShade="BF"/>
            <w:vAlign w:val="center"/>
          </w:tcPr>
          <w:p w14:paraId="062C657E" w14:textId="77777777" w:rsidR="00822021" w:rsidRPr="00DD04F4" w:rsidRDefault="00822021" w:rsidP="009E54D7">
            <w:pPr>
              <w:jc w:val="center"/>
              <w:rPr>
                <w:rFonts w:ascii="Times New Roman" w:hAnsi="Times New Roman" w:cs="Times New Roman"/>
                <w:sz w:val="28"/>
                <w:szCs w:val="28"/>
              </w:rPr>
            </w:pPr>
          </w:p>
        </w:tc>
        <w:tc>
          <w:tcPr>
            <w:tcW w:w="3937" w:type="pct"/>
            <w:shd w:val="clear" w:color="auto" w:fill="auto"/>
            <w:vAlign w:val="center"/>
          </w:tcPr>
          <w:p w14:paraId="703E49D8" w14:textId="77777777" w:rsidR="00822021" w:rsidRPr="00DD04F4" w:rsidRDefault="00822021" w:rsidP="009E54D7">
            <w:pPr>
              <w:pBdr>
                <w:top w:val="nil"/>
                <w:left w:val="nil"/>
                <w:bottom w:val="nil"/>
                <w:right w:val="nil"/>
                <w:between w:val="nil"/>
              </w:pBdr>
              <w:spacing w:after="0" w:line="240" w:lineRule="auto"/>
              <w:jc w:val="both"/>
              <w:rPr>
                <w:rFonts w:ascii="Times New Roman" w:hAnsi="Times New Roman" w:cs="Times New Roman"/>
                <w:sz w:val="28"/>
                <w:szCs w:val="28"/>
              </w:rPr>
            </w:pPr>
            <w:r w:rsidRPr="00DD04F4">
              <w:rPr>
                <w:rFonts w:ascii="Times New Roman" w:hAnsi="Times New Roman" w:cs="Times New Roman"/>
                <w:sz w:val="28"/>
                <w:szCs w:val="28"/>
              </w:rPr>
              <w:t>-</w:t>
            </w:r>
            <w:r w:rsidRPr="00DD04F4">
              <w:rPr>
                <w:rFonts w:ascii="Times New Roman" w:hAnsi="Times New Roman" w:cs="Times New Roman"/>
                <w:color w:val="000000"/>
                <w:sz w:val="24"/>
                <w:szCs w:val="24"/>
              </w:rPr>
              <w:t xml:space="preserve"> </w:t>
            </w:r>
            <w:r w:rsidRPr="00DD04F4">
              <w:rPr>
                <w:rFonts w:ascii="Times New Roman" w:hAnsi="Times New Roman" w:cs="Times New Roman"/>
                <w:sz w:val="28"/>
                <w:szCs w:val="28"/>
              </w:rPr>
              <w:t xml:space="preserve">Специалист должен уметь: </w:t>
            </w:r>
          </w:p>
          <w:p w14:paraId="20A3D0B7" w14:textId="77777777" w:rsidR="00822021" w:rsidRPr="00DD04F4" w:rsidRDefault="00822021" w:rsidP="009E54D7">
            <w:pPr>
              <w:spacing w:after="0" w:line="240" w:lineRule="auto"/>
              <w:jc w:val="both"/>
              <w:rPr>
                <w:rFonts w:ascii="Times New Roman" w:hAnsi="Times New Roman" w:cs="Times New Roman"/>
                <w:sz w:val="28"/>
                <w:szCs w:val="28"/>
              </w:rPr>
            </w:pPr>
            <w:r w:rsidRPr="00DD04F4">
              <w:rPr>
                <w:rFonts w:ascii="Times New Roman" w:hAnsi="Times New Roman" w:cs="Times New Roman"/>
                <w:sz w:val="28"/>
                <w:szCs w:val="28"/>
              </w:rPr>
              <w:t xml:space="preserve">работать с технической и технологической документацией на выполняемые </w:t>
            </w:r>
            <w:proofErr w:type="spellStart"/>
            <w:r w:rsidRPr="00DD04F4">
              <w:rPr>
                <w:rFonts w:ascii="Times New Roman" w:hAnsi="Times New Roman" w:cs="Times New Roman"/>
                <w:sz w:val="28"/>
                <w:szCs w:val="28"/>
              </w:rPr>
              <w:t>судокорпусные</w:t>
            </w:r>
            <w:proofErr w:type="spellEnd"/>
            <w:r w:rsidRPr="00DD04F4">
              <w:rPr>
                <w:rFonts w:ascii="Times New Roman" w:hAnsi="Times New Roman" w:cs="Times New Roman"/>
                <w:sz w:val="28"/>
                <w:szCs w:val="28"/>
              </w:rPr>
              <w:t xml:space="preserve"> работы;</w:t>
            </w:r>
          </w:p>
          <w:p w14:paraId="478AD006" w14:textId="77777777" w:rsidR="00822021" w:rsidRPr="00DD04F4" w:rsidRDefault="00822021" w:rsidP="009E54D7">
            <w:pPr>
              <w:spacing w:after="0" w:line="240" w:lineRule="auto"/>
              <w:jc w:val="both"/>
              <w:rPr>
                <w:rFonts w:ascii="Times New Roman" w:hAnsi="Times New Roman" w:cs="Times New Roman"/>
                <w:sz w:val="28"/>
                <w:szCs w:val="28"/>
              </w:rPr>
            </w:pPr>
            <w:r w:rsidRPr="00DD04F4">
              <w:rPr>
                <w:rFonts w:ascii="Times New Roman" w:hAnsi="Times New Roman" w:cs="Times New Roman"/>
                <w:sz w:val="28"/>
                <w:szCs w:val="28"/>
              </w:rPr>
              <w:t>применять инструмент, приспособления и оборудование;</w:t>
            </w:r>
          </w:p>
          <w:p w14:paraId="335B6453" w14:textId="77777777" w:rsidR="00822021" w:rsidRPr="00DD04F4" w:rsidRDefault="00822021" w:rsidP="009E54D7">
            <w:pPr>
              <w:spacing w:after="0" w:line="240" w:lineRule="auto"/>
              <w:jc w:val="both"/>
              <w:rPr>
                <w:rFonts w:ascii="Times New Roman" w:hAnsi="Times New Roman" w:cs="Times New Roman"/>
                <w:sz w:val="28"/>
                <w:szCs w:val="28"/>
              </w:rPr>
            </w:pPr>
            <w:r w:rsidRPr="00DD04F4">
              <w:rPr>
                <w:rFonts w:ascii="Times New Roman" w:hAnsi="Times New Roman" w:cs="Times New Roman"/>
                <w:sz w:val="28"/>
                <w:szCs w:val="28"/>
              </w:rPr>
              <w:t>проводить типовые испытания и контроль деталей и судовых корпусных конструкций.</w:t>
            </w:r>
          </w:p>
        </w:tc>
        <w:tc>
          <w:tcPr>
            <w:tcW w:w="733" w:type="pct"/>
            <w:shd w:val="clear" w:color="auto" w:fill="auto"/>
            <w:vAlign w:val="center"/>
          </w:tcPr>
          <w:p w14:paraId="54249E71" w14:textId="77777777" w:rsidR="00822021" w:rsidRPr="00DD04F4" w:rsidRDefault="00822021" w:rsidP="009E54D7">
            <w:pPr>
              <w:jc w:val="both"/>
              <w:rPr>
                <w:rFonts w:ascii="Times New Roman" w:hAnsi="Times New Roman" w:cs="Times New Roman"/>
                <w:sz w:val="28"/>
                <w:szCs w:val="28"/>
              </w:rPr>
            </w:pPr>
          </w:p>
        </w:tc>
      </w:tr>
      <w:tr w:rsidR="00822021" w:rsidRPr="00DD04F4" w14:paraId="3A525298" w14:textId="77777777" w:rsidTr="009E54D7">
        <w:tc>
          <w:tcPr>
            <w:tcW w:w="330" w:type="pct"/>
            <w:vMerge w:val="restart"/>
            <w:shd w:val="clear" w:color="auto" w:fill="BFBFBF" w:themeFill="background1" w:themeFillShade="BF"/>
            <w:vAlign w:val="center"/>
          </w:tcPr>
          <w:p w14:paraId="5B619AA5" w14:textId="77777777" w:rsidR="00822021" w:rsidRPr="00DD04F4" w:rsidRDefault="00822021" w:rsidP="009E54D7">
            <w:pPr>
              <w:jc w:val="center"/>
              <w:rPr>
                <w:rFonts w:ascii="Times New Roman" w:hAnsi="Times New Roman" w:cs="Times New Roman"/>
                <w:sz w:val="28"/>
                <w:szCs w:val="28"/>
              </w:rPr>
            </w:pPr>
            <w:r w:rsidRPr="00DD04F4">
              <w:rPr>
                <w:rFonts w:ascii="Times New Roman" w:hAnsi="Times New Roman" w:cs="Times New Roman"/>
                <w:sz w:val="28"/>
                <w:szCs w:val="28"/>
              </w:rPr>
              <w:t>3</w:t>
            </w:r>
          </w:p>
        </w:tc>
        <w:tc>
          <w:tcPr>
            <w:tcW w:w="3937" w:type="pct"/>
            <w:shd w:val="clear" w:color="auto" w:fill="auto"/>
            <w:vAlign w:val="center"/>
          </w:tcPr>
          <w:p w14:paraId="4A76A2C7" w14:textId="77777777" w:rsidR="00822021" w:rsidRPr="00DD04F4" w:rsidRDefault="00822021" w:rsidP="009E54D7">
            <w:pPr>
              <w:jc w:val="both"/>
              <w:rPr>
                <w:rFonts w:ascii="Times New Roman" w:hAnsi="Times New Roman" w:cs="Times New Roman"/>
                <w:b/>
                <w:sz w:val="28"/>
                <w:szCs w:val="28"/>
              </w:rPr>
            </w:pPr>
            <w:r w:rsidRPr="00DD04F4">
              <w:rPr>
                <w:rFonts w:ascii="Times New Roman" w:hAnsi="Times New Roman" w:cs="Times New Roman"/>
                <w:b/>
                <w:sz w:val="28"/>
                <w:szCs w:val="28"/>
              </w:rPr>
              <w:t>Выполнение слесарно-сборочных работ при демонтаже и монтаже судовых конструкций</w:t>
            </w:r>
          </w:p>
        </w:tc>
        <w:tc>
          <w:tcPr>
            <w:tcW w:w="733" w:type="pct"/>
            <w:shd w:val="clear" w:color="auto" w:fill="auto"/>
            <w:vAlign w:val="center"/>
          </w:tcPr>
          <w:p w14:paraId="444F8947" w14:textId="77777777" w:rsidR="00822021" w:rsidRPr="00DD04F4" w:rsidRDefault="00822021" w:rsidP="009E54D7">
            <w:pPr>
              <w:jc w:val="center"/>
              <w:rPr>
                <w:rFonts w:ascii="Times New Roman" w:hAnsi="Times New Roman" w:cs="Times New Roman"/>
                <w:b/>
                <w:sz w:val="28"/>
                <w:szCs w:val="28"/>
              </w:rPr>
            </w:pPr>
            <w:r w:rsidRPr="00DD04F4">
              <w:rPr>
                <w:rFonts w:ascii="Times New Roman" w:hAnsi="Times New Roman" w:cs="Times New Roman"/>
                <w:b/>
                <w:sz w:val="28"/>
                <w:szCs w:val="28"/>
              </w:rPr>
              <w:t>62</w:t>
            </w:r>
          </w:p>
        </w:tc>
      </w:tr>
      <w:tr w:rsidR="00822021" w:rsidRPr="00DD04F4" w14:paraId="74001677" w14:textId="77777777" w:rsidTr="009E54D7">
        <w:tc>
          <w:tcPr>
            <w:tcW w:w="330" w:type="pct"/>
            <w:vMerge/>
            <w:shd w:val="clear" w:color="auto" w:fill="BFBFBF" w:themeFill="background1" w:themeFillShade="BF"/>
            <w:vAlign w:val="center"/>
          </w:tcPr>
          <w:p w14:paraId="033756FB" w14:textId="77777777" w:rsidR="00822021" w:rsidRPr="00DD04F4" w:rsidRDefault="00822021" w:rsidP="009E54D7">
            <w:pPr>
              <w:jc w:val="center"/>
              <w:rPr>
                <w:rFonts w:ascii="Times New Roman" w:hAnsi="Times New Roman" w:cs="Times New Roman"/>
                <w:sz w:val="28"/>
                <w:szCs w:val="28"/>
              </w:rPr>
            </w:pPr>
          </w:p>
        </w:tc>
        <w:tc>
          <w:tcPr>
            <w:tcW w:w="3937" w:type="pct"/>
            <w:shd w:val="clear" w:color="auto" w:fill="auto"/>
            <w:vAlign w:val="center"/>
          </w:tcPr>
          <w:p w14:paraId="7D1092C7" w14:textId="77777777" w:rsidR="00822021" w:rsidRPr="00DD04F4" w:rsidRDefault="00822021" w:rsidP="009E54D7">
            <w:pPr>
              <w:pBdr>
                <w:top w:val="nil"/>
                <w:left w:val="nil"/>
                <w:bottom w:val="nil"/>
                <w:right w:val="nil"/>
                <w:between w:val="nil"/>
              </w:pBdr>
              <w:spacing w:after="0" w:line="240" w:lineRule="auto"/>
              <w:jc w:val="both"/>
              <w:rPr>
                <w:rFonts w:ascii="Times New Roman" w:hAnsi="Times New Roman" w:cs="Times New Roman"/>
                <w:sz w:val="28"/>
                <w:szCs w:val="28"/>
              </w:rPr>
            </w:pPr>
            <w:r w:rsidRPr="00DD04F4">
              <w:rPr>
                <w:rFonts w:ascii="Times New Roman" w:hAnsi="Times New Roman" w:cs="Times New Roman"/>
                <w:sz w:val="28"/>
                <w:szCs w:val="28"/>
              </w:rPr>
              <w:t>-</w:t>
            </w:r>
            <w:r w:rsidRPr="00DD04F4">
              <w:rPr>
                <w:rFonts w:ascii="Times New Roman" w:hAnsi="Times New Roman" w:cs="Times New Roman"/>
                <w:color w:val="000000"/>
                <w:sz w:val="24"/>
                <w:szCs w:val="24"/>
              </w:rPr>
              <w:t xml:space="preserve"> </w:t>
            </w:r>
            <w:r w:rsidRPr="00DD04F4">
              <w:rPr>
                <w:rFonts w:ascii="Times New Roman" w:hAnsi="Times New Roman" w:cs="Times New Roman"/>
                <w:sz w:val="28"/>
                <w:szCs w:val="28"/>
              </w:rPr>
              <w:t>Специалист должен знать и понимать:</w:t>
            </w:r>
          </w:p>
          <w:p w14:paraId="7FDBD3F4" w14:textId="77777777" w:rsidR="00822021" w:rsidRPr="00DD04F4" w:rsidRDefault="00822021" w:rsidP="009E54D7">
            <w:pPr>
              <w:spacing w:after="0" w:line="240" w:lineRule="auto"/>
              <w:jc w:val="both"/>
              <w:rPr>
                <w:rFonts w:ascii="Times New Roman" w:hAnsi="Times New Roman" w:cs="Times New Roman"/>
                <w:sz w:val="28"/>
                <w:szCs w:val="28"/>
              </w:rPr>
            </w:pPr>
            <w:r w:rsidRPr="00DD04F4">
              <w:rPr>
                <w:rFonts w:ascii="Times New Roman" w:hAnsi="Times New Roman" w:cs="Times New Roman"/>
                <w:sz w:val="28"/>
                <w:szCs w:val="28"/>
              </w:rPr>
              <w:t xml:space="preserve">методы сборки, установки, проверки и демонтажа объемных секций и блоков; </w:t>
            </w:r>
          </w:p>
          <w:p w14:paraId="2F5F2B8E" w14:textId="77777777" w:rsidR="00822021" w:rsidRPr="00DD04F4" w:rsidRDefault="00822021" w:rsidP="009E54D7">
            <w:pPr>
              <w:spacing w:after="0" w:line="240" w:lineRule="auto"/>
              <w:jc w:val="both"/>
              <w:rPr>
                <w:rFonts w:ascii="Times New Roman" w:hAnsi="Times New Roman" w:cs="Times New Roman"/>
                <w:sz w:val="28"/>
                <w:szCs w:val="28"/>
              </w:rPr>
            </w:pPr>
            <w:r w:rsidRPr="00DD04F4">
              <w:rPr>
                <w:rFonts w:ascii="Times New Roman" w:hAnsi="Times New Roman" w:cs="Times New Roman"/>
                <w:sz w:val="28"/>
                <w:szCs w:val="28"/>
              </w:rPr>
              <w:t xml:space="preserve">основные методы и способы формирования корпуса судна; </w:t>
            </w:r>
          </w:p>
          <w:p w14:paraId="7116C06C" w14:textId="77777777" w:rsidR="00822021" w:rsidRPr="00DD04F4" w:rsidRDefault="00822021" w:rsidP="009E54D7">
            <w:pPr>
              <w:spacing w:after="0" w:line="240" w:lineRule="auto"/>
              <w:jc w:val="both"/>
              <w:rPr>
                <w:rFonts w:ascii="Times New Roman" w:hAnsi="Times New Roman" w:cs="Times New Roman"/>
                <w:sz w:val="28"/>
                <w:szCs w:val="28"/>
              </w:rPr>
            </w:pPr>
            <w:r w:rsidRPr="00DD04F4">
              <w:rPr>
                <w:rFonts w:ascii="Times New Roman" w:hAnsi="Times New Roman" w:cs="Times New Roman"/>
                <w:sz w:val="28"/>
                <w:szCs w:val="28"/>
              </w:rPr>
              <w:t xml:space="preserve">блочный метод формирования корпуса и организация работ на построечном месте; </w:t>
            </w:r>
          </w:p>
          <w:p w14:paraId="10E0E746" w14:textId="77777777" w:rsidR="00822021" w:rsidRPr="00DD04F4" w:rsidRDefault="00822021" w:rsidP="009E54D7">
            <w:pPr>
              <w:spacing w:after="0" w:line="240" w:lineRule="auto"/>
              <w:jc w:val="both"/>
              <w:rPr>
                <w:rFonts w:ascii="Times New Roman" w:hAnsi="Times New Roman" w:cs="Times New Roman"/>
                <w:sz w:val="28"/>
                <w:szCs w:val="28"/>
              </w:rPr>
            </w:pPr>
            <w:r w:rsidRPr="00DD04F4">
              <w:rPr>
                <w:rFonts w:ascii="Times New Roman" w:hAnsi="Times New Roman" w:cs="Times New Roman"/>
                <w:sz w:val="28"/>
                <w:szCs w:val="28"/>
              </w:rPr>
              <w:t xml:space="preserve">секционный метод постройки судна и организации работ на построенном месте; </w:t>
            </w:r>
          </w:p>
          <w:p w14:paraId="1F151B9C" w14:textId="77777777" w:rsidR="00822021" w:rsidRPr="00DD04F4" w:rsidRDefault="00822021" w:rsidP="009E54D7">
            <w:pPr>
              <w:spacing w:after="0" w:line="240" w:lineRule="auto"/>
              <w:jc w:val="both"/>
              <w:rPr>
                <w:rFonts w:ascii="Times New Roman" w:hAnsi="Times New Roman" w:cs="Times New Roman"/>
                <w:sz w:val="28"/>
                <w:szCs w:val="28"/>
              </w:rPr>
            </w:pPr>
            <w:r w:rsidRPr="00DD04F4">
              <w:rPr>
                <w:rFonts w:ascii="Times New Roman" w:hAnsi="Times New Roman" w:cs="Times New Roman"/>
                <w:sz w:val="28"/>
                <w:szCs w:val="28"/>
              </w:rPr>
              <w:lastRenderedPageBreak/>
              <w:t>последовательность стыкования блоков судна и организации работ на построенном месте.</w:t>
            </w:r>
          </w:p>
        </w:tc>
        <w:tc>
          <w:tcPr>
            <w:tcW w:w="733" w:type="pct"/>
            <w:shd w:val="clear" w:color="auto" w:fill="auto"/>
            <w:vAlign w:val="center"/>
          </w:tcPr>
          <w:p w14:paraId="07D0E579" w14:textId="77777777" w:rsidR="00822021" w:rsidRPr="00DD04F4" w:rsidRDefault="00822021" w:rsidP="009E54D7">
            <w:pPr>
              <w:jc w:val="both"/>
              <w:rPr>
                <w:rFonts w:ascii="Times New Roman" w:hAnsi="Times New Roman" w:cs="Times New Roman"/>
                <w:sz w:val="28"/>
                <w:szCs w:val="28"/>
              </w:rPr>
            </w:pPr>
          </w:p>
        </w:tc>
      </w:tr>
      <w:tr w:rsidR="00822021" w:rsidRPr="00DD04F4" w14:paraId="72BB90F7" w14:textId="77777777" w:rsidTr="009E54D7">
        <w:tc>
          <w:tcPr>
            <w:tcW w:w="330" w:type="pct"/>
            <w:vMerge/>
            <w:shd w:val="clear" w:color="auto" w:fill="BFBFBF" w:themeFill="background1" w:themeFillShade="BF"/>
            <w:vAlign w:val="center"/>
          </w:tcPr>
          <w:p w14:paraId="426AC652" w14:textId="77777777" w:rsidR="00822021" w:rsidRPr="00DD04F4" w:rsidRDefault="00822021" w:rsidP="009E54D7">
            <w:pPr>
              <w:jc w:val="center"/>
              <w:rPr>
                <w:rFonts w:ascii="Times New Roman" w:hAnsi="Times New Roman" w:cs="Times New Roman"/>
                <w:sz w:val="28"/>
                <w:szCs w:val="28"/>
              </w:rPr>
            </w:pPr>
          </w:p>
        </w:tc>
        <w:tc>
          <w:tcPr>
            <w:tcW w:w="3937" w:type="pct"/>
            <w:shd w:val="clear" w:color="auto" w:fill="auto"/>
            <w:vAlign w:val="center"/>
          </w:tcPr>
          <w:p w14:paraId="154711A2" w14:textId="77777777" w:rsidR="00822021" w:rsidRPr="00DD04F4" w:rsidRDefault="00822021" w:rsidP="009E54D7">
            <w:pPr>
              <w:pBdr>
                <w:top w:val="nil"/>
                <w:left w:val="nil"/>
                <w:bottom w:val="nil"/>
                <w:right w:val="nil"/>
                <w:between w:val="nil"/>
              </w:pBdr>
              <w:spacing w:after="0" w:line="240" w:lineRule="auto"/>
              <w:jc w:val="both"/>
              <w:rPr>
                <w:rFonts w:ascii="Times New Roman" w:hAnsi="Times New Roman" w:cs="Times New Roman"/>
                <w:sz w:val="28"/>
                <w:szCs w:val="28"/>
              </w:rPr>
            </w:pPr>
            <w:r w:rsidRPr="00DD04F4">
              <w:rPr>
                <w:rFonts w:ascii="Times New Roman" w:hAnsi="Times New Roman" w:cs="Times New Roman"/>
                <w:sz w:val="28"/>
                <w:szCs w:val="28"/>
              </w:rPr>
              <w:t>-</w:t>
            </w:r>
            <w:r w:rsidRPr="00DD04F4">
              <w:rPr>
                <w:rFonts w:ascii="Times New Roman" w:hAnsi="Times New Roman" w:cs="Times New Roman"/>
                <w:color w:val="000000"/>
                <w:sz w:val="24"/>
                <w:szCs w:val="24"/>
              </w:rPr>
              <w:t xml:space="preserve"> </w:t>
            </w:r>
            <w:r w:rsidRPr="00DD04F4">
              <w:rPr>
                <w:rFonts w:ascii="Times New Roman" w:hAnsi="Times New Roman" w:cs="Times New Roman"/>
                <w:sz w:val="28"/>
                <w:szCs w:val="28"/>
              </w:rPr>
              <w:t>Специалист должен уметь:</w:t>
            </w:r>
          </w:p>
          <w:p w14:paraId="627C1F29" w14:textId="77777777" w:rsidR="00822021" w:rsidRPr="00DD04F4" w:rsidRDefault="00822021" w:rsidP="009E54D7">
            <w:pPr>
              <w:spacing w:after="0" w:line="240" w:lineRule="auto"/>
              <w:jc w:val="both"/>
              <w:rPr>
                <w:rFonts w:ascii="Times New Roman" w:hAnsi="Times New Roman" w:cs="Times New Roman"/>
                <w:sz w:val="28"/>
                <w:szCs w:val="28"/>
              </w:rPr>
            </w:pPr>
            <w:r w:rsidRPr="00DD04F4">
              <w:rPr>
                <w:rFonts w:ascii="Times New Roman" w:hAnsi="Times New Roman" w:cs="Times New Roman"/>
                <w:sz w:val="28"/>
                <w:szCs w:val="28"/>
              </w:rPr>
              <w:t xml:space="preserve">выполнять разметку и построение разверток деталей и частей корпуса судна; </w:t>
            </w:r>
          </w:p>
          <w:p w14:paraId="4EC44149" w14:textId="77777777" w:rsidR="00822021" w:rsidRPr="00DD04F4" w:rsidRDefault="00822021" w:rsidP="009E54D7">
            <w:pPr>
              <w:spacing w:after="0" w:line="240" w:lineRule="auto"/>
              <w:jc w:val="both"/>
              <w:rPr>
                <w:rFonts w:ascii="Times New Roman" w:hAnsi="Times New Roman" w:cs="Times New Roman"/>
                <w:sz w:val="28"/>
                <w:szCs w:val="28"/>
              </w:rPr>
            </w:pPr>
            <w:r w:rsidRPr="00DD04F4">
              <w:rPr>
                <w:rFonts w:ascii="Times New Roman" w:hAnsi="Times New Roman" w:cs="Times New Roman"/>
                <w:sz w:val="28"/>
                <w:szCs w:val="28"/>
              </w:rPr>
              <w:t>осуществлять обработку деталей в свободный размер ручным слесарным инструментом;</w:t>
            </w:r>
          </w:p>
          <w:p w14:paraId="5A095BBE" w14:textId="77777777" w:rsidR="00822021" w:rsidRPr="00DD04F4" w:rsidRDefault="00822021" w:rsidP="009E54D7">
            <w:pPr>
              <w:spacing w:after="0" w:line="240" w:lineRule="auto"/>
              <w:jc w:val="both"/>
              <w:rPr>
                <w:rFonts w:ascii="Times New Roman" w:hAnsi="Times New Roman" w:cs="Times New Roman"/>
                <w:sz w:val="28"/>
                <w:szCs w:val="28"/>
              </w:rPr>
            </w:pPr>
            <w:r w:rsidRPr="00DD04F4">
              <w:rPr>
                <w:rFonts w:ascii="Times New Roman" w:hAnsi="Times New Roman" w:cs="Times New Roman"/>
                <w:sz w:val="28"/>
                <w:szCs w:val="28"/>
              </w:rPr>
              <w:t xml:space="preserve">производить демонтаж, ремонт, сборку, разметку, </w:t>
            </w:r>
            <w:proofErr w:type="spellStart"/>
            <w:r w:rsidRPr="00DD04F4">
              <w:rPr>
                <w:rFonts w:ascii="Times New Roman" w:hAnsi="Times New Roman" w:cs="Times New Roman"/>
                <w:sz w:val="28"/>
                <w:szCs w:val="28"/>
              </w:rPr>
              <w:t>контуровку</w:t>
            </w:r>
            <w:proofErr w:type="spellEnd"/>
            <w:r w:rsidRPr="00DD04F4">
              <w:rPr>
                <w:rFonts w:ascii="Times New Roman" w:hAnsi="Times New Roman" w:cs="Times New Roman"/>
                <w:sz w:val="28"/>
                <w:szCs w:val="28"/>
              </w:rPr>
              <w:t xml:space="preserve"> плоскостных и объемных секций с кривизной;</w:t>
            </w:r>
          </w:p>
          <w:p w14:paraId="34117A24" w14:textId="77777777" w:rsidR="00822021" w:rsidRPr="00DD04F4" w:rsidRDefault="00822021" w:rsidP="009E54D7">
            <w:pPr>
              <w:spacing w:after="0" w:line="240" w:lineRule="auto"/>
              <w:jc w:val="both"/>
              <w:rPr>
                <w:rFonts w:ascii="Times New Roman" w:hAnsi="Times New Roman" w:cs="Times New Roman"/>
                <w:sz w:val="28"/>
                <w:szCs w:val="28"/>
              </w:rPr>
            </w:pPr>
            <w:r w:rsidRPr="00DD04F4">
              <w:rPr>
                <w:rFonts w:ascii="Times New Roman" w:hAnsi="Times New Roman" w:cs="Times New Roman"/>
                <w:sz w:val="28"/>
                <w:szCs w:val="28"/>
              </w:rPr>
              <w:t>выполнять слесарные операции при демонтаже вспомогательных механизмов, арматуры, трубопроводов;</w:t>
            </w:r>
          </w:p>
        </w:tc>
        <w:tc>
          <w:tcPr>
            <w:tcW w:w="733" w:type="pct"/>
            <w:shd w:val="clear" w:color="auto" w:fill="auto"/>
            <w:vAlign w:val="center"/>
          </w:tcPr>
          <w:p w14:paraId="1D87830F" w14:textId="77777777" w:rsidR="00822021" w:rsidRPr="00DD04F4" w:rsidRDefault="00822021" w:rsidP="009E54D7">
            <w:pPr>
              <w:jc w:val="both"/>
              <w:rPr>
                <w:rFonts w:ascii="Times New Roman" w:hAnsi="Times New Roman" w:cs="Times New Roman"/>
                <w:sz w:val="28"/>
                <w:szCs w:val="28"/>
              </w:rPr>
            </w:pPr>
          </w:p>
        </w:tc>
      </w:tr>
      <w:tr w:rsidR="00822021" w:rsidRPr="00DD04F4" w14:paraId="1B1D58E0" w14:textId="77777777" w:rsidTr="009E54D7">
        <w:tc>
          <w:tcPr>
            <w:tcW w:w="330" w:type="pct"/>
            <w:vMerge w:val="restart"/>
            <w:shd w:val="clear" w:color="auto" w:fill="BFBFBF" w:themeFill="background1" w:themeFillShade="BF"/>
            <w:vAlign w:val="center"/>
          </w:tcPr>
          <w:p w14:paraId="20B54E9D" w14:textId="77777777" w:rsidR="00822021" w:rsidRPr="00DD04F4" w:rsidRDefault="00822021" w:rsidP="009E54D7">
            <w:pPr>
              <w:jc w:val="center"/>
              <w:rPr>
                <w:rFonts w:ascii="Times New Roman" w:hAnsi="Times New Roman" w:cs="Times New Roman"/>
                <w:sz w:val="28"/>
                <w:szCs w:val="28"/>
              </w:rPr>
            </w:pPr>
            <w:r w:rsidRPr="00DD04F4">
              <w:rPr>
                <w:rFonts w:ascii="Times New Roman" w:hAnsi="Times New Roman" w:cs="Times New Roman"/>
                <w:sz w:val="28"/>
                <w:szCs w:val="28"/>
              </w:rPr>
              <w:t>4</w:t>
            </w:r>
          </w:p>
        </w:tc>
        <w:tc>
          <w:tcPr>
            <w:tcW w:w="3937" w:type="pct"/>
            <w:shd w:val="clear" w:color="auto" w:fill="auto"/>
            <w:vAlign w:val="center"/>
          </w:tcPr>
          <w:p w14:paraId="6695B2AD" w14:textId="77777777" w:rsidR="00822021" w:rsidRPr="00DD04F4" w:rsidRDefault="00822021" w:rsidP="009E54D7">
            <w:pPr>
              <w:jc w:val="both"/>
              <w:rPr>
                <w:rFonts w:ascii="Times New Roman" w:hAnsi="Times New Roman" w:cs="Times New Roman"/>
                <w:b/>
                <w:sz w:val="28"/>
                <w:szCs w:val="28"/>
              </w:rPr>
            </w:pPr>
            <w:r w:rsidRPr="00DD04F4">
              <w:rPr>
                <w:rFonts w:ascii="Times New Roman" w:hAnsi="Times New Roman" w:cs="Times New Roman"/>
                <w:b/>
                <w:sz w:val="28"/>
                <w:szCs w:val="28"/>
              </w:rPr>
              <w:t>Выполнение ремонтных работ корпуса судна</w:t>
            </w:r>
          </w:p>
        </w:tc>
        <w:tc>
          <w:tcPr>
            <w:tcW w:w="733" w:type="pct"/>
            <w:shd w:val="clear" w:color="auto" w:fill="auto"/>
            <w:vAlign w:val="center"/>
          </w:tcPr>
          <w:p w14:paraId="17F4884B" w14:textId="77777777" w:rsidR="00822021" w:rsidRPr="00DD04F4" w:rsidRDefault="00822021" w:rsidP="009E54D7">
            <w:pPr>
              <w:jc w:val="center"/>
              <w:rPr>
                <w:rFonts w:ascii="Times New Roman" w:hAnsi="Times New Roman" w:cs="Times New Roman"/>
                <w:b/>
                <w:sz w:val="28"/>
                <w:szCs w:val="28"/>
              </w:rPr>
            </w:pPr>
            <w:r w:rsidRPr="00DD04F4">
              <w:rPr>
                <w:rFonts w:ascii="Times New Roman" w:hAnsi="Times New Roman" w:cs="Times New Roman"/>
                <w:b/>
                <w:sz w:val="28"/>
                <w:szCs w:val="28"/>
              </w:rPr>
              <w:t>29</w:t>
            </w:r>
          </w:p>
        </w:tc>
      </w:tr>
      <w:tr w:rsidR="00822021" w:rsidRPr="00DD04F4" w14:paraId="3BF74593" w14:textId="77777777" w:rsidTr="009E54D7">
        <w:tc>
          <w:tcPr>
            <w:tcW w:w="330" w:type="pct"/>
            <w:vMerge/>
            <w:shd w:val="clear" w:color="auto" w:fill="BFBFBF" w:themeFill="background1" w:themeFillShade="BF"/>
            <w:vAlign w:val="center"/>
          </w:tcPr>
          <w:p w14:paraId="4FE7429F" w14:textId="77777777" w:rsidR="00822021" w:rsidRPr="00DD04F4" w:rsidRDefault="00822021" w:rsidP="009E54D7">
            <w:pPr>
              <w:jc w:val="center"/>
              <w:rPr>
                <w:rFonts w:ascii="Times New Roman" w:hAnsi="Times New Roman" w:cs="Times New Roman"/>
                <w:sz w:val="28"/>
                <w:szCs w:val="28"/>
              </w:rPr>
            </w:pPr>
          </w:p>
        </w:tc>
        <w:tc>
          <w:tcPr>
            <w:tcW w:w="3937" w:type="pct"/>
            <w:shd w:val="clear" w:color="auto" w:fill="auto"/>
            <w:vAlign w:val="center"/>
          </w:tcPr>
          <w:p w14:paraId="75F39EE8" w14:textId="77777777" w:rsidR="00822021" w:rsidRPr="00DD04F4" w:rsidRDefault="00822021" w:rsidP="009E54D7">
            <w:pPr>
              <w:pBdr>
                <w:top w:val="nil"/>
                <w:left w:val="nil"/>
                <w:bottom w:val="nil"/>
                <w:right w:val="nil"/>
                <w:between w:val="nil"/>
              </w:pBdr>
              <w:spacing w:after="0" w:line="240" w:lineRule="auto"/>
              <w:jc w:val="both"/>
              <w:rPr>
                <w:rFonts w:ascii="Times New Roman" w:hAnsi="Times New Roman" w:cs="Times New Roman"/>
                <w:sz w:val="28"/>
                <w:szCs w:val="28"/>
              </w:rPr>
            </w:pPr>
            <w:r w:rsidRPr="00DD04F4">
              <w:rPr>
                <w:rFonts w:ascii="Times New Roman" w:hAnsi="Times New Roman" w:cs="Times New Roman"/>
                <w:sz w:val="28"/>
                <w:szCs w:val="28"/>
              </w:rPr>
              <w:t>-</w:t>
            </w:r>
            <w:r w:rsidRPr="00DD04F4">
              <w:rPr>
                <w:rFonts w:ascii="Times New Roman" w:hAnsi="Times New Roman" w:cs="Times New Roman"/>
                <w:color w:val="000000"/>
                <w:sz w:val="24"/>
                <w:szCs w:val="24"/>
              </w:rPr>
              <w:t xml:space="preserve"> </w:t>
            </w:r>
            <w:r w:rsidRPr="00DD04F4">
              <w:rPr>
                <w:rFonts w:ascii="Times New Roman" w:hAnsi="Times New Roman" w:cs="Times New Roman"/>
                <w:sz w:val="28"/>
                <w:szCs w:val="28"/>
              </w:rPr>
              <w:t>Специалист должен знать и понимать:</w:t>
            </w:r>
          </w:p>
          <w:p w14:paraId="1E241F9F" w14:textId="77777777" w:rsidR="00822021" w:rsidRPr="00DD04F4" w:rsidRDefault="00822021" w:rsidP="009E54D7">
            <w:pPr>
              <w:spacing w:after="0" w:line="240" w:lineRule="auto"/>
              <w:jc w:val="both"/>
              <w:rPr>
                <w:rFonts w:ascii="Times New Roman" w:hAnsi="Times New Roman" w:cs="Times New Roman"/>
                <w:sz w:val="28"/>
                <w:szCs w:val="28"/>
              </w:rPr>
            </w:pPr>
            <w:r w:rsidRPr="00DD04F4">
              <w:rPr>
                <w:rFonts w:ascii="Times New Roman" w:hAnsi="Times New Roman" w:cs="Times New Roman"/>
                <w:sz w:val="28"/>
                <w:szCs w:val="28"/>
              </w:rPr>
              <w:t>порядок выполнения слесарных операций при ремонте корпуса судна;</w:t>
            </w:r>
          </w:p>
          <w:p w14:paraId="6ADDDB9E" w14:textId="77777777" w:rsidR="00822021" w:rsidRPr="00DD04F4" w:rsidRDefault="00822021" w:rsidP="009E54D7">
            <w:pPr>
              <w:spacing w:after="0" w:line="240" w:lineRule="auto"/>
              <w:jc w:val="both"/>
              <w:rPr>
                <w:rFonts w:ascii="Times New Roman" w:hAnsi="Times New Roman" w:cs="Times New Roman"/>
                <w:sz w:val="28"/>
                <w:szCs w:val="28"/>
              </w:rPr>
            </w:pPr>
            <w:r w:rsidRPr="00DD04F4">
              <w:rPr>
                <w:rFonts w:ascii="Times New Roman" w:hAnsi="Times New Roman" w:cs="Times New Roman"/>
                <w:sz w:val="28"/>
                <w:szCs w:val="28"/>
              </w:rPr>
              <w:t>-последовательность сборки, установки, стыкования и проверки;</w:t>
            </w:r>
          </w:p>
          <w:p w14:paraId="5C3F39D4" w14:textId="77777777" w:rsidR="00822021" w:rsidRPr="00DD04F4" w:rsidRDefault="00822021" w:rsidP="009E54D7">
            <w:pPr>
              <w:spacing w:after="0" w:line="240" w:lineRule="auto"/>
              <w:jc w:val="both"/>
              <w:rPr>
                <w:rFonts w:ascii="Times New Roman" w:hAnsi="Times New Roman" w:cs="Times New Roman"/>
                <w:sz w:val="28"/>
                <w:szCs w:val="28"/>
              </w:rPr>
            </w:pPr>
            <w:r w:rsidRPr="00DD04F4">
              <w:rPr>
                <w:rFonts w:ascii="Times New Roman" w:hAnsi="Times New Roman" w:cs="Times New Roman"/>
                <w:sz w:val="28"/>
                <w:szCs w:val="28"/>
              </w:rPr>
              <w:t>-способы и методы выполнения ремонтных работ</w:t>
            </w:r>
          </w:p>
        </w:tc>
        <w:tc>
          <w:tcPr>
            <w:tcW w:w="733" w:type="pct"/>
            <w:shd w:val="clear" w:color="auto" w:fill="auto"/>
            <w:vAlign w:val="center"/>
          </w:tcPr>
          <w:p w14:paraId="009A568E" w14:textId="77777777" w:rsidR="00822021" w:rsidRPr="00DD04F4" w:rsidRDefault="00822021" w:rsidP="009E54D7">
            <w:pPr>
              <w:jc w:val="both"/>
              <w:rPr>
                <w:rFonts w:ascii="Times New Roman" w:hAnsi="Times New Roman" w:cs="Times New Roman"/>
                <w:sz w:val="28"/>
                <w:szCs w:val="28"/>
              </w:rPr>
            </w:pPr>
          </w:p>
        </w:tc>
      </w:tr>
      <w:tr w:rsidR="00822021" w:rsidRPr="00DD04F4" w14:paraId="53CB9B02" w14:textId="77777777" w:rsidTr="009E54D7">
        <w:tc>
          <w:tcPr>
            <w:tcW w:w="330" w:type="pct"/>
            <w:vMerge/>
            <w:shd w:val="clear" w:color="auto" w:fill="BFBFBF" w:themeFill="background1" w:themeFillShade="BF"/>
            <w:vAlign w:val="center"/>
          </w:tcPr>
          <w:p w14:paraId="1834F6E4" w14:textId="77777777" w:rsidR="00822021" w:rsidRPr="00DD04F4" w:rsidRDefault="00822021" w:rsidP="009E54D7">
            <w:pPr>
              <w:jc w:val="center"/>
              <w:rPr>
                <w:rFonts w:ascii="Times New Roman" w:hAnsi="Times New Roman" w:cs="Times New Roman"/>
                <w:sz w:val="28"/>
                <w:szCs w:val="28"/>
              </w:rPr>
            </w:pPr>
          </w:p>
        </w:tc>
        <w:tc>
          <w:tcPr>
            <w:tcW w:w="3937" w:type="pct"/>
            <w:shd w:val="clear" w:color="auto" w:fill="auto"/>
            <w:vAlign w:val="center"/>
          </w:tcPr>
          <w:p w14:paraId="42F049A4" w14:textId="77777777" w:rsidR="00822021" w:rsidRPr="00DD04F4" w:rsidRDefault="00822021" w:rsidP="009E54D7">
            <w:pPr>
              <w:pBdr>
                <w:top w:val="nil"/>
                <w:left w:val="nil"/>
                <w:bottom w:val="nil"/>
                <w:right w:val="nil"/>
                <w:between w:val="nil"/>
              </w:pBdr>
              <w:spacing w:after="0" w:line="240" w:lineRule="auto"/>
              <w:jc w:val="both"/>
              <w:rPr>
                <w:rFonts w:ascii="Times New Roman" w:hAnsi="Times New Roman" w:cs="Times New Roman"/>
                <w:sz w:val="28"/>
                <w:szCs w:val="28"/>
              </w:rPr>
            </w:pPr>
            <w:r w:rsidRPr="00DD04F4">
              <w:rPr>
                <w:rFonts w:ascii="Times New Roman" w:hAnsi="Times New Roman" w:cs="Times New Roman"/>
                <w:sz w:val="28"/>
                <w:szCs w:val="28"/>
              </w:rPr>
              <w:t>-</w:t>
            </w:r>
            <w:r w:rsidRPr="00DD04F4">
              <w:rPr>
                <w:rFonts w:ascii="Times New Roman" w:hAnsi="Times New Roman" w:cs="Times New Roman"/>
                <w:color w:val="000000"/>
                <w:sz w:val="24"/>
                <w:szCs w:val="24"/>
              </w:rPr>
              <w:t xml:space="preserve"> </w:t>
            </w:r>
            <w:r w:rsidRPr="00DD04F4">
              <w:rPr>
                <w:rFonts w:ascii="Times New Roman" w:hAnsi="Times New Roman" w:cs="Times New Roman"/>
                <w:sz w:val="28"/>
                <w:szCs w:val="28"/>
              </w:rPr>
              <w:t>Специалист должен уметь:</w:t>
            </w:r>
          </w:p>
          <w:p w14:paraId="1745F6FE" w14:textId="77777777" w:rsidR="00822021" w:rsidRPr="00DD04F4" w:rsidRDefault="00822021" w:rsidP="009E54D7">
            <w:pPr>
              <w:spacing w:after="0" w:line="240" w:lineRule="auto"/>
              <w:jc w:val="both"/>
              <w:rPr>
                <w:rFonts w:ascii="Times New Roman" w:hAnsi="Times New Roman" w:cs="Times New Roman"/>
                <w:sz w:val="28"/>
                <w:szCs w:val="28"/>
              </w:rPr>
            </w:pPr>
            <w:r w:rsidRPr="00DD04F4">
              <w:rPr>
                <w:rFonts w:ascii="Times New Roman" w:hAnsi="Times New Roman" w:cs="Times New Roman"/>
                <w:sz w:val="28"/>
                <w:szCs w:val="28"/>
              </w:rPr>
              <w:t xml:space="preserve">Выполнять слесарные операции по обработке деталей пневматическими и электрическими машинами (сверление, развертывание, </w:t>
            </w:r>
            <w:proofErr w:type="spellStart"/>
            <w:r w:rsidRPr="00DD04F4">
              <w:rPr>
                <w:rFonts w:ascii="Times New Roman" w:hAnsi="Times New Roman" w:cs="Times New Roman"/>
                <w:sz w:val="28"/>
                <w:szCs w:val="28"/>
              </w:rPr>
              <w:t>зенкование</w:t>
            </w:r>
            <w:proofErr w:type="spellEnd"/>
            <w:r w:rsidRPr="00DD04F4">
              <w:rPr>
                <w:rFonts w:ascii="Times New Roman" w:hAnsi="Times New Roman" w:cs="Times New Roman"/>
                <w:sz w:val="28"/>
                <w:szCs w:val="28"/>
              </w:rPr>
              <w:t>, зенкерование);</w:t>
            </w:r>
          </w:p>
          <w:p w14:paraId="72211CA7" w14:textId="77777777" w:rsidR="00822021" w:rsidRPr="00DD04F4" w:rsidRDefault="00822021" w:rsidP="009E54D7">
            <w:pPr>
              <w:spacing w:after="0" w:line="240" w:lineRule="auto"/>
              <w:jc w:val="both"/>
              <w:rPr>
                <w:rFonts w:ascii="Times New Roman" w:hAnsi="Times New Roman" w:cs="Times New Roman"/>
                <w:sz w:val="28"/>
                <w:szCs w:val="28"/>
              </w:rPr>
            </w:pPr>
            <w:r w:rsidRPr="00DD04F4">
              <w:rPr>
                <w:rFonts w:ascii="Times New Roman" w:hAnsi="Times New Roman" w:cs="Times New Roman"/>
                <w:sz w:val="28"/>
                <w:szCs w:val="28"/>
              </w:rPr>
              <w:t xml:space="preserve">Выполнять </w:t>
            </w:r>
            <w:proofErr w:type="spellStart"/>
            <w:r w:rsidRPr="00DD04F4">
              <w:rPr>
                <w:rFonts w:ascii="Times New Roman" w:hAnsi="Times New Roman" w:cs="Times New Roman"/>
                <w:sz w:val="28"/>
                <w:szCs w:val="28"/>
              </w:rPr>
              <w:t>судокорпусные</w:t>
            </w:r>
            <w:proofErr w:type="spellEnd"/>
            <w:r w:rsidRPr="00DD04F4">
              <w:rPr>
                <w:rFonts w:ascii="Times New Roman" w:hAnsi="Times New Roman" w:cs="Times New Roman"/>
                <w:sz w:val="28"/>
                <w:szCs w:val="28"/>
              </w:rPr>
              <w:t xml:space="preserve"> работы при изготовлении, сборке, установке и ремонте особо сложных узлов, изделий судового оборудования;</w:t>
            </w:r>
          </w:p>
          <w:p w14:paraId="7B551D36" w14:textId="77777777" w:rsidR="00822021" w:rsidRPr="00DD04F4" w:rsidRDefault="00822021" w:rsidP="009E54D7">
            <w:pPr>
              <w:spacing w:after="0" w:line="240" w:lineRule="auto"/>
              <w:jc w:val="both"/>
              <w:rPr>
                <w:rFonts w:ascii="Times New Roman" w:hAnsi="Times New Roman" w:cs="Times New Roman"/>
                <w:sz w:val="28"/>
                <w:szCs w:val="28"/>
              </w:rPr>
            </w:pPr>
            <w:r w:rsidRPr="00DD04F4">
              <w:rPr>
                <w:rFonts w:ascii="Times New Roman" w:hAnsi="Times New Roman" w:cs="Times New Roman"/>
                <w:sz w:val="28"/>
                <w:szCs w:val="28"/>
              </w:rPr>
              <w:t xml:space="preserve">Выполнять </w:t>
            </w:r>
            <w:proofErr w:type="spellStart"/>
            <w:r w:rsidRPr="00DD04F4">
              <w:rPr>
                <w:rFonts w:ascii="Times New Roman" w:hAnsi="Times New Roman" w:cs="Times New Roman"/>
                <w:sz w:val="28"/>
                <w:szCs w:val="28"/>
              </w:rPr>
              <w:t>электроприхватку</w:t>
            </w:r>
            <w:proofErr w:type="spellEnd"/>
            <w:r w:rsidRPr="00DD04F4">
              <w:rPr>
                <w:rFonts w:ascii="Times New Roman" w:hAnsi="Times New Roman" w:cs="Times New Roman"/>
                <w:sz w:val="28"/>
                <w:szCs w:val="28"/>
              </w:rPr>
              <w:t>, тепловую резку, пневматическую резку с соблюдением технологических регламентов при демонтаже, сборке и установке конструкций из углеродистых и легированных сталей во всех пространственных положениях;</w:t>
            </w:r>
          </w:p>
          <w:p w14:paraId="0B4EAC36" w14:textId="77777777" w:rsidR="00822021" w:rsidRPr="00DD04F4" w:rsidRDefault="00822021" w:rsidP="009E54D7">
            <w:pPr>
              <w:spacing w:after="0" w:line="240" w:lineRule="auto"/>
              <w:jc w:val="both"/>
              <w:rPr>
                <w:rFonts w:ascii="Times New Roman" w:hAnsi="Times New Roman" w:cs="Times New Roman"/>
                <w:sz w:val="28"/>
                <w:szCs w:val="28"/>
              </w:rPr>
            </w:pPr>
            <w:r w:rsidRPr="00DD04F4">
              <w:rPr>
                <w:rFonts w:ascii="Times New Roman" w:hAnsi="Times New Roman" w:cs="Times New Roman"/>
                <w:sz w:val="28"/>
                <w:szCs w:val="28"/>
              </w:rPr>
              <w:t>Применять различные приспособления, оснастку и устройства при выполнении корпусных работ.</w:t>
            </w:r>
          </w:p>
        </w:tc>
        <w:tc>
          <w:tcPr>
            <w:tcW w:w="733" w:type="pct"/>
            <w:shd w:val="clear" w:color="auto" w:fill="auto"/>
            <w:vAlign w:val="center"/>
          </w:tcPr>
          <w:p w14:paraId="64315660" w14:textId="77777777" w:rsidR="00822021" w:rsidRPr="00DD04F4" w:rsidRDefault="00822021" w:rsidP="009E54D7">
            <w:pPr>
              <w:jc w:val="both"/>
              <w:rPr>
                <w:rFonts w:ascii="Times New Roman" w:hAnsi="Times New Roman" w:cs="Times New Roman"/>
                <w:sz w:val="28"/>
                <w:szCs w:val="28"/>
              </w:rPr>
            </w:pPr>
          </w:p>
        </w:tc>
      </w:tr>
    </w:tbl>
    <w:p w14:paraId="4506786A" w14:textId="77777777" w:rsidR="00822021" w:rsidRPr="00DD04F4" w:rsidRDefault="00822021" w:rsidP="00822021">
      <w:pPr>
        <w:spacing w:after="0" w:line="360" w:lineRule="auto"/>
        <w:ind w:firstLine="709"/>
        <w:jc w:val="both"/>
        <w:rPr>
          <w:rFonts w:ascii="Times New Roman" w:hAnsi="Times New Roman" w:cs="Times New Roman"/>
          <w:b/>
          <w:i/>
          <w:sz w:val="28"/>
          <w:szCs w:val="28"/>
          <w:vertAlign w:val="subscript"/>
        </w:rPr>
      </w:pPr>
    </w:p>
    <w:p w14:paraId="2446486F" w14:textId="77777777" w:rsidR="00822021" w:rsidRPr="00DD04F4" w:rsidRDefault="00822021" w:rsidP="00822021">
      <w:pPr>
        <w:spacing w:after="0" w:line="360" w:lineRule="auto"/>
        <w:ind w:firstLine="709"/>
        <w:jc w:val="both"/>
        <w:rPr>
          <w:rFonts w:ascii="Times New Roman" w:hAnsi="Times New Roman" w:cs="Times New Roman"/>
          <w:sz w:val="28"/>
          <w:szCs w:val="28"/>
        </w:rPr>
      </w:pPr>
      <w:r w:rsidRPr="00DD04F4">
        <w:rPr>
          <w:rFonts w:ascii="Times New Roman" w:hAnsi="Times New Roman" w:cs="Times New Roman"/>
          <w:sz w:val="28"/>
          <w:szCs w:val="28"/>
        </w:rPr>
        <w:br w:type="page"/>
      </w:r>
    </w:p>
    <w:p w14:paraId="3755A091" w14:textId="77777777" w:rsidR="00822021" w:rsidRPr="00DD04F4" w:rsidRDefault="00822021" w:rsidP="00822021">
      <w:pPr>
        <w:pStyle w:val="-2"/>
        <w:jc w:val="center"/>
        <w:rPr>
          <w:rFonts w:ascii="Times New Roman" w:hAnsi="Times New Roman"/>
          <w:sz w:val="24"/>
        </w:rPr>
      </w:pPr>
      <w:bookmarkStart w:id="7" w:name="_Toc150879078"/>
      <w:bookmarkStart w:id="8" w:name="_Toc182340733"/>
      <w:r w:rsidRPr="00DD04F4">
        <w:rPr>
          <w:rFonts w:ascii="Times New Roman" w:hAnsi="Times New Roman"/>
          <w:sz w:val="24"/>
        </w:rPr>
        <w:lastRenderedPageBreak/>
        <w:t>1.3. ТРЕБОВАНИЯ К СХЕМЕ ОЦЕНКИ</w:t>
      </w:r>
      <w:bookmarkEnd w:id="7"/>
      <w:bookmarkEnd w:id="8"/>
    </w:p>
    <w:p w14:paraId="6AFDB723" w14:textId="77777777" w:rsidR="00822021" w:rsidRPr="00DD04F4" w:rsidRDefault="00822021" w:rsidP="00822021">
      <w:pPr>
        <w:pStyle w:val="af1"/>
        <w:widowControl/>
        <w:ind w:firstLine="709"/>
        <w:rPr>
          <w:rFonts w:ascii="Times New Roman" w:hAnsi="Times New Roman"/>
          <w:sz w:val="28"/>
          <w:szCs w:val="28"/>
          <w:lang w:val="ru-RU"/>
        </w:rPr>
      </w:pPr>
      <w:r w:rsidRPr="00DD04F4">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2267991A" w14:textId="77777777" w:rsidR="00822021" w:rsidRPr="00DD04F4" w:rsidRDefault="00822021" w:rsidP="00822021">
      <w:pPr>
        <w:pStyle w:val="af1"/>
        <w:widowControl/>
        <w:ind w:firstLine="709"/>
        <w:jc w:val="right"/>
        <w:rPr>
          <w:rFonts w:ascii="Times New Roman" w:hAnsi="Times New Roman"/>
          <w:bCs/>
          <w:i/>
          <w:iCs/>
          <w:sz w:val="28"/>
          <w:szCs w:val="28"/>
          <w:lang w:val="ru-RU"/>
        </w:rPr>
      </w:pPr>
      <w:r w:rsidRPr="00DD04F4">
        <w:rPr>
          <w:rFonts w:ascii="Times New Roman" w:hAnsi="Times New Roman"/>
          <w:bCs/>
          <w:i/>
          <w:iCs/>
          <w:sz w:val="28"/>
          <w:szCs w:val="28"/>
          <w:lang w:val="ru-RU"/>
        </w:rPr>
        <w:t>Таблица №2</w:t>
      </w:r>
    </w:p>
    <w:p w14:paraId="0E66B926" w14:textId="5DAA84AE" w:rsidR="00822021" w:rsidRPr="00DD04F4" w:rsidRDefault="00822021" w:rsidP="00822021">
      <w:pPr>
        <w:pStyle w:val="af1"/>
        <w:widowControl/>
        <w:ind w:firstLine="709"/>
        <w:rPr>
          <w:rFonts w:ascii="Times New Roman" w:hAnsi="Times New Roman"/>
          <w:b/>
          <w:sz w:val="28"/>
          <w:szCs w:val="28"/>
          <w:lang w:val="ru-RU"/>
        </w:rPr>
      </w:pPr>
      <w:r w:rsidRPr="00DD04F4">
        <w:rPr>
          <w:rFonts w:ascii="Times New Roman" w:hAnsi="Times New Roman"/>
          <w:b/>
          <w:sz w:val="28"/>
          <w:szCs w:val="28"/>
          <w:lang w:val="ru-RU"/>
        </w:rPr>
        <w:t>Матрица пересчета требований компетенции в критерии оценки</w:t>
      </w:r>
    </w:p>
    <w:tbl>
      <w:tblPr>
        <w:tblStyle w:val="af"/>
        <w:tblW w:w="5003" w:type="pct"/>
        <w:jc w:val="center"/>
        <w:tblLayout w:type="fixed"/>
        <w:tblLook w:val="04A0" w:firstRow="1" w:lastRow="0" w:firstColumn="1" w:lastColumn="0" w:noHBand="0" w:noVBand="1"/>
      </w:tblPr>
      <w:tblGrid>
        <w:gridCol w:w="1282"/>
        <w:gridCol w:w="412"/>
        <w:gridCol w:w="1147"/>
        <w:gridCol w:w="1135"/>
        <w:gridCol w:w="1135"/>
        <w:gridCol w:w="1133"/>
        <w:gridCol w:w="1123"/>
        <w:gridCol w:w="10"/>
        <w:gridCol w:w="2258"/>
      </w:tblGrid>
      <w:tr w:rsidR="00822021" w:rsidRPr="00DD04F4" w14:paraId="145005EA" w14:textId="77777777" w:rsidTr="009E54D7">
        <w:trPr>
          <w:trHeight w:val="1538"/>
          <w:jc w:val="center"/>
        </w:trPr>
        <w:tc>
          <w:tcPr>
            <w:tcW w:w="3823" w:type="pct"/>
            <w:gridSpan w:val="7"/>
            <w:shd w:val="clear" w:color="auto" w:fill="92D050"/>
            <w:vAlign w:val="center"/>
          </w:tcPr>
          <w:p w14:paraId="15D9A646" w14:textId="77777777" w:rsidR="00822021" w:rsidRPr="00DD04F4" w:rsidRDefault="00822021" w:rsidP="009E54D7">
            <w:pPr>
              <w:jc w:val="center"/>
              <w:rPr>
                <w:b/>
                <w:sz w:val="22"/>
                <w:szCs w:val="22"/>
              </w:rPr>
            </w:pPr>
            <w:r w:rsidRPr="00DD04F4">
              <w:rPr>
                <w:b/>
                <w:sz w:val="22"/>
                <w:szCs w:val="22"/>
              </w:rPr>
              <w:t>Критерий/Модуль</w:t>
            </w:r>
          </w:p>
        </w:tc>
        <w:tc>
          <w:tcPr>
            <w:tcW w:w="1177" w:type="pct"/>
            <w:gridSpan w:val="2"/>
            <w:shd w:val="clear" w:color="auto" w:fill="92D050"/>
            <w:vAlign w:val="center"/>
          </w:tcPr>
          <w:p w14:paraId="59CC7922" w14:textId="77777777" w:rsidR="00822021" w:rsidRPr="00DD04F4" w:rsidRDefault="00822021" w:rsidP="009E54D7">
            <w:pPr>
              <w:jc w:val="center"/>
              <w:rPr>
                <w:b/>
                <w:sz w:val="22"/>
                <w:szCs w:val="22"/>
              </w:rPr>
            </w:pPr>
            <w:r w:rsidRPr="00DD04F4">
              <w:rPr>
                <w:b/>
                <w:sz w:val="22"/>
                <w:szCs w:val="22"/>
              </w:rPr>
              <w:t>Итого баллов за раздел ТРЕБОВАНИЙ КОМПЕТЕНЦИИ</w:t>
            </w:r>
          </w:p>
        </w:tc>
      </w:tr>
      <w:tr w:rsidR="00822021" w:rsidRPr="00DD04F4" w14:paraId="3547CA85" w14:textId="77777777" w:rsidTr="009E54D7">
        <w:trPr>
          <w:trHeight w:val="50"/>
          <w:jc w:val="center"/>
        </w:trPr>
        <w:tc>
          <w:tcPr>
            <w:tcW w:w="665" w:type="pct"/>
            <w:vMerge w:val="restart"/>
            <w:shd w:val="clear" w:color="auto" w:fill="92D050"/>
            <w:vAlign w:val="center"/>
          </w:tcPr>
          <w:p w14:paraId="5CFF9F73" w14:textId="77777777" w:rsidR="00822021" w:rsidRPr="00DD04F4" w:rsidRDefault="00822021" w:rsidP="009E54D7">
            <w:pPr>
              <w:jc w:val="center"/>
              <w:rPr>
                <w:b/>
                <w:sz w:val="22"/>
                <w:szCs w:val="22"/>
              </w:rPr>
            </w:pPr>
            <w:r w:rsidRPr="00DD04F4">
              <w:rPr>
                <w:b/>
                <w:sz w:val="22"/>
                <w:szCs w:val="22"/>
              </w:rPr>
              <w:t>Разделы ТРЕБОВАНИЙ КОМПЕТЕНЦИИ</w:t>
            </w:r>
          </w:p>
        </w:tc>
        <w:tc>
          <w:tcPr>
            <w:tcW w:w="214" w:type="pct"/>
            <w:shd w:val="clear" w:color="auto" w:fill="92D050"/>
            <w:vAlign w:val="center"/>
          </w:tcPr>
          <w:p w14:paraId="5594D684" w14:textId="77777777" w:rsidR="00822021" w:rsidRPr="00DD04F4" w:rsidRDefault="00822021" w:rsidP="009E54D7">
            <w:pPr>
              <w:jc w:val="center"/>
              <w:rPr>
                <w:color w:val="FFFFFF" w:themeColor="background1"/>
                <w:sz w:val="22"/>
                <w:szCs w:val="22"/>
              </w:rPr>
            </w:pPr>
          </w:p>
        </w:tc>
        <w:tc>
          <w:tcPr>
            <w:tcW w:w="595" w:type="pct"/>
            <w:shd w:val="clear" w:color="auto" w:fill="00B050"/>
            <w:vAlign w:val="center"/>
          </w:tcPr>
          <w:p w14:paraId="49F67AB1" w14:textId="77777777" w:rsidR="00822021" w:rsidRPr="00DD04F4" w:rsidRDefault="00822021" w:rsidP="009E54D7">
            <w:pPr>
              <w:jc w:val="center"/>
              <w:rPr>
                <w:b/>
                <w:color w:val="FFFFFF" w:themeColor="background1"/>
                <w:sz w:val="22"/>
                <w:szCs w:val="22"/>
                <w:lang w:val="en-US"/>
              </w:rPr>
            </w:pPr>
            <w:r w:rsidRPr="00DD04F4">
              <w:rPr>
                <w:b/>
                <w:color w:val="FFFFFF" w:themeColor="background1"/>
                <w:sz w:val="22"/>
                <w:szCs w:val="22"/>
                <w:lang w:val="en-US"/>
              </w:rPr>
              <w:t>A</w:t>
            </w:r>
          </w:p>
        </w:tc>
        <w:tc>
          <w:tcPr>
            <w:tcW w:w="589" w:type="pct"/>
            <w:shd w:val="clear" w:color="auto" w:fill="00B050"/>
            <w:vAlign w:val="center"/>
          </w:tcPr>
          <w:p w14:paraId="0FCDB1FE" w14:textId="77777777" w:rsidR="00822021" w:rsidRPr="00DD04F4" w:rsidRDefault="00822021" w:rsidP="009E54D7">
            <w:pPr>
              <w:jc w:val="center"/>
              <w:rPr>
                <w:b/>
                <w:color w:val="FFFFFF" w:themeColor="background1"/>
                <w:sz w:val="22"/>
                <w:szCs w:val="22"/>
              </w:rPr>
            </w:pPr>
            <w:r w:rsidRPr="00DD04F4">
              <w:rPr>
                <w:b/>
                <w:color w:val="FFFFFF" w:themeColor="background1"/>
                <w:sz w:val="22"/>
                <w:szCs w:val="22"/>
              </w:rPr>
              <w:t>Б</w:t>
            </w:r>
          </w:p>
        </w:tc>
        <w:tc>
          <w:tcPr>
            <w:tcW w:w="589" w:type="pct"/>
            <w:shd w:val="clear" w:color="auto" w:fill="00B050"/>
            <w:vAlign w:val="center"/>
          </w:tcPr>
          <w:p w14:paraId="61322102" w14:textId="77777777" w:rsidR="00822021" w:rsidRPr="00DD04F4" w:rsidRDefault="00822021" w:rsidP="009E54D7">
            <w:pPr>
              <w:jc w:val="center"/>
              <w:rPr>
                <w:b/>
                <w:color w:val="FFFFFF" w:themeColor="background1"/>
                <w:sz w:val="22"/>
                <w:szCs w:val="22"/>
              </w:rPr>
            </w:pPr>
            <w:r w:rsidRPr="00DD04F4">
              <w:rPr>
                <w:b/>
                <w:color w:val="FFFFFF" w:themeColor="background1"/>
                <w:sz w:val="22"/>
                <w:szCs w:val="22"/>
              </w:rPr>
              <w:t>В</w:t>
            </w:r>
          </w:p>
        </w:tc>
        <w:tc>
          <w:tcPr>
            <w:tcW w:w="588" w:type="pct"/>
            <w:shd w:val="clear" w:color="auto" w:fill="00B050"/>
            <w:vAlign w:val="center"/>
          </w:tcPr>
          <w:p w14:paraId="5B292B5B" w14:textId="77777777" w:rsidR="00822021" w:rsidRPr="00DD04F4" w:rsidRDefault="00822021" w:rsidP="009E54D7">
            <w:pPr>
              <w:jc w:val="center"/>
              <w:rPr>
                <w:b/>
                <w:color w:val="FFFFFF" w:themeColor="background1"/>
                <w:sz w:val="22"/>
                <w:szCs w:val="22"/>
              </w:rPr>
            </w:pPr>
            <w:r w:rsidRPr="00DD04F4">
              <w:rPr>
                <w:b/>
                <w:color w:val="FFFFFF" w:themeColor="background1"/>
                <w:sz w:val="22"/>
                <w:szCs w:val="22"/>
              </w:rPr>
              <w:t>Г</w:t>
            </w:r>
          </w:p>
        </w:tc>
        <w:tc>
          <w:tcPr>
            <w:tcW w:w="588" w:type="pct"/>
            <w:gridSpan w:val="2"/>
            <w:shd w:val="clear" w:color="auto" w:fill="00B050"/>
            <w:vAlign w:val="center"/>
          </w:tcPr>
          <w:p w14:paraId="557135E6" w14:textId="77777777" w:rsidR="00822021" w:rsidRPr="00DD04F4" w:rsidRDefault="00822021" w:rsidP="009E54D7">
            <w:pPr>
              <w:jc w:val="center"/>
              <w:rPr>
                <w:b/>
                <w:color w:val="FFFFFF" w:themeColor="background1"/>
                <w:sz w:val="22"/>
                <w:szCs w:val="22"/>
              </w:rPr>
            </w:pPr>
            <w:r w:rsidRPr="00DD04F4">
              <w:rPr>
                <w:b/>
                <w:color w:val="FFFFFF" w:themeColor="background1"/>
                <w:sz w:val="22"/>
                <w:szCs w:val="22"/>
              </w:rPr>
              <w:t>Д</w:t>
            </w:r>
          </w:p>
        </w:tc>
        <w:tc>
          <w:tcPr>
            <w:tcW w:w="1172" w:type="pct"/>
            <w:shd w:val="clear" w:color="auto" w:fill="00B050"/>
            <w:vAlign w:val="center"/>
          </w:tcPr>
          <w:p w14:paraId="732D8B59" w14:textId="77777777" w:rsidR="00822021" w:rsidRPr="00DD04F4" w:rsidRDefault="00822021" w:rsidP="009E54D7">
            <w:pPr>
              <w:ind w:right="172" w:hanging="176"/>
              <w:jc w:val="both"/>
              <w:rPr>
                <w:b/>
                <w:sz w:val="22"/>
                <w:szCs w:val="22"/>
              </w:rPr>
            </w:pPr>
          </w:p>
        </w:tc>
      </w:tr>
      <w:tr w:rsidR="00822021" w:rsidRPr="00DD04F4" w14:paraId="166786B0" w14:textId="77777777" w:rsidTr="009E54D7">
        <w:trPr>
          <w:trHeight w:val="363"/>
          <w:jc w:val="center"/>
        </w:trPr>
        <w:tc>
          <w:tcPr>
            <w:tcW w:w="665" w:type="pct"/>
            <w:vMerge/>
            <w:shd w:val="clear" w:color="auto" w:fill="92D050"/>
            <w:vAlign w:val="center"/>
          </w:tcPr>
          <w:p w14:paraId="1E312D74" w14:textId="77777777" w:rsidR="00822021" w:rsidRPr="00DD04F4" w:rsidRDefault="00822021" w:rsidP="009E54D7">
            <w:pPr>
              <w:jc w:val="both"/>
              <w:rPr>
                <w:b/>
                <w:sz w:val="22"/>
                <w:szCs w:val="22"/>
              </w:rPr>
            </w:pPr>
          </w:p>
        </w:tc>
        <w:tc>
          <w:tcPr>
            <w:tcW w:w="214" w:type="pct"/>
            <w:shd w:val="clear" w:color="auto" w:fill="00B050"/>
            <w:vAlign w:val="center"/>
          </w:tcPr>
          <w:p w14:paraId="5FA98C83" w14:textId="77777777" w:rsidR="00822021" w:rsidRPr="00DD04F4" w:rsidRDefault="00822021" w:rsidP="009E54D7">
            <w:pPr>
              <w:jc w:val="center"/>
              <w:rPr>
                <w:b/>
                <w:color w:val="FFFFFF" w:themeColor="background1"/>
                <w:sz w:val="22"/>
                <w:szCs w:val="22"/>
                <w:lang w:val="en-US"/>
              </w:rPr>
            </w:pPr>
            <w:r w:rsidRPr="00DD04F4">
              <w:rPr>
                <w:b/>
                <w:color w:val="FFFFFF" w:themeColor="background1"/>
                <w:sz w:val="22"/>
                <w:szCs w:val="22"/>
                <w:lang w:val="en-US"/>
              </w:rPr>
              <w:t>1</w:t>
            </w:r>
          </w:p>
        </w:tc>
        <w:tc>
          <w:tcPr>
            <w:tcW w:w="595" w:type="pct"/>
            <w:vAlign w:val="center"/>
          </w:tcPr>
          <w:p w14:paraId="06806179" w14:textId="77777777" w:rsidR="00822021" w:rsidRPr="00DD04F4" w:rsidRDefault="00822021" w:rsidP="009E54D7">
            <w:pPr>
              <w:jc w:val="center"/>
              <w:rPr>
                <w:sz w:val="22"/>
                <w:szCs w:val="22"/>
              </w:rPr>
            </w:pPr>
          </w:p>
        </w:tc>
        <w:tc>
          <w:tcPr>
            <w:tcW w:w="589" w:type="pct"/>
            <w:vAlign w:val="center"/>
          </w:tcPr>
          <w:p w14:paraId="0628174F" w14:textId="77777777" w:rsidR="00822021" w:rsidRPr="00DD04F4" w:rsidRDefault="00822021" w:rsidP="009E54D7">
            <w:pPr>
              <w:jc w:val="center"/>
              <w:rPr>
                <w:sz w:val="22"/>
                <w:szCs w:val="22"/>
              </w:rPr>
            </w:pPr>
            <w:r w:rsidRPr="00DD04F4">
              <w:rPr>
                <w:sz w:val="22"/>
                <w:szCs w:val="22"/>
              </w:rPr>
              <w:t>1</w:t>
            </w:r>
          </w:p>
        </w:tc>
        <w:tc>
          <w:tcPr>
            <w:tcW w:w="589" w:type="pct"/>
            <w:vAlign w:val="center"/>
          </w:tcPr>
          <w:p w14:paraId="4B12D597" w14:textId="77777777" w:rsidR="00822021" w:rsidRPr="00DD04F4" w:rsidRDefault="00822021" w:rsidP="009E54D7">
            <w:pPr>
              <w:jc w:val="center"/>
              <w:rPr>
                <w:sz w:val="22"/>
                <w:szCs w:val="22"/>
              </w:rPr>
            </w:pPr>
            <w:r w:rsidRPr="00DD04F4">
              <w:rPr>
                <w:sz w:val="22"/>
                <w:szCs w:val="22"/>
              </w:rPr>
              <w:t>1</w:t>
            </w:r>
          </w:p>
        </w:tc>
        <w:tc>
          <w:tcPr>
            <w:tcW w:w="588" w:type="pct"/>
            <w:vAlign w:val="center"/>
          </w:tcPr>
          <w:p w14:paraId="2C98DBEC" w14:textId="77777777" w:rsidR="00822021" w:rsidRPr="00DD04F4" w:rsidRDefault="00822021" w:rsidP="009E54D7">
            <w:pPr>
              <w:jc w:val="center"/>
              <w:rPr>
                <w:sz w:val="22"/>
                <w:szCs w:val="22"/>
              </w:rPr>
            </w:pPr>
          </w:p>
        </w:tc>
        <w:tc>
          <w:tcPr>
            <w:tcW w:w="588" w:type="pct"/>
            <w:gridSpan w:val="2"/>
            <w:vAlign w:val="center"/>
          </w:tcPr>
          <w:p w14:paraId="7F39ACF2" w14:textId="77777777" w:rsidR="00822021" w:rsidRPr="00DD04F4" w:rsidRDefault="00822021" w:rsidP="009E54D7">
            <w:pPr>
              <w:jc w:val="center"/>
              <w:rPr>
                <w:sz w:val="22"/>
                <w:szCs w:val="22"/>
              </w:rPr>
            </w:pPr>
          </w:p>
        </w:tc>
        <w:tc>
          <w:tcPr>
            <w:tcW w:w="1172" w:type="pct"/>
            <w:shd w:val="clear" w:color="auto" w:fill="F2F2F2" w:themeFill="background1" w:themeFillShade="F2"/>
            <w:vAlign w:val="center"/>
          </w:tcPr>
          <w:p w14:paraId="62ACB34D" w14:textId="77777777" w:rsidR="00822021" w:rsidRPr="00DD04F4" w:rsidRDefault="00822021" w:rsidP="009E54D7">
            <w:pPr>
              <w:jc w:val="center"/>
              <w:rPr>
                <w:sz w:val="22"/>
                <w:szCs w:val="22"/>
              </w:rPr>
            </w:pPr>
            <w:r w:rsidRPr="00DD04F4">
              <w:rPr>
                <w:sz w:val="22"/>
                <w:szCs w:val="22"/>
              </w:rPr>
              <w:t>2</w:t>
            </w:r>
          </w:p>
        </w:tc>
      </w:tr>
      <w:tr w:rsidR="00822021" w:rsidRPr="00DD04F4" w14:paraId="245E1D18" w14:textId="77777777" w:rsidTr="009E54D7">
        <w:trPr>
          <w:trHeight w:val="50"/>
          <w:jc w:val="center"/>
        </w:trPr>
        <w:tc>
          <w:tcPr>
            <w:tcW w:w="665" w:type="pct"/>
            <w:vMerge/>
            <w:shd w:val="clear" w:color="auto" w:fill="92D050"/>
            <w:vAlign w:val="center"/>
          </w:tcPr>
          <w:p w14:paraId="1CA6CF21" w14:textId="77777777" w:rsidR="00822021" w:rsidRPr="00DD04F4" w:rsidRDefault="00822021" w:rsidP="009E54D7">
            <w:pPr>
              <w:jc w:val="both"/>
              <w:rPr>
                <w:b/>
                <w:sz w:val="22"/>
                <w:szCs w:val="22"/>
              </w:rPr>
            </w:pPr>
          </w:p>
        </w:tc>
        <w:tc>
          <w:tcPr>
            <w:tcW w:w="214" w:type="pct"/>
            <w:shd w:val="clear" w:color="auto" w:fill="00B050"/>
            <w:vAlign w:val="center"/>
          </w:tcPr>
          <w:p w14:paraId="4664D983" w14:textId="77777777" w:rsidR="00822021" w:rsidRPr="00DD04F4" w:rsidRDefault="00822021" w:rsidP="009E54D7">
            <w:pPr>
              <w:jc w:val="center"/>
              <w:rPr>
                <w:b/>
                <w:color w:val="FFFFFF" w:themeColor="background1"/>
                <w:sz w:val="22"/>
                <w:szCs w:val="22"/>
                <w:lang w:val="en-US"/>
              </w:rPr>
            </w:pPr>
            <w:r w:rsidRPr="00DD04F4">
              <w:rPr>
                <w:b/>
                <w:color w:val="FFFFFF" w:themeColor="background1"/>
                <w:sz w:val="22"/>
                <w:szCs w:val="22"/>
                <w:lang w:val="en-US"/>
              </w:rPr>
              <w:t>2</w:t>
            </w:r>
          </w:p>
        </w:tc>
        <w:tc>
          <w:tcPr>
            <w:tcW w:w="595" w:type="pct"/>
            <w:vAlign w:val="center"/>
          </w:tcPr>
          <w:p w14:paraId="25F95D18" w14:textId="77777777" w:rsidR="00822021" w:rsidRPr="00DD04F4" w:rsidRDefault="00822021" w:rsidP="009E54D7">
            <w:pPr>
              <w:jc w:val="center"/>
              <w:rPr>
                <w:sz w:val="22"/>
                <w:szCs w:val="22"/>
              </w:rPr>
            </w:pPr>
            <w:r w:rsidRPr="00DD04F4">
              <w:rPr>
                <w:sz w:val="22"/>
                <w:szCs w:val="22"/>
              </w:rPr>
              <w:t>4</w:t>
            </w:r>
          </w:p>
        </w:tc>
        <w:tc>
          <w:tcPr>
            <w:tcW w:w="589" w:type="pct"/>
            <w:vAlign w:val="center"/>
          </w:tcPr>
          <w:p w14:paraId="6A7527C6" w14:textId="77777777" w:rsidR="00822021" w:rsidRPr="00DD04F4" w:rsidRDefault="00822021" w:rsidP="009E54D7">
            <w:pPr>
              <w:jc w:val="center"/>
              <w:rPr>
                <w:sz w:val="22"/>
                <w:szCs w:val="22"/>
              </w:rPr>
            </w:pPr>
          </w:p>
        </w:tc>
        <w:tc>
          <w:tcPr>
            <w:tcW w:w="589" w:type="pct"/>
            <w:vAlign w:val="center"/>
          </w:tcPr>
          <w:p w14:paraId="2B83D0C4" w14:textId="77777777" w:rsidR="00822021" w:rsidRPr="00DD04F4" w:rsidRDefault="00822021" w:rsidP="009E54D7">
            <w:pPr>
              <w:jc w:val="center"/>
              <w:rPr>
                <w:sz w:val="22"/>
                <w:szCs w:val="22"/>
              </w:rPr>
            </w:pPr>
          </w:p>
        </w:tc>
        <w:tc>
          <w:tcPr>
            <w:tcW w:w="588" w:type="pct"/>
            <w:vAlign w:val="center"/>
          </w:tcPr>
          <w:p w14:paraId="7AECB003" w14:textId="77777777" w:rsidR="00822021" w:rsidRPr="00DD04F4" w:rsidRDefault="00822021" w:rsidP="009E54D7">
            <w:pPr>
              <w:jc w:val="center"/>
              <w:rPr>
                <w:sz w:val="22"/>
                <w:szCs w:val="22"/>
              </w:rPr>
            </w:pPr>
          </w:p>
        </w:tc>
        <w:tc>
          <w:tcPr>
            <w:tcW w:w="588" w:type="pct"/>
            <w:gridSpan w:val="2"/>
            <w:vAlign w:val="center"/>
          </w:tcPr>
          <w:p w14:paraId="652967DC" w14:textId="77777777" w:rsidR="00822021" w:rsidRPr="00DD04F4" w:rsidRDefault="00822021" w:rsidP="009E54D7">
            <w:pPr>
              <w:jc w:val="center"/>
              <w:rPr>
                <w:sz w:val="22"/>
                <w:szCs w:val="22"/>
              </w:rPr>
            </w:pPr>
            <w:r w:rsidRPr="00DD04F4">
              <w:rPr>
                <w:sz w:val="22"/>
                <w:szCs w:val="22"/>
              </w:rPr>
              <w:t>3</w:t>
            </w:r>
          </w:p>
        </w:tc>
        <w:tc>
          <w:tcPr>
            <w:tcW w:w="1172" w:type="pct"/>
            <w:shd w:val="clear" w:color="auto" w:fill="F2F2F2" w:themeFill="background1" w:themeFillShade="F2"/>
            <w:vAlign w:val="center"/>
          </w:tcPr>
          <w:p w14:paraId="00825E09" w14:textId="77777777" w:rsidR="00822021" w:rsidRPr="00DD04F4" w:rsidRDefault="00822021" w:rsidP="009E54D7">
            <w:pPr>
              <w:jc w:val="center"/>
              <w:rPr>
                <w:sz w:val="22"/>
                <w:szCs w:val="22"/>
              </w:rPr>
            </w:pPr>
            <w:r w:rsidRPr="00DD04F4">
              <w:rPr>
                <w:sz w:val="22"/>
                <w:szCs w:val="22"/>
              </w:rPr>
              <w:t>7</w:t>
            </w:r>
          </w:p>
        </w:tc>
      </w:tr>
      <w:tr w:rsidR="00822021" w:rsidRPr="00DD04F4" w14:paraId="1A33E80E" w14:textId="77777777" w:rsidTr="009E54D7">
        <w:trPr>
          <w:trHeight w:val="50"/>
          <w:jc w:val="center"/>
        </w:trPr>
        <w:tc>
          <w:tcPr>
            <w:tcW w:w="665" w:type="pct"/>
            <w:vMerge/>
            <w:shd w:val="clear" w:color="auto" w:fill="92D050"/>
            <w:vAlign w:val="center"/>
          </w:tcPr>
          <w:p w14:paraId="498EE06F" w14:textId="77777777" w:rsidR="00822021" w:rsidRPr="00DD04F4" w:rsidRDefault="00822021" w:rsidP="009E54D7">
            <w:pPr>
              <w:jc w:val="both"/>
              <w:rPr>
                <w:b/>
                <w:sz w:val="22"/>
                <w:szCs w:val="22"/>
              </w:rPr>
            </w:pPr>
          </w:p>
        </w:tc>
        <w:tc>
          <w:tcPr>
            <w:tcW w:w="214" w:type="pct"/>
            <w:shd w:val="clear" w:color="auto" w:fill="00B050"/>
            <w:vAlign w:val="center"/>
          </w:tcPr>
          <w:p w14:paraId="0944E8F1" w14:textId="77777777" w:rsidR="00822021" w:rsidRPr="00DD04F4" w:rsidRDefault="00822021" w:rsidP="009E54D7">
            <w:pPr>
              <w:jc w:val="center"/>
              <w:rPr>
                <w:b/>
                <w:color w:val="FFFFFF" w:themeColor="background1"/>
                <w:sz w:val="22"/>
                <w:szCs w:val="22"/>
                <w:lang w:val="en-US"/>
              </w:rPr>
            </w:pPr>
            <w:r w:rsidRPr="00DD04F4">
              <w:rPr>
                <w:b/>
                <w:color w:val="FFFFFF" w:themeColor="background1"/>
                <w:sz w:val="22"/>
                <w:szCs w:val="22"/>
                <w:lang w:val="en-US"/>
              </w:rPr>
              <w:t>3</w:t>
            </w:r>
          </w:p>
        </w:tc>
        <w:tc>
          <w:tcPr>
            <w:tcW w:w="595" w:type="pct"/>
            <w:vAlign w:val="center"/>
          </w:tcPr>
          <w:p w14:paraId="33A922D8" w14:textId="77777777" w:rsidR="00822021" w:rsidRPr="00DD04F4" w:rsidRDefault="00822021" w:rsidP="009E54D7">
            <w:pPr>
              <w:jc w:val="center"/>
              <w:rPr>
                <w:sz w:val="22"/>
                <w:szCs w:val="22"/>
              </w:rPr>
            </w:pPr>
          </w:p>
        </w:tc>
        <w:tc>
          <w:tcPr>
            <w:tcW w:w="589" w:type="pct"/>
            <w:vAlign w:val="center"/>
          </w:tcPr>
          <w:p w14:paraId="7AAA8245" w14:textId="77777777" w:rsidR="00822021" w:rsidRPr="00DD04F4" w:rsidRDefault="00822021" w:rsidP="009E54D7">
            <w:pPr>
              <w:jc w:val="center"/>
              <w:rPr>
                <w:sz w:val="22"/>
                <w:szCs w:val="22"/>
              </w:rPr>
            </w:pPr>
            <w:r w:rsidRPr="00DD04F4">
              <w:rPr>
                <w:sz w:val="22"/>
                <w:szCs w:val="22"/>
              </w:rPr>
              <w:t>17,4</w:t>
            </w:r>
          </w:p>
        </w:tc>
        <w:tc>
          <w:tcPr>
            <w:tcW w:w="589" w:type="pct"/>
            <w:vAlign w:val="center"/>
          </w:tcPr>
          <w:p w14:paraId="7A548E0B" w14:textId="77777777" w:rsidR="00822021" w:rsidRPr="00DD04F4" w:rsidRDefault="00822021" w:rsidP="009E54D7">
            <w:pPr>
              <w:jc w:val="center"/>
              <w:rPr>
                <w:sz w:val="22"/>
                <w:szCs w:val="22"/>
              </w:rPr>
            </w:pPr>
            <w:r w:rsidRPr="00DD04F4">
              <w:rPr>
                <w:sz w:val="22"/>
                <w:szCs w:val="22"/>
              </w:rPr>
              <w:t>35,2</w:t>
            </w:r>
          </w:p>
        </w:tc>
        <w:tc>
          <w:tcPr>
            <w:tcW w:w="588" w:type="pct"/>
            <w:vAlign w:val="center"/>
          </w:tcPr>
          <w:p w14:paraId="18DA3B4D" w14:textId="77777777" w:rsidR="00822021" w:rsidRPr="00DD04F4" w:rsidRDefault="00822021" w:rsidP="009E54D7">
            <w:pPr>
              <w:jc w:val="center"/>
              <w:rPr>
                <w:sz w:val="22"/>
                <w:szCs w:val="22"/>
              </w:rPr>
            </w:pPr>
            <w:r w:rsidRPr="00DD04F4">
              <w:rPr>
                <w:sz w:val="22"/>
                <w:szCs w:val="22"/>
              </w:rPr>
              <w:t>9,4</w:t>
            </w:r>
          </w:p>
        </w:tc>
        <w:tc>
          <w:tcPr>
            <w:tcW w:w="588" w:type="pct"/>
            <w:gridSpan w:val="2"/>
            <w:vAlign w:val="center"/>
          </w:tcPr>
          <w:p w14:paraId="0721C3D4" w14:textId="77777777" w:rsidR="00822021" w:rsidRPr="00DD04F4" w:rsidRDefault="00822021" w:rsidP="009E54D7">
            <w:pPr>
              <w:jc w:val="center"/>
              <w:rPr>
                <w:sz w:val="22"/>
                <w:szCs w:val="22"/>
              </w:rPr>
            </w:pPr>
          </w:p>
        </w:tc>
        <w:tc>
          <w:tcPr>
            <w:tcW w:w="1172" w:type="pct"/>
            <w:shd w:val="clear" w:color="auto" w:fill="F2F2F2" w:themeFill="background1" w:themeFillShade="F2"/>
            <w:vAlign w:val="center"/>
          </w:tcPr>
          <w:p w14:paraId="3562611A" w14:textId="77777777" w:rsidR="00822021" w:rsidRPr="00DD04F4" w:rsidRDefault="00822021" w:rsidP="009E54D7">
            <w:pPr>
              <w:jc w:val="center"/>
              <w:rPr>
                <w:sz w:val="22"/>
                <w:szCs w:val="22"/>
              </w:rPr>
            </w:pPr>
            <w:r w:rsidRPr="00DD04F4">
              <w:rPr>
                <w:sz w:val="22"/>
                <w:szCs w:val="22"/>
              </w:rPr>
              <w:t>62</w:t>
            </w:r>
          </w:p>
        </w:tc>
      </w:tr>
      <w:tr w:rsidR="00822021" w:rsidRPr="00DD04F4" w14:paraId="42A39DDA" w14:textId="77777777" w:rsidTr="009E54D7">
        <w:trPr>
          <w:trHeight w:val="50"/>
          <w:jc w:val="center"/>
        </w:trPr>
        <w:tc>
          <w:tcPr>
            <w:tcW w:w="665" w:type="pct"/>
            <w:vMerge/>
            <w:shd w:val="clear" w:color="auto" w:fill="92D050"/>
            <w:vAlign w:val="center"/>
          </w:tcPr>
          <w:p w14:paraId="545A311C" w14:textId="77777777" w:rsidR="00822021" w:rsidRPr="00DD04F4" w:rsidRDefault="00822021" w:rsidP="009E54D7">
            <w:pPr>
              <w:jc w:val="both"/>
              <w:rPr>
                <w:b/>
                <w:sz w:val="22"/>
                <w:szCs w:val="22"/>
              </w:rPr>
            </w:pPr>
          </w:p>
        </w:tc>
        <w:tc>
          <w:tcPr>
            <w:tcW w:w="214" w:type="pct"/>
            <w:shd w:val="clear" w:color="auto" w:fill="00B050"/>
            <w:vAlign w:val="center"/>
          </w:tcPr>
          <w:p w14:paraId="231AD8B7" w14:textId="77777777" w:rsidR="00822021" w:rsidRPr="00DD04F4" w:rsidRDefault="00822021" w:rsidP="009E54D7">
            <w:pPr>
              <w:jc w:val="center"/>
              <w:rPr>
                <w:b/>
                <w:color w:val="FFFFFF" w:themeColor="background1"/>
                <w:sz w:val="22"/>
                <w:szCs w:val="22"/>
                <w:lang w:val="en-US"/>
              </w:rPr>
            </w:pPr>
            <w:r w:rsidRPr="00DD04F4">
              <w:rPr>
                <w:b/>
                <w:color w:val="FFFFFF" w:themeColor="background1"/>
                <w:sz w:val="22"/>
                <w:szCs w:val="22"/>
                <w:lang w:val="en-US"/>
              </w:rPr>
              <w:t>4</w:t>
            </w:r>
          </w:p>
        </w:tc>
        <w:tc>
          <w:tcPr>
            <w:tcW w:w="595" w:type="pct"/>
            <w:vAlign w:val="center"/>
          </w:tcPr>
          <w:p w14:paraId="57F89A47" w14:textId="77777777" w:rsidR="00822021" w:rsidRPr="00DD04F4" w:rsidRDefault="00822021" w:rsidP="009E54D7">
            <w:pPr>
              <w:jc w:val="center"/>
              <w:rPr>
                <w:sz w:val="22"/>
                <w:szCs w:val="22"/>
              </w:rPr>
            </w:pPr>
          </w:p>
        </w:tc>
        <w:tc>
          <w:tcPr>
            <w:tcW w:w="589" w:type="pct"/>
            <w:vAlign w:val="center"/>
          </w:tcPr>
          <w:p w14:paraId="77437FAA" w14:textId="77777777" w:rsidR="00822021" w:rsidRPr="00DD04F4" w:rsidRDefault="00822021" w:rsidP="009E54D7">
            <w:pPr>
              <w:jc w:val="center"/>
              <w:rPr>
                <w:sz w:val="22"/>
                <w:szCs w:val="22"/>
              </w:rPr>
            </w:pPr>
            <w:r w:rsidRPr="00DD04F4">
              <w:rPr>
                <w:sz w:val="22"/>
                <w:szCs w:val="22"/>
              </w:rPr>
              <w:t>11,6</w:t>
            </w:r>
          </w:p>
        </w:tc>
        <w:tc>
          <w:tcPr>
            <w:tcW w:w="589" w:type="pct"/>
            <w:vAlign w:val="center"/>
          </w:tcPr>
          <w:p w14:paraId="73858FD8" w14:textId="77777777" w:rsidR="00822021" w:rsidRPr="00DD04F4" w:rsidRDefault="00822021" w:rsidP="009E54D7">
            <w:pPr>
              <w:jc w:val="center"/>
              <w:rPr>
                <w:sz w:val="22"/>
                <w:szCs w:val="22"/>
              </w:rPr>
            </w:pPr>
            <w:r w:rsidRPr="00DD04F4">
              <w:rPr>
                <w:sz w:val="22"/>
                <w:szCs w:val="22"/>
              </w:rPr>
              <w:t>2,8</w:t>
            </w:r>
          </w:p>
        </w:tc>
        <w:tc>
          <w:tcPr>
            <w:tcW w:w="588" w:type="pct"/>
            <w:vAlign w:val="center"/>
          </w:tcPr>
          <w:p w14:paraId="65EC51AB" w14:textId="77777777" w:rsidR="00822021" w:rsidRPr="00DD04F4" w:rsidRDefault="00822021" w:rsidP="009E54D7">
            <w:pPr>
              <w:jc w:val="center"/>
              <w:rPr>
                <w:sz w:val="22"/>
                <w:szCs w:val="22"/>
              </w:rPr>
            </w:pPr>
            <w:r w:rsidRPr="00DD04F4">
              <w:rPr>
                <w:sz w:val="22"/>
                <w:szCs w:val="22"/>
              </w:rPr>
              <w:t>9,6</w:t>
            </w:r>
          </w:p>
        </w:tc>
        <w:tc>
          <w:tcPr>
            <w:tcW w:w="588" w:type="pct"/>
            <w:gridSpan w:val="2"/>
            <w:vAlign w:val="center"/>
          </w:tcPr>
          <w:p w14:paraId="3606053B" w14:textId="77777777" w:rsidR="00822021" w:rsidRPr="00DD04F4" w:rsidRDefault="00822021" w:rsidP="009E54D7">
            <w:pPr>
              <w:jc w:val="center"/>
              <w:rPr>
                <w:sz w:val="22"/>
                <w:szCs w:val="22"/>
              </w:rPr>
            </w:pPr>
            <w:r w:rsidRPr="00DD04F4">
              <w:rPr>
                <w:sz w:val="22"/>
                <w:szCs w:val="22"/>
              </w:rPr>
              <w:t>5</w:t>
            </w:r>
          </w:p>
        </w:tc>
        <w:tc>
          <w:tcPr>
            <w:tcW w:w="1172" w:type="pct"/>
            <w:shd w:val="clear" w:color="auto" w:fill="F2F2F2" w:themeFill="background1" w:themeFillShade="F2"/>
            <w:vAlign w:val="center"/>
          </w:tcPr>
          <w:p w14:paraId="200388CB" w14:textId="77777777" w:rsidR="00822021" w:rsidRPr="00DD04F4" w:rsidRDefault="00822021" w:rsidP="009E54D7">
            <w:pPr>
              <w:jc w:val="center"/>
              <w:rPr>
                <w:sz w:val="22"/>
                <w:szCs w:val="22"/>
              </w:rPr>
            </w:pPr>
            <w:r w:rsidRPr="00DD04F4">
              <w:rPr>
                <w:sz w:val="22"/>
                <w:szCs w:val="22"/>
              </w:rPr>
              <w:t>29</w:t>
            </w:r>
          </w:p>
        </w:tc>
      </w:tr>
      <w:tr w:rsidR="00822021" w:rsidRPr="00DD04F4" w14:paraId="5E2E0DF2" w14:textId="77777777" w:rsidTr="009E54D7">
        <w:trPr>
          <w:trHeight w:val="50"/>
          <w:jc w:val="center"/>
        </w:trPr>
        <w:tc>
          <w:tcPr>
            <w:tcW w:w="879" w:type="pct"/>
            <w:gridSpan w:val="2"/>
            <w:shd w:val="clear" w:color="auto" w:fill="00B050"/>
            <w:vAlign w:val="center"/>
          </w:tcPr>
          <w:p w14:paraId="19EB8053" w14:textId="77777777" w:rsidR="00822021" w:rsidRPr="00DD04F4" w:rsidRDefault="00822021" w:rsidP="009E54D7">
            <w:pPr>
              <w:jc w:val="center"/>
              <w:rPr>
                <w:b/>
                <w:sz w:val="22"/>
                <w:szCs w:val="22"/>
              </w:rPr>
            </w:pPr>
            <w:r w:rsidRPr="00DD04F4">
              <w:rPr>
                <w:b/>
                <w:sz w:val="22"/>
                <w:szCs w:val="22"/>
              </w:rPr>
              <w:t>Итого баллов за критерий/</w:t>
            </w:r>
          </w:p>
          <w:p w14:paraId="7AA6B89B" w14:textId="77777777" w:rsidR="00822021" w:rsidRPr="00DD04F4" w:rsidRDefault="00822021" w:rsidP="009E54D7">
            <w:pPr>
              <w:jc w:val="center"/>
              <w:rPr>
                <w:sz w:val="22"/>
                <w:szCs w:val="22"/>
              </w:rPr>
            </w:pPr>
            <w:r w:rsidRPr="00DD04F4">
              <w:rPr>
                <w:b/>
                <w:sz w:val="22"/>
                <w:szCs w:val="22"/>
              </w:rPr>
              <w:t>модуль</w:t>
            </w:r>
          </w:p>
        </w:tc>
        <w:tc>
          <w:tcPr>
            <w:tcW w:w="595" w:type="pct"/>
            <w:shd w:val="clear" w:color="auto" w:fill="F2F2F2" w:themeFill="background1" w:themeFillShade="F2"/>
            <w:vAlign w:val="center"/>
          </w:tcPr>
          <w:p w14:paraId="690504F2" w14:textId="77777777" w:rsidR="00822021" w:rsidRPr="00DD04F4" w:rsidRDefault="00822021" w:rsidP="009E54D7">
            <w:pPr>
              <w:jc w:val="center"/>
              <w:rPr>
                <w:sz w:val="22"/>
                <w:szCs w:val="22"/>
              </w:rPr>
            </w:pPr>
            <w:r w:rsidRPr="00DD04F4">
              <w:rPr>
                <w:sz w:val="22"/>
                <w:szCs w:val="22"/>
              </w:rPr>
              <w:t>4</w:t>
            </w:r>
          </w:p>
        </w:tc>
        <w:tc>
          <w:tcPr>
            <w:tcW w:w="589" w:type="pct"/>
            <w:shd w:val="clear" w:color="auto" w:fill="F2F2F2" w:themeFill="background1" w:themeFillShade="F2"/>
            <w:vAlign w:val="center"/>
          </w:tcPr>
          <w:p w14:paraId="009BB4D3" w14:textId="77777777" w:rsidR="00822021" w:rsidRPr="00DD04F4" w:rsidRDefault="00822021" w:rsidP="009E54D7">
            <w:pPr>
              <w:jc w:val="center"/>
              <w:rPr>
                <w:sz w:val="22"/>
                <w:szCs w:val="22"/>
              </w:rPr>
            </w:pPr>
            <w:r w:rsidRPr="00DD04F4">
              <w:rPr>
                <w:sz w:val="22"/>
                <w:szCs w:val="22"/>
              </w:rPr>
              <w:t>30</w:t>
            </w:r>
          </w:p>
        </w:tc>
        <w:tc>
          <w:tcPr>
            <w:tcW w:w="589" w:type="pct"/>
            <w:shd w:val="clear" w:color="auto" w:fill="F2F2F2" w:themeFill="background1" w:themeFillShade="F2"/>
            <w:vAlign w:val="center"/>
          </w:tcPr>
          <w:p w14:paraId="7074AE42" w14:textId="77777777" w:rsidR="00822021" w:rsidRPr="00DD04F4" w:rsidRDefault="00822021" w:rsidP="009E54D7">
            <w:pPr>
              <w:jc w:val="center"/>
              <w:rPr>
                <w:sz w:val="22"/>
                <w:szCs w:val="22"/>
              </w:rPr>
            </w:pPr>
            <w:r w:rsidRPr="00DD04F4">
              <w:rPr>
                <w:sz w:val="22"/>
                <w:szCs w:val="22"/>
              </w:rPr>
              <w:t>39</w:t>
            </w:r>
          </w:p>
        </w:tc>
        <w:tc>
          <w:tcPr>
            <w:tcW w:w="588" w:type="pct"/>
            <w:shd w:val="clear" w:color="auto" w:fill="F2F2F2" w:themeFill="background1" w:themeFillShade="F2"/>
            <w:vAlign w:val="center"/>
          </w:tcPr>
          <w:p w14:paraId="474E0F3E" w14:textId="77777777" w:rsidR="00822021" w:rsidRPr="00DD04F4" w:rsidRDefault="00822021" w:rsidP="009E54D7">
            <w:pPr>
              <w:jc w:val="center"/>
              <w:rPr>
                <w:sz w:val="22"/>
                <w:szCs w:val="22"/>
              </w:rPr>
            </w:pPr>
            <w:r w:rsidRPr="00DD04F4">
              <w:rPr>
                <w:sz w:val="22"/>
                <w:szCs w:val="22"/>
              </w:rPr>
              <w:t>19</w:t>
            </w:r>
          </w:p>
        </w:tc>
        <w:tc>
          <w:tcPr>
            <w:tcW w:w="588" w:type="pct"/>
            <w:gridSpan w:val="2"/>
            <w:shd w:val="clear" w:color="auto" w:fill="F2F2F2" w:themeFill="background1" w:themeFillShade="F2"/>
            <w:vAlign w:val="center"/>
          </w:tcPr>
          <w:p w14:paraId="18AB86E2" w14:textId="77777777" w:rsidR="00822021" w:rsidRPr="00DD04F4" w:rsidRDefault="00822021" w:rsidP="009E54D7">
            <w:pPr>
              <w:jc w:val="center"/>
              <w:rPr>
                <w:sz w:val="22"/>
                <w:szCs w:val="22"/>
              </w:rPr>
            </w:pPr>
            <w:r w:rsidRPr="00DD04F4">
              <w:rPr>
                <w:sz w:val="22"/>
                <w:szCs w:val="22"/>
              </w:rPr>
              <w:t>8</w:t>
            </w:r>
          </w:p>
        </w:tc>
        <w:tc>
          <w:tcPr>
            <w:tcW w:w="1172" w:type="pct"/>
            <w:shd w:val="clear" w:color="auto" w:fill="F2F2F2" w:themeFill="background1" w:themeFillShade="F2"/>
            <w:vAlign w:val="center"/>
          </w:tcPr>
          <w:p w14:paraId="076238EA" w14:textId="77777777" w:rsidR="00822021" w:rsidRPr="00DD04F4" w:rsidRDefault="00822021" w:rsidP="009E54D7">
            <w:pPr>
              <w:jc w:val="center"/>
              <w:rPr>
                <w:b/>
                <w:sz w:val="22"/>
                <w:szCs w:val="22"/>
              </w:rPr>
            </w:pPr>
            <w:r w:rsidRPr="00DD04F4">
              <w:rPr>
                <w:b/>
                <w:sz w:val="22"/>
                <w:szCs w:val="22"/>
              </w:rPr>
              <w:t>100</w:t>
            </w:r>
          </w:p>
        </w:tc>
      </w:tr>
    </w:tbl>
    <w:p w14:paraId="27D9EBCF" w14:textId="77777777" w:rsidR="00822021" w:rsidRPr="00DD04F4" w:rsidRDefault="00822021" w:rsidP="00822021">
      <w:pPr>
        <w:pStyle w:val="-2"/>
        <w:spacing w:before="0" w:after="0" w:line="240" w:lineRule="auto"/>
        <w:rPr>
          <w:rFonts w:ascii="Times New Roman" w:hAnsi="Times New Roman"/>
          <w:szCs w:val="28"/>
        </w:rPr>
      </w:pPr>
    </w:p>
    <w:p w14:paraId="6E383771" w14:textId="77777777" w:rsidR="00822021" w:rsidRPr="00DD04F4" w:rsidRDefault="00822021" w:rsidP="00822021">
      <w:pPr>
        <w:pStyle w:val="-2"/>
        <w:spacing w:before="0" w:after="240"/>
        <w:ind w:firstLine="709"/>
        <w:jc w:val="center"/>
        <w:rPr>
          <w:rFonts w:ascii="Times New Roman" w:hAnsi="Times New Roman"/>
          <w:sz w:val="24"/>
        </w:rPr>
      </w:pPr>
      <w:bookmarkStart w:id="9" w:name="_Toc150879079"/>
      <w:bookmarkStart w:id="10" w:name="_Toc182340734"/>
      <w:r w:rsidRPr="00DD04F4">
        <w:rPr>
          <w:rFonts w:ascii="Times New Roman" w:hAnsi="Times New Roman"/>
          <w:sz w:val="24"/>
        </w:rPr>
        <w:t>1.4. СПЕЦИФИКАЦИЯ ОЦЕНКИ КОМПЕТЕНЦИИ</w:t>
      </w:r>
      <w:bookmarkEnd w:id="9"/>
      <w:bookmarkEnd w:id="10"/>
    </w:p>
    <w:p w14:paraId="790C3E7E" w14:textId="57CC8F83" w:rsidR="00822021" w:rsidRPr="00DD04F4" w:rsidRDefault="00822021" w:rsidP="00822021">
      <w:pPr>
        <w:autoSpaceDE w:val="0"/>
        <w:autoSpaceDN w:val="0"/>
        <w:adjustRightInd w:val="0"/>
        <w:spacing w:after="0" w:line="360" w:lineRule="auto"/>
        <w:ind w:firstLine="709"/>
        <w:jc w:val="both"/>
        <w:rPr>
          <w:rFonts w:ascii="Times New Roman" w:hAnsi="Times New Roman" w:cs="Times New Roman"/>
          <w:sz w:val="28"/>
          <w:szCs w:val="28"/>
        </w:rPr>
      </w:pPr>
      <w:r w:rsidRPr="00DD04F4">
        <w:rPr>
          <w:rFonts w:ascii="Times New Roman" w:hAnsi="Times New Roman" w:cs="Times New Roman"/>
          <w:sz w:val="28"/>
          <w:szCs w:val="28"/>
        </w:rPr>
        <w:t>Оценка Конкурсного задания будет основываться на критериях, указанных в таблице №3:</w:t>
      </w:r>
    </w:p>
    <w:p w14:paraId="65C66FC4" w14:textId="77777777" w:rsidR="00822021" w:rsidRPr="00DD04F4" w:rsidRDefault="00822021" w:rsidP="00822021">
      <w:pPr>
        <w:autoSpaceDE w:val="0"/>
        <w:autoSpaceDN w:val="0"/>
        <w:adjustRightInd w:val="0"/>
        <w:spacing w:after="0" w:line="360" w:lineRule="auto"/>
        <w:ind w:firstLine="709"/>
        <w:jc w:val="right"/>
        <w:rPr>
          <w:rFonts w:ascii="Times New Roman" w:hAnsi="Times New Roman" w:cs="Times New Roman"/>
          <w:i/>
          <w:iCs/>
          <w:sz w:val="28"/>
          <w:szCs w:val="28"/>
        </w:rPr>
      </w:pPr>
      <w:r w:rsidRPr="00DD04F4">
        <w:rPr>
          <w:rFonts w:ascii="Times New Roman" w:hAnsi="Times New Roman" w:cs="Times New Roman"/>
          <w:i/>
          <w:iCs/>
          <w:sz w:val="28"/>
          <w:szCs w:val="28"/>
        </w:rPr>
        <w:t>Таблица №3</w:t>
      </w:r>
    </w:p>
    <w:p w14:paraId="08BAA61F" w14:textId="77777777" w:rsidR="00822021" w:rsidRPr="00DD04F4" w:rsidRDefault="00822021" w:rsidP="00822021">
      <w:pPr>
        <w:autoSpaceDE w:val="0"/>
        <w:autoSpaceDN w:val="0"/>
        <w:adjustRightInd w:val="0"/>
        <w:spacing w:after="0" w:line="360" w:lineRule="auto"/>
        <w:ind w:firstLine="709"/>
        <w:jc w:val="center"/>
        <w:rPr>
          <w:rFonts w:ascii="Times New Roman" w:hAnsi="Times New Roman" w:cs="Times New Roman"/>
          <w:b/>
          <w:bCs/>
          <w:sz w:val="28"/>
          <w:szCs w:val="28"/>
        </w:rPr>
      </w:pPr>
      <w:r w:rsidRPr="00DD04F4">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3"/>
        <w:gridCol w:w="6966"/>
        <w:gridCol w:w="2120"/>
      </w:tblGrid>
      <w:tr w:rsidR="00822021" w:rsidRPr="00DD04F4" w14:paraId="2C089674" w14:textId="77777777" w:rsidTr="009E54D7">
        <w:tc>
          <w:tcPr>
            <w:tcW w:w="3899" w:type="pct"/>
            <w:gridSpan w:val="2"/>
            <w:shd w:val="clear" w:color="auto" w:fill="92D050"/>
          </w:tcPr>
          <w:p w14:paraId="7B83A6A9" w14:textId="77777777" w:rsidR="00822021" w:rsidRPr="00DD04F4" w:rsidRDefault="00822021" w:rsidP="00822021">
            <w:pPr>
              <w:autoSpaceDE w:val="0"/>
              <w:autoSpaceDN w:val="0"/>
              <w:adjustRightInd w:val="0"/>
              <w:spacing w:line="360" w:lineRule="auto"/>
              <w:jc w:val="center"/>
              <w:rPr>
                <w:b/>
                <w:sz w:val="24"/>
                <w:szCs w:val="24"/>
              </w:rPr>
            </w:pPr>
            <w:r w:rsidRPr="00DD04F4">
              <w:rPr>
                <w:b/>
                <w:sz w:val="24"/>
                <w:szCs w:val="24"/>
              </w:rPr>
              <w:t>Критерий</w:t>
            </w:r>
          </w:p>
        </w:tc>
        <w:tc>
          <w:tcPr>
            <w:tcW w:w="1101" w:type="pct"/>
            <w:shd w:val="clear" w:color="auto" w:fill="92D050"/>
          </w:tcPr>
          <w:p w14:paraId="049D9277" w14:textId="77777777" w:rsidR="00822021" w:rsidRPr="00DD04F4" w:rsidRDefault="00822021" w:rsidP="00822021">
            <w:pPr>
              <w:autoSpaceDE w:val="0"/>
              <w:autoSpaceDN w:val="0"/>
              <w:adjustRightInd w:val="0"/>
              <w:spacing w:line="360" w:lineRule="auto"/>
              <w:jc w:val="center"/>
              <w:rPr>
                <w:b/>
                <w:sz w:val="24"/>
                <w:szCs w:val="24"/>
              </w:rPr>
            </w:pPr>
            <w:r w:rsidRPr="00DD04F4">
              <w:rPr>
                <w:b/>
                <w:sz w:val="24"/>
                <w:szCs w:val="24"/>
              </w:rPr>
              <w:t>Методика проверки навыков в критерии</w:t>
            </w:r>
          </w:p>
        </w:tc>
      </w:tr>
      <w:tr w:rsidR="00822021" w:rsidRPr="00DD04F4" w14:paraId="7AE4F7EA" w14:textId="77777777" w:rsidTr="009E54D7">
        <w:tc>
          <w:tcPr>
            <w:tcW w:w="282" w:type="pct"/>
            <w:shd w:val="clear" w:color="auto" w:fill="00B050"/>
          </w:tcPr>
          <w:p w14:paraId="6080B4F5" w14:textId="77777777" w:rsidR="00822021" w:rsidRPr="00DD04F4" w:rsidRDefault="00822021" w:rsidP="00822021">
            <w:pPr>
              <w:autoSpaceDE w:val="0"/>
              <w:autoSpaceDN w:val="0"/>
              <w:adjustRightInd w:val="0"/>
              <w:spacing w:line="360" w:lineRule="auto"/>
              <w:jc w:val="both"/>
              <w:rPr>
                <w:b/>
                <w:color w:val="FFFFFF" w:themeColor="background1"/>
                <w:sz w:val="24"/>
                <w:szCs w:val="24"/>
              </w:rPr>
            </w:pPr>
            <w:r w:rsidRPr="00DD04F4">
              <w:rPr>
                <w:b/>
                <w:color w:val="FFFFFF" w:themeColor="background1"/>
                <w:sz w:val="24"/>
                <w:szCs w:val="24"/>
              </w:rPr>
              <w:t>А</w:t>
            </w:r>
          </w:p>
        </w:tc>
        <w:tc>
          <w:tcPr>
            <w:tcW w:w="3617" w:type="pct"/>
            <w:shd w:val="clear" w:color="auto" w:fill="92D050"/>
          </w:tcPr>
          <w:p w14:paraId="44AB0C85" w14:textId="77777777" w:rsidR="00822021" w:rsidRPr="00DD04F4" w:rsidRDefault="00822021" w:rsidP="00822021">
            <w:pPr>
              <w:autoSpaceDE w:val="0"/>
              <w:autoSpaceDN w:val="0"/>
              <w:adjustRightInd w:val="0"/>
              <w:spacing w:line="360" w:lineRule="auto"/>
              <w:jc w:val="both"/>
              <w:rPr>
                <w:sz w:val="24"/>
                <w:szCs w:val="24"/>
              </w:rPr>
            </w:pPr>
            <w:r w:rsidRPr="00DD04F4">
              <w:rPr>
                <w:b/>
                <w:sz w:val="24"/>
                <w:szCs w:val="24"/>
              </w:rPr>
              <w:t>Разработка технологической карты изготовления горловины</w:t>
            </w:r>
          </w:p>
        </w:tc>
        <w:tc>
          <w:tcPr>
            <w:tcW w:w="1101" w:type="pct"/>
            <w:shd w:val="clear" w:color="auto" w:fill="auto"/>
          </w:tcPr>
          <w:p w14:paraId="710C2B45" w14:textId="77777777" w:rsidR="00822021" w:rsidRPr="00DD04F4" w:rsidRDefault="00822021" w:rsidP="00822021">
            <w:pPr>
              <w:autoSpaceDE w:val="0"/>
              <w:autoSpaceDN w:val="0"/>
              <w:adjustRightInd w:val="0"/>
              <w:spacing w:line="360" w:lineRule="auto"/>
              <w:jc w:val="center"/>
              <w:rPr>
                <w:sz w:val="24"/>
                <w:szCs w:val="24"/>
              </w:rPr>
            </w:pPr>
            <w:r w:rsidRPr="00DD04F4">
              <w:rPr>
                <w:sz w:val="24"/>
                <w:szCs w:val="24"/>
              </w:rPr>
              <w:t>ВИК</w:t>
            </w:r>
          </w:p>
        </w:tc>
      </w:tr>
      <w:tr w:rsidR="00822021" w:rsidRPr="00DD04F4" w14:paraId="7ADC5C3D" w14:textId="77777777" w:rsidTr="009E54D7">
        <w:tc>
          <w:tcPr>
            <w:tcW w:w="282" w:type="pct"/>
            <w:shd w:val="clear" w:color="auto" w:fill="00B050"/>
          </w:tcPr>
          <w:p w14:paraId="3D07C3F8" w14:textId="77777777" w:rsidR="00822021" w:rsidRPr="00DD04F4" w:rsidRDefault="00822021" w:rsidP="00822021">
            <w:pPr>
              <w:autoSpaceDE w:val="0"/>
              <w:autoSpaceDN w:val="0"/>
              <w:adjustRightInd w:val="0"/>
              <w:spacing w:line="360" w:lineRule="auto"/>
              <w:jc w:val="both"/>
              <w:rPr>
                <w:b/>
                <w:color w:val="FFFFFF" w:themeColor="background1"/>
                <w:sz w:val="24"/>
                <w:szCs w:val="24"/>
              </w:rPr>
            </w:pPr>
            <w:r w:rsidRPr="00DD04F4">
              <w:rPr>
                <w:b/>
                <w:color w:val="FFFFFF" w:themeColor="background1"/>
                <w:sz w:val="24"/>
                <w:szCs w:val="24"/>
              </w:rPr>
              <w:t>Б</w:t>
            </w:r>
          </w:p>
        </w:tc>
        <w:tc>
          <w:tcPr>
            <w:tcW w:w="3617" w:type="pct"/>
            <w:shd w:val="clear" w:color="auto" w:fill="92D050"/>
          </w:tcPr>
          <w:p w14:paraId="6DF5D396" w14:textId="77777777" w:rsidR="00822021" w:rsidRPr="00DD04F4" w:rsidRDefault="00822021" w:rsidP="00822021">
            <w:pPr>
              <w:autoSpaceDE w:val="0"/>
              <w:autoSpaceDN w:val="0"/>
              <w:adjustRightInd w:val="0"/>
              <w:spacing w:line="360" w:lineRule="auto"/>
              <w:jc w:val="both"/>
              <w:rPr>
                <w:sz w:val="24"/>
                <w:szCs w:val="24"/>
              </w:rPr>
            </w:pPr>
            <w:r w:rsidRPr="00DD04F4">
              <w:rPr>
                <w:b/>
                <w:color w:val="000000"/>
                <w:sz w:val="24"/>
                <w:szCs w:val="24"/>
              </w:rPr>
              <w:t>Раскрой материала и изготовление деталей горловины</w:t>
            </w:r>
          </w:p>
        </w:tc>
        <w:tc>
          <w:tcPr>
            <w:tcW w:w="1101" w:type="pct"/>
            <w:shd w:val="clear" w:color="auto" w:fill="auto"/>
          </w:tcPr>
          <w:p w14:paraId="0AC3212C" w14:textId="77777777" w:rsidR="00822021" w:rsidRPr="00DD04F4" w:rsidRDefault="00822021" w:rsidP="00822021">
            <w:pPr>
              <w:autoSpaceDE w:val="0"/>
              <w:autoSpaceDN w:val="0"/>
              <w:adjustRightInd w:val="0"/>
              <w:spacing w:line="360" w:lineRule="auto"/>
              <w:jc w:val="center"/>
              <w:rPr>
                <w:sz w:val="24"/>
                <w:szCs w:val="24"/>
              </w:rPr>
            </w:pPr>
            <w:r w:rsidRPr="00DD04F4">
              <w:rPr>
                <w:sz w:val="24"/>
                <w:szCs w:val="24"/>
              </w:rPr>
              <w:t>ВИК</w:t>
            </w:r>
          </w:p>
        </w:tc>
      </w:tr>
      <w:tr w:rsidR="00822021" w:rsidRPr="00DD04F4" w14:paraId="1B80BE1A" w14:textId="77777777" w:rsidTr="009E54D7">
        <w:tc>
          <w:tcPr>
            <w:tcW w:w="282" w:type="pct"/>
            <w:shd w:val="clear" w:color="auto" w:fill="00B050"/>
          </w:tcPr>
          <w:p w14:paraId="72CB8665" w14:textId="77777777" w:rsidR="00822021" w:rsidRPr="00DD04F4" w:rsidRDefault="00822021" w:rsidP="00822021">
            <w:pPr>
              <w:autoSpaceDE w:val="0"/>
              <w:autoSpaceDN w:val="0"/>
              <w:adjustRightInd w:val="0"/>
              <w:spacing w:line="360" w:lineRule="auto"/>
              <w:jc w:val="both"/>
              <w:rPr>
                <w:b/>
                <w:color w:val="FFFFFF" w:themeColor="background1"/>
                <w:sz w:val="24"/>
                <w:szCs w:val="24"/>
              </w:rPr>
            </w:pPr>
            <w:r w:rsidRPr="00DD04F4">
              <w:rPr>
                <w:b/>
                <w:color w:val="FFFFFF" w:themeColor="background1"/>
                <w:sz w:val="24"/>
                <w:szCs w:val="24"/>
              </w:rPr>
              <w:t>В</w:t>
            </w:r>
          </w:p>
        </w:tc>
        <w:tc>
          <w:tcPr>
            <w:tcW w:w="3617" w:type="pct"/>
            <w:shd w:val="clear" w:color="auto" w:fill="92D050"/>
          </w:tcPr>
          <w:p w14:paraId="04EFC2D0" w14:textId="77777777" w:rsidR="00822021" w:rsidRPr="00DD04F4" w:rsidRDefault="00822021" w:rsidP="00822021">
            <w:pPr>
              <w:autoSpaceDE w:val="0"/>
              <w:autoSpaceDN w:val="0"/>
              <w:adjustRightInd w:val="0"/>
              <w:spacing w:line="360" w:lineRule="auto"/>
              <w:jc w:val="both"/>
              <w:rPr>
                <w:sz w:val="24"/>
                <w:szCs w:val="24"/>
              </w:rPr>
            </w:pPr>
            <w:r w:rsidRPr="00DD04F4">
              <w:rPr>
                <w:b/>
                <w:color w:val="000000"/>
                <w:sz w:val="24"/>
                <w:szCs w:val="24"/>
              </w:rPr>
              <w:t>Раскрой и изготовление деталей комингса</w:t>
            </w:r>
          </w:p>
        </w:tc>
        <w:tc>
          <w:tcPr>
            <w:tcW w:w="1101" w:type="pct"/>
            <w:shd w:val="clear" w:color="auto" w:fill="auto"/>
          </w:tcPr>
          <w:p w14:paraId="7D114B3F" w14:textId="77777777" w:rsidR="00822021" w:rsidRPr="00DD04F4" w:rsidRDefault="00822021" w:rsidP="00822021">
            <w:pPr>
              <w:autoSpaceDE w:val="0"/>
              <w:autoSpaceDN w:val="0"/>
              <w:adjustRightInd w:val="0"/>
              <w:spacing w:line="360" w:lineRule="auto"/>
              <w:jc w:val="center"/>
              <w:rPr>
                <w:sz w:val="24"/>
                <w:szCs w:val="24"/>
              </w:rPr>
            </w:pPr>
            <w:r w:rsidRPr="00DD04F4">
              <w:rPr>
                <w:sz w:val="24"/>
                <w:szCs w:val="24"/>
              </w:rPr>
              <w:t>ВИК</w:t>
            </w:r>
          </w:p>
        </w:tc>
      </w:tr>
      <w:tr w:rsidR="00822021" w:rsidRPr="00DD04F4" w14:paraId="6FB344E1" w14:textId="77777777" w:rsidTr="009E54D7">
        <w:tc>
          <w:tcPr>
            <w:tcW w:w="282" w:type="pct"/>
            <w:shd w:val="clear" w:color="auto" w:fill="00B050"/>
          </w:tcPr>
          <w:p w14:paraId="3509BBFF" w14:textId="77777777" w:rsidR="00822021" w:rsidRPr="00DD04F4" w:rsidRDefault="00822021" w:rsidP="00822021">
            <w:pPr>
              <w:autoSpaceDE w:val="0"/>
              <w:autoSpaceDN w:val="0"/>
              <w:adjustRightInd w:val="0"/>
              <w:spacing w:line="360" w:lineRule="auto"/>
              <w:jc w:val="both"/>
              <w:rPr>
                <w:b/>
                <w:color w:val="FFFFFF" w:themeColor="background1"/>
                <w:sz w:val="24"/>
                <w:szCs w:val="24"/>
              </w:rPr>
            </w:pPr>
            <w:r w:rsidRPr="00DD04F4">
              <w:rPr>
                <w:b/>
                <w:color w:val="FFFFFF" w:themeColor="background1"/>
                <w:sz w:val="24"/>
                <w:szCs w:val="24"/>
              </w:rPr>
              <w:t>Г</w:t>
            </w:r>
          </w:p>
        </w:tc>
        <w:tc>
          <w:tcPr>
            <w:tcW w:w="3617" w:type="pct"/>
            <w:shd w:val="clear" w:color="auto" w:fill="92D050"/>
          </w:tcPr>
          <w:p w14:paraId="517DE33A" w14:textId="77777777" w:rsidR="00822021" w:rsidRPr="00DD04F4" w:rsidRDefault="00822021" w:rsidP="00822021">
            <w:pPr>
              <w:autoSpaceDE w:val="0"/>
              <w:autoSpaceDN w:val="0"/>
              <w:adjustRightInd w:val="0"/>
              <w:spacing w:line="360" w:lineRule="auto"/>
              <w:jc w:val="both"/>
              <w:rPr>
                <w:sz w:val="24"/>
                <w:szCs w:val="24"/>
              </w:rPr>
            </w:pPr>
            <w:r w:rsidRPr="00DD04F4">
              <w:rPr>
                <w:b/>
                <w:color w:val="000000"/>
                <w:sz w:val="24"/>
                <w:szCs w:val="24"/>
              </w:rPr>
              <w:t>Монтаж всех элементов горловины типа С</w:t>
            </w:r>
          </w:p>
        </w:tc>
        <w:tc>
          <w:tcPr>
            <w:tcW w:w="1101" w:type="pct"/>
            <w:shd w:val="clear" w:color="auto" w:fill="auto"/>
          </w:tcPr>
          <w:p w14:paraId="65830DBF" w14:textId="77777777" w:rsidR="00822021" w:rsidRPr="00DD04F4" w:rsidRDefault="00822021" w:rsidP="00822021">
            <w:pPr>
              <w:autoSpaceDE w:val="0"/>
              <w:autoSpaceDN w:val="0"/>
              <w:adjustRightInd w:val="0"/>
              <w:spacing w:line="360" w:lineRule="auto"/>
              <w:jc w:val="center"/>
              <w:rPr>
                <w:sz w:val="24"/>
                <w:szCs w:val="24"/>
              </w:rPr>
            </w:pPr>
            <w:r w:rsidRPr="00DD04F4">
              <w:rPr>
                <w:sz w:val="24"/>
                <w:szCs w:val="24"/>
              </w:rPr>
              <w:t>ВИК</w:t>
            </w:r>
          </w:p>
        </w:tc>
      </w:tr>
      <w:tr w:rsidR="00822021" w:rsidRPr="00DD04F4" w14:paraId="1FCD8AD2" w14:textId="77777777" w:rsidTr="009E54D7">
        <w:tc>
          <w:tcPr>
            <w:tcW w:w="282" w:type="pct"/>
            <w:shd w:val="clear" w:color="auto" w:fill="00B050"/>
          </w:tcPr>
          <w:p w14:paraId="4B666C8A" w14:textId="77777777" w:rsidR="00822021" w:rsidRPr="00DD04F4" w:rsidRDefault="00822021" w:rsidP="00822021">
            <w:pPr>
              <w:autoSpaceDE w:val="0"/>
              <w:autoSpaceDN w:val="0"/>
              <w:adjustRightInd w:val="0"/>
              <w:spacing w:line="360" w:lineRule="auto"/>
              <w:jc w:val="both"/>
              <w:rPr>
                <w:b/>
                <w:color w:val="FFFFFF" w:themeColor="background1"/>
                <w:sz w:val="24"/>
                <w:szCs w:val="24"/>
              </w:rPr>
            </w:pPr>
            <w:r w:rsidRPr="00DD04F4">
              <w:rPr>
                <w:b/>
                <w:color w:val="FFFFFF" w:themeColor="background1"/>
                <w:sz w:val="24"/>
                <w:szCs w:val="24"/>
              </w:rPr>
              <w:t>Д</w:t>
            </w:r>
          </w:p>
        </w:tc>
        <w:tc>
          <w:tcPr>
            <w:tcW w:w="3617" w:type="pct"/>
            <w:shd w:val="clear" w:color="auto" w:fill="92D050"/>
          </w:tcPr>
          <w:p w14:paraId="335ECD44" w14:textId="77777777" w:rsidR="00822021" w:rsidRPr="00DD04F4" w:rsidRDefault="00822021" w:rsidP="00822021">
            <w:pPr>
              <w:autoSpaceDE w:val="0"/>
              <w:autoSpaceDN w:val="0"/>
              <w:adjustRightInd w:val="0"/>
              <w:spacing w:line="360" w:lineRule="auto"/>
              <w:jc w:val="both"/>
              <w:rPr>
                <w:sz w:val="24"/>
                <w:szCs w:val="24"/>
              </w:rPr>
            </w:pPr>
            <w:r w:rsidRPr="00DD04F4">
              <w:rPr>
                <w:b/>
                <w:color w:val="000000"/>
                <w:sz w:val="24"/>
                <w:szCs w:val="24"/>
              </w:rPr>
              <w:t>Выявление, определение методов исправления дефектов корпуса судна</w:t>
            </w:r>
          </w:p>
        </w:tc>
        <w:tc>
          <w:tcPr>
            <w:tcW w:w="1101" w:type="pct"/>
            <w:shd w:val="clear" w:color="auto" w:fill="auto"/>
          </w:tcPr>
          <w:p w14:paraId="56F56917" w14:textId="77777777" w:rsidR="00822021" w:rsidRPr="00DD04F4" w:rsidRDefault="00822021" w:rsidP="00822021">
            <w:pPr>
              <w:autoSpaceDE w:val="0"/>
              <w:autoSpaceDN w:val="0"/>
              <w:adjustRightInd w:val="0"/>
              <w:spacing w:line="360" w:lineRule="auto"/>
              <w:jc w:val="center"/>
              <w:rPr>
                <w:sz w:val="24"/>
                <w:szCs w:val="24"/>
              </w:rPr>
            </w:pPr>
            <w:r w:rsidRPr="00DD04F4">
              <w:rPr>
                <w:sz w:val="24"/>
                <w:szCs w:val="24"/>
              </w:rPr>
              <w:t>Д, ВИК</w:t>
            </w:r>
          </w:p>
        </w:tc>
      </w:tr>
    </w:tbl>
    <w:p w14:paraId="2B53709C" w14:textId="77777777" w:rsidR="00822021" w:rsidRPr="00DD04F4" w:rsidRDefault="00822021" w:rsidP="00822021">
      <w:pPr>
        <w:pStyle w:val="-2"/>
        <w:jc w:val="center"/>
        <w:rPr>
          <w:rFonts w:ascii="Times New Roman" w:hAnsi="Times New Roman"/>
          <w:sz w:val="24"/>
        </w:rPr>
      </w:pPr>
      <w:bookmarkStart w:id="11" w:name="_Toc150879080"/>
      <w:bookmarkStart w:id="12" w:name="_Toc182340735"/>
      <w:r w:rsidRPr="00DD04F4">
        <w:rPr>
          <w:rFonts w:ascii="Times New Roman" w:hAnsi="Times New Roman"/>
          <w:sz w:val="24"/>
        </w:rPr>
        <w:lastRenderedPageBreak/>
        <w:t>1.5. КОНКУРСНОЕ ЗАДАНИЕ</w:t>
      </w:r>
      <w:bookmarkEnd w:id="11"/>
      <w:bookmarkEnd w:id="12"/>
    </w:p>
    <w:p w14:paraId="3B13CDBD" w14:textId="77777777" w:rsidR="00822021" w:rsidRPr="00DD04F4" w:rsidRDefault="00822021" w:rsidP="0082202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DD04F4">
        <w:rPr>
          <w:rFonts w:ascii="Times New Roman" w:eastAsia="Times New Roman" w:hAnsi="Times New Roman" w:cs="Times New Roman"/>
          <w:color w:val="000000"/>
          <w:sz w:val="28"/>
          <w:szCs w:val="28"/>
        </w:rPr>
        <w:t>Общая продолжительность Конкурсного задания</w:t>
      </w:r>
      <w:r w:rsidRPr="00DD04F4">
        <w:rPr>
          <w:rFonts w:ascii="Times New Roman" w:eastAsia="Times New Roman" w:hAnsi="Times New Roman" w:cs="Times New Roman"/>
          <w:color w:val="000000"/>
          <w:sz w:val="28"/>
          <w:szCs w:val="28"/>
          <w:vertAlign w:val="superscript"/>
        </w:rPr>
        <w:footnoteReference w:id="1"/>
      </w:r>
      <w:r w:rsidRPr="00DD04F4">
        <w:rPr>
          <w:rFonts w:ascii="Times New Roman" w:eastAsia="Times New Roman" w:hAnsi="Times New Roman" w:cs="Times New Roman"/>
          <w:color w:val="000000"/>
          <w:sz w:val="28"/>
          <w:szCs w:val="28"/>
        </w:rPr>
        <w:t>: 15 ч.</w:t>
      </w:r>
    </w:p>
    <w:p w14:paraId="01C8A6ED" w14:textId="77777777" w:rsidR="00822021" w:rsidRPr="00DD04F4" w:rsidRDefault="00822021" w:rsidP="0082202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DD04F4">
        <w:rPr>
          <w:rFonts w:ascii="Times New Roman" w:eastAsia="Times New Roman" w:hAnsi="Times New Roman" w:cs="Times New Roman"/>
          <w:color w:val="000000"/>
          <w:sz w:val="28"/>
          <w:szCs w:val="28"/>
        </w:rPr>
        <w:t>Количество конкурсных дней: 3 дня</w:t>
      </w:r>
    </w:p>
    <w:p w14:paraId="09B88EB8" w14:textId="77777777" w:rsidR="00822021" w:rsidRPr="00DD04F4" w:rsidRDefault="00822021" w:rsidP="00822021">
      <w:pPr>
        <w:spacing w:after="0" w:line="360" w:lineRule="auto"/>
        <w:ind w:firstLine="709"/>
        <w:jc w:val="both"/>
        <w:rPr>
          <w:rFonts w:ascii="Times New Roman" w:hAnsi="Times New Roman" w:cs="Times New Roman"/>
          <w:sz w:val="28"/>
          <w:szCs w:val="28"/>
        </w:rPr>
      </w:pPr>
      <w:r w:rsidRPr="00DD04F4">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0847DA4D" w14:textId="77777777" w:rsidR="00822021" w:rsidRPr="00DD04F4" w:rsidRDefault="00822021" w:rsidP="00822021">
      <w:pPr>
        <w:autoSpaceDE w:val="0"/>
        <w:autoSpaceDN w:val="0"/>
        <w:adjustRightInd w:val="0"/>
        <w:spacing w:after="0" w:line="360" w:lineRule="auto"/>
        <w:ind w:firstLine="709"/>
        <w:jc w:val="both"/>
        <w:rPr>
          <w:rFonts w:ascii="Times New Roman" w:hAnsi="Times New Roman" w:cs="Times New Roman"/>
          <w:sz w:val="28"/>
          <w:szCs w:val="28"/>
        </w:rPr>
      </w:pPr>
      <w:r w:rsidRPr="00DD04F4">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478E81F2" w14:textId="77777777" w:rsidR="00822021" w:rsidRPr="00DD04F4" w:rsidRDefault="00822021" w:rsidP="00822021">
      <w:pPr>
        <w:pStyle w:val="-2"/>
        <w:jc w:val="center"/>
        <w:rPr>
          <w:rFonts w:ascii="Times New Roman" w:hAnsi="Times New Roman"/>
        </w:rPr>
      </w:pPr>
      <w:bookmarkStart w:id="13" w:name="_Toc150879081"/>
      <w:bookmarkStart w:id="14" w:name="_Toc182340736"/>
      <w:r w:rsidRPr="00DD04F4">
        <w:rPr>
          <w:rFonts w:ascii="Times New Roman" w:hAnsi="Times New Roman"/>
        </w:rPr>
        <w:t>1.5.1. Разработка/выбор конкурсного задания</w:t>
      </w:r>
      <w:bookmarkEnd w:id="13"/>
      <w:bookmarkEnd w:id="14"/>
    </w:p>
    <w:p w14:paraId="411C0486" w14:textId="77777777" w:rsidR="00822021" w:rsidRPr="00DD04F4" w:rsidRDefault="00822021" w:rsidP="00822021">
      <w:pPr>
        <w:spacing w:after="0" w:line="360" w:lineRule="auto"/>
        <w:ind w:firstLine="851"/>
        <w:jc w:val="both"/>
        <w:rPr>
          <w:rFonts w:ascii="Times New Roman" w:eastAsia="Times New Roman" w:hAnsi="Times New Roman" w:cs="Times New Roman"/>
          <w:sz w:val="28"/>
          <w:szCs w:val="28"/>
          <w:lang w:eastAsia="ru-RU"/>
        </w:rPr>
      </w:pPr>
      <w:r w:rsidRPr="00DD04F4">
        <w:rPr>
          <w:rFonts w:ascii="Times New Roman" w:eastAsia="Times New Roman" w:hAnsi="Times New Roman" w:cs="Times New Roman"/>
          <w:sz w:val="28"/>
          <w:szCs w:val="28"/>
          <w:lang w:eastAsia="ru-RU"/>
        </w:rPr>
        <w:t>Конкурсное задание состоит из 5 модулей, включает обязательную к выполнению часть (инвариант) – А, Б, В, Г модулей, и вариативную часть – Д модуль. Общее количество баллов конкурсного задания составляет 100.</w:t>
      </w:r>
    </w:p>
    <w:p w14:paraId="6AE652EE" w14:textId="77777777" w:rsidR="00822021" w:rsidRPr="00DD04F4" w:rsidRDefault="00822021" w:rsidP="00822021">
      <w:pPr>
        <w:spacing w:after="0" w:line="360" w:lineRule="auto"/>
        <w:ind w:firstLine="851"/>
        <w:jc w:val="both"/>
        <w:rPr>
          <w:rFonts w:ascii="Times New Roman" w:eastAsia="Times New Roman" w:hAnsi="Times New Roman" w:cs="Times New Roman"/>
          <w:sz w:val="28"/>
          <w:szCs w:val="28"/>
          <w:lang w:eastAsia="ru-RU"/>
        </w:rPr>
      </w:pPr>
      <w:r w:rsidRPr="00DD04F4">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210874E4" w14:textId="77777777" w:rsidR="00822021" w:rsidRPr="00DD04F4" w:rsidRDefault="00822021" w:rsidP="00822021">
      <w:pPr>
        <w:spacing w:after="0" w:line="360" w:lineRule="auto"/>
        <w:ind w:firstLine="851"/>
        <w:jc w:val="both"/>
        <w:rPr>
          <w:rFonts w:ascii="Times New Roman" w:eastAsia="Times New Roman" w:hAnsi="Times New Roman" w:cs="Times New Roman"/>
          <w:sz w:val="28"/>
          <w:szCs w:val="28"/>
          <w:lang w:eastAsia="ru-RU"/>
        </w:rPr>
      </w:pPr>
      <w:r w:rsidRPr="00DD04F4">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 (Приложение 3. Матрица конкурсного задания).</w:t>
      </w:r>
    </w:p>
    <w:p w14:paraId="5C790F31" w14:textId="77777777" w:rsidR="00822021" w:rsidRPr="00DD04F4" w:rsidRDefault="00822021" w:rsidP="00822021">
      <w:pPr>
        <w:pStyle w:val="-2"/>
        <w:jc w:val="center"/>
        <w:rPr>
          <w:rFonts w:ascii="Times New Roman" w:hAnsi="Times New Roman"/>
          <w:bCs/>
          <w:szCs w:val="28"/>
        </w:rPr>
      </w:pPr>
      <w:bookmarkStart w:id="15" w:name="_Toc150879082"/>
      <w:bookmarkStart w:id="16" w:name="_Toc182340737"/>
      <w:r w:rsidRPr="00DD04F4">
        <w:rPr>
          <w:rFonts w:ascii="Times New Roman" w:hAnsi="Times New Roman"/>
        </w:rPr>
        <w:t xml:space="preserve">1.5.2. Структура модулей конкурсного задания </w:t>
      </w:r>
      <w:r w:rsidRPr="00DD04F4">
        <w:rPr>
          <w:rFonts w:ascii="Times New Roman" w:hAnsi="Times New Roman"/>
          <w:color w:val="000000"/>
          <w:lang w:eastAsia="ru-RU"/>
        </w:rPr>
        <w:t>(инвариант/</w:t>
      </w:r>
      <w:proofErr w:type="spellStart"/>
      <w:r w:rsidRPr="00DD04F4">
        <w:rPr>
          <w:rFonts w:ascii="Times New Roman" w:hAnsi="Times New Roman"/>
          <w:color w:val="000000"/>
          <w:lang w:eastAsia="ru-RU"/>
        </w:rPr>
        <w:t>вариатив</w:t>
      </w:r>
      <w:proofErr w:type="spellEnd"/>
      <w:r w:rsidRPr="00DD04F4">
        <w:rPr>
          <w:rFonts w:ascii="Times New Roman" w:hAnsi="Times New Roman"/>
          <w:color w:val="000000"/>
          <w:lang w:eastAsia="ru-RU"/>
        </w:rPr>
        <w:t>)</w:t>
      </w:r>
      <w:bookmarkEnd w:id="15"/>
      <w:bookmarkEnd w:id="16"/>
    </w:p>
    <w:p w14:paraId="2B48A5C4" w14:textId="77777777" w:rsidR="00822021" w:rsidRPr="00DD04F4" w:rsidRDefault="00822021" w:rsidP="00DD04F4">
      <w:pPr>
        <w:spacing w:after="0" w:line="360" w:lineRule="auto"/>
        <w:jc w:val="both"/>
        <w:rPr>
          <w:rFonts w:ascii="Times New Roman" w:eastAsia="Times New Roman" w:hAnsi="Times New Roman" w:cs="Times New Roman"/>
          <w:bCs/>
          <w:sz w:val="28"/>
          <w:szCs w:val="28"/>
          <w:lang w:eastAsia="ru-RU"/>
        </w:rPr>
      </w:pPr>
      <w:r w:rsidRPr="00DD04F4">
        <w:rPr>
          <w:rFonts w:ascii="Times New Roman" w:eastAsia="Times New Roman" w:hAnsi="Times New Roman" w:cs="Times New Roman"/>
          <w:b/>
          <w:bCs/>
          <w:sz w:val="28"/>
          <w:szCs w:val="28"/>
          <w:lang w:eastAsia="ru-RU"/>
        </w:rPr>
        <w:t>Модуль А.</w:t>
      </w:r>
      <w:r w:rsidRPr="00DD04F4">
        <w:rPr>
          <w:rFonts w:ascii="Times New Roman" w:eastAsia="Times New Roman" w:hAnsi="Times New Roman" w:cs="Times New Roman"/>
          <w:b/>
          <w:color w:val="000000"/>
          <w:sz w:val="28"/>
          <w:szCs w:val="28"/>
          <w:lang w:eastAsia="ru-RU"/>
        </w:rPr>
        <w:t xml:space="preserve"> (Разработка технологической карты изготовления горловины) </w:t>
      </w:r>
      <w:r w:rsidRPr="00DD04F4">
        <w:rPr>
          <w:rFonts w:ascii="Times New Roman" w:eastAsia="Times New Roman" w:hAnsi="Times New Roman" w:cs="Times New Roman"/>
          <w:b/>
          <w:sz w:val="28"/>
          <w:szCs w:val="28"/>
        </w:rPr>
        <w:t>(инвариант)</w:t>
      </w:r>
    </w:p>
    <w:p w14:paraId="1D0C1750" w14:textId="77777777" w:rsidR="00822021" w:rsidRPr="00DD04F4" w:rsidRDefault="00822021" w:rsidP="00DD04F4">
      <w:pPr>
        <w:spacing w:after="0" w:line="360" w:lineRule="auto"/>
        <w:contextualSpacing/>
        <w:jc w:val="both"/>
        <w:rPr>
          <w:rFonts w:ascii="Times New Roman" w:eastAsia="Times New Roman" w:hAnsi="Times New Roman" w:cs="Times New Roman"/>
          <w:bCs/>
          <w:sz w:val="28"/>
          <w:szCs w:val="28"/>
        </w:rPr>
      </w:pPr>
      <w:r w:rsidRPr="00DD04F4">
        <w:rPr>
          <w:rFonts w:ascii="Times New Roman" w:eastAsia="Times New Roman" w:hAnsi="Times New Roman" w:cs="Times New Roman"/>
          <w:bCs/>
          <w:sz w:val="28"/>
          <w:szCs w:val="28"/>
        </w:rPr>
        <w:t>Время на выполнение модуля 1 час.</w:t>
      </w:r>
    </w:p>
    <w:p w14:paraId="73E719FF" w14:textId="77777777" w:rsidR="00822021" w:rsidRPr="00DD04F4" w:rsidRDefault="00822021" w:rsidP="00DD04F4">
      <w:pPr>
        <w:spacing w:after="0" w:line="360" w:lineRule="auto"/>
        <w:contextualSpacing/>
        <w:jc w:val="both"/>
        <w:rPr>
          <w:rFonts w:ascii="Times New Roman" w:eastAsia="Times New Roman" w:hAnsi="Times New Roman" w:cs="Times New Roman"/>
          <w:bCs/>
          <w:sz w:val="28"/>
          <w:szCs w:val="28"/>
        </w:rPr>
      </w:pPr>
      <w:r w:rsidRPr="00DD04F4">
        <w:rPr>
          <w:rFonts w:ascii="Times New Roman" w:eastAsia="Times New Roman" w:hAnsi="Times New Roman" w:cs="Times New Roman"/>
          <w:b/>
          <w:bCs/>
          <w:sz w:val="28"/>
          <w:szCs w:val="28"/>
        </w:rPr>
        <w:lastRenderedPageBreak/>
        <w:t>Задания:</w:t>
      </w:r>
      <w:r w:rsidRPr="00DD04F4">
        <w:rPr>
          <w:rFonts w:ascii="Times New Roman" w:eastAsia="Times New Roman" w:hAnsi="Times New Roman" w:cs="Times New Roman"/>
          <w:bCs/>
          <w:sz w:val="28"/>
          <w:szCs w:val="28"/>
        </w:rPr>
        <w:t xml:space="preserve"> Участники должны разработать принципиальный технологический процесс изготовления горловины типа С. Технологическая карта представляет собой перечень последовательных операций согласно ГОСТ 2021-90С. Проверяется наличие всех необходимых операций, их последовательность и выбор необходимого инструмента.</w:t>
      </w:r>
    </w:p>
    <w:p w14:paraId="03DD45D9" w14:textId="77777777" w:rsidR="00822021" w:rsidRPr="00DD04F4" w:rsidRDefault="00822021" w:rsidP="00DD04F4">
      <w:pPr>
        <w:spacing w:after="0" w:line="360" w:lineRule="auto"/>
        <w:jc w:val="both"/>
        <w:rPr>
          <w:rFonts w:ascii="Times New Roman" w:eastAsia="Times New Roman" w:hAnsi="Times New Roman" w:cs="Times New Roman"/>
          <w:bCs/>
          <w:sz w:val="28"/>
          <w:szCs w:val="28"/>
          <w:lang w:eastAsia="ru-RU"/>
        </w:rPr>
      </w:pPr>
      <w:r w:rsidRPr="00DD04F4">
        <w:rPr>
          <w:rFonts w:ascii="Times New Roman" w:eastAsia="Times New Roman" w:hAnsi="Times New Roman" w:cs="Times New Roman"/>
          <w:b/>
          <w:bCs/>
          <w:sz w:val="28"/>
          <w:szCs w:val="28"/>
          <w:lang w:eastAsia="ru-RU"/>
        </w:rPr>
        <w:t>Модуль Б.</w:t>
      </w:r>
      <w:r w:rsidRPr="00DD04F4">
        <w:rPr>
          <w:rFonts w:ascii="Times New Roman" w:eastAsia="Times New Roman" w:hAnsi="Times New Roman" w:cs="Times New Roman"/>
          <w:b/>
          <w:color w:val="000000"/>
          <w:sz w:val="28"/>
          <w:szCs w:val="28"/>
          <w:lang w:eastAsia="ru-RU"/>
        </w:rPr>
        <w:t xml:space="preserve"> (Раскрой материала и изготовление деталей горловины) </w:t>
      </w:r>
      <w:r w:rsidRPr="00DD04F4">
        <w:rPr>
          <w:rFonts w:ascii="Times New Roman" w:eastAsia="Times New Roman" w:hAnsi="Times New Roman" w:cs="Times New Roman"/>
          <w:b/>
          <w:sz w:val="28"/>
          <w:szCs w:val="28"/>
        </w:rPr>
        <w:t>(инвариант)</w:t>
      </w:r>
    </w:p>
    <w:p w14:paraId="5ACD5332" w14:textId="77777777" w:rsidR="00822021" w:rsidRPr="00DD04F4" w:rsidRDefault="00822021" w:rsidP="00DD04F4">
      <w:pPr>
        <w:spacing w:after="0" w:line="360" w:lineRule="auto"/>
        <w:contextualSpacing/>
        <w:jc w:val="both"/>
        <w:rPr>
          <w:rFonts w:ascii="Times New Roman" w:eastAsia="Times New Roman" w:hAnsi="Times New Roman" w:cs="Times New Roman"/>
          <w:bCs/>
          <w:sz w:val="28"/>
          <w:szCs w:val="28"/>
        </w:rPr>
      </w:pPr>
      <w:r w:rsidRPr="00DD04F4">
        <w:rPr>
          <w:rFonts w:ascii="Times New Roman" w:eastAsia="Times New Roman" w:hAnsi="Times New Roman" w:cs="Times New Roman"/>
          <w:bCs/>
          <w:sz w:val="28"/>
          <w:szCs w:val="28"/>
        </w:rPr>
        <w:t>Время на выполнение модуля 5 часов.</w:t>
      </w:r>
    </w:p>
    <w:p w14:paraId="11FD9C4E" w14:textId="472FD28B" w:rsidR="00822021" w:rsidRPr="00DD04F4" w:rsidRDefault="00822021" w:rsidP="00DD04F4">
      <w:pPr>
        <w:spacing w:after="0" w:line="360" w:lineRule="auto"/>
        <w:contextualSpacing/>
        <w:jc w:val="both"/>
        <w:rPr>
          <w:rFonts w:ascii="Times New Roman" w:eastAsia="Times New Roman" w:hAnsi="Times New Roman" w:cs="Times New Roman"/>
          <w:bCs/>
          <w:sz w:val="28"/>
          <w:szCs w:val="28"/>
        </w:rPr>
      </w:pPr>
      <w:r w:rsidRPr="00DD04F4">
        <w:rPr>
          <w:rFonts w:ascii="Times New Roman" w:eastAsia="Times New Roman" w:hAnsi="Times New Roman" w:cs="Times New Roman"/>
          <w:b/>
          <w:bCs/>
          <w:sz w:val="28"/>
          <w:szCs w:val="28"/>
        </w:rPr>
        <w:t>Задания:</w:t>
      </w:r>
      <w:r w:rsidRPr="00DD04F4">
        <w:rPr>
          <w:rFonts w:ascii="Times New Roman" w:eastAsia="Times New Roman" w:hAnsi="Times New Roman" w:cs="Times New Roman"/>
          <w:bCs/>
          <w:sz w:val="28"/>
          <w:szCs w:val="28"/>
        </w:rPr>
        <w:t xml:space="preserve"> Участники производят разметку заготовки </w:t>
      </w:r>
      <w:r w:rsidR="00D765B3" w:rsidRPr="00DD04F4">
        <w:rPr>
          <w:rFonts w:ascii="Times New Roman" w:eastAsia="Times New Roman" w:hAnsi="Times New Roman" w:cs="Times New Roman"/>
          <w:bCs/>
          <w:sz w:val="28"/>
          <w:szCs w:val="28"/>
        </w:rPr>
        <w:t xml:space="preserve">согласно ГОСТ 2021-90С </w:t>
      </w:r>
      <w:r w:rsidRPr="00DD04F4">
        <w:rPr>
          <w:rFonts w:ascii="Times New Roman" w:eastAsia="Times New Roman" w:hAnsi="Times New Roman" w:cs="Times New Roman"/>
          <w:bCs/>
          <w:sz w:val="28"/>
          <w:szCs w:val="28"/>
        </w:rPr>
        <w:t>конструкции по чертежам (крышка, воздушная труба, фланец, заглушка, ручки, шпильки). С помощью тепловой и/или механизированной резки участники производят раскрой материала, в случае необходимости правят элементы и выполняют подготовку кромок под сварку. Выполняют сверление фланца, заглушки, крышки. Нарезают резьбу на крышки горловины под отжимные болты, согласно чертежам. Изготовление П-образных ручек и шпилек.</w:t>
      </w:r>
    </w:p>
    <w:p w14:paraId="49620878" w14:textId="77777777" w:rsidR="00822021" w:rsidRPr="00DD04F4" w:rsidRDefault="00822021" w:rsidP="00DD04F4">
      <w:pPr>
        <w:spacing w:after="0" w:line="360" w:lineRule="auto"/>
        <w:jc w:val="both"/>
        <w:rPr>
          <w:rFonts w:ascii="Times New Roman" w:eastAsia="Times New Roman" w:hAnsi="Times New Roman" w:cs="Times New Roman"/>
          <w:bCs/>
          <w:sz w:val="28"/>
          <w:szCs w:val="28"/>
          <w:lang w:eastAsia="ru-RU"/>
        </w:rPr>
      </w:pPr>
      <w:r w:rsidRPr="00DD04F4">
        <w:rPr>
          <w:rFonts w:ascii="Times New Roman" w:eastAsia="Times New Roman" w:hAnsi="Times New Roman" w:cs="Times New Roman"/>
          <w:b/>
          <w:bCs/>
          <w:sz w:val="28"/>
          <w:szCs w:val="28"/>
          <w:lang w:eastAsia="ru-RU"/>
        </w:rPr>
        <w:t>Модуль В.</w:t>
      </w:r>
      <w:r w:rsidRPr="00DD04F4">
        <w:rPr>
          <w:rFonts w:ascii="Times New Roman" w:eastAsia="Times New Roman" w:hAnsi="Times New Roman" w:cs="Times New Roman"/>
          <w:b/>
          <w:sz w:val="28"/>
          <w:szCs w:val="28"/>
          <w:lang w:eastAsia="ru-RU"/>
        </w:rPr>
        <w:t xml:space="preserve">  (Раскрой и изготовление деталей комингса) </w:t>
      </w:r>
      <w:r w:rsidRPr="00DD04F4">
        <w:rPr>
          <w:rFonts w:ascii="Times New Roman" w:eastAsia="Times New Roman" w:hAnsi="Times New Roman" w:cs="Times New Roman"/>
          <w:b/>
          <w:sz w:val="28"/>
          <w:szCs w:val="28"/>
        </w:rPr>
        <w:t>(инвариант)</w:t>
      </w:r>
    </w:p>
    <w:p w14:paraId="50EBBCE8" w14:textId="77777777" w:rsidR="00822021" w:rsidRPr="00DD04F4" w:rsidRDefault="00822021" w:rsidP="00DD04F4">
      <w:pPr>
        <w:spacing w:after="0" w:line="360" w:lineRule="auto"/>
        <w:contextualSpacing/>
        <w:jc w:val="both"/>
        <w:rPr>
          <w:rFonts w:ascii="Times New Roman" w:eastAsia="Times New Roman" w:hAnsi="Times New Roman" w:cs="Times New Roman"/>
          <w:bCs/>
          <w:sz w:val="28"/>
          <w:szCs w:val="28"/>
        </w:rPr>
      </w:pPr>
      <w:r w:rsidRPr="00DD04F4">
        <w:rPr>
          <w:rFonts w:ascii="Times New Roman" w:eastAsia="Times New Roman" w:hAnsi="Times New Roman" w:cs="Times New Roman"/>
          <w:bCs/>
          <w:sz w:val="28"/>
          <w:szCs w:val="28"/>
        </w:rPr>
        <w:t>Время на выполнение модуля 6 часов.</w:t>
      </w:r>
    </w:p>
    <w:p w14:paraId="7EBAFDE6" w14:textId="77777777" w:rsidR="00822021" w:rsidRPr="00DD04F4" w:rsidRDefault="00822021" w:rsidP="00DD04F4">
      <w:pPr>
        <w:spacing w:after="0" w:line="360" w:lineRule="auto"/>
        <w:contextualSpacing/>
        <w:jc w:val="both"/>
        <w:rPr>
          <w:rFonts w:ascii="Times New Roman" w:eastAsia="Times New Roman" w:hAnsi="Times New Roman" w:cs="Times New Roman"/>
          <w:bCs/>
          <w:sz w:val="28"/>
          <w:szCs w:val="28"/>
        </w:rPr>
      </w:pPr>
      <w:r w:rsidRPr="00DD04F4">
        <w:rPr>
          <w:rFonts w:ascii="Times New Roman" w:eastAsia="Times New Roman" w:hAnsi="Times New Roman" w:cs="Times New Roman"/>
          <w:b/>
          <w:bCs/>
          <w:sz w:val="28"/>
          <w:szCs w:val="28"/>
        </w:rPr>
        <w:t>Задания:</w:t>
      </w:r>
      <w:r w:rsidRPr="00DD04F4">
        <w:rPr>
          <w:rFonts w:ascii="Times New Roman" w:eastAsia="Times New Roman" w:hAnsi="Times New Roman" w:cs="Times New Roman"/>
          <w:bCs/>
          <w:sz w:val="28"/>
          <w:szCs w:val="28"/>
        </w:rPr>
        <w:t xml:space="preserve"> Участники производят разметку заготовки конструкции по чертежам (комингс, книц, цистерны). С помощью тепловой и/или механизированной резки участники производят раскрой материала, в случае необходимости правят элементы и выполняют подготовку кромок под сварку. Выполняют сверления, нарезают резьбу на комингсе, устанавливают шпильки согласно ГОСТ 2021-90С. Монтаж элементов выполняется с помощью сварки (</w:t>
      </w:r>
      <w:proofErr w:type="spellStart"/>
      <w:r w:rsidRPr="00DD04F4">
        <w:rPr>
          <w:rFonts w:ascii="Times New Roman" w:eastAsia="Times New Roman" w:hAnsi="Times New Roman" w:cs="Times New Roman"/>
          <w:bCs/>
          <w:sz w:val="28"/>
          <w:szCs w:val="28"/>
        </w:rPr>
        <w:t>электроприхватка</w:t>
      </w:r>
      <w:proofErr w:type="spellEnd"/>
      <w:r w:rsidRPr="00DD04F4">
        <w:rPr>
          <w:rFonts w:ascii="Times New Roman" w:eastAsia="Times New Roman" w:hAnsi="Times New Roman" w:cs="Times New Roman"/>
          <w:bCs/>
          <w:sz w:val="28"/>
          <w:szCs w:val="28"/>
        </w:rPr>
        <w:t>).</w:t>
      </w:r>
    </w:p>
    <w:p w14:paraId="66AB56CA" w14:textId="77777777" w:rsidR="00822021" w:rsidRPr="00DD04F4" w:rsidRDefault="00822021" w:rsidP="00DD04F4">
      <w:pPr>
        <w:spacing w:after="0" w:line="360" w:lineRule="auto"/>
        <w:contextualSpacing/>
        <w:jc w:val="both"/>
        <w:rPr>
          <w:rFonts w:ascii="Times New Roman" w:eastAsia="Times New Roman" w:hAnsi="Times New Roman" w:cs="Times New Roman"/>
          <w:bCs/>
          <w:sz w:val="28"/>
          <w:szCs w:val="28"/>
          <w:lang w:eastAsia="ru-RU"/>
        </w:rPr>
      </w:pPr>
      <w:r w:rsidRPr="00DD04F4">
        <w:rPr>
          <w:rFonts w:ascii="Times New Roman" w:eastAsia="Times New Roman" w:hAnsi="Times New Roman" w:cs="Times New Roman"/>
          <w:b/>
          <w:bCs/>
          <w:sz w:val="28"/>
          <w:szCs w:val="28"/>
          <w:lang w:eastAsia="ru-RU"/>
        </w:rPr>
        <w:t>Модуль Г.</w:t>
      </w:r>
      <w:r w:rsidRPr="00DD04F4">
        <w:rPr>
          <w:rFonts w:ascii="Times New Roman" w:eastAsia="Times New Roman" w:hAnsi="Times New Roman" w:cs="Times New Roman"/>
          <w:b/>
          <w:color w:val="000000"/>
          <w:sz w:val="28"/>
          <w:szCs w:val="28"/>
          <w:lang w:eastAsia="ru-RU"/>
        </w:rPr>
        <w:t xml:space="preserve">  (Монтаж всех элементов горловины типа С) </w:t>
      </w:r>
      <w:r w:rsidRPr="00DD04F4">
        <w:rPr>
          <w:rFonts w:ascii="Times New Roman" w:eastAsia="Times New Roman" w:hAnsi="Times New Roman" w:cs="Times New Roman"/>
          <w:b/>
          <w:sz w:val="28"/>
          <w:szCs w:val="28"/>
        </w:rPr>
        <w:t>(инвариант)</w:t>
      </w:r>
    </w:p>
    <w:p w14:paraId="562D757F" w14:textId="77777777" w:rsidR="00822021" w:rsidRPr="00DD04F4" w:rsidRDefault="00822021" w:rsidP="00DD04F4">
      <w:pPr>
        <w:spacing w:after="0" w:line="360" w:lineRule="auto"/>
        <w:contextualSpacing/>
        <w:jc w:val="both"/>
        <w:rPr>
          <w:rFonts w:ascii="Times New Roman" w:eastAsia="Times New Roman" w:hAnsi="Times New Roman" w:cs="Times New Roman"/>
          <w:bCs/>
          <w:sz w:val="28"/>
          <w:szCs w:val="28"/>
        </w:rPr>
      </w:pPr>
      <w:r w:rsidRPr="00DD04F4">
        <w:rPr>
          <w:rFonts w:ascii="Times New Roman" w:eastAsia="Times New Roman" w:hAnsi="Times New Roman" w:cs="Times New Roman"/>
          <w:bCs/>
          <w:sz w:val="28"/>
          <w:szCs w:val="28"/>
        </w:rPr>
        <w:t>Время на выполнение модуля 2 часа.</w:t>
      </w:r>
    </w:p>
    <w:p w14:paraId="29017B7B" w14:textId="77777777" w:rsidR="00822021" w:rsidRPr="00DD04F4" w:rsidRDefault="00822021" w:rsidP="00DD04F4">
      <w:pPr>
        <w:spacing w:after="0" w:line="360" w:lineRule="auto"/>
        <w:contextualSpacing/>
        <w:jc w:val="both"/>
        <w:rPr>
          <w:rFonts w:ascii="Times New Roman" w:eastAsia="Times New Roman" w:hAnsi="Times New Roman" w:cs="Times New Roman"/>
          <w:bCs/>
          <w:sz w:val="28"/>
          <w:szCs w:val="28"/>
        </w:rPr>
      </w:pPr>
      <w:r w:rsidRPr="00DD04F4">
        <w:rPr>
          <w:rFonts w:ascii="Times New Roman" w:eastAsia="Times New Roman" w:hAnsi="Times New Roman" w:cs="Times New Roman"/>
          <w:b/>
          <w:bCs/>
          <w:sz w:val="28"/>
          <w:szCs w:val="28"/>
        </w:rPr>
        <w:t>Задания:</w:t>
      </w:r>
      <w:r w:rsidRPr="00DD04F4">
        <w:rPr>
          <w:rFonts w:ascii="Times New Roman" w:eastAsia="Times New Roman" w:hAnsi="Times New Roman" w:cs="Times New Roman"/>
          <w:bCs/>
          <w:sz w:val="28"/>
          <w:szCs w:val="28"/>
        </w:rPr>
        <w:t xml:space="preserve"> Участники производят сборку на </w:t>
      </w:r>
      <w:proofErr w:type="spellStart"/>
      <w:r w:rsidRPr="00DD04F4">
        <w:rPr>
          <w:rFonts w:ascii="Times New Roman" w:eastAsia="Times New Roman" w:hAnsi="Times New Roman" w:cs="Times New Roman"/>
          <w:bCs/>
          <w:sz w:val="28"/>
          <w:szCs w:val="28"/>
        </w:rPr>
        <w:t>электроприхватки</w:t>
      </w:r>
      <w:proofErr w:type="spellEnd"/>
      <w:r w:rsidRPr="00DD04F4">
        <w:rPr>
          <w:rFonts w:ascii="Times New Roman" w:eastAsia="Times New Roman" w:hAnsi="Times New Roman" w:cs="Times New Roman"/>
          <w:bCs/>
          <w:sz w:val="28"/>
          <w:szCs w:val="28"/>
        </w:rPr>
        <w:t xml:space="preserve"> и болтовые соединения всех элементов по чертежам задания.</w:t>
      </w:r>
    </w:p>
    <w:p w14:paraId="38EAD834" w14:textId="77777777" w:rsidR="00822021" w:rsidRPr="00DD04F4" w:rsidRDefault="00822021" w:rsidP="00DD04F4">
      <w:pPr>
        <w:spacing w:after="0" w:line="360" w:lineRule="auto"/>
        <w:contextualSpacing/>
        <w:rPr>
          <w:rFonts w:ascii="Times New Roman" w:hAnsi="Times New Roman" w:cs="Times New Roman"/>
          <w:b/>
          <w:sz w:val="28"/>
          <w:szCs w:val="28"/>
        </w:rPr>
      </w:pPr>
      <w:r w:rsidRPr="00DD04F4">
        <w:rPr>
          <w:rFonts w:ascii="Times New Roman" w:hAnsi="Times New Roman" w:cs="Times New Roman"/>
          <w:b/>
          <w:sz w:val="28"/>
          <w:szCs w:val="28"/>
        </w:rPr>
        <w:t>Модуль Д. (Выявление, определение методов исправления дефектов корпуса судна) (вариант)</w:t>
      </w:r>
    </w:p>
    <w:p w14:paraId="24751769" w14:textId="77777777" w:rsidR="00822021" w:rsidRPr="00DD04F4" w:rsidRDefault="00822021" w:rsidP="00DD04F4">
      <w:pPr>
        <w:spacing w:after="0" w:line="360" w:lineRule="auto"/>
        <w:contextualSpacing/>
        <w:rPr>
          <w:rFonts w:ascii="Times New Roman" w:hAnsi="Times New Roman" w:cs="Times New Roman"/>
          <w:sz w:val="28"/>
          <w:szCs w:val="28"/>
        </w:rPr>
      </w:pPr>
      <w:r w:rsidRPr="00DD04F4">
        <w:rPr>
          <w:rFonts w:ascii="Times New Roman" w:hAnsi="Times New Roman" w:cs="Times New Roman"/>
          <w:sz w:val="28"/>
          <w:szCs w:val="28"/>
        </w:rPr>
        <w:t>Время на выполнение модуля 1 час.</w:t>
      </w:r>
    </w:p>
    <w:p w14:paraId="3B0FECCA" w14:textId="77777777" w:rsidR="00822021" w:rsidRPr="00DD04F4" w:rsidRDefault="00822021" w:rsidP="00DD04F4">
      <w:pPr>
        <w:spacing w:after="0" w:line="360" w:lineRule="auto"/>
        <w:contextualSpacing/>
        <w:jc w:val="both"/>
        <w:rPr>
          <w:rFonts w:ascii="Times New Roman" w:eastAsia="Times New Roman" w:hAnsi="Times New Roman" w:cs="Times New Roman"/>
          <w:bCs/>
          <w:i/>
          <w:sz w:val="28"/>
          <w:szCs w:val="28"/>
        </w:rPr>
      </w:pPr>
      <w:r w:rsidRPr="00DD04F4">
        <w:rPr>
          <w:rFonts w:ascii="Times New Roman" w:eastAsia="Times New Roman" w:hAnsi="Times New Roman" w:cs="Times New Roman"/>
          <w:b/>
          <w:bCs/>
          <w:sz w:val="28"/>
          <w:szCs w:val="28"/>
        </w:rPr>
        <w:lastRenderedPageBreak/>
        <w:t>Задания:</w:t>
      </w:r>
      <w:r w:rsidRPr="00DD04F4">
        <w:rPr>
          <w:rFonts w:ascii="Times New Roman" w:eastAsia="Times New Roman" w:hAnsi="Times New Roman" w:cs="Times New Roman"/>
          <w:bCs/>
          <w:sz w:val="28"/>
          <w:szCs w:val="28"/>
        </w:rPr>
        <w:t xml:space="preserve"> Участникам необходимо выявить на заранее подготовленном стенде (минимум 5 дефектов)</w:t>
      </w:r>
      <w:r w:rsidRPr="00DD04F4">
        <w:rPr>
          <w:rFonts w:ascii="Times New Roman" w:eastAsia="Times New Roman" w:hAnsi="Times New Roman" w:cs="Times New Roman"/>
          <w:color w:val="000000"/>
          <w:sz w:val="28"/>
          <w:szCs w:val="28"/>
          <w:lang w:eastAsia="ru-RU"/>
        </w:rPr>
        <w:t xml:space="preserve"> корпуса судна и определить их методы исправления</w:t>
      </w:r>
      <w:r w:rsidRPr="00DD04F4">
        <w:rPr>
          <w:rFonts w:ascii="Times New Roman" w:eastAsia="Times New Roman" w:hAnsi="Times New Roman" w:cs="Times New Roman"/>
          <w:bCs/>
          <w:i/>
          <w:sz w:val="28"/>
          <w:szCs w:val="28"/>
        </w:rPr>
        <w:t xml:space="preserve">. </w:t>
      </w:r>
      <w:r w:rsidRPr="00DD04F4">
        <w:rPr>
          <w:rFonts w:ascii="Times New Roman" w:eastAsia="Times New Roman" w:hAnsi="Times New Roman" w:cs="Times New Roman"/>
          <w:bCs/>
          <w:sz w:val="28"/>
          <w:szCs w:val="28"/>
        </w:rPr>
        <w:t>Участник заполняет акт дефектации. Описывает все выявленные дефекты и методы исправления, по всем операциям технологическую последовательность</w:t>
      </w:r>
      <w:r w:rsidRPr="00DD04F4">
        <w:rPr>
          <w:rFonts w:ascii="Times New Roman" w:eastAsia="Times New Roman" w:hAnsi="Times New Roman" w:cs="Times New Roman"/>
          <w:bCs/>
          <w:i/>
          <w:sz w:val="28"/>
          <w:szCs w:val="28"/>
        </w:rPr>
        <w:t xml:space="preserve">. </w:t>
      </w:r>
    </w:p>
    <w:p w14:paraId="6CFBCC75" w14:textId="77777777" w:rsidR="00822021" w:rsidRPr="00DD04F4" w:rsidRDefault="00822021" w:rsidP="00DD04F4">
      <w:pPr>
        <w:spacing w:line="360" w:lineRule="auto"/>
        <w:rPr>
          <w:rFonts w:ascii="Times New Roman" w:eastAsia="Times New Roman" w:hAnsi="Times New Roman" w:cs="Times New Roman"/>
          <w:bCs/>
          <w:sz w:val="28"/>
          <w:szCs w:val="28"/>
        </w:rPr>
      </w:pPr>
    </w:p>
    <w:p w14:paraId="12DFA4DC" w14:textId="26E62EB9" w:rsidR="00822021" w:rsidRPr="00DD04F4" w:rsidRDefault="00822021" w:rsidP="00DD04F4">
      <w:pPr>
        <w:pStyle w:val="-1"/>
        <w:jc w:val="center"/>
        <w:rPr>
          <w:rFonts w:ascii="Times New Roman" w:hAnsi="Times New Roman"/>
          <w:color w:val="auto"/>
          <w:sz w:val="28"/>
          <w:szCs w:val="28"/>
        </w:rPr>
      </w:pPr>
      <w:bookmarkStart w:id="17" w:name="_Toc150879083"/>
      <w:bookmarkStart w:id="18" w:name="_Toc182340738"/>
      <w:r w:rsidRPr="00DD04F4">
        <w:rPr>
          <w:rFonts w:ascii="Times New Roman" w:hAnsi="Times New Roman"/>
          <w:color w:val="auto"/>
          <w:sz w:val="28"/>
          <w:szCs w:val="28"/>
        </w:rPr>
        <w:t>2. СПЕЦИАЛЬНЫЕ ПРАВИЛА КОМПЕТЕНЦИИ</w:t>
      </w:r>
      <w:bookmarkEnd w:id="17"/>
      <w:bookmarkEnd w:id="18"/>
    </w:p>
    <w:p w14:paraId="28C4453E" w14:textId="77777777" w:rsidR="00822021" w:rsidRPr="00DD04F4" w:rsidRDefault="00822021" w:rsidP="00DD04F4">
      <w:pPr>
        <w:spacing w:after="0" w:line="360" w:lineRule="auto"/>
        <w:ind w:firstLine="709"/>
        <w:jc w:val="both"/>
        <w:rPr>
          <w:rFonts w:ascii="Times New Roman" w:hAnsi="Times New Roman" w:cs="Times New Roman"/>
          <w:sz w:val="28"/>
          <w:szCs w:val="28"/>
        </w:rPr>
      </w:pPr>
      <w:r w:rsidRPr="00DD04F4">
        <w:rPr>
          <w:rFonts w:ascii="Times New Roman" w:eastAsia="Times New Roman" w:hAnsi="Times New Roman" w:cs="Times New Roman"/>
          <w:bCs/>
          <w:sz w:val="28"/>
          <w:szCs w:val="28"/>
        </w:rPr>
        <w:t xml:space="preserve">Технологическая карта и </w:t>
      </w:r>
      <w:r w:rsidRPr="00DD04F4">
        <w:rPr>
          <w:rFonts w:ascii="Times New Roman" w:hAnsi="Times New Roman" w:cs="Times New Roman"/>
          <w:sz w:val="28"/>
          <w:szCs w:val="28"/>
        </w:rPr>
        <w:t>акт дефектации заполняются в шаблоне, предоставленном советом компетенции. Участники после жеребьевки мест в день С-1 готовят участок НО РЖ, в соответствии с спецификацией.</w:t>
      </w:r>
    </w:p>
    <w:p w14:paraId="0CA133A4" w14:textId="77777777" w:rsidR="00822021" w:rsidRPr="00DD04F4" w:rsidRDefault="00822021" w:rsidP="00DD04F4">
      <w:pPr>
        <w:spacing w:after="0" w:line="360" w:lineRule="auto"/>
        <w:ind w:firstLine="709"/>
        <w:jc w:val="both"/>
        <w:rPr>
          <w:rFonts w:ascii="Times New Roman" w:hAnsi="Times New Roman" w:cs="Times New Roman"/>
          <w:sz w:val="28"/>
          <w:szCs w:val="28"/>
        </w:rPr>
      </w:pPr>
      <w:r w:rsidRPr="00DD04F4">
        <w:rPr>
          <w:rFonts w:ascii="Times New Roman" w:hAnsi="Times New Roman" w:cs="Times New Roman"/>
          <w:sz w:val="28"/>
          <w:szCs w:val="28"/>
        </w:rPr>
        <w:t>Выполнение Модуля Д не допускается одновременно всеми участниками, производится в дни чемпионата по жеребьевке. Не затраченное время участники могут использовать в других Модулях. В случае исключения (невыполнения) одного из модулей конкурсного задания (инвариант исключать нельзя!), время на выполнение уменьшается пропорционально времени, рекомендованного для выполнения данного модуля.</w:t>
      </w:r>
    </w:p>
    <w:p w14:paraId="1F46E56F" w14:textId="7815B802" w:rsidR="00822021" w:rsidRPr="00DD04F4" w:rsidRDefault="00822021" w:rsidP="00DD04F4">
      <w:pPr>
        <w:spacing w:after="0" w:line="360" w:lineRule="auto"/>
        <w:ind w:firstLine="709"/>
        <w:jc w:val="both"/>
        <w:rPr>
          <w:rFonts w:ascii="Times New Roman" w:hAnsi="Times New Roman" w:cs="Times New Roman"/>
          <w:sz w:val="28"/>
          <w:szCs w:val="28"/>
        </w:rPr>
      </w:pPr>
      <w:r w:rsidRPr="00DD04F4">
        <w:rPr>
          <w:rFonts w:ascii="Times New Roman" w:hAnsi="Times New Roman" w:cs="Times New Roman"/>
          <w:sz w:val="28"/>
          <w:szCs w:val="28"/>
        </w:rPr>
        <w:t>Количество рабочих мест на площадке должно строго соответствовать количеству аккредитованных конкурсантов.</w:t>
      </w:r>
    </w:p>
    <w:p w14:paraId="7DDC9868" w14:textId="77777777" w:rsidR="00822021" w:rsidRPr="00DD04F4" w:rsidRDefault="00822021" w:rsidP="00DD04F4">
      <w:pPr>
        <w:spacing w:after="0" w:line="360" w:lineRule="auto"/>
        <w:jc w:val="both"/>
        <w:rPr>
          <w:rFonts w:ascii="Times New Roman" w:hAnsi="Times New Roman" w:cs="Times New Roman"/>
          <w:sz w:val="28"/>
          <w:szCs w:val="28"/>
        </w:rPr>
      </w:pPr>
    </w:p>
    <w:p w14:paraId="12CFB9C2" w14:textId="77777777" w:rsidR="00822021" w:rsidRPr="00DD04F4" w:rsidRDefault="00822021" w:rsidP="00DD04F4">
      <w:pPr>
        <w:pStyle w:val="-2"/>
        <w:ind w:firstLine="709"/>
        <w:rPr>
          <w:rFonts w:ascii="Times New Roman" w:hAnsi="Times New Roman"/>
          <w:szCs w:val="28"/>
        </w:rPr>
      </w:pPr>
      <w:bookmarkStart w:id="19" w:name="_Toc150879084"/>
      <w:bookmarkStart w:id="20" w:name="_Toc182340739"/>
      <w:r w:rsidRPr="00DD04F4">
        <w:rPr>
          <w:rFonts w:ascii="Times New Roman" w:hAnsi="Times New Roman"/>
          <w:color w:val="000000"/>
          <w:szCs w:val="28"/>
        </w:rPr>
        <w:t xml:space="preserve">2.1. </w:t>
      </w:r>
      <w:r w:rsidRPr="00DD04F4">
        <w:rPr>
          <w:rFonts w:ascii="Times New Roman" w:hAnsi="Times New Roman"/>
          <w:szCs w:val="28"/>
        </w:rPr>
        <w:t>Личный инструмент конкурсанта</w:t>
      </w:r>
      <w:bookmarkEnd w:id="19"/>
      <w:bookmarkEnd w:id="20"/>
    </w:p>
    <w:p w14:paraId="4615F136" w14:textId="77777777" w:rsidR="00822021" w:rsidRPr="00DD04F4" w:rsidRDefault="00822021" w:rsidP="00DD04F4">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0"/>
        <w:jc w:val="both"/>
        <w:rPr>
          <w:rFonts w:ascii="Times New Roman" w:eastAsia="Times New Roman" w:hAnsi="Times New Roman" w:cs="Times New Roman"/>
          <w:sz w:val="28"/>
          <w:szCs w:val="28"/>
        </w:rPr>
      </w:pPr>
      <w:r w:rsidRPr="00DD04F4">
        <w:rPr>
          <w:rFonts w:ascii="Times New Roman" w:eastAsia="Times New Roman" w:hAnsi="Times New Roman" w:cs="Times New Roman"/>
          <w:sz w:val="28"/>
          <w:szCs w:val="28"/>
        </w:rPr>
        <w:t>ЛИК неопределенный, т.е. можно привезти оборудование по списку, кроме запрещенных приспособлений и оборудования.</w:t>
      </w:r>
    </w:p>
    <w:p w14:paraId="52D38520" w14:textId="77777777" w:rsidR="00822021" w:rsidRPr="00DD04F4" w:rsidRDefault="00822021" w:rsidP="00DD04F4">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0"/>
        <w:jc w:val="both"/>
        <w:rPr>
          <w:rFonts w:ascii="Times New Roman" w:eastAsia="Times New Roman" w:hAnsi="Times New Roman" w:cs="Times New Roman"/>
          <w:sz w:val="28"/>
          <w:szCs w:val="28"/>
        </w:rPr>
      </w:pPr>
      <w:r w:rsidRPr="00DD04F4">
        <w:rPr>
          <w:rFonts w:ascii="Times New Roman" w:eastAsia="Times New Roman" w:hAnsi="Times New Roman" w:cs="Times New Roman"/>
          <w:sz w:val="28"/>
          <w:szCs w:val="28"/>
        </w:rPr>
        <w:t>ЛИК является рекомендованным минимальным набором инструмента и расходных частей. Участник может применять дополнительные инструменты и аксессуары.</w:t>
      </w:r>
    </w:p>
    <w:p w14:paraId="17A6F4AB" w14:textId="092DECA9" w:rsidR="00822021" w:rsidRPr="00DD04F4" w:rsidRDefault="00822021" w:rsidP="00DD04F4">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0"/>
        <w:jc w:val="both"/>
        <w:rPr>
          <w:rFonts w:ascii="Times New Roman" w:eastAsia="Times New Roman" w:hAnsi="Times New Roman" w:cs="Times New Roman"/>
          <w:sz w:val="28"/>
          <w:szCs w:val="28"/>
        </w:rPr>
      </w:pPr>
      <w:proofErr w:type="spellStart"/>
      <w:r w:rsidRPr="00DD04F4">
        <w:rPr>
          <w:rFonts w:ascii="Times New Roman" w:eastAsia="Times New Roman" w:hAnsi="Times New Roman" w:cs="Times New Roman"/>
          <w:sz w:val="28"/>
          <w:szCs w:val="28"/>
        </w:rPr>
        <w:t>Углошлифовальная</w:t>
      </w:r>
      <w:proofErr w:type="spellEnd"/>
      <w:r w:rsidRPr="00DD04F4">
        <w:rPr>
          <w:rFonts w:ascii="Times New Roman" w:eastAsia="Times New Roman" w:hAnsi="Times New Roman" w:cs="Times New Roman"/>
          <w:sz w:val="28"/>
          <w:szCs w:val="28"/>
        </w:rPr>
        <w:t xml:space="preserve"> машина (под круг 125мм) Мощность 1200Вт-1 шт.;</w:t>
      </w:r>
    </w:p>
    <w:p w14:paraId="7B050801" w14:textId="4D35564C" w:rsidR="00822021" w:rsidRPr="00DD04F4" w:rsidRDefault="00822021" w:rsidP="00DD04F4">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0"/>
        <w:jc w:val="both"/>
        <w:rPr>
          <w:rFonts w:ascii="Times New Roman" w:eastAsia="Times New Roman" w:hAnsi="Times New Roman" w:cs="Times New Roman"/>
          <w:sz w:val="28"/>
          <w:szCs w:val="28"/>
        </w:rPr>
      </w:pPr>
      <w:r w:rsidRPr="00DD04F4">
        <w:rPr>
          <w:rFonts w:ascii="Times New Roman" w:eastAsia="Times New Roman" w:hAnsi="Times New Roman" w:cs="Times New Roman"/>
          <w:sz w:val="28"/>
          <w:szCs w:val="28"/>
        </w:rPr>
        <w:t>Металлическая щетка ручная -1 шт.;</w:t>
      </w:r>
    </w:p>
    <w:p w14:paraId="0B10FDEF" w14:textId="336D3291" w:rsidR="00822021" w:rsidRPr="00DD04F4" w:rsidRDefault="00822021" w:rsidP="00DD04F4">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0"/>
        <w:jc w:val="both"/>
        <w:rPr>
          <w:rFonts w:ascii="Times New Roman" w:eastAsia="Times New Roman" w:hAnsi="Times New Roman" w:cs="Times New Roman"/>
          <w:sz w:val="28"/>
          <w:szCs w:val="28"/>
        </w:rPr>
      </w:pPr>
      <w:r w:rsidRPr="00DD04F4">
        <w:rPr>
          <w:rFonts w:ascii="Times New Roman" w:eastAsia="Times New Roman" w:hAnsi="Times New Roman" w:cs="Times New Roman"/>
          <w:sz w:val="28"/>
          <w:szCs w:val="28"/>
        </w:rPr>
        <w:t>Молоток слесарный 500гр.-1 шт.;</w:t>
      </w:r>
    </w:p>
    <w:p w14:paraId="25EA7F23" w14:textId="619CEA2C" w:rsidR="00822021" w:rsidRPr="00DD04F4" w:rsidRDefault="00822021" w:rsidP="00DD04F4">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0"/>
        <w:jc w:val="both"/>
        <w:rPr>
          <w:rFonts w:ascii="Times New Roman" w:eastAsia="Times New Roman" w:hAnsi="Times New Roman" w:cs="Times New Roman"/>
          <w:sz w:val="28"/>
          <w:szCs w:val="28"/>
        </w:rPr>
      </w:pPr>
      <w:r w:rsidRPr="00DD04F4">
        <w:rPr>
          <w:rFonts w:ascii="Times New Roman" w:eastAsia="Times New Roman" w:hAnsi="Times New Roman" w:cs="Times New Roman"/>
          <w:sz w:val="28"/>
          <w:szCs w:val="28"/>
        </w:rPr>
        <w:t>Зубило слесарное 200мм (стальное)-1 шт.;</w:t>
      </w:r>
    </w:p>
    <w:p w14:paraId="301C15DE" w14:textId="68E0E156" w:rsidR="00822021" w:rsidRPr="00DD04F4" w:rsidRDefault="00822021" w:rsidP="00DD04F4">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0"/>
        <w:jc w:val="both"/>
        <w:rPr>
          <w:rFonts w:ascii="Times New Roman" w:eastAsia="Times New Roman" w:hAnsi="Times New Roman" w:cs="Times New Roman"/>
          <w:sz w:val="28"/>
          <w:szCs w:val="28"/>
        </w:rPr>
      </w:pPr>
      <w:proofErr w:type="spellStart"/>
      <w:r w:rsidRPr="00DD04F4">
        <w:rPr>
          <w:rFonts w:ascii="Times New Roman" w:eastAsia="Times New Roman" w:hAnsi="Times New Roman" w:cs="Times New Roman"/>
          <w:sz w:val="28"/>
          <w:szCs w:val="28"/>
        </w:rPr>
        <w:t>Бокорезы</w:t>
      </w:r>
      <w:proofErr w:type="spellEnd"/>
      <w:r w:rsidRPr="00DD04F4">
        <w:rPr>
          <w:rFonts w:ascii="Times New Roman" w:eastAsia="Times New Roman" w:hAnsi="Times New Roman" w:cs="Times New Roman"/>
          <w:sz w:val="28"/>
          <w:szCs w:val="28"/>
        </w:rPr>
        <w:t xml:space="preserve"> -1 шт.;</w:t>
      </w:r>
    </w:p>
    <w:p w14:paraId="407FA94F" w14:textId="69E74B73" w:rsidR="00822021" w:rsidRPr="00DD04F4" w:rsidRDefault="00822021" w:rsidP="00DD04F4">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0"/>
        <w:jc w:val="both"/>
        <w:rPr>
          <w:rFonts w:ascii="Times New Roman" w:eastAsia="Times New Roman" w:hAnsi="Times New Roman" w:cs="Times New Roman"/>
          <w:sz w:val="28"/>
          <w:szCs w:val="28"/>
        </w:rPr>
      </w:pPr>
      <w:r w:rsidRPr="00DD04F4">
        <w:rPr>
          <w:rFonts w:ascii="Times New Roman" w:eastAsia="Times New Roman" w:hAnsi="Times New Roman" w:cs="Times New Roman"/>
          <w:sz w:val="28"/>
          <w:szCs w:val="28"/>
        </w:rPr>
        <w:lastRenderedPageBreak/>
        <w:t>Линейка металлическая до500мм-1. шт.;</w:t>
      </w:r>
    </w:p>
    <w:p w14:paraId="7C8F165C" w14:textId="05BB8466" w:rsidR="00822021" w:rsidRPr="00DD04F4" w:rsidRDefault="00822021" w:rsidP="00DD04F4">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0"/>
        <w:jc w:val="both"/>
        <w:rPr>
          <w:rFonts w:ascii="Times New Roman" w:eastAsia="Times New Roman" w:hAnsi="Times New Roman" w:cs="Times New Roman"/>
          <w:sz w:val="28"/>
          <w:szCs w:val="28"/>
        </w:rPr>
      </w:pPr>
      <w:r w:rsidRPr="00DD04F4">
        <w:rPr>
          <w:rFonts w:ascii="Times New Roman" w:eastAsia="Times New Roman" w:hAnsi="Times New Roman" w:cs="Times New Roman"/>
          <w:sz w:val="28"/>
          <w:szCs w:val="28"/>
        </w:rPr>
        <w:t>Линейка металлическая до 1000мм-1. шт.;</w:t>
      </w:r>
    </w:p>
    <w:p w14:paraId="1859BF63" w14:textId="17822345" w:rsidR="00822021" w:rsidRPr="00DD04F4" w:rsidRDefault="00822021" w:rsidP="00DD04F4">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0"/>
        <w:jc w:val="both"/>
        <w:rPr>
          <w:rFonts w:ascii="Times New Roman" w:eastAsia="Times New Roman" w:hAnsi="Times New Roman" w:cs="Times New Roman"/>
          <w:sz w:val="28"/>
          <w:szCs w:val="28"/>
        </w:rPr>
      </w:pPr>
      <w:r w:rsidRPr="00DD04F4">
        <w:rPr>
          <w:rFonts w:ascii="Times New Roman" w:eastAsia="Times New Roman" w:hAnsi="Times New Roman" w:cs="Times New Roman"/>
          <w:sz w:val="28"/>
          <w:szCs w:val="28"/>
        </w:rPr>
        <w:t>Чертилка-1 шт.;</w:t>
      </w:r>
    </w:p>
    <w:p w14:paraId="460FE519" w14:textId="27197AA0" w:rsidR="00822021" w:rsidRPr="00DD04F4" w:rsidRDefault="00822021" w:rsidP="00DD04F4">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0"/>
        <w:jc w:val="both"/>
        <w:rPr>
          <w:rFonts w:ascii="Times New Roman" w:eastAsia="Times New Roman" w:hAnsi="Times New Roman" w:cs="Times New Roman"/>
          <w:sz w:val="28"/>
          <w:szCs w:val="28"/>
        </w:rPr>
      </w:pPr>
      <w:r w:rsidRPr="00DD04F4">
        <w:rPr>
          <w:rFonts w:ascii="Times New Roman" w:eastAsia="Times New Roman" w:hAnsi="Times New Roman" w:cs="Times New Roman"/>
          <w:sz w:val="28"/>
          <w:szCs w:val="28"/>
        </w:rPr>
        <w:t>Штангенциркуль 250мм с глубиномером-1шт.;</w:t>
      </w:r>
    </w:p>
    <w:p w14:paraId="6AD4C965" w14:textId="71821982" w:rsidR="00822021" w:rsidRPr="00DD04F4" w:rsidRDefault="00822021" w:rsidP="00DD04F4">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0"/>
        <w:jc w:val="both"/>
        <w:rPr>
          <w:rFonts w:ascii="Times New Roman" w:eastAsia="Times New Roman" w:hAnsi="Times New Roman" w:cs="Times New Roman"/>
          <w:sz w:val="28"/>
          <w:szCs w:val="28"/>
        </w:rPr>
      </w:pPr>
      <w:r w:rsidRPr="00DD04F4">
        <w:rPr>
          <w:rFonts w:ascii="Times New Roman" w:eastAsia="Times New Roman" w:hAnsi="Times New Roman" w:cs="Times New Roman"/>
          <w:sz w:val="28"/>
          <w:szCs w:val="28"/>
        </w:rPr>
        <w:t>Штангенциркуль разметочный-1шт.;</w:t>
      </w:r>
    </w:p>
    <w:p w14:paraId="003F1551" w14:textId="308821B6" w:rsidR="00822021" w:rsidRPr="00DD04F4" w:rsidRDefault="00822021" w:rsidP="00DD04F4">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0"/>
        <w:jc w:val="both"/>
        <w:rPr>
          <w:rFonts w:ascii="Times New Roman" w:eastAsia="Times New Roman" w:hAnsi="Times New Roman" w:cs="Times New Roman"/>
          <w:sz w:val="28"/>
          <w:szCs w:val="28"/>
        </w:rPr>
      </w:pPr>
      <w:r w:rsidRPr="00DD04F4">
        <w:rPr>
          <w:rFonts w:ascii="Times New Roman" w:eastAsia="Times New Roman" w:hAnsi="Times New Roman" w:cs="Times New Roman"/>
          <w:sz w:val="28"/>
          <w:szCs w:val="28"/>
        </w:rPr>
        <w:t>Кернер-1шт.;</w:t>
      </w:r>
    </w:p>
    <w:p w14:paraId="0F216E04" w14:textId="782EA54B" w:rsidR="00822021" w:rsidRPr="00DD04F4" w:rsidRDefault="00822021" w:rsidP="00DD04F4">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0"/>
        <w:jc w:val="both"/>
        <w:rPr>
          <w:rFonts w:ascii="Times New Roman" w:eastAsia="Times New Roman" w:hAnsi="Times New Roman" w:cs="Times New Roman"/>
          <w:sz w:val="28"/>
          <w:szCs w:val="28"/>
        </w:rPr>
      </w:pPr>
      <w:r w:rsidRPr="00DD04F4">
        <w:rPr>
          <w:rFonts w:ascii="Times New Roman" w:eastAsia="Times New Roman" w:hAnsi="Times New Roman" w:cs="Times New Roman"/>
          <w:sz w:val="28"/>
          <w:szCs w:val="28"/>
        </w:rPr>
        <w:t>Угольник поверочный -1 шт.;</w:t>
      </w:r>
    </w:p>
    <w:p w14:paraId="10863BAA" w14:textId="2DD24F08" w:rsidR="00822021" w:rsidRPr="00DD04F4" w:rsidRDefault="00822021" w:rsidP="00DD04F4">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0"/>
        <w:jc w:val="both"/>
        <w:rPr>
          <w:rFonts w:ascii="Times New Roman" w:eastAsia="Times New Roman" w:hAnsi="Times New Roman" w:cs="Times New Roman"/>
          <w:sz w:val="28"/>
          <w:szCs w:val="28"/>
        </w:rPr>
      </w:pPr>
      <w:r w:rsidRPr="00DD04F4">
        <w:rPr>
          <w:rFonts w:ascii="Times New Roman" w:eastAsia="Times New Roman" w:hAnsi="Times New Roman" w:cs="Times New Roman"/>
          <w:sz w:val="28"/>
          <w:szCs w:val="28"/>
        </w:rPr>
        <w:t>Магнитные угольники -2 шт.;</w:t>
      </w:r>
    </w:p>
    <w:p w14:paraId="08ABB10C" w14:textId="4C3BD11E" w:rsidR="00822021" w:rsidRPr="00DD04F4" w:rsidRDefault="00822021" w:rsidP="00DD04F4">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0"/>
        <w:jc w:val="both"/>
        <w:rPr>
          <w:rFonts w:ascii="Times New Roman" w:eastAsia="Times New Roman" w:hAnsi="Times New Roman" w:cs="Times New Roman"/>
          <w:sz w:val="28"/>
          <w:szCs w:val="28"/>
        </w:rPr>
      </w:pPr>
      <w:r w:rsidRPr="00DD04F4">
        <w:rPr>
          <w:rFonts w:ascii="Times New Roman" w:eastAsia="Times New Roman" w:hAnsi="Times New Roman" w:cs="Times New Roman"/>
          <w:sz w:val="28"/>
          <w:szCs w:val="28"/>
        </w:rPr>
        <w:t>Очки защитные прозрачные-1 шт.;</w:t>
      </w:r>
    </w:p>
    <w:p w14:paraId="3DB3DF8D" w14:textId="78FE3B74" w:rsidR="00822021" w:rsidRPr="00DD04F4" w:rsidRDefault="00822021" w:rsidP="00DD04F4">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0"/>
        <w:jc w:val="both"/>
        <w:rPr>
          <w:rFonts w:ascii="Times New Roman" w:eastAsia="Times New Roman" w:hAnsi="Times New Roman" w:cs="Times New Roman"/>
          <w:sz w:val="28"/>
          <w:szCs w:val="28"/>
        </w:rPr>
      </w:pPr>
      <w:r w:rsidRPr="00DD04F4">
        <w:rPr>
          <w:rFonts w:ascii="Times New Roman" w:eastAsia="Times New Roman" w:hAnsi="Times New Roman" w:cs="Times New Roman"/>
          <w:sz w:val="28"/>
          <w:szCs w:val="28"/>
        </w:rPr>
        <w:t>Маска сварочная –хамелеон (запасной светофильтр) -1 шт.;</w:t>
      </w:r>
    </w:p>
    <w:p w14:paraId="3893E71E" w14:textId="5A729656" w:rsidR="00822021" w:rsidRPr="00DD04F4" w:rsidRDefault="00822021" w:rsidP="00DD04F4">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0"/>
        <w:jc w:val="both"/>
        <w:rPr>
          <w:rFonts w:ascii="Times New Roman" w:eastAsia="Times New Roman" w:hAnsi="Times New Roman" w:cs="Times New Roman"/>
          <w:sz w:val="28"/>
          <w:szCs w:val="28"/>
        </w:rPr>
      </w:pPr>
      <w:r w:rsidRPr="00DD04F4">
        <w:rPr>
          <w:rFonts w:ascii="Times New Roman" w:eastAsia="Times New Roman" w:hAnsi="Times New Roman" w:cs="Times New Roman"/>
          <w:sz w:val="28"/>
          <w:szCs w:val="28"/>
        </w:rPr>
        <w:t>Респиратор – 3 шт.;</w:t>
      </w:r>
    </w:p>
    <w:p w14:paraId="1D162D1D" w14:textId="2E7AE408" w:rsidR="00822021" w:rsidRPr="00DD04F4" w:rsidRDefault="00822021" w:rsidP="00DD04F4">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0"/>
        <w:jc w:val="both"/>
        <w:rPr>
          <w:rFonts w:ascii="Times New Roman" w:eastAsia="Times New Roman" w:hAnsi="Times New Roman" w:cs="Times New Roman"/>
          <w:sz w:val="28"/>
          <w:szCs w:val="28"/>
        </w:rPr>
      </w:pPr>
      <w:r w:rsidRPr="00DD04F4">
        <w:rPr>
          <w:rFonts w:ascii="Times New Roman" w:eastAsia="Times New Roman" w:hAnsi="Times New Roman" w:cs="Times New Roman"/>
          <w:sz w:val="28"/>
          <w:szCs w:val="28"/>
        </w:rPr>
        <w:t>Костюм сварщика -1 комплект;</w:t>
      </w:r>
    </w:p>
    <w:p w14:paraId="76CD6263" w14:textId="7D404569" w:rsidR="00822021" w:rsidRPr="00DD04F4" w:rsidRDefault="00822021" w:rsidP="00DD04F4">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0"/>
        <w:jc w:val="both"/>
        <w:rPr>
          <w:rFonts w:ascii="Times New Roman" w:eastAsia="Times New Roman" w:hAnsi="Times New Roman" w:cs="Times New Roman"/>
          <w:sz w:val="28"/>
          <w:szCs w:val="28"/>
        </w:rPr>
      </w:pPr>
      <w:r w:rsidRPr="00DD04F4">
        <w:rPr>
          <w:rFonts w:ascii="Times New Roman" w:eastAsia="Times New Roman" w:hAnsi="Times New Roman" w:cs="Times New Roman"/>
          <w:sz w:val="28"/>
          <w:szCs w:val="28"/>
        </w:rPr>
        <w:t>Обувь сварочная- 1 пара;</w:t>
      </w:r>
    </w:p>
    <w:p w14:paraId="40445A4A" w14:textId="61A76F74" w:rsidR="00822021" w:rsidRPr="00DD04F4" w:rsidRDefault="00822021" w:rsidP="00DD04F4">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0"/>
        <w:jc w:val="both"/>
        <w:rPr>
          <w:rFonts w:ascii="Times New Roman" w:eastAsia="Times New Roman" w:hAnsi="Times New Roman" w:cs="Times New Roman"/>
          <w:sz w:val="28"/>
          <w:szCs w:val="28"/>
        </w:rPr>
      </w:pPr>
      <w:r w:rsidRPr="00DD04F4">
        <w:rPr>
          <w:rFonts w:ascii="Times New Roman" w:eastAsia="Times New Roman" w:hAnsi="Times New Roman" w:cs="Times New Roman"/>
          <w:sz w:val="28"/>
          <w:szCs w:val="28"/>
        </w:rPr>
        <w:t>Краги сварщика для ММА и MIG/MAG- 1 пара;</w:t>
      </w:r>
    </w:p>
    <w:p w14:paraId="11277570" w14:textId="37602C12" w:rsidR="00822021" w:rsidRPr="00DD04F4" w:rsidRDefault="00822021" w:rsidP="00DD04F4">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0"/>
        <w:jc w:val="both"/>
        <w:rPr>
          <w:rFonts w:ascii="Times New Roman" w:eastAsia="Times New Roman" w:hAnsi="Times New Roman" w:cs="Times New Roman"/>
          <w:sz w:val="28"/>
          <w:szCs w:val="28"/>
        </w:rPr>
      </w:pPr>
      <w:r w:rsidRPr="00DD04F4">
        <w:rPr>
          <w:rFonts w:ascii="Times New Roman" w:eastAsia="Times New Roman" w:hAnsi="Times New Roman" w:cs="Times New Roman"/>
          <w:sz w:val="28"/>
          <w:szCs w:val="28"/>
        </w:rPr>
        <w:t>Беруши- 3 пары</w:t>
      </w:r>
      <w:r w:rsidR="00DD04F4" w:rsidRPr="00DD04F4">
        <w:rPr>
          <w:rFonts w:ascii="Times New Roman" w:eastAsia="Times New Roman" w:hAnsi="Times New Roman" w:cs="Times New Roman"/>
          <w:sz w:val="28"/>
          <w:szCs w:val="28"/>
        </w:rPr>
        <w:t>/</w:t>
      </w:r>
    </w:p>
    <w:p w14:paraId="31D0F320" w14:textId="77777777" w:rsidR="00822021" w:rsidRPr="00DD04F4" w:rsidRDefault="00822021" w:rsidP="00DD04F4">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0"/>
        <w:jc w:val="both"/>
        <w:rPr>
          <w:rFonts w:ascii="Times New Roman" w:eastAsia="Times New Roman" w:hAnsi="Times New Roman" w:cs="Times New Roman"/>
          <w:sz w:val="28"/>
          <w:szCs w:val="28"/>
        </w:rPr>
      </w:pPr>
      <w:r w:rsidRPr="00DD04F4">
        <w:rPr>
          <w:rFonts w:ascii="Times New Roman" w:eastAsia="Times New Roman" w:hAnsi="Times New Roman" w:cs="Times New Roman"/>
          <w:sz w:val="28"/>
          <w:szCs w:val="28"/>
        </w:rPr>
        <w:t>Личный инструмент участника является рекомендованным минимальным набором инструмента и расходных частей. Участник может применять дополнительные инструменты и аксессуары.</w:t>
      </w:r>
    </w:p>
    <w:p w14:paraId="380BD743" w14:textId="77777777" w:rsidR="00822021" w:rsidRPr="00DD04F4" w:rsidRDefault="00822021" w:rsidP="00DD04F4">
      <w:pPr>
        <w:pStyle w:val="-2"/>
        <w:ind w:firstLine="709"/>
        <w:jc w:val="both"/>
        <w:rPr>
          <w:rFonts w:ascii="Times New Roman" w:hAnsi="Times New Roman"/>
          <w:szCs w:val="28"/>
        </w:rPr>
      </w:pPr>
      <w:bookmarkStart w:id="21" w:name="_Toc150879085"/>
      <w:bookmarkStart w:id="22" w:name="_Toc182340740"/>
      <w:r w:rsidRPr="00DD04F4">
        <w:rPr>
          <w:rFonts w:ascii="Times New Roman" w:hAnsi="Times New Roman"/>
          <w:szCs w:val="28"/>
        </w:rPr>
        <w:t>2.2.</w:t>
      </w:r>
      <w:r w:rsidRPr="00DD04F4">
        <w:rPr>
          <w:rFonts w:ascii="Times New Roman" w:hAnsi="Times New Roman"/>
          <w:i/>
          <w:szCs w:val="28"/>
        </w:rPr>
        <w:t xml:space="preserve"> </w:t>
      </w:r>
      <w:r w:rsidRPr="00DD04F4">
        <w:rPr>
          <w:rFonts w:ascii="Times New Roman" w:hAnsi="Times New Roman"/>
          <w:szCs w:val="28"/>
        </w:rPr>
        <w:t>Материалы, оборудование и инструменты, запрещенные на площадке</w:t>
      </w:r>
      <w:bookmarkEnd w:id="21"/>
      <w:bookmarkEnd w:id="22"/>
    </w:p>
    <w:p w14:paraId="394DE781" w14:textId="77777777" w:rsidR="00822021" w:rsidRPr="00DD04F4" w:rsidRDefault="00822021" w:rsidP="00DD04F4">
      <w:pPr>
        <w:spacing w:after="0" w:line="360" w:lineRule="auto"/>
        <w:jc w:val="both"/>
        <w:rPr>
          <w:rFonts w:ascii="Times New Roman" w:eastAsia="Times New Roman" w:hAnsi="Times New Roman" w:cs="Times New Roman"/>
          <w:sz w:val="28"/>
          <w:szCs w:val="28"/>
        </w:rPr>
      </w:pPr>
      <w:r w:rsidRPr="00DD04F4">
        <w:rPr>
          <w:rFonts w:ascii="Times New Roman" w:eastAsia="Times New Roman" w:hAnsi="Times New Roman" w:cs="Times New Roman"/>
          <w:sz w:val="28"/>
          <w:szCs w:val="28"/>
        </w:rPr>
        <w:t>Мобильные устройства, дополнительные элементы конструкции для изготовления конструкции, СИЗ не соответствующие уровню защиты.</w:t>
      </w:r>
    </w:p>
    <w:p w14:paraId="7CB7023F" w14:textId="77777777" w:rsidR="00822021" w:rsidRPr="00DD04F4" w:rsidRDefault="00822021" w:rsidP="00DD04F4">
      <w:pPr>
        <w:pStyle w:val="-1"/>
        <w:jc w:val="center"/>
        <w:rPr>
          <w:rFonts w:ascii="Times New Roman" w:hAnsi="Times New Roman"/>
          <w:color w:val="auto"/>
          <w:sz w:val="28"/>
          <w:szCs w:val="28"/>
        </w:rPr>
      </w:pPr>
      <w:bookmarkStart w:id="23" w:name="_Toc150879086"/>
      <w:bookmarkStart w:id="24" w:name="_Toc182340741"/>
      <w:r w:rsidRPr="00DD04F4">
        <w:rPr>
          <w:rFonts w:ascii="Times New Roman" w:hAnsi="Times New Roman"/>
          <w:color w:val="auto"/>
          <w:sz w:val="28"/>
          <w:szCs w:val="28"/>
        </w:rPr>
        <w:t>3. Приложения</w:t>
      </w:r>
      <w:bookmarkEnd w:id="23"/>
      <w:bookmarkEnd w:id="24"/>
    </w:p>
    <w:p w14:paraId="13DE288B" w14:textId="77777777" w:rsidR="00822021" w:rsidRPr="00DD04F4" w:rsidRDefault="00822021" w:rsidP="00DD04F4">
      <w:pPr>
        <w:autoSpaceDE w:val="0"/>
        <w:autoSpaceDN w:val="0"/>
        <w:adjustRightInd w:val="0"/>
        <w:spacing w:after="0" w:line="360" w:lineRule="auto"/>
        <w:jc w:val="both"/>
        <w:rPr>
          <w:rFonts w:ascii="Times New Roman" w:hAnsi="Times New Roman" w:cs="Times New Roman"/>
          <w:sz w:val="28"/>
          <w:szCs w:val="28"/>
        </w:rPr>
      </w:pPr>
      <w:r w:rsidRPr="00DD04F4">
        <w:rPr>
          <w:rFonts w:ascii="Times New Roman" w:hAnsi="Times New Roman" w:cs="Times New Roman"/>
          <w:sz w:val="28"/>
          <w:szCs w:val="28"/>
        </w:rPr>
        <w:t>Приложение №1 Инструкция по заполнению матрицы конкурсного задания</w:t>
      </w:r>
    </w:p>
    <w:p w14:paraId="4CC62780" w14:textId="77777777" w:rsidR="00822021" w:rsidRPr="00DD04F4" w:rsidRDefault="00822021" w:rsidP="00DD04F4">
      <w:pPr>
        <w:autoSpaceDE w:val="0"/>
        <w:autoSpaceDN w:val="0"/>
        <w:adjustRightInd w:val="0"/>
        <w:spacing w:after="0" w:line="360" w:lineRule="auto"/>
        <w:jc w:val="both"/>
        <w:rPr>
          <w:rFonts w:ascii="Times New Roman" w:hAnsi="Times New Roman" w:cs="Times New Roman"/>
          <w:sz w:val="28"/>
          <w:szCs w:val="28"/>
        </w:rPr>
      </w:pPr>
      <w:r w:rsidRPr="00DD04F4">
        <w:rPr>
          <w:rFonts w:ascii="Times New Roman" w:hAnsi="Times New Roman" w:cs="Times New Roman"/>
          <w:sz w:val="28"/>
          <w:szCs w:val="28"/>
        </w:rPr>
        <w:t>Приложение №2 Матрица конкурсного задания</w:t>
      </w:r>
    </w:p>
    <w:p w14:paraId="68E62C85" w14:textId="77777777" w:rsidR="00822021" w:rsidRPr="00DD04F4" w:rsidRDefault="00822021" w:rsidP="00DD04F4">
      <w:pPr>
        <w:autoSpaceDE w:val="0"/>
        <w:autoSpaceDN w:val="0"/>
        <w:adjustRightInd w:val="0"/>
        <w:spacing w:after="0" w:line="360" w:lineRule="auto"/>
        <w:jc w:val="both"/>
        <w:rPr>
          <w:rFonts w:ascii="Times New Roman" w:hAnsi="Times New Roman" w:cs="Times New Roman"/>
          <w:sz w:val="28"/>
          <w:szCs w:val="28"/>
        </w:rPr>
      </w:pPr>
      <w:r w:rsidRPr="00DD04F4">
        <w:rPr>
          <w:rFonts w:ascii="Times New Roman" w:hAnsi="Times New Roman" w:cs="Times New Roman"/>
          <w:sz w:val="28"/>
          <w:szCs w:val="28"/>
        </w:rPr>
        <w:t>Приложение №3 Критерии оценки</w:t>
      </w:r>
    </w:p>
    <w:p w14:paraId="6146CE0B" w14:textId="77777777" w:rsidR="00822021" w:rsidRPr="00DD04F4" w:rsidRDefault="00822021" w:rsidP="00DD04F4">
      <w:pPr>
        <w:autoSpaceDE w:val="0"/>
        <w:autoSpaceDN w:val="0"/>
        <w:adjustRightInd w:val="0"/>
        <w:spacing w:after="0" w:line="360" w:lineRule="auto"/>
        <w:jc w:val="both"/>
        <w:rPr>
          <w:rFonts w:ascii="Times New Roman" w:hAnsi="Times New Roman" w:cs="Times New Roman"/>
          <w:sz w:val="28"/>
          <w:szCs w:val="28"/>
        </w:rPr>
      </w:pPr>
      <w:r w:rsidRPr="00DD04F4">
        <w:rPr>
          <w:rFonts w:ascii="Times New Roman" w:hAnsi="Times New Roman" w:cs="Times New Roman"/>
          <w:sz w:val="28"/>
          <w:szCs w:val="28"/>
        </w:rPr>
        <w:t>Приложение №4 Инструкция по охране труда и технике безопасности по компетенции «Судоремонт».</w:t>
      </w:r>
    </w:p>
    <w:p w14:paraId="2574534B" w14:textId="7F87824E" w:rsidR="00822021" w:rsidRPr="00DD04F4" w:rsidRDefault="00822021" w:rsidP="00DD04F4">
      <w:pPr>
        <w:autoSpaceDE w:val="0"/>
        <w:autoSpaceDN w:val="0"/>
        <w:adjustRightInd w:val="0"/>
        <w:spacing w:after="0" w:line="360" w:lineRule="auto"/>
        <w:jc w:val="both"/>
        <w:rPr>
          <w:rFonts w:ascii="Times New Roman" w:eastAsia="Times New Roman" w:hAnsi="Times New Roman" w:cs="Times New Roman"/>
          <w:i/>
          <w:iCs/>
          <w:sz w:val="28"/>
          <w:szCs w:val="28"/>
          <w:lang w:eastAsia="ru-RU"/>
        </w:rPr>
      </w:pPr>
      <w:r w:rsidRPr="00DD04F4">
        <w:rPr>
          <w:rFonts w:ascii="Times New Roman" w:hAnsi="Times New Roman" w:cs="Times New Roman"/>
          <w:sz w:val="28"/>
          <w:szCs w:val="28"/>
        </w:rPr>
        <w:t>Приложение № 5 Чертежи</w:t>
      </w:r>
      <w:r w:rsidR="00D765B3" w:rsidRPr="00DD04F4">
        <w:rPr>
          <w:rFonts w:ascii="Times New Roman" w:hAnsi="Times New Roman" w:cs="Times New Roman"/>
          <w:sz w:val="28"/>
          <w:szCs w:val="28"/>
        </w:rPr>
        <w:t xml:space="preserve"> и</w:t>
      </w:r>
      <w:r w:rsidRPr="00DD04F4">
        <w:rPr>
          <w:rFonts w:ascii="Times New Roman" w:hAnsi="Times New Roman" w:cs="Times New Roman"/>
          <w:sz w:val="28"/>
          <w:szCs w:val="28"/>
        </w:rPr>
        <w:t xml:space="preserve"> спецификация</w:t>
      </w:r>
      <w:r w:rsidR="00D765B3" w:rsidRPr="00DD04F4">
        <w:rPr>
          <w:rFonts w:ascii="Times New Roman" w:hAnsi="Times New Roman" w:cs="Times New Roman"/>
          <w:sz w:val="28"/>
          <w:szCs w:val="28"/>
        </w:rPr>
        <w:t>.</w:t>
      </w:r>
      <w:r w:rsidRPr="00DD04F4">
        <w:rPr>
          <w:rFonts w:ascii="Times New Roman" w:hAnsi="Times New Roman" w:cs="Times New Roman"/>
          <w:sz w:val="28"/>
          <w:szCs w:val="28"/>
        </w:rPr>
        <w:t xml:space="preserve"> </w:t>
      </w:r>
    </w:p>
    <w:sectPr w:rsidR="00822021" w:rsidRPr="00DD04F4" w:rsidSect="00473C4A">
      <w:footerReference w:type="default" r:id="rId9"/>
      <w:footerReference w:type="first" r:id="rId10"/>
      <w:pgSz w:w="11906" w:h="16838"/>
      <w:pgMar w:top="1134" w:right="849" w:bottom="1134" w:left="1418" w:header="624"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2A45D" w14:textId="77777777" w:rsidR="00DA7A52" w:rsidRDefault="00DA7A52" w:rsidP="00970F49">
      <w:pPr>
        <w:spacing w:after="0" w:line="240" w:lineRule="auto"/>
      </w:pPr>
      <w:r>
        <w:separator/>
      </w:r>
    </w:p>
  </w:endnote>
  <w:endnote w:type="continuationSeparator" w:id="0">
    <w:p w14:paraId="031372A9" w14:textId="77777777" w:rsidR="00DA7A52" w:rsidRDefault="00DA7A52"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104416"/>
      <w:docPartObj>
        <w:docPartGallery w:val="Page Numbers (Bottom of Page)"/>
        <w:docPartUnique/>
      </w:docPartObj>
    </w:sdtPr>
    <w:sdtEndPr/>
    <w:sdtContent>
      <w:p w14:paraId="25CDE468" w14:textId="400C7593" w:rsidR="00473C4A" w:rsidRDefault="00473C4A">
        <w:pPr>
          <w:pStyle w:val="a7"/>
          <w:jc w:val="right"/>
        </w:pPr>
        <w:r>
          <w:fldChar w:fldCharType="begin"/>
        </w:r>
        <w:r>
          <w:instrText>PAGE   \* MERGEFORMAT</w:instrText>
        </w:r>
        <w:r>
          <w:fldChar w:fldCharType="separate"/>
        </w:r>
        <w:r w:rsidR="00C34D0A">
          <w:rPr>
            <w:noProof/>
          </w:rPr>
          <w:t>2</w:t>
        </w:r>
        <w:r>
          <w:fldChar w:fldCharType="end"/>
        </w:r>
      </w:p>
    </w:sdtContent>
  </w:sdt>
  <w:p w14:paraId="4954A654" w14:textId="77777777" w:rsidR="00FC6098" w:rsidRDefault="00FC609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EF7A" w14:textId="1326888F" w:rsidR="00473C4A" w:rsidRDefault="00473C4A">
    <w:pPr>
      <w:pStyle w:val="a7"/>
      <w:jc w:val="right"/>
    </w:pPr>
  </w:p>
  <w:p w14:paraId="53CBA541" w14:textId="77777777" w:rsidR="00473C4A" w:rsidRDefault="00473C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A983D" w14:textId="77777777" w:rsidR="00DA7A52" w:rsidRDefault="00DA7A52" w:rsidP="00970F49">
      <w:pPr>
        <w:spacing w:after="0" w:line="240" w:lineRule="auto"/>
      </w:pPr>
      <w:r>
        <w:separator/>
      </w:r>
    </w:p>
  </w:footnote>
  <w:footnote w:type="continuationSeparator" w:id="0">
    <w:p w14:paraId="2352DE9A" w14:textId="77777777" w:rsidR="00DA7A52" w:rsidRDefault="00DA7A52" w:rsidP="00970F49">
      <w:pPr>
        <w:spacing w:after="0" w:line="240" w:lineRule="auto"/>
      </w:pPr>
      <w:r>
        <w:continuationSeparator/>
      </w:r>
    </w:p>
  </w:footnote>
  <w:footnote w:id="1">
    <w:p w14:paraId="735CB1D8" w14:textId="77777777" w:rsidR="00822021" w:rsidRDefault="00822021" w:rsidP="00822021">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6"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3"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16"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9"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8"/>
  </w:num>
  <w:num w:numId="3">
    <w:abstractNumId w:val="6"/>
  </w:num>
  <w:num w:numId="4">
    <w:abstractNumId w:val="1"/>
  </w:num>
  <w:num w:numId="5">
    <w:abstractNumId w:val="0"/>
  </w:num>
  <w:num w:numId="6">
    <w:abstractNumId w:val="9"/>
  </w:num>
  <w:num w:numId="7">
    <w:abstractNumId w:val="2"/>
  </w:num>
  <w:num w:numId="8">
    <w:abstractNumId w:val="5"/>
  </w:num>
  <w:num w:numId="9">
    <w:abstractNumId w:val="18"/>
  </w:num>
  <w:num w:numId="10">
    <w:abstractNumId w:val="7"/>
  </w:num>
  <w:num w:numId="11">
    <w:abstractNumId w:val="3"/>
  </w:num>
  <w:num w:numId="12">
    <w:abstractNumId w:val="10"/>
  </w:num>
  <w:num w:numId="13">
    <w:abstractNumId w:val="21"/>
  </w:num>
  <w:num w:numId="14">
    <w:abstractNumId w:val="11"/>
  </w:num>
  <w:num w:numId="15">
    <w:abstractNumId w:val="19"/>
  </w:num>
  <w:num w:numId="16">
    <w:abstractNumId w:val="22"/>
  </w:num>
  <w:num w:numId="17">
    <w:abstractNumId w:val="20"/>
  </w:num>
  <w:num w:numId="18">
    <w:abstractNumId w:val="17"/>
  </w:num>
  <w:num w:numId="19">
    <w:abstractNumId w:val="13"/>
  </w:num>
  <w:num w:numId="20">
    <w:abstractNumId w:val="15"/>
  </w:num>
  <w:num w:numId="21">
    <w:abstractNumId w:val="12"/>
  </w:num>
  <w:num w:numId="22">
    <w:abstractNumId w:val="4"/>
  </w:num>
  <w:num w:numId="23">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21CCE"/>
    <w:rsid w:val="000244DA"/>
    <w:rsid w:val="00024F7D"/>
    <w:rsid w:val="00034F77"/>
    <w:rsid w:val="00041A78"/>
    <w:rsid w:val="00054C98"/>
    <w:rsid w:val="00056CDE"/>
    <w:rsid w:val="00067386"/>
    <w:rsid w:val="000732FF"/>
    <w:rsid w:val="00081D65"/>
    <w:rsid w:val="000A1F96"/>
    <w:rsid w:val="000B3397"/>
    <w:rsid w:val="000B55A2"/>
    <w:rsid w:val="000C2FBF"/>
    <w:rsid w:val="000D258B"/>
    <w:rsid w:val="000D43CC"/>
    <w:rsid w:val="000D4C46"/>
    <w:rsid w:val="000D74AA"/>
    <w:rsid w:val="000F0FC3"/>
    <w:rsid w:val="00100FE1"/>
    <w:rsid w:val="001024BE"/>
    <w:rsid w:val="00106738"/>
    <w:rsid w:val="00114D79"/>
    <w:rsid w:val="001229E8"/>
    <w:rsid w:val="00127743"/>
    <w:rsid w:val="00137545"/>
    <w:rsid w:val="0015561E"/>
    <w:rsid w:val="001627D5"/>
    <w:rsid w:val="0017612A"/>
    <w:rsid w:val="001B4B65"/>
    <w:rsid w:val="001C1282"/>
    <w:rsid w:val="001C63E7"/>
    <w:rsid w:val="001E1DF9"/>
    <w:rsid w:val="00220E70"/>
    <w:rsid w:val="002228E8"/>
    <w:rsid w:val="00237603"/>
    <w:rsid w:val="00247E8C"/>
    <w:rsid w:val="00270E01"/>
    <w:rsid w:val="002776A1"/>
    <w:rsid w:val="0029547E"/>
    <w:rsid w:val="002B1426"/>
    <w:rsid w:val="002B3DBB"/>
    <w:rsid w:val="002F2906"/>
    <w:rsid w:val="0030424F"/>
    <w:rsid w:val="00312402"/>
    <w:rsid w:val="0032065E"/>
    <w:rsid w:val="003242E1"/>
    <w:rsid w:val="00333911"/>
    <w:rsid w:val="00334165"/>
    <w:rsid w:val="003531E7"/>
    <w:rsid w:val="003601A4"/>
    <w:rsid w:val="0037535C"/>
    <w:rsid w:val="003815C7"/>
    <w:rsid w:val="003934F8"/>
    <w:rsid w:val="00397A1B"/>
    <w:rsid w:val="003A21C8"/>
    <w:rsid w:val="003C1D7A"/>
    <w:rsid w:val="003C5F97"/>
    <w:rsid w:val="003D1E51"/>
    <w:rsid w:val="004254FE"/>
    <w:rsid w:val="00436FFC"/>
    <w:rsid w:val="00437D28"/>
    <w:rsid w:val="0044354A"/>
    <w:rsid w:val="00454353"/>
    <w:rsid w:val="00461AC6"/>
    <w:rsid w:val="00473C4A"/>
    <w:rsid w:val="0047429B"/>
    <w:rsid w:val="004904C5"/>
    <w:rsid w:val="004917C4"/>
    <w:rsid w:val="004A07A5"/>
    <w:rsid w:val="004B692B"/>
    <w:rsid w:val="004C3CAF"/>
    <w:rsid w:val="004C703E"/>
    <w:rsid w:val="004D096E"/>
    <w:rsid w:val="004E785E"/>
    <w:rsid w:val="004E7905"/>
    <w:rsid w:val="005055FF"/>
    <w:rsid w:val="00510059"/>
    <w:rsid w:val="00554CBB"/>
    <w:rsid w:val="005560AC"/>
    <w:rsid w:val="00557CC0"/>
    <w:rsid w:val="0056194A"/>
    <w:rsid w:val="00565B7C"/>
    <w:rsid w:val="005A1625"/>
    <w:rsid w:val="005A203B"/>
    <w:rsid w:val="005B05D5"/>
    <w:rsid w:val="005B0DEC"/>
    <w:rsid w:val="005B66FC"/>
    <w:rsid w:val="005C6A23"/>
    <w:rsid w:val="005E30DC"/>
    <w:rsid w:val="00605DD7"/>
    <w:rsid w:val="0060658F"/>
    <w:rsid w:val="00613219"/>
    <w:rsid w:val="0062789A"/>
    <w:rsid w:val="0063396F"/>
    <w:rsid w:val="00640E46"/>
    <w:rsid w:val="0064179C"/>
    <w:rsid w:val="00643A8A"/>
    <w:rsid w:val="0064491A"/>
    <w:rsid w:val="00653B50"/>
    <w:rsid w:val="00666BDD"/>
    <w:rsid w:val="006776B4"/>
    <w:rsid w:val="006873B8"/>
    <w:rsid w:val="006A4EFB"/>
    <w:rsid w:val="006B0FEA"/>
    <w:rsid w:val="006C6D6D"/>
    <w:rsid w:val="006C7A3B"/>
    <w:rsid w:val="006C7CE4"/>
    <w:rsid w:val="006F4464"/>
    <w:rsid w:val="00714CA4"/>
    <w:rsid w:val="007250D9"/>
    <w:rsid w:val="007274B8"/>
    <w:rsid w:val="00727F97"/>
    <w:rsid w:val="00730AE0"/>
    <w:rsid w:val="0074372D"/>
    <w:rsid w:val="007604F9"/>
    <w:rsid w:val="00764773"/>
    <w:rsid w:val="007735DC"/>
    <w:rsid w:val="0078311A"/>
    <w:rsid w:val="00791D70"/>
    <w:rsid w:val="007A61C5"/>
    <w:rsid w:val="007A6888"/>
    <w:rsid w:val="007B0DCC"/>
    <w:rsid w:val="007B2222"/>
    <w:rsid w:val="007B3FD5"/>
    <w:rsid w:val="007D3601"/>
    <w:rsid w:val="007D6C20"/>
    <w:rsid w:val="007E73B4"/>
    <w:rsid w:val="00812516"/>
    <w:rsid w:val="00822021"/>
    <w:rsid w:val="00832EBB"/>
    <w:rsid w:val="00834734"/>
    <w:rsid w:val="00835BF6"/>
    <w:rsid w:val="008761F3"/>
    <w:rsid w:val="00881DD2"/>
    <w:rsid w:val="00882B54"/>
    <w:rsid w:val="008912AE"/>
    <w:rsid w:val="008B0F23"/>
    <w:rsid w:val="008B560B"/>
    <w:rsid w:val="008C41F7"/>
    <w:rsid w:val="008D6DCF"/>
    <w:rsid w:val="008E5424"/>
    <w:rsid w:val="00900604"/>
    <w:rsid w:val="00901689"/>
    <w:rsid w:val="009018F0"/>
    <w:rsid w:val="00906E82"/>
    <w:rsid w:val="009203A8"/>
    <w:rsid w:val="009440D0"/>
    <w:rsid w:val="00945E13"/>
    <w:rsid w:val="00953113"/>
    <w:rsid w:val="00954B97"/>
    <w:rsid w:val="00955127"/>
    <w:rsid w:val="00956BC9"/>
    <w:rsid w:val="00961DA0"/>
    <w:rsid w:val="00970F49"/>
    <w:rsid w:val="009715DA"/>
    <w:rsid w:val="00976338"/>
    <w:rsid w:val="00992D9C"/>
    <w:rsid w:val="009931F0"/>
    <w:rsid w:val="009955F8"/>
    <w:rsid w:val="009A1CBC"/>
    <w:rsid w:val="009A36AD"/>
    <w:rsid w:val="009B18A2"/>
    <w:rsid w:val="009C6127"/>
    <w:rsid w:val="009D04EE"/>
    <w:rsid w:val="009E37D3"/>
    <w:rsid w:val="009E52E7"/>
    <w:rsid w:val="009E5BD9"/>
    <w:rsid w:val="009F57C0"/>
    <w:rsid w:val="00A0510D"/>
    <w:rsid w:val="00A11569"/>
    <w:rsid w:val="00A204BB"/>
    <w:rsid w:val="00A20A67"/>
    <w:rsid w:val="00A27EE4"/>
    <w:rsid w:val="00A36EE2"/>
    <w:rsid w:val="00A4187F"/>
    <w:rsid w:val="00A57976"/>
    <w:rsid w:val="00A636B8"/>
    <w:rsid w:val="00A6671B"/>
    <w:rsid w:val="00A8496D"/>
    <w:rsid w:val="00A85D42"/>
    <w:rsid w:val="00A87627"/>
    <w:rsid w:val="00A91D4B"/>
    <w:rsid w:val="00A962D4"/>
    <w:rsid w:val="00A9790B"/>
    <w:rsid w:val="00AA2B8A"/>
    <w:rsid w:val="00AD2200"/>
    <w:rsid w:val="00AE6AB7"/>
    <w:rsid w:val="00AE7A32"/>
    <w:rsid w:val="00B162B5"/>
    <w:rsid w:val="00B236AD"/>
    <w:rsid w:val="00B30A26"/>
    <w:rsid w:val="00B330F5"/>
    <w:rsid w:val="00B3384D"/>
    <w:rsid w:val="00B37579"/>
    <w:rsid w:val="00B40FFB"/>
    <w:rsid w:val="00B4196F"/>
    <w:rsid w:val="00B45392"/>
    <w:rsid w:val="00B45AA4"/>
    <w:rsid w:val="00B610A2"/>
    <w:rsid w:val="00BA2CF0"/>
    <w:rsid w:val="00BC3813"/>
    <w:rsid w:val="00BC7808"/>
    <w:rsid w:val="00BE099A"/>
    <w:rsid w:val="00C06EBC"/>
    <w:rsid w:val="00C0723F"/>
    <w:rsid w:val="00C121F9"/>
    <w:rsid w:val="00C17B01"/>
    <w:rsid w:val="00C21E3A"/>
    <w:rsid w:val="00C26C83"/>
    <w:rsid w:val="00C31CA1"/>
    <w:rsid w:val="00C34D0A"/>
    <w:rsid w:val="00C52383"/>
    <w:rsid w:val="00C56A9B"/>
    <w:rsid w:val="00C740CF"/>
    <w:rsid w:val="00C8277D"/>
    <w:rsid w:val="00C95538"/>
    <w:rsid w:val="00C96567"/>
    <w:rsid w:val="00C97E44"/>
    <w:rsid w:val="00CA6CCD"/>
    <w:rsid w:val="00CC50B7"/>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617CC"/>
    <w:rsid w:val="00D765B3"/>
    <w:rsid w:val="00D82186"/>
    <w:rsid w:val="00D83E4E"/>
    <w:rsid w:val="00D87A1E"/>
    <w:rsid w:val="00D96994"/>
    <w:rsid w:val="00DA7A52"/>
    <w:rsid w:val="00DD04F4"/>
    <w:rsid w:val="00DE39D8"/>
    <w:rsid w:val="00DE5614"/>
    <w:rsid w:val="00E0407E"/>
    <w:rsid w:val="00E04FDF"/>
    <w:rsid w:val="00E15F2A"/>
    <w:rsid w:val="00E279E8"/>
    <w:rsid w:val="00E579D6"/>
    <w:rsid w:val="00E75567"/>
    <w:rsid w:val="00E857D6"/>
    <w:rsid w:val="00EA0163"/>
    <w:rsid w:val="00EA0C3A"/>
    <w:rsid w:val="00EA30C6"/>
    <w:rsid w:val="00EB2779"/>
    <w:rsid w:val="00EB4FF8"/>
    <w:rsid w:val="00ED18F9"/>
    <w:rsid w:val="00ED53C9"/>
    <w:rsid w:val="00EE197A"/>
    <w:rsid w:val="00EE7DA3"/>
    <w:rsid w:val="00F1662D"/>
    <w:rsid w:val="00F3099C"/>
    <w:rsid w:val="00F35F4F"/>
    <w:rsid w:val="00F50AC5"/>
    <w:rsid w:val="00F6025D"/>
    <w:rsid w:val="00F672B2"/>
    <w:rsid w:val="00F8340A"/>
    <w:rsid w:val="00F83D10"/>
    <w:rsid w:val="00F93643"/>
    <w:rsid w:val="00F96457"/>
    <w:rsid w:val="00FB022D"/>
    <w:rsid w:val="00FB1F17"/>
    <w:rsid w:val="00FB349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DD04F4"/>
    <w:pPr>
      <w:tabs>
        <w:tab w:val="right" w:leader="dot" w:pos="9825"/>
      </w:tabs>
      <w:spacing w:after="0" w:line="360" w:lineRule="auto"/>
      <w:contextualSpacing/>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table" w:customStyle="1" w:styleId="StGen1">
    <w:name w:val="StGen1"/>
    <w:basedOn w:val="a3"/>
    <w:rsid w:val="00034F7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28C54-1969-4331-B1DD-C0636A674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2054</Words>
  <Characters>11710</Characters>
  <Application>Microsoft Office Word</Application>
  <DocSecurity>0</DocSecurity>
  <Lines>97</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Людмила</cp:lastModifiedBy>
  <cp:revision>12</cp:revision>
  <dcterms:created xsi:type="dcterms:W3CDTF">2023-10-10T08:10:00Z</dcterms:created>
  <dcterms:modified xsi:type="dcterms:W3CDTF">2024-11-18T17:03:00Z</dcterms:modified>
</cp:coreProperties>
</file>