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3B0D4B0A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4F4A6F">
        <w:rPr>
          <w:b/>
          <w:sz w:val="24"/>
          <w:szCs w:val="28"/>
        </w:rPr>
        <w:t>«Сборка корпусов металлических судов</w:t>
      </w:r>
      <w:r w:rsidR="005378E7">
        <w:rPr>
          <w:b/>
          <w:sz w:val="24"/>
          <w:szCs w:val="28"/>
        </w:rPr>
        <w:t>»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>
      <w:bookmarkStart w:id="0" w:name="_GoBack"/>
      <w:bookmarkEnd w:id="0"/>
    </w:p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4F4A6F"/>
    <w:rsid w:val="005378E7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kulish</cp:lastModifiedBy>
  <cp:revision>7</cp:revision>
  <dcterms:created xsi:type="dcterms:W3CDTF">2023-10-02T14:46:00Z</dcterms:created>
  <dcterms:modified xsi:type="dcterms:W3CDTF">2024-11-18T15:51:00Z</dcterms:modified>
</cp:coreProperties>
</file>