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3E70B0" w14:paraId="1D1E50E2" w14:textId="77777777" w:rsidTr="00C11DD7">
        <w:tc>
          <w:tcPr>
            <w:tcW w:w="5670" w:type="dxa"/>
          </w:tcPr>
          <w:p w14:paraId="50A8154B" w14:textId="77777777" w:rsidR="003E70B0" w:rsidRDefault="003E70B0" w:rsidP="00C11DD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BE735BA" wp14:editId="3004F0BF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5B45BADB" w14:textId="77777777" w:rsidR="003E70B0" w:rsidRDefault="003E70B0" w:rsidP="00C11DD7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F11A21A" w14:textId="77777777" w:rsidR="003E70B0" w:rsidRDefault="003E70B0" w:rsidP="003E70B0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52849B88" w14:textId="77777777" w:rsidR="003E70B0" w:rsidRDefault="003E70B0" w:rsidP="003E70B0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44F9350" w14:textId="77777777" w:rsidR="003E70B0" w:rsidRDefault="003E70B0" w:rsidP="003E70B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BD334E9" w14:textId="77777777" w:rsidR="003E70B0" w:rsidRPr="00A204BB" w:rsidRDefault="003E70B0" w:rsidP="003E70B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0A1A81C" w14:textId="77777777" w:rsidR="003E70B0" w:rsidRDefault="003E70B0" w:rsidP="003E70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</w:p>
        <w:p w14:paraId="44BB0F5E" w14:textId="77777777" w:rsidR="003E70B0" w:rsidRPr="00A204BB" w:rsidRDefault="003E70B0" w:rsidP="003E70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574950C7" w14:textId="77777777" w:rsidR="003E70B0" w:rsidRPr="00B112D0" w:rsidRDefault="003E70B0" w:rsidP="003E70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Pr="00B112D0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Торговое дело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</w:sdtContent>
    </w:sdt>
    <w:p w14:paraId="32ACD502" w14:textId="77777777" w:rsidR="003E70B0" w:rsidRDefault="003E70B0" w:rsidP="003E70B0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____________________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 xml:space="preserve"> этап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 xml:space="preserve">Чемпионата </w:t>
      </w:r>
    </w:p>
    <w:p w14:paraId="2B748B17" w14:textId="77777777" w:rsidR="003E70B0" w:rsidRDefault="003E70B0" w:rsidP="003E70B0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D83E4E">
        <w:rPr>
          <w:rFonts w:ascii="Times New Roman" w:eastAsia="Arial Unicode MS" w:hAnsi="Times New Roman" w:cs="Times New Roman"/>
          <w:sz w:val="36"/>
          <w:szCs w:val="36"/>
        </w:rPr>
        <w:t>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</w:t>
      </w:r>
    </w:p>
    <w:p w14:paraId="3108B145" w14:textId="77777777" w:rsidR="003E70B0" w:rsidRDefault="003E70B0" w:rsidP="003E70B0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______________________</w:t>
      </w:r>
    </w:p>
    <w:p w14:paraId="35857B95" w14:textId="77777777" w:rsidR="003E70B0" w:rsidRPr="00A204BB" w:rsidRDefault="003E70B0" w:rsidP="003E70B0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 w:rsidRPr="00EB4FF8"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14:paraId="5CE2E2F6" w14:textId="77777777" w:rsidR="003E70B0" w:rsidRDefault="003E70B0" w:rsidP="003E70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729DD6C" w14:textId="77777777" w:rsidR="003E70B0" w:rsidRDefault="003E70B0" w:rsidP="003E70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03AD8" w14:textId="77777777" w:rsidR="003E70B0" w:rsidRDefault="003E70B0" w:rsidP="003E70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7E5CAB" w14:textId="77777777" w:rsidR="003E70B0" w:rsidRDefault="003E70B0" w:rsidP="003E70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9B5CAB0" w14:textId="77777777" w:rsidR="003E70B0" w:rsidRDefault="003E70B0" w:rsidP="003E70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E2D8F1D" w14:textId="77777777" w:rsidR="003E70B0" w:rsidRDefault="003E70B0" w:rsidP="003E70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4D828D1" w14:textId="77777777" w:rsidR="003E70B0" w:rsidRDefault="003E70B0" w:rsidP="003E70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A2DF9A" w14:textId="77777777" w:rsidR="003E70B0" w:rsidRDefault="003E70B0" w:rsidP="003E70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A68CC38" w14:textId="77777777" w:rsidR="003E70B0" w:rsidRDefault="003E70B0" w:rsidP="003E70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16F5FCD" w14:textId="77777777" w:rsidR="003E70B0" w:rsidRDefault="003E70B0" w:rsidP="003E70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8BB250D" w14:textId="77777777" w:rsidR="003E70B0" w:rsidRDefault="003E70B0" w:rsidP="003E70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B2D6C3B" w14:textId="7A5F9C28" w:rsidR="00557CC0" w:rsidRDefault="003E70B0" w:rsidP="003E70B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D3CF158" w14:textId="15543A92" w:rsidR="00135D60" w:rsidRPr="00135D60" w:rsidRDefault="0029547E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9662213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_Toc149662213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6C34F9">
          <w:rPr>
            <w:rStyle w:val="ae"/>
            <w:rFonts w:ascii="Times New Roman" w:hAnsi="Times New Roman"/>
            <w:noProof/>
            <w:webHidden/>
            <w:szCs w:val="24"/>
          </w:rPr>
          <w:t>3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3603A14C" w14:textId="22F2E3B4" w:rsidR="00135D60" w:rsidRPr="00135D60" w:rsidRDefault="009A0409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14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1.1. ОБЩИЕ СВЕДЕНИЯ О ТРЕБОВАНИЯХ КОМПЕТЕНЦИИ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_Toc149662214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6C34F9">
          <w:rPr>
            <w:rStyle w:val="ae"/>
            <w:rFonts w:ascii="Times New Roman" w:hAnsi="Times New Roman"/>
            <w:noProof/>
            <w:webHidden/>
            <w:szCs w:val="24"/>
          </w:rPr>
          <w:t>3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444FC2C4" w14:textId="7E84299F" w:rsidR="00135D60" w:rsidRPr="00135D60" w:rsidRDefault="009A0409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15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1.2. ПЕРЕЧЕНЬ ПРОФЕССИОНАЛЬНЫХ ЗАДАЧ СПЕЦИАЛИСТА ПО КОМПЕТЕНЦИИ «ТОРГОВОЕ ДЕЛО»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_Toc149662215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6C34F9">
          <w:rPr>
            <w:rStyle w:val="ae"/>
            <w:rFonts w:ascii="Times New Roman" w:hAnsi="Times New Roman"/>
            <w:noProof/>
            <w:webHidden/>
            <w:szCs w:val="24"/>
          </w:rPr>
          <w:t>3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42EFB118" w14:textId="6FE1D6F9" w:rsidR="00135D60" w:rsidRPr="00135D60" w:rsidRDefault="009A0409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16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1.4. СПЕЦИФИКАЦИЯ ОЦЕНКИ КОМПЕТЕНЦИИ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_Toc149662216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6C34F9">
          <w:rPr>
            <w:rStyle w:val="ae"/>
            <w:rFonts w:ascii="Times New Roman" w:hAnsi="Times New Roman"/>
            <w:noProof/>
            <w:webHidden/>
            <w:szCs w:val="24"/>
          </w:rPr>
          <w:t>17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069C209" w14:textId="2E9CBD99" w:rsidR="00135D60" w:rsidRPr="00135D60" w:rsidRDefault="009A0409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17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1.5. КОНКУРСНОЕ ЗАДАНИЕ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_Toc149662217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6C34F9">
          <w:rPr>
            <w:rStyle w:val="ae"/>
            <w:rFonts w:ascii="Times New Roman" w:hAnsi="Times New Roman"/>
            <w:noProof/>
            <w:webHidden/>
            <w:szCs w:val="24"/>
          </w:rPr>
          <w:t>18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4457E5A" w14:textId="1859E6C4" w:rsidR="00135D60" w:rsidRPr="00135D60" w:rsidRDefault="009A0409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18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1.5.1. Разработка/выбор конкурсного задания (ссылка на ЯндексДиск с матрицей, заполненной в Excel)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_Toc149662218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6C34F9">
          <w:rPr>
            <w:rStyle w:val="ae"/>
            <w:rFonts w:ascii="Times New Roman" w:hAnsi="Times New Roman"/>
            <w:noProof/>
            <w:webHidden/>
            <w:szCs w:val="24"/>
          </w:rPr>
          <w:t>19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290D2D8C" w14:textId="5050DB71" w:rsidR="00135D60" w:rsidRPr="00135D60" w:rsidRDefault="009A0409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19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1.5.2. Структура модулей конкурсного задания (инвариант/вариатив)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_Toc149662219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6C34F9">
          <w:rPr>
            <w:rStyle w:val="ae"/>
            <w:rFonts w:ascii="Times New Roman" w:hAnsi="Times New Roman"/>
            <w:noProof/>
            <w:webHidden/>
            <w:szCs w:val="24"/>
          </w:rPr>
          <w:t>19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9991678" w14:textId="07B32DCE" w:rsidR="00135D60" w:rsidRPr="00135D60" w:rsidRDefault="009A0409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20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_Toc149662220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6C34F9">
          <w:rPr>
            <w:rStyle w:val="ae"/>
            <w:rFonts w:ascii="Times New Roman" w:hAnsi="Times New Roman"/>
            <w:noProof/>
            <w:webHidden/>
            <w:szCs w:val="24"/>
          </w:rPr>
          <w:t>24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0FFE5CB" w14:textId="581B9242" w:rsidR="00135D60" w:rsidRPr="00135D60" w:rsidRDefault="009A0409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21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2.1. Личный инструмент конкурсанта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_Toc149662221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6C34F9">
          <w:rPr>
            <w:rStyle w:val="ae"/>
            <w:rFonts w:ascii="Times New Roman" w:hAnsi="Times New Roman"/>
            <w:noProof/>
            <w:webHidden/>
            <w:szCs w:val="24"/>
          </w:rPr>
          <w:t>24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41F5B4F" w14:textId="4D3C3CF0" w:rsidR="00135D60" w:rsidRPr="00135D60" w:rsidRDefault="009A0409" w:rsidP="00135D60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49662222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2.2. Материалы, оборудование и инструменты, запрещенные на площадке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_Toc149662222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6C34F9">
          <w:rPr>
            <w:rStyle w:val="ae"/>
            <w:rFonts w:ascii="Times New Roman" w:hAnsi="Times New Roman"/>
            <w:noProof/>
            <w:webHidden/>
            <w:szCs w:val="24"/>
          </w:rPr>
          <w:t>25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1FED93D" w14:textId="19E5B88C" w:rsidR="00135D60" w:rsidRDefault="009A0409" w:rsidP="00135D60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49662223" w:history="1">
        <w:r w:rsidR="00135D60" w:rsidRPr="00135D60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tab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instrText xml:space="preserve"> PAGEREF _Toc149662223 \h </w:instrTex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6C34F9">
          <w:rPr>
            <w:rStyle w:val="ae"/>
            <w:rFonts w:ascii="Times New Roman" w:hAnsi="Times New Roman"/>
            <w:noProof/>
            <w:webHidden/>
            <w:szCs w:val="24"/>
          </w:rPr>
          <w:t>25</w:t>
        </w:r>
        <w:r w:rsidR="00135D60" w:rsidRPr="00135D60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36AA3717" w14:textId="75295208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FC95DA2" w14:textId="419BA3B5" w:rsidR="0075339E" w:rsidRPr="0075339E" w:rsidRDefault="0075339E" w:rsidP="0075339E">
      <w:pPr>
        <w:pStyle w:val="aff1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5339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14:paraId="5F09BBBC" w14:textId="6E9C0F20" w:rsidR="0075339E" w:rsidRPr="0075339E" w:rsidRDefault="0075339E" w:rsidP="0075339E">
      <w:pPr>
        <w:pStyle w:val="aff1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5339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ПС – профессиональный стандарт</w:t>
      </w:r>
    </w:p>
    <w:p w14:paraId="64C37809" w14:textId="174C986A" w:rsidR="0075339E" w:rsidRPr="0075339E" w:rsidRDefault="0075339E" w:rsidP="0075339E">
      <w:pPr>
        <w:pStyle w:val="aff1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5339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ТК – требования компетенции</w:t>
      </w:r>
    </w:p>
    <w:p w14:paraId="053AC508" w14:textId="5D91A516" w:rsidR="0075339E" w:rsidRPr="0075339E" w:rsidRDefault="0075339E" w:rsidP="0075339E">
      <w:pPr>
        <w:pStyle w:val="aff1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5339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КЗ - конкурсное задание</w:t>
      </w:r>
    </w:p>
    <w:p w14:paraId="76D0D411" w14:textId="6690FCD5" w:rsidR="0075339E" w:rsidRPr="0075339E" w:rsidRDefault="0075339E" w:rsidP="0075339E">
      <w:pPr>
        <w:pStyle w:val="aff1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5339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ИЛ – инфраструктурный лист</w:t>
      </w:r>
    </w:p>
    <w:p w14:paraId="5F997B47" w14:textId="6AD181DC" w:rsidR="0075339E" w:rsidRPr="0075339E" w:rsidRDefault="0075339E" w:rsidP="0075339E">
      <w:pPr>
        <w:pStyle w:val="aff1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5339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 - критерии оценки</w:t>
      </w:r>
    </w:p>
    <w:p w14:paraId="1799C5D7" w14:textId="40F6B500" w:rsidR="0075339E" w:rsidRDefault="0075339E" w:rsidP="0075339E">
      <w:pPr>
        <w:pStyle w:val="aff1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5339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 и ТБ – охрана труда и техника безопасности</w:t>
      </w:r>
    </w:p>
    <w:p w14:paraId="538A8E40" w14:textId="3DF57355" w:rsidR="003E70B0" w:rsidRDefault="003765B2" w:rsidP="0075339E">
      <w:pPr>
        <w:pStyle w:val="aff1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РТП – розничное торговое предприятие</w:t>
      </w:r>
    </w:p>
    <w:p w14:paraId="0C5655EE" w14:textId="477D4120" w:rsidR="003765B2" w:rsidRPr="0075339E" w:rsidRDefault="003765B2" w:rsidP="0075339E">
      <w:pPr>
        <w:pStyle w:val="aff1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ЦА – целевая аудитория</w:t>
      </w:r>
    </w:p>
    <w:p w14:paraId="18FD8A99" w14:textId="77777777" w:rsidR="00C17B01" w:rsidRPr="0075339E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966221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E773D3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2" w:name="_Toc14966221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023AF22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5339E">
        <w:rPr>
          <w:rFonts w:ascii="Times New Roman" w:hAnsi="Times New Roman" w:cs="Times New Roman"/>
          <w:sz w:val="28"/>
          <w:szCs w:val="28"/>
        </w:rPr>
        <w:t>Торговое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F0D6845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49662215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75339E">
        <w:rPr>
          <w:rFonts w:ascii="Times New Roman" w:hAnsi="Times New Roman"/>
          <w:color w:val="000000"/>
          <w:sz w:val="24"/>
          <w:lang w:val="ru-RU"/>
        </w:rPr>
        <w:t>ТОРГОВОЕ ДЕЛО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10F8CFDF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5272E8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59207BF" w14:textId="65DCB2BE" w:rsidR="00640E46" w:rsidRPr="00270E01" w:rsidRDefault="00C56A9B" w:rsidP="00ED6C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48C0D9CC" w14:textId="77777777" w:rsidR="00ED6C25" w:rsidRDefault="00ED6C25" w:rsidP="00ED6C25"/>
    <w:p w14:paraId="2970393C" w14:textId="77777777" w:rsidR="00ED6C25" w:rsidRPr="00640E46" w:rsidRDefault="00ED6C25" w:rsidP="00ED6C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51506945" w14:textId="77777777" w:rsidR="00ED6C25" w:rsidRPr="00270E01" w:rsidRDefault="00ED6C25" w:rsidP="00ED6C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ED6C25" w:rsidRPr="003732A7" w14:paraId="60FF9E9B" w14:textId="77777777" w:rsidTr="00422F62">
        <w:tc>
          <w:tcPr>
            <w:tcW w:w="330" w:type="pct"/>
            <w:shd w:val="clear" w:color="auto" w:fill="92D050"/>
            <w:vAlign w:val="center"/>
          </w:tcPr>
          <w:p w14:paraId="14E357EE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0B11375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4447314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ED6C25" w:rsidRPr="003732A7" w14:paraId="3EC00E5C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9748011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1561EB43" w14:textId="77777777" w:rsidR="00ED6C25" w:rsidRPr="00CD15D4" w:rsidRDefault="00ED6C25" w:rsidP="00422F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управление торговой деятельностью</w:t>
            </w:r>
          </w:p>
        </w:tc>
        <w:tc>
          <w:tcPr>
            <w:tcW w:w="1134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8B3012" w14:textId="707D3A2C" w:rsidR="00ED6C25" w:rsidRPr="005A233D" w:rsidRDefault="005A233D" w:rsidP="005A2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3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D6C25" w:rsidRPr="003732A7" w14:paraId="39D799B2" w14:textId="77777777" w:rsidTr="00422F6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8F3C7DF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Merge w:val="restart"/>
            <w:shd w:val="clear" w:color="auto" w:fill="auto"/>
            <w:vAlign w:val="center"/>
          </w:tcPr>
          <w:p w14:paraId="6B4797CA" w14:textId="77777777" w:rsidR="00ED6C25" w:rsidRDefault="00ED6C25" w:rsidP="0042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7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4972229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терминологию торгового дела;</w:t>
            </w:r>
          </w:p>
          <w:p w14:paraId="25064973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формы и функции торговли;</w:t>
            </w:r>
          </w:p>
          <w:p w14:paraId="7D3C9059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 xml:space="preserve">объекты и субъекты современной торговли; </w:t>
            </w:r>
          </w:p>
          <w:p w14:paraId="177AA2CA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характеристики оптовой и розничной торговли;</w:t>
            </w:r>
          </w:p>
          <w:p w14:paraId="56C3EDFB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классификацию торговых организаций/подразделений;</w:t>
            </w:r>
          </w:p>
          <w:p w14:paraId="358DA4C7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lastRenderedPageBreak/>
              <w:t>идентификационные признаки и характеристику торговых организаций различных типов и видов;</w:t>
            </w:r>
          </w:p>
          <w:p w14:paraId="15F74408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цели, задачи, принципы управления коммерческими организациями;</w:t>
            </w:r>
          </w:p>
          <w:p w14:paraId="49F9A34C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организацию работы коммерческих служб на оптовом и розничном торговом предприятиях/подразделении производственных предприятий;</w:t>
            </w:r>
          </w:p>
          <w:p w14:paraId="08FA83E3" w14:textId="77777777" w:rsidR="00ED6C25" w:rsidRPr="00625F8D" w:rsidRDefault="00ED6C25" w:rsidP="00ED6C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составные части коммерческой деятельности: цели, задачи, принципы, объекты, субъекты, виды коммерческой деятельности;</w:t>
            </w:r>
          </w:p>
          <w:p w14:paraId="0DA256D0" w14:textId="77777777" w:rsidR="00ED6C25" w:rsidRPr="005A67F4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F4">
              <w:rPr>
                <w:rFonts w:ascii="Times New Roman" w:hAnsi="Times New Roman"/>
                <w:sz w:val="24"/>
                <w:szCs w:val="24"/>
              </w:rPr>
              <w:t>государственное регулирование и контроль коммерческой деятельности;</w:t>
            </w:r>
          </w:p>
          <w:p w14:paraId="27E917A5" w14:textId="77777777" w:rsidR="00ED6C25" w:rsidRPr="005A67F4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F4">
              <w:rPr>
                <w:rFonts w:ascii="Times New Roman" w:hAnsi="Times New Roman"/>
                <w:sz w:val="24"/>
                <w:szCs w:val="24"/>
              </w:rPr>
              <w:t>инфраструктуру, средства, методы, инновации в коммерции;</w:t>
            </w:r>
          </w:p>
          <w:p w14:paraId="343CE39E" w14:textId="77777777" w:rsidR="00ED6C25" w:rsidRPr="005A67F4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F4">
              <w:rPr>
                <w:rFonts w:ascii="Times New Roman" w:hAnsi="Times New Roman"/>
                <w:sz w:val="24"/>
                <w:szCs w:val="24"/>
              </w:rPr>
              <w:t>организацию торговых связей на предприятиях торговли/подразделениях предприятий;</w:t>
            </w:r>
          </w:p>
          <w:p w14:paraId="1EF4F39A" w14:textId="77777777" w:rsidR="00ED6C25" w:rsidRPr="005A67F4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F4">
              <w:rPr>
                <w:rFonts w:ascii="Times New Roman" w:hAnsi="Times New Roman"/>
                <w:sz w:val="24"/>
                <w:szCs w:val="24"/>
              </w:rPr>
              <w:t>организацию продаж в оптовой и розничной торговл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67F4">
              <w:rPr>
                <w:rFonts w:ascii="Times New Roman" w:hAnsi="Times New Roman"/>
                <w:sz w:val="24"/>
                <w:szCs w:val="24"/>
              </w:rPr>
              <w:t>/ подразделениях предприятий;</w:t>
            </w:r>
          </w:p>
          <w:p w14:paraId="36320E32" w14:textId="77777777" w:rsidR="00ED6C25" w:rsidRPr="00625F8D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структуру торгово-технологического процесса;</w:t>
            </w:r>
          </w:p>
          <w:p w14:paraId="3957774C" w14:textId="77777777" w:rsidR="00ED6C25" w:rsidRPr="00625F8D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принципы размещений торговых организаций;</w:t>
            </w:r>
          </w:p>
          <w:p w14:paraId="6B885DFF" w14:textId="77777777" w:rsidR="00ED6C25" w:rsidRPr="00625F8D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устройство и основы технологических планировок мест продажи товаров (магазины, выставочные залы предприятий и оптовых организаций);</w:t>
            </w:r>
          </w:p>
          <w:p w14:paraId="698AF319" w14:textId="77777777" w:rsidR="00ED6C25" w:rsidRPr="00625F8D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технологические процессы в торговых организациях/подразделениях;</w:t>
            </w:r>
          </w:p>
          <w:p w14:paraId="129D02D7" w14:textId="77777777" w:rsidR="00ED6C25" w:rsidRPr="00625F8D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виды услуг в оптовой и розничной торговле и требования к ним;</w:t>
            </w:r>
          </w:p>
          <w:p w14:paraId="2C82B624" w14:textId="77777777" w:rsidR="00ED6C25" w:rsidRPr="00625F8D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составные элементы процесса торгового обслуживания покупателей;</w:t>
            </w:r>
          </w:p>
          <w:p w14:paraId="2D925A39" w14:textId="77777777" w:rsidR="00ED6C25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номенклатуру показателей качества услуг и методы их определения;</w:t>
            </w:r>
          </w:p>
          <w:p w14:paraId="629BF9B2" w14:textId="77777777" w:rsidR="00ED6C25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материально-коммерческую базу коммерческой деятельности;</w:t>
            </w:r>
          </w:p>
          <w:p w14:paraId="14C71C53" w14:textId="77777777" w:rsidR="00ED6C25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структуру и функции складского хозяйства оптовой и розничной торговли; назначение и классификацию товарных складов;</w:t>
            </w:r>
          </w:p>
          <w:p w14:paraId="35965CE4" w14:textId="77777777" w:rsidR="00ED6C25" w:rsidRPr="00253E76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технологию складского товародвижения;</w:t>
            </w:r>
          </w:p>
          <w:p w14:paraId="64766E44" w14:textId="77777777" w:rsidR="00ED6C25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76">
              <w:rPr>
                <w:rFonts w:ascii="Times New Roman" w:hAnsi="Times New Roman"/>
                <w:sz w:val="24"/>
                <w:szCs w:val="24"/>
              </w:rPr>
              <w:t>правила торговли;</w:t>
            </w:r>
          </w:p>
          <w:p w14:paraId="2E7125EF" w14:textId="77777777" w:rsidR="00ED6C25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8A">
              <w:rPr>
                <w:rFonts w:ascii="Times New Roman" w:hAnsi="Times New Roman"/>
                <w:sz w:val="24"/>
                <w:szCs w:val="24"/>
              </w:rPr>
              <w:t>систему экономических, финансовых, технических показателей, используемых для оценки результатов реализации принятых решений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C905A2" w14:textId="77777777" w:rsidR="00ED6C25" w:rsidRPr="00A86C40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 xml:space="preserve">способы сбора и обработки данных о внешнеэкономической деятельности хозяйствующих субъектов, в </w:t>
            </w:r>
            <w:r w:rsidRPr="00A86C40">
              <w:rPr>
                <w:rFonts w:ascii="Times New Roman" w:hAnsi="Times New Roman"/>
                <w:sz w:val="24"/>
                <w:szCs w:val="24"/>
              </w:rPr>
              <w:lastRenderedPageBreak/>
              <w:t>области организационных и экономико-финансовых аспектов осуществления экспортно-импортных операций;</w:t>
            </w:r>
          </w:p>
          <w:p w14:paraId="4BEA0073" w14:textId="77777777" w:rsidR="00ED6C25" w:rsidRPr="00A86C40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методики расчета, оценки и прогнозирования показателей, характеризующих внешнеэкономические связи и конкурентоспособность хозяйствующих субъектов с учетом тенденций развития современной мировой экономики;</w:t>
            </w:r>
          </w:p>
          <w:p w14:paraId="6B202B7E" w14:textId="77777777" w:rsidR="00ED6C25" w:rsidRPr="00A86C40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методы анализа данных, необходимых для решения поставленных экономических задач в сфере управления внешнеэкономической деятельностью и стратегий ведения международного бизнеса;</w:t>
            </w:r>
          </w:p>
          <w:p w14:paraId="4C317A4F" w14:textId="77777777" w:rsidR="00ED6C25" w:rsidRPr="00A86C40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различные формы международной торговли и ведения бизнеса;</w:t>
            </w:r>
          </w:p>
          <w:p w14:paraId="212DF427" w14:textId="77777777" w:rsidR="00ED6C25" w:rsidRDefault="00ED6C25" w:rsidP="00ED6C25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процедуры, меры и механизмы внешнеторгового и валютного регулирования, международную и российскую практику сертификации и контроля продукции и товаров при экспортно-импортных операциях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FC52A2" w14:textId="77777777" w:rsidR="00ED6C25" w:rsidRPr="00253E76" w:rsidRDefault="00ED6C25" w:rsidP="00422F62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FB0238" w14:textId="77777777" w:rsidR="00ED6C25" w:rsidRDefault="00ED6C25" w:rsidP="0042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0490F171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определять виды и типы торговых организаций/подразделений;</w:t>
            </w:r>
          </w:p>
          <w:p w14:paraId="478B4063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устанавливать соответствие вида и типа торговой организации ассортименту реализуемых товаров, торговой площади, формам торгового обслуживания;</w:t>
            </w:r>
          </w:p>
          <w:p w14:paraId="4431E29E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выбирать поставщиков и торговых посредников;</w:t>
            </w:r>
          </w:p>
          <w:p w14:paraId="48CF9A45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вести деловые переговоры;</w:t>
            </w:r>
          </w:p>
          <w:p w14:paraId="5F5E1EDC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осуществлять выбор каналов распределения, поставщиков и торговых посредников, устанавливать коммерческие связи, заключать договоры и контролировать их исполнение.</w:t>
            </w:r>
          </w:p>
          <w:p w14:paraId="38D2B6F0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осуществлять анализ и планирование торговой деятельности;</w:t>
            </w:r>
          </w:p>
          <w:p w14:paraId="06C0E6F0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осуществлять учет и контроль за осуществлением торговой деятельности на предприятии;</w:t>
            </w:r>
          </w:p>
          <w:p w14:paraId="31683F2F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управлять товарными запасами и потоками;</w:t>
            </w:r>
          </w:p>
          <w:p w14:paraId="074CB82F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обеспечивать товародвижение и принимать товары по количеству и качеству;</w:t>
            </w:r>
          </w:p>
          <w:p w14:paraId="254288D7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оказывать торговые услуги с соблюдением нормативных правовых актов, санитарно-эпидемиологических требований к организациям/подразделениям торговли;</w:t>
            </w:r>
          </w:p>
          <w:p w14:paraId="04886891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 xml:space="preserve">анализировать и прогнозировать результаты торговой деятельности; </w:t>
            </w:r>
          </w:p>
          <w:p w14:paraId="00202898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 xml:space="preserve">управлять торговой деятельностью организаций/подразделений; </w:t>
            </w:r>
          </w:p>
          <w:p w14:paraId="6CC1FF3F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обосновывать выбор эффективных торговых проектов и мероприятий; </w:t>
            </w:r>
          </w:p>
          <w:p w14:paraId="6969FE49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 xml:space="preserve">организовывать процесс принятия торгово-технологических решений и их документирование; </w:t>
            </w:r>
          </w:p>
          <w:p w14:paraId="224D1C0D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 xml:space="preserve">оценивать риски принимаемых решений; </w:t>
            </w:r>
          </w:p>
          <w:p w14:paraId="0339D6EC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процесс выполнения принятых решений;</w:t>
            </w:r>
          </w:p>
          <w:p w14:paraId="5CF6D80D" w14:textId="77777777" w:rsidR="00ED6C25" w:rsidRPr="00625F8D" w:rsidRDefault="00ED6C25" w:rsidP="00ED6C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владеть навыками принятия решений для конкретных процессов торговой деятельности оптовых и розничных предприятий,</w:t>
            </w:r>
            <w:r>
              <w:t xml:space="preserve"> </w:t>
            </w:r>
            <w:r w:rsidRPr="00625F8D">
              <w:rPr>
                <w:rFonts w:ascii="Times New Roman" w:hAnsi="Times New Roman"/>
                <w:sz w:val="24"/>
                <w:szCs w:val="24"/>
              </w:rPr>
              <w:t>выявления и оценки факторов риска реализации принимаемых решений, проектов и предложений;</w:t>
            </w:r>
          </w:p>
          <w:p w14:paraId="04CB4D09" w14:textId="77777777" w:rsidR="00ED6C25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различные </w:t>
            </w:r>
            <w:r w:rsidRPr="009E468A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E468A">
              <w:rPr>
                <w:rFonts w:ascii="Times New Roman" w:hAnsi="Times New Roman"/>
                <w:sz w:val="24"/>
                <w:szCs w:val="24"/>
              </w:rPr>
              <w:t xml:space="preserve"> выбора поставщиков товаров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570261" w14:textId="77777777" w:rsidR="00ED6C25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владеть аналитическими методами для оценки эффективности коммерческой, маркетинговой и логистической деятельности на оптовых и розничных предприятиях/подразделениях;</w:t>
            </w:r>
            <w:r>
              <w:t xml:space="preserve"> </w:t>
            </w:r>
          </w:p>
          <w:p w14:paraId="5302E7E1" w14:textId="77777777" w:rsidR="00ED6C25" w:rsidRPr="00625F8D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625F8D">
              <w:rPr>
                <w:rFonts w:ascii="Times New Roman" w:hAnsi="Times New Roman"/>
                <w:sz w:val="24"/>
                <w:szCs w:val="24"/>
              </w:rPr>
              <w:t xml:space="preserve"> документационно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5F8D">
              <w:rPr>
                <w:rFonts w:ascii="Times New Roman" w:hAnsi="Times New Roman"/>
                <w:sz w:val="24"/>
                <w:szCs w:val="24"/>
              </w:rPr>
              <w:t xml:space="preserve"> и 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5F8D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5F8D">
              <w:rPr>
                <w:rFonts w:ascii="Times New Roman" w:hAnsi="Times New Roman"/>
                <w:sz w:val="24"/>
                <w:szCs w:val="24"/>
              </w:rPr>
              <w:t xml:space="preserve"> торговой деятельности предприятий оптовой и розничной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>/подразделений</w:t>
            </w:r>
            <w:r w:rsidRPr="00625F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8675C3" w14:textId="77777777" w:rsidR="00ED6C25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8A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9E468A">
              <w:rPr>
                <w:rFonts w:ascii="Times New Roman" w:hAnsi="Times New Roman"/>
                <w:sz w:val="24"/>
                <w:szCs w:val="24"/>
              </w:rPr>
              <w:t xml:space="preserve"> с действующими федеральными законами, нормативными и техническими документами, необходимыми для организации торговой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607736" w14:textId="77777777" w:rsidR="00ED6C25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8A">
              <w:rPr>
                <w:rFonts w:ascii="Times New Roman" w:hAnsi="Times New Roman"/>
                <w:sz w:val="24"/>
                <w:szCs w:val="24"/>
              </w:rPr>
              <w:t>применять методы сбора, хранения, обработки и анализа информации для организации и управления коммерческой, маркетинговой и логистической, деятельностью;</w:t>
            </w:r>
          </w:p>
          <w:p w14:paraId="25C9FD07" w14:textId="77777777" w:rsidR="00ED6C25" w:rsidRPr="00A86C40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анализировать и интерпретировать данные отечественной и зарубежной статистики о социально-экономических явлениях и процессах;</w:t>
            </w:r>
          </w:p>
          <w:p w14:paraId="50FCC80A" w14:textId="77777777" w:rsidR="00ED6C25" w:rsidRPr="00A86C40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правильно использовать международные коммерческие термины «ИНКОТЕРМС» для определения ценовых параметров контракта;</w:t>
            </w:r>
          </w:p>
          <w:p w14:paraId="0C9300F3" w14:textId="77777777" w:rsidR="00ED6C25" w:rsidRPr="00A86C40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>выявления тенденций в изменении социально-экономических показателей в условиях интернационализации деятельности компаний;</w:t>
            </w:r>
          </w:p>
          <w:p w14:paraId="7E983188" w14:textId="77777777" w:rsidR="00ED6C25" w:rsidRPr="005A67F4" w:rsidRDefault="00ED6C25" w:rsidP="00ED6C25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C40">
              <w:rPr>
                <w:rFonts w:ascii="Times New Roman" w:hAnsi="Times New Roman"/>
                <w:sz w:val="24"/>
                <w:szCs w:val="24"/>
              </w:rPr>
              <w:t>предконтрактны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>, контракт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>, конкурентны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путем сбора, обработки внешнеторговой информации о динамике цен, вариантах платежей и т.д.</w:t>
            </w:r>
          </w:p>
        </w:tc>
        <w:tc>
          <w:tcPr>
            <w:tcW w:w="1134" w:type="pct"/>
            <w:tcBorders>
              <w:bottom w:val="nil"/>
            </w:tcBorders>
            <w:shd w:val="clear" w:color="auto" w:fill="auto"/>
            <w:vAlign w:val="center"/>
          </w:tcPr>
          <w:p w14:paraId="2FB124A5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25" w:rsidRPr="003732A7" w14:paraId="5CC7979B" w14:textId="77777777" w:rsidTr="00422F6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F300DA5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Merge/>
            <w:shd w:val="clear" w:color="auto" w:fill="auto"/>
            <w:vAlign w:val="center"/>
          </w:tcPr>
          <w:p w14:paraId="11882D77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nil"/>
            </w:tcBorders>
            <w:shd w:val="clear" w:color="auto" w:fill="auto"/>
            <w:vAlign w:val="center"/>
          </w:tcPr>
          <w:p w14:paraId="3044DC63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25" w:rsidRPr="003732A7" w14:paraId="6C8E2715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01006BF" w14:textId="77777777" w:rsidR="00ED6C25" w:rsidRPr="00973188" w:rsidRDefault="00ED6C25" w:rsidP="00422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31DFCDBD" w14:textId="77777777" w:rsidR="00ED6C25" w:rsidRPr="00973188" w:rsidRDefault="00ED6C25" w:rsidP="00422F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8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Документационное оформление торговой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деловые презентации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71E4AB57" w14:textId="02F1FECE" w:rsidR="00ED6C25" w:rsidRPr="005A233D" w:rsidRDefault="005A233D" w:rsidP="005A2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3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D6C25" w:rsidRPr="003732A7" w14:paraId="30429C30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7E41D9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AB0E6FE" w14:textId="77777777" w:rsidR="00ED6C25" w:rsidRDefault="00ED6C25" w:rsidP="0042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7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F9A6ADA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426">
              <w:rPr>
                <w:rFonts w:ascii="Times New Roman" w:hAnsi="Times New Roman"/>
                <w:sz w:val="24"/>
                <w:szCs w:val="24"/>
              </w:rPr>
              <w:t>основные понятия, цели, задачи и 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документационного обеспечения торговой деятельности;</w:t>
            </w:r>
          </w:p>
          <w:p w14:paraId="3201F919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 документационного обеспечения, их автоматизацию;</w:t>
            </w:r>
          </w:p>
          <w:p w14:paraId="10BE0E00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классификацию документов;</w:t>
            </w:r>
          </w:p>
          <w:p w14:paraId="662BC846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625F8D">
              <w:rPr>
                <w:rFonts w:ascii="Times New Roman" w:hAnsi="Times New Roman"/>
                <w:sz w:val="24"/>
                <w:szCs w:val="24"/>
              </w:rPr>
              <w:t>виды, назначение, структуру договоров с поставщиками и потребителями;</w:t>
            </w:r>
          </w:p>
          <w:p w14:paraId="38AF2110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составления договоров, протоколов разногласий, спецификаций и других документов, обеспечивающих преддоговорную деятельность и деятельность по исполнению сторонами договорных обязательств; </w:t>
            </w:r>
          </w:p>
          <w:p w14:paraId="3194316A" w14:textId="77777777" w:rsidR="00ED6C25" w:rsidRPr="00625F8D" w:rsidRDefault="00ED6C25" w:rsidP="00ED6C25">
            <w:pPr>
              <w:pStyle w:val="aff1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ведения претензионной деятельности и составления документов, обеспечивающих претензионную деятельность (претензии, ответы на претензии);</w:t>
            </w:r>
          </w:p>
          <w:p w14:paraId="1D3877BE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составлению и оформлению документов;</w:t>
            </w:r>
          </w:p>
          <w:p w14:paraId="1A566B66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организацию документооборота; прием, обработку, регистрацию, контроль, хранение документов, номенклатуру дел;</w:t>
            </w:r>
          </w:p>
          <w:p w14:paraId="0062E473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82A">
              <w:rPr>
                <w:rFonts w:ascii="Times New Roman" w:hAnsi="Times New Roman"/>
                <w:sz w:val="24"/>
                <w:szCs w:val="24"/>
              </w:rPr>
              <w:t>основные положения нормативных документов, регулирующие взаимоотношения с потребителями в РФ; права и обязанности работников в сфере торговой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E2D2B0" w14:textId="77777777" w:rsidR="00ED6C25" w:rsidRPr="00AB6D89" w:rsidRDefault="00ED6C25" w:rsidP="00ED6C2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правила составления и проведения деловой презентации;</w:t>
            </w:r>
          </w:p>
          <w:p w14:paraId="54B98BA5" w14:textId="77777777" w:rsidR="00ED6C25" w:rsidRDefault="00ED6C25" w:rsidP="00ED6C2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различные инструменты для ведения деловых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2F1BC5" w14:textId="77777777" w:rsidR="00ED6C25" w:rsidRPr="00EB682A" w:rsidRDefault="00ED6C25" w:rsidP="0042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82A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434944CF" w14:textId="77777777" w:rsidR="00ED6C25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и проверять правильность оформления документации в соответствии с установленными требованиями, а том числе используя информационные технологии;</w:t>
            </w:r>
          </w:p>
          <w:p w14:paraId="6CE196EF" w14:textId="77777777" w:rsidR="00ED6C25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автоматизированную обработку документов;</w:t>
            </w:r>
          </w:p>
          <w:p w14:paraId="25683195" w14:textId="77777777" w:rsidR="00ED6C25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хранение и поиск документов;</w:t>
            </w:r>
          </w:p>
          <w:p w14:paraId="2942E431" w14:textId="77777777" w:rsidR="00ED6C25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телекоммуникационные технологии в электронном документообороте;</w:t>
            </w:r>
          </w:p>
          <w:p w14:paraId="0638F516" w14:textId="77777777" w:rsidR="00ED6C25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необходимые нормативные правовые акты;</w:t>
            </w:r>
          </w:p>
          <w:p w14:paraId="521EF2D5" w14:textId="77777777" w:rsidR="00ED6C25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проекты договоров/контрактов купли-продажи, поставки, оформление договоров розничной купли – продажи;</w:t>
            </w:r>
          </w:p>
          <w:p w14:paraId="0856A4CE" w14:textId="77777777" w:rsidR="00ED6C25" w:rsidRPr="00AB6D89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составлять протокол разногласий при оформлении договора;</w:t>
            </w:r>
          </w:p>
          <w:p w14:paraId="7EFD3AFD" w14:textId="77777777" w:rsidR="00ED6C25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составлять спецификацию к договору/контракту;</w:t>
            </w:r>
          </w:p>
          <w:p w14:paraId="53CCF90A" w14:textId="77777777" w:rsidR="00ED6C25" w:rsidRPr="00AB6D89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претензии и ответы на претензии;</w:t>
            </w:r>
          </w:p>
          <w:p w14:paraId="797ADBA8" w14:textId="77777777" w:rsidR="00ED6C25" w:rsidRPr="00AB6D89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соответствии с действующим законодательством;</w:t>
            </w:r>
          </w:p>
          <w:p w14:paraId="7949B2DD" w14:textId="77777777" w:rsidR="00ED6C25" w:rsidRPr="00AB6D89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организационно-правовую форму организации;</w:t>
            </w:r>
          </w:p>
          <w:p w14:paraId="1B5FCBC9" w14:textId="77777777" w:rsidR="00ED6C25" w:rsidRPr="00AB6D89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подготавливать и проводить деловые презентации;</w:t>
            </w:r>
          </w:p>
          <w:p w14:paraId="4519AF77" w14:textId="77777777" w:rsidR="00ED6C25" w:rsidRPr="00AB6D89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использовать различные инструменты для ведения деловых презентаций;</w:t>
            </w:r>
          </w:p>
          <w:p w14:paraId="056D5315" w14:textId="77777777" w:rsidR="00ED6C25" w:rsidRPr="00AB6D89" w:rsidRDefault="00ED6C25" w:rsidP="00ED6C2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владеть грамотной устной речью и использовать профессиональную терминологию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1900DA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25" w:rsidRPr="003732A7" w14:paraId="47ED7F11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66EB3FC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5FFB7627" w14:textId="77777777" w:rsidR="00ED6C25" w:rsidRPr="00625F8D" w:rsidRDefault="00ED6C25" w:rsidP="00422F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8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ассортиментом товаров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4CF0AB6E" w14:textId="6BD48A19" w:rsidR="00ED6C25" w:rsidRPr="00CD15D4" w:rsidRDefault="005A233D" w:rsidP="005A2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6C25" w:rsidRPr="003732A7" w14:paraId="1F5463D1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D307C6C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82245DA" w14:textId="77777777" w:rsidR="00ED6C25" w:rsidRDefault="00ED6C25" w:rsidP="0042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7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5DE9788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ассортимента и его классификация;</w:t>
            </w:r>
          </w:p>
          <w:p w14:paraId="2768265B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цели управления ассортиментом продукции, товаров, услуг;</w:t>
            </w:r>
          </w:p>
          <w:p w14:paraId="619444C0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  <w:r>
              <w:rPr>
                <w:rFonts w:ascii="Times New Roman" w:hAnsi="Times New Roman"/>
                <w:sz w:val="24"/>
                <w:szCs w:val="24"/>
              </w:rPr>
              <w:t>и х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арактеристики товарного ассортимента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1E75D6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ассортимент товаров однородных групп определенного класса</w:t>
            </w:r>
            <w:r>
              <w:rPr>
                <w:rFonts w:ascii="Times New Roman" w:hAnsi="Times New Roman"/>
                <w:sz w:val="24"/>
                <w:szCs w:val="24"/>
              </w:rPr>
              <w:t>, их потребительские свойства;</w:t>
            </w:r>
          </w:p>
          <w:p w14:paraId="7B9B3E6C" w14:textId="77777777" w:rsidR="00ED6C25" w:rsidRPr="00F50B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правление ассортиментом товаров: понятие, свойства и показатели ассортимента, учитываемые при управлении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B6B178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ланирование,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анализ ассортимента </w:t>
            </w:r>
            <w:r w:rsidRPr="00CF2D0F">
              <w:rPr>
                <w:rFonts w:ascii="Times New Roman" w:hAnsi="Times New Roman"/>
                <w:sz w:val="24"/>
                <w:szCs w:val="24"/>
              </w:rPr>
              <w:t>и структуры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категорийный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менеджмент;</w:t>
            </w:r>
          </w:p>
          <w:p w14:paraId="34C3025D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акторы, влияющие на формирование ассортимента товаров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83E8559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рогнозирование оптимальной структуры ассортимента. </w:t>
            </w:r>
            <w:r>
              <w:rPr>
                <w:rFonts w:ascii="Times New Roman" w:hAnsi="Times New Roman"/>
                <w:sz w:val="24"/>
                <w:szCs w:val="24"/>
              </w:rPr>
              <w:t>Создание ассортиментного портфеля (ассортиментной матрицы);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8E7FD2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етоды управления ассортиментом товаров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CA88FB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сновы товарно-ассортиментной политики предприятия (ТАП)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ассортиментной стратегии;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F60264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оделирование товарного ассортимента.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Оптимизация товарного ассортимента;</w:t>
            </w:r>
          </w:p>
          <w:p w14:paraId="0EC67DD0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лючев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 xml:space="preserve"> успешности управления ассортиментом — маржинальный доход (МД)</w:t>
            </w:r>
            <w:r>
              <w:t xml:space="preserve"> </w:t>
            </w:r>
            <w:r w:rsidRPr="00DE7E7F">
              <w:rPr>
                <w:rFonts w:ascii="Times New Roman" w:hAnsi="Times New Roman"/>
              </w:rPr>
              <w:t>или</w:t>
            </w:r>
            <w:r>
              <w:t xml:space="preserve"> 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рентабельность товара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товарной категории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D552FA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нструментарий для управления ассортиментом</w:t>
            </w:r>
            <w:r>
              <w:t xml:space="preserve"> 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АВС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XYZ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-анализ по прибыли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F50B25">
              <w:rPr>
                <w:rFonts w:ascii="Times New Roman" w:hAnsi="Times New Roman"/>
                <w:sz w:val="24"/>
                <w:szCs w:val="24"/>
              </w:rPr>
              <w:t>Матрица БКГ (матрица Бостонской Консалтинговой Группы)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CF2D0F">
              <w:rPr>
                <w:rFonts w:ascii="Times New Roman" w:hAnsi="Times New Roman"/>
                <w:sz w:val="24"/>
                <w:szCs w:val="24"/>
              </w:rPr>
              <w:t xml:space="preserve">Матрица </w:t>
            </w:r>
            <w:proofErr w:type="spellStart"/>
            <w:r w:rsidRPr="00CF2D0F">
              <w:rPr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CF2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D0F">
              <w:rPr>
                <w:rFonts w:ascii="Times New Roman" w:hAnsi="Times New Roman"/>
                <w:sz w:val="24"/>
                <w:szCs w:val="24"/>
              </w:rPr>
              <w:t>Electric</w:t>
            </w:r>
            <w:proofErr w:type="spellEnd"/>
            <w:r w:rsidRPr="00CF2D0F">
              <w:rPr>
                <w:rFonts w:ascii="Times New Roman" w:hAnsi="Times New Roman"/>
                <w:sz w:val="24"/>
                <w:szCs w:val="24"/>
              </w:rPr>
              <w:t xml:space="preserve"> (GE)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CF2D0F">
              <w:rPr>
                <w:rFonts w:ascii="Times New Roman" w:hAnsi="Times New Roman"/>
                <w:sz w:val="24"/>
                <w:szCs w:val="24"/>
              </w:rPr>
              <w:t>Концепция жизненного цикла товаров (ЖЦТ)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DD266C" w14:textId="77777777" w:rsidR="00ED6C25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F2D0F">
              <w:rPr>
                <w:rFonts w:ascii="Times New Roman" w:hAnsi="Times New Roman"/>
                <w:sz w:val="24"/>
                <w:szCs w:val="24"/>
              </w:rPr>
              <w:t>ссортиментный и конкурентный анализ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17E2C2" w14:textId="77777777" w:rsidR="00ED6C25" w:rsidRPr="00CF2D0F" w:rsidRDefault="00ED6C25" w:rsidP="00ED6C25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товароучетные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системы.</w:t>
            </w:r>
          </w:p>
          <w:p w14:paraId="5F633166" w14:textId="77777777" w:rsidR="00ED6C25" w:rsidRDefault="00ED6C25" w:rsidP="0042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7B6AF8E2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распознавать товары по ассортиментной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5D4">
              <w:rPr>
                <w:rFonts w:ascii="Times New Roman" w:hAnsi="Times New Roman"/>
                <w:sz w:val="24"/>
                <w:szCs w:val="24"/>
              </w:rPr>
              <w:t>принадлежности;</w:t>
            </w:r>
          </w:p>
          <w:p w14:paraId="51DAE658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торговый ассортимент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5D4">
              <w:rPr>
                <w:rFonts w:ascii="Times New Roman" w:hAnsi="Times New Roman"/>
                <w:sz w:val="24"/>
                <w:szCs w:val="24"/>
              </w:rPr>
              <w:t>результатам анализа потребности в товарах;</w:t>
            </w:r>
          </w:p>
          <w:p w14:paraId="55C39BB4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применять средства и методы маркетинга для формирования спроса и стимулирования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5D4">
              <w:rPr>
                <w:rFonts w:ascii="Times New Roman" w:hAnsi="Times New Roman"/>
                <w:sz w:val="24"/>
                <w:szCs w:val="24"/>
              </w:rPr>
              <w:t>сбыта;</w:t>
            </w:r>
          </w:p>
          <w:p w14:paraId="4C392B25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рассчитывать показатели ассортимента;</w:t>
            </w:r>
          </w:p>
          <w:p w14:paraId="483913B7" w14:textId="4B44DC80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 xml:space="preserve">контролировать </w:t>
            </w:r>
            <w:r w:rsidR="00422F62" w:rsidRPr="00422F62">
              <w:rPr>
                <w:rFonts w:ascii="Times New Roman" w:hAnsi="Times New Roman"/>
                <w:sz w:val="24"/>
                <w:szCs w:val="24"/>
              </w:rPr>
              <w:t>выполнение договор</w:t>
            </w:r>
            <w:r w:rsidR="00422F62">
              <w:rPr>
                <w:rFonts w:ascii="Times New Roman" w:hAnsi="Times New Roman"/>
                <w:sz w:val="24"/>
                <w:szCs w:val="24"/>
              </w:rPr>
              <w:t>ов</w:t>
            </w:r>
            <w:r w:rsidR="00422F62" w:rsidRPr="00422F62">
              <w:rPr>
                <w:rFonts w:ascii="Times New Roman" w:hAnsi="Times New Roman"/>
                <w:sz w:val="24"/>
                <w:szCs w:val="24"/>
              </w:rPr>
              <w:t xml:space="preserve"> с контрагентами</w:t>
            </w:r>
            <w:r w:rsidRPr="00CD15D4">
              <w:rPr>
                <w:rFonts w:ascii="Times New Roman" w:hAnsi="Times New Roman"/>
                <w:sz w:val="24"/>
                <w:szCs w:val="24"/>
              </w:rPr>
              <w:t>, в том числе поступление товаров в согласованном ассортименте по срокам, качеству,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5D4">
              <w:rPr>
                <w:rFonts w:ascii="Times New Roman" w:hAnsi="Times New Roman"/>
                <w:sz w:val="24"/>
                <w:szCs w:val="24"/>
              </w:rPr>
              <w:t>количеству;</w:t>
            </w:r>
          </w:p>
          <w:p w14:paraId="59631AC6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производить закупку и реализацию товаров;</w:t>
            </w:r>
          </w:p>
          <w:p w14:paraId="4A0713A4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учитывать факторы, влияющие на ассортимент и качество при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5D4">
              <w:rPr>
                <w:rFonts w:ascii="Times New Roman" w:hAnsi="Times New Roman"/>
                <w:sz w:val="24"/>
                <w:szCs w:val="24"/>
              </w:rPr>
              <w:t>товародвижения;</w:t>
            </w:r>
          </w:p>
          <w:p w14:paraId="0C896222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соблюдать условия и сроки хранения товаров;</w:t>
            </w:r>
          </w:p>
          <w:p w14:paraId="0D8666E1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рассчитывать товарные потери;</w:t>
            </w:r>
          </w:p>
          <w:p w14:paraId="782585E0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5D4">
              <w:rPr>
                <w:rFonts w:ascii="Times New Roman" w:hAnsi="Times New Roman"/>
                <w:sz w:val="24"/>
                <w:szCs w:val="24"/>
              </w:rPr>
              <w:t>планировать меры по ускорению оборачиваемости товаров, сокращению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5D4">
              <w:rPr>
                <w:rFonts w:ascii="Times New Roman" w:hAnsi="Times New Roman"/>
                <w:sz w:val="24"/>
                <w:szCs w:val="24"/>
              </w:rPr>
              <w:t>товарных потерь;</w:t>
            </w:r>
          </w:p>
          <w:p w14:paraId="528DCECC" w14:textId="77777777" w:rsidR="00ED6C25" w:rsidRPr="00CD15D4" w:rsidRDefault="00ED6C25" w:rsidP="00ED6C25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8A">
              <w:rPr>
                <w:rFonts w:ascii="Times New Roman" w:hAnsi="Times New Roman"/>
                <w:sz w:val="24"/>
                <w:szCs w:val="24"/>
              </w:rPr>
              <w:t>формировать ассортимент, оценивать качество, учитывать формирующие и регулировать сохраняющие товары факторы, получать товарную информацию об основополагающих характеристиках товара из маркировки и товарно-сопроводительных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433BA8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25" w:rsidRPr="003732A7" w14:paraId="05AA82D5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385FCDB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46420C50" w14:textId="77777777" w:rsidR="00ED6C25" w:rsidRPr="00DE7E7F" w:rsidRDefault="00ED6C25" w:rsidP="00422F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маркетинговой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E7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сбытовой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рекламной </w:t>
            </w:r>
            <w:r w:rsidRPr="00DE7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6EDF4016" w14:textId="55715923" w:rsidR="00ED6C25" w:rsidRPr="005A233D" w:rsidRDefault="00504CC8" w:rsidP="005A2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3D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ED6C25" w:rsidRPr="003732A7" w14:paraId="153D5A48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969DC26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2F958A" w14:textId="77777777" w:rsidR="00ED6C25" w:rsidRDefault="00ED6C25" w:rsidP="0042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7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588B329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элементы маркетинговой деятельности: цели, задачи, принципы, функции, объекты, субъекты; средства удовлетворения потребностей, распределения и продвижения товаров, маркетинговые коммуникации, их характеристику;</w:t>
            </w:r>
          </w:p>
          <w:p w14:paraId="784E189D" w14:textId="77777777" w:rsidR="00ED6C25" w:rsidRPr="00AB6D89" w:rsidRDefault="00ED6C25" w:rsidP="00ED6C25">
            <w:pPr>
              <w:pStyle w:val="aff1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методы изучения рынка, анализа окружающей среды;</w:t>
            </w:r>
          </w:p>
          <w:p w14:paraId="67132E60" w14:textId="77777777" w:rsidR="00ED6C25" w:rsidRPr="005A7688" w:rsidRDefault="00ED6C25" w:rsidP="00ED6C25">
            <w:pPr>
              <w:pStyle w:val="aff1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методы планирования и контроля маркетинговой деятельности;</w:t>
            </w:r>
          </w:p>
          <w:p w14:paraId="65E71614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изучения рынка, анализа окружающей среды;</w:t>
            </w:r>
          </w:p>
          <w:p w14:paraId="6D46EB1C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конкурентную среду, виды конкуренции, показатели оценки конкурентоспособности;</w:t>
            </w:r>
          </w:p>
          <w:p w14:paraId="54B675F3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7F">
              <w:rPr>
                <w:rFonts w:ascii="Times New Roman" w:hAnsi="Times New Roman"/>
                <w:sz w:val="24"/>
                <w:szCs w:val="24"/>
              </w:rPr>
              <w:t>методы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</w:t>
            </w:r>
            <w:r w:rsidRPr="00DE7E7F">
              <w:rPr>
                <w:rFonts w:ascii="Times New Roman" w:hAnsi="Times New Roman"/>
                <w:sz w:val="24"/>
                <w:szCs w:val="24"/>
              </w:rPr>
              <w:t>проведения маркетинговых исследований, сбора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E7E7F">
              <w:rPr>
                <w:rFonts w:ascii="Times New Roman" w:hAnsi="Times New Roman"/>
                <w:sz w:val="24"/>
                <w:szCs w:val="24"/>
              </w:rPr>
              <w:t xml:space="preserve"> прогнозирования маркетинговой информации;</w:t>
            </w:r>
          </w:p>
          <w:p w14:paraId="76D7D0F4" w14:textId="77777777" w:rsidR="00ED6C25" w:rsidRPr="0095596C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конкурентную среду, виды конкуренции, показатели оценки конкурентоспособности;</w:t>
            </w:r>
          </w:p>
          <w:p w14:paraId="50780D23" w14:textId="77777777" w:rsidR="00ED6C25" w:rsidRPr="0095596C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показатели эффективности мероприятий по стимулированию покупательского спроса;</w:t>
            </w:r>
          </w:p>
          <w:p w14:paraId="289CD228" w14:textId="77777777" w:rsidR="00ED6C25" w:rsidRPr="0095596C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способы определения целевой аудитории;</w:t>
            </w:r>
          </w:p>
          <w:p w14:paraId="2337053A" w14:textId="77777777" w:rsidR="00ED6C25" w:rsidRPr="0095596C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методы и приемы анализа целевой аудитории;</w:t>
            </w:r>
          </w:p>
          <w:p w14:paraId="10D03A7F" w14:textId="77777777" w:rsidR="00ED6C25" w:rsidRPr="0095596C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lastRenderedPageBreak/>
              <w:t>этапы маркетинговых исследований, их результат;</w:t>
            </w:r>
          </w:p>
          <w:p w14:paraId="1F60C4FF" w14:textId="77777777" w:rsidR="00ED6C25" w:rsidRPr="00DE7E7F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7F">
              <w:rPr>
                <w:rFonts w:ascii="Times New Roman" w:hAnsi="Times New Roman"/>
                <w:sz w:val="24"/>
                <w:szCs w:val="24"/>
              </w:rPr>
              <w:t>методы организации и техники коммерческих операций;</w:t>
            </w:r>
          </w:p>
          <w:p w14:paraId="5E724094" w14:textId="77777777" w:rsidR="00ED6C25" w:rsidRPr="00DE7E7F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7F">
              <w:rPr>
                <w:rFonts w:ascii="Times New Roman" w:hAnsi="Times New Roman"/>
                <w:sz w:val="24"/>
                <w:szCs w:val="24"/>
              </w:rPr>
              <w:t>процесс управления маркетингом;</w:t>
            </w:r>
          </w:p>
          <w:p w14:paraId="602454B7" w14:textId="77777777" w:rsidR="00ED6C25" w:rsidRPr="00DE7E7F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7F">
              <w:rPr>
                <w:rFonts w:ascii="Times New Roman" w:hAnsi="Times New Roman"/>
                <w:sz w:val="24"/>
                <w:szCs w:val="24"/>
              </w:rPr>
              <w:t>маркетинговый   подход   к   инновационной   деятельности   и     проблемам "жизненного цикла" товаров;</w:t>
            </w:r>
          </w:p>
          <w:p w14:paraId="6CD2E059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7F">
              <w:rPr>
                <w:rFonts w:ascii="Times New Roman" w:hAnsi="Times New Roman"/>
                <w:sz w:val="24"/>
                <w:szCs w:val="24"/>
              </w:rPr>
              <w:t xml:space="preserve">методику ценообразования, продвижения товаров на рынке, </w:t>
            </w:r>
          </w:p>
          <w:p w14:paraId="70F59770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7F">
              <w:rPr>
                <w:rFonts w:ascii="Times New Roman" w:hAnsi="Times New Roman"/>
                <w:sz w:val="24"/>
                <w:szCs w:val="24"/>
              </w:rPr>
              <w:t>стратегию коммуникаций и стимулирования сбыта;</w:t>
            </w:r>
          </w:p>
          <w:p w14:paraId="18BF8D1D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Интернет-продаж.</w:t>
            </w:r>
          </w:p>
          <w:p w14:paraId="07955AE5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виды рекламы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особенности различных средств (каналов) распространения рекламы и требования, предъявляемые к ним; </w:t>
            </w:r>
          </w:p>
          <w:p w14:paraId="07CCB001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 xml:space="preserve">основные подходы к эффективному планированию рекламных кампаний; </w:t>
            </w:r>
          </w:p>
          <w:p w14:paraId="5288BB4D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 xml:space="preserve">основы правового регулирования рекламной деятельности; </w:t>
            </w:r>
          </w:p>
          <w:p w14:paraId="628667DD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перспективные направления рекламной деятельности и современные рекламные стратегии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4B82E4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77A91">
              <w:rPr>
                <w:rFonts w:ascii="Times New Roman" w:hAnsi="Times New Roman"/>
                <w:sz w:val="24"/>
                <w:szCs w:val="24"/>
              </w:rPr>
              <w:t>онятие и значение мерчандайзинга в современном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A91">
              <w:rPr>
                <w:rFonts w:ascii="Times New Roman" w:hAnsi="Times New Roman"/>
                <w:sz w:val="24"/>
                <w:szCs w:val="24"/>
              </w:rPr>
              <w:t>торговом бизнесе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 xml:space="preserve">вязь задач мерчандайзинга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составляющих комплекса маркетинга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E95D77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еханизм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покупателем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решения о покупке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B362A4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ланировк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торгового зала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подбор торгового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принципов мерчандайзинга;</w:t>
            </w:r>
          </w:p>
          <w:p w14:paraId="23DC0133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 xml:space="preserve">товаров в </w:t>
            </w:r>
            <w:r>
              <w:rPr>
                <w:rFonts w:ascii="Times New Roman" w:hAnsi="Times New Roman"/>
                <w:sz w:val="24"/>
                <w:szCs w:val="24"/>
              </w:rPr>
              <w:t>местах продаж по правилам</w:t>
            </w:r>
            <w: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мерчандайзинга;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26D047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продажи товаров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основе принципов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мерчандайзинга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1109F6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моционально</w:t>
            </w:r>
            <w:r>
              <w:t xml:space="preserve"> –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чувственные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мерчандайзинга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B7F7DB" w14:textId="77777777" w:rsidR="00ED6C25" w:rsidRPr="00AB6D89" w:rsidRDefault="00ED6C25" w:rsidP="00ED6C25">
            <w:pPr>
              <w:pStyle w:val="aff1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структуру и форматы POS-материалов;</w:t>
            </w:r>
          </w:p>
          <w:p w14:paraId="72AC966D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азмещение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POS-материалов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местах продаж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13B5D4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мерчандайзинга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>компании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3364F4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изнес-модели в цифровой торговле</w:t>
            </w:r>
            <w:r>
              <w:rPr>
                <w:rFonts w:ascii="Times New Roman" w:hAnsi="Times New Roman"/>
                <w:sz w:val="24"/>
                <w:szCs w:val="24"/>
              </w:rPr>
              <w:t>; м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аркетплейс</w:t>
            </w:r>
            <w:r>
              <w:rPr>
                <w:rFonts w:ascii="Times New Roman" w:hAnsi="Times New Roman"/>
                <w:sz w:val="24"/>
                <w:szCs w:val="24"/>
              </w:rPr>
              <w:t>ы;</w:t>
            </w:r>
          </w:p>
          <w:p w14:paraId="33B49D70" w14:textId="77777777" w:rsidR="00ED6C25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3EF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-технологии продвижения товаров и услуг в цифровой торговле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089F64" w14:textId="77777777" w:rsidR="00ED6C25" w:rsidRPr="004613EF" w:rsidRDefault="00ED6C25" w:rsidP="00ED6C25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ормативно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правовое регулирование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безопасность 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цифровой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D780AA" w14:textId="77777777" w:rsidR="00ED6C25" w:rsidRDefault="00ED6C25" w:rsidP="0042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22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226FE296" w14:textId="77777777" w:rsidR="00ED6C25" w:rsidRPr="00AB6D89" w:rsidRDefault="00ED6C25" w:rsidP="00ED6C25">
            <w:pPr>
              <w:pStyle w:val="aff1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применять средства и методы маркетинга для формирования спроса и стимулирования сбыта;</w:t>
            </w:r>
          </w:p>
          <w:p w14:paraId="39544C77" w14:textId="77777777" w:rsidR="00ED6C25" w:rsidRPr="00AB6D89" w:rsidRDefault="00ED6C25" w:rsidP="00ED6C25">
            <w:pPr>
              <w:pStyle w:val="aff1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89">
              <w:rPr>
                <w:rFonts w:ascii="Times New Roman" w:hAnsi="Times New Roman"/>
                <w:sz w:val="24"/>
                <w:szCs w:val="24"/>
              </w:rPr>
              <w:t>выявлять, формировать и удовлетворять потребности клиентов/покупателей/потребителей;</w:t>
            </w:r>
          </w:p>
          <w:p w14:paraId="72063F01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14:paraId="74ABF808" w14:textId="77777777" w:rsidR="00ED6C25" w:rsidRPr="005A7688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организовать и провести маркетинговое исследование рынка любого товара;</w:t>
            </w:r>
          </w:p>
          <w:p w14:paraId="04572FB0" w14:textId="77777777" w:rsidR="00ED6C25" w:rsidRPr="005A7688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проводить сегментирование рынка, выбор целевых сегментов, позиционировать товары на рынке;</w:t>
            </w:r>
          </w:p>
          <w:p w14:paraId="1FCD3241" w14:textId="77777777" w:rsidR="00ED6C25" w:rsidRPr="005A7688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выбирать каналы сбыта;</w:t>
            </w:r>
          </w:p>
          <w:p w14:paraId="1E0DADC0" w14:textId="77777777" w:rsidR="00ED6C25" w:rsidRPr="005A7688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организовывать и проводить мероприятия по продвижению и стимулированию сбыта товаров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 сети Интернет</w:t>
            </w:r>
            <w:r w:rsidRPr="005A76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CF52D4" w14:textId="77777777" w:rsidR="00ED6C25" w:rsidRPr="005A7688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оценивать конкурентоспособность фирмы и ее товаров на рынке;</w:t>
            </w:r>
          </w:p>
          <w:p w14:paraId="65A94BB5" w14:textId="4D5A9D65" w:rsidR="00ED6C25" w:rsidRPr="005A7688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анализировать маркетинговую среду и покупательское поведение индивидуальных потребителей и потребит</w:t>
            </w:r>
            <w:r w:rsidR="00422F62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688">
              <w:rPr>
                <w:rFonts w:ascii="Times New Roman" w:hAnsi="Times New Roman"/>
                <w:sz w:val="24"/>
                <w:szCs w:val="24"/>
              </w:rPr>
              <w:t>лей-организаций;</w:t>
            </w:r>
          </w:p>
          <w:p w14:paraId="2ACA3D8A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разрабатывать маркетинговую стратегию и тактику предприятия в целом;</w:t>
            </w:r>
          </w:p>
          <w:p w14:paraId="2BA7A85B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14:paraId="59F28100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анализировать целевую аудиторию;</w:t>
            </w:r>
          </w:p>
          <w:p w14:paraId="40A93125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оценивать количественные и качественные характеристики целевых аудиторий;</w:t>
            </w:r>
          </w:p>
          <w:p w14:paraId="35CF398D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применять различную методологию для В2С и В2В продаж;</w:t>
            </w:r>
          </w:p>
          <w:p w14:paraId="69DF9948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разрабатывать скрипт действий (инструкции, регламенты, чек-</w:t>
            </w:r>
            <w:proofErr w:type="spellStart"/>
            <w:r w:rsidRPr="0095596C">
              <w:rPr>
                <w:rFonts w:ascii="Times New Roman" w:hAnsi="Times New Roman"/>
                <w:sz w:val="24"/>
                <w:szCs w:val="24"/>
              </w:rPr>
              <w:t>апы</w:t>
            </w:r>
            <w:proofErr w:type="spellEnd"/>
            <w:r w:rsidRPr="0095596C">
              <w:rPr>
                <w:rFonts w:ascii="Times New Roman" w:hAnsi="Times New Roman"/>
                <w:sz w:val="24"/>
                <w:szCs w:val="24"/>
              </w:rPr>
              <w:t xml:space="preserve"> и т.п.);</w:t>
            </w:r>
          </w:p>
          <w:p w14:paraId="42084ECD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рассчитывать показатели эффективности мероприятий для стимулирования покупательского спроса;</w:t>
            </w:r>
          </w:p>
          <w:p w14:paraId="53C3DAAD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определять риски и разрабатывать мероприятия по их уменьшению или нейтрализации;</w:t>
            </w:r>
          </w:p>
          <w:p w14:paraId="1BA8EE46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составлять рекомендации по размещению и выкладке товаров;</w:t>
            </w:r>
          </w:p>
          <w:p w14:paraId="3AC9BB96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составлять план мероприятий по выполнению плана продаж;</w:t>
            </w:r>
          </w:p>
          <w:p w14:paraId="682E4042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проводить маркетинговые исследования рынка;</w:t>
            </w:r>
          </w:p>
          <w:p w14:paraId="51640ADA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оценивать конкурентоспособность товаров;</w:t>
            </w:r>
          </w:p>
          <w:p w14:paraId="06013619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составлять финансовые документы и отчеты;</w:t>
            </w:r>
          </w:p>
          <w:p w14:paraId="77851BF2" w14:textId="77777777" w:rsidR="00ED6C25" w:rsidRPr="0095596C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C">
              <w:rPr>
                <w:rFonts w:ascii="Times New Roman" w:hAnsi="Times New Roman"/>
                <w:sz w:val="24"/>
                <w:szCs w:val="24"/>
              </w:rPr>
              <w:t>анализировать результаты финансово-хозяйственной деятельности торговых организаций;</w:t>
            </w:r>
          </w:p>
          <w:p w14:paraId="488DFBF7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688">
              <w:rPr>
                <w:rFonts w:ascii="Times New Roman" w:hAnsi="Times New Roman"/>
                <w:sz w:val="24"/>
                <w:szCs w:val="24"/>
              </w:rPr>
              <w:t>ориентироваться в информационном маркетинге, работать на компьютере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специализированным ПО. </w:t>
            </w:r>
          </w:p>
          <w:p w14:paraId="0A07FFAF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управлять рекламным процессом в современных условиях; </w:t>
            </w:r>
          </w:p>
          <w:p w14:paraId="6FE8A4F4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выбирать носители рекламы с учетом финансовых возможностей организации и целесообразности;</w:t>
            </w:r>
          </w:p>
          <w:p w14:paraId="4B0D1050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принимать решения о позиционировании торговой марки или товарной категории на рынке; </w:t>
            </w:r>
          </w:p>
          <w:p w14:paraId="4F37A7A6" w14:textId="77777777" w:rsidR="00ED6C25" w:rsidRPr="00A86C40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 xml:space="preserve">определять основные 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>рекламных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 разрабатывать рекламные кампании,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оценивать эффективность рекламы.</w:t>
            </w:r>
          </w:p>
          <w:p w14:paraId="25277C4C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40">
              <w:rPr>
                <w:rFonts w:ascii="Times New Roman" w:hAnsi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современны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рекламны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стратеги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>;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выбор форм и методов рекламы в средствах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организ</w:t>
            </w:r>
            <w:r>
              <w:rPr>
                <w:rFonts w:ascii="Times New Roman" w:hAnsi="Times New Roman"/>
                <w:sz w:val="24"/>
                <w:szCs w:val="24"/>
              </w:rPr>
              <w:t>овывать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рекламн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кампании и оцен</w:t>
            </w:r>
            <w:r>
              <w:rPr>
                <w:rFonts w:ascii="Times New Roman" w:hAnsi="Times New Roman"/>
                <w:sz w:val="24"/>
                <w:szCs w:val="24"/>
              </w:rPr>
              <w:t>ивать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A86C40">
              <w:rPr>
                <w:rFonts w:ascii="Times New Roman" w:hAnsi="Times New Roman"/>
                <w:sz w:val="24"/>
                <w:szCs w:val="24"/>
              </w:rPr>
              <w:t>эффективност</w:t>
            </w:r>
            <w:r>
              <w:rPr>
                <w:rFonts w:ascii="Times New Roman" w:hAnsi="Times New Roman"/>
                <w:sz w:val="24"/>
                <w:szCs w:val="24"/>
              </w:rPr>
              <w:t>ь;</w:t>
            </w:r>
          </w:p>
          <w:p w14:paraId="76D84626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FC">
              <w:rPr>
                <w:rFonts w:ascii="Times New Roman" w:hAnsi="Times New Roman"/>
                <w:sz w:val="24"/>
                <w:szCs w:val="24"/>
              </w:rPr>
              <w:t>организо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518FC">
              <w:rPr>
                <w:rFonts w:ascii="Times New Roman" w:hAnsi="Times New Roman"/>
                <w:sz w:val="24"/>
                <w:szCs w:val="24"/>
              </w:rPr>
              <w:t xml:space="preserve"> мерчандайзинга в компании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081823" w14:textId="77777777" w:rsidR="00ED6C25" w:rsidRDefault="00ED6C25" w:rsidP="00ED6C25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3EF">
              <w:rPr>
                <w:rFonts w:ascii="Times New Roman" w:hAnsi="Times New Roman"/>
                <w:sz w:val="24"/>
                <w:szCs w:val="24"/>
              </w:rPr>
              <w:t>разрабатывать стратегии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 xml:space="preserve">продвижения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телекоммуникационной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92EC20" w14:textId="77777777" w:rsidR="00ED6C25" w:rsidRPr="004613EF" w:rsidRDefault="00ED6C25" w:rsidP="00ED6C25">
            <w:pPr>
              <w:pStyle w:val="aff1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Интернет</w:t>
            </w:r>
            <w:r w:rsidRPr="004613EF">
              <w:rPr>
                <w:rFonts w:ascii="Times New Roman" w:hAnsi="Times New Roman"/>
                <w:sz w:val="24"/>
                <w:szCs w:val="24"/>
              </w:rPr>
              <w:t xml:space="preserve"> -технологии продвижения товаров и услуг в цифровой торговле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7979AA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25" w:rsidRPr="003732A7" w14:paraId="76CABDA2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DBD48CE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119F0013" w14:textId="77777777" w:rsidR="00ED6C25" w:rsidRPr="005A7688" w:rsidRDefault="00ED6C25" w:rsidP="00422F62">
            <w:pPr>
              <w:widowControl w:val="0"/>
              <w:tabs>
                <w:tab w:val="right" w:leader="underscore" w:pos="850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Техническая оснащенность торговых предприятий, охрана труда и организация деятельности специалиста торгового дела 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1BD2887C" w14:textId="72BA4856" w:rsidR="00ED6C25" w:rsidRPr="005A233D" w:rsidRDefault="005A233D" w:rsidP="005A2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D6C25" w:rsidRPr="003732A7" w14:paraId="6993F950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D9DFB8" w14:textId="77777777" w:rsidR="00ED6C25" w:rsidRPr="000244DA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687706" w14:textId="77777777" w:rsidR="00ED6C25" w:rsidRPr="00021F58" w:rsidRDefault="00ED6C25" w:rsidP="00422F6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09AB1193" w14:textId="77777777" w:rsidR="00ED6C25" w:rsidRPr="00021F58" w:rsidRDefault="00ED6C25" w:rsidP="00ED6C25">
            <w:pPr>
              <w:pStyle w:val="aff1"/>
              <w:widowControl w:val="0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понятия, термины и их определения в области торгового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2CDF991" w14:textId="77777777" w:rsidR="00ED6C25" w:rsidRPr="00021F58" w:rsidRDefault="00ED6C25" w:rsidP="00ED6C25">
            <w:pPr>
              <w:pStyle w:val="aff1"/>
              <w:numPr>
                <w:ilvl w:val="0"/>
                <w:numId w:val="42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классификацию торгово- технологического оборудования;</w:t>
            </w:r>
          </w:p>
          <w:p w14:paraId="32EBD5E4" w14:textId="77777777" w:rsidR="00ED6C25" w:rsidRPr="00021F58" w:rsidRDefault="00ED6C25" w:rsidP="00ED6C25">
            <w:pPr>
              <w:pStyle w:val="aff1"/>
              <w:widowControl w:val="0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r w:rsidRPr="00021F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рациональной и безопасной эксплуатации, общие принципы устройства и технико-экономические характеристики; </w:t>
            </w:r>
          </w:p>
          <w:p w14:paraId="1C7957BC" w14:textId="77777777" w:rsidR="00ED6C25" w:rsidRPr="00021F58" w:rsidRDefault="00ED6C25" w:rsidP="00ED6C25">
            <w:pPr>
              <w:pStyle w:val="aff1"/>
              <w:widowControl w:val="0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методики расчетов потребностей и выбора оборудования; </w:t>
            </w:r>
          </w:p>
          <w:p w14:paraId="762791D9" w14:textId="77777777" w:rsidR="00ED6C25" w:rsidRPr="00021F58" w:rsidRDefault="00ED6C25" w:rsidP="00ED6C25">
            <w:pPr>
              <w:pStyle w:val="aff1"/>
              <w:widowControl w:val="0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организацию сервисного обслуживания и ремонта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71327C4" w14:textId="77777777" w:rsidR="00ED6C25" w:rsidRPr="00021F58" w:rsidRDefault="00ED6C25" w:rsidP="00ED6C25">
            <w:pPr>
              <w:pStyle w:val="aff1"/>
              <w:widowControl w:val="0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методики расчета технического уровня эффективности внедрения, эксплуатации и окупаемости техники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02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4E986CF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организационные и правовые нормы охраны труда;</w:t>
            </w:r>
          </w:p>
          <w:p w14:paraId="6DE58FA9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 xml:space="preserve">причины возникновения, способы предупреждения производственного травматизма и </w:t>
            </w:r>
            <w:proofErr w:type="spellStart"/>
            <w:r w:rsidRPr="00B17464">
              <w:rPr>
                <w:rFonts w:ascii="Times New Roman" w:hAnsi="Times New Roman"/>
                <w:sz w:val="24"/>
                <w:szCs w:val="24"/>
              </w:rPr>
              <w:t>профзаболеваемости</w:t>
            </w:r>
            <w:proofErr w:type="spellEnd"/>
            <w:r w:rsidRPr="00B17464">
              <w:rPr>
                <w:rFonts w:ascii="Times New Roman" w:hAnsi="Times New Roman"/>
                <w:sz w:val="24"/>
                <w:szCs w:val="24"/>
              </w:rPr>
              <w:t>, принимаемые меры при их возникновении;</w:t>
            </w:r>
          </w:p>
          <w:p w14:paraId="1AC525C8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санитарно-эпидемиологического благополучия (санитарные нормы и правила);</w:t>
            </w:r>
          </w:p>
          <w:p w14:paraId="184725FA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7C88A3C2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обязанности работников в области охраны труда;</w:t>
            </w:r>
          </w:p>
          <w:p w14:paraId="20FF55AB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lastRenderedPageBreak/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14:paraId="7E865543" w14:textId="77777777" w:rsidR="00ED6C25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(персоналом).</w:t>
            </w:r>
          </w:p>
          <w:p w14:paraId="0281EADF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 xml:space="preserve">сущность, содержание и характер труда работников торговли; </w:t>
            </w:r>
          </w:p>
          <w:p w14:paraId="4D1C267B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 xml:space="preserve">формы разделения и кооперации труда работников предприятий оптовой и розничной торговли; </w:t>
            </w:r>
          </w:p>
          <w:p w14:paraId="4BFD22BD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 xml:space="preserve">организацию и порядок обслуживания рабочих мест на предприятиях торговли; </w:t>
            </w:r>
          </w:p>
          <w:p w14:paraId="492A8646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 xml:space="preserve">требования к условиям труда и отдыха работников торговли; </w:t>
            </w:r>
          </w:p>
          <w:p w14:paraId="7F6E0E8E" w14:textId="77777777" w:rsidR="00ED6C25" w:rsidRPr="00B17464" w:rsidRDefault="00ED6C25" w:rsidP="00ED6C25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основы нормирования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7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3169B4" w14:textId="77777777" w:rsidR="00ED6C25" w:rsidRPr="00965E6D" w:rsidRDefault="00ED6C25" w:rsidP="00422F6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4EB0EBA4" w14:textId="77777777" w:rsidR="00ED6C25" w:rsidRPr="00B17464" w:rsidRDefault="00ED6C25" w:rsidP="00ED6C25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нормативной и технической документацией по оборудованию</w:t>
            </w:r>
            <w:r w:rsidRPr="00B174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14:paraId="744CD6D4" w14:textId="77777777" w:rsidR="00ED6C25" w:rsidRPr="00B17464" w:rsidRDefault="00ED6C25" w:rsidP="00ED6C25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объективно оценивать эксплуатационные параметры и технико-экономические характеристики всех видов оборудования предприятий торговли; </w:t>
            </w:r>
          </w:p>
          <w:p w14:paraId="42DA8491" w14:textId="77777777" w:rsidR="00ED6C25" w:rsidRPr="00B17464" w:rsidRDefault="00ED6C25" w:rsidP="00ED6C25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 осуществлять подбор оборудования предприятий торговли для различных оптовых и розничных предприятий;  </w:t>
            </w:r>
          </w:p>
          <w:p w14:paraId="541C8AC3" w14:textId="77777777" w:rsidR="00ED6C25" w:rsidRPr="00B17464" w:rsidRDefault="00ED6C25" w:rsidP="00ED6C25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производить расчеты потребности в оборудовании предприятий торговли;  </w:t>
            </w:r>
          </w:p>
          <w:p w14:paraId="66043DBE" w14:textId="77777777" w:rsidR="00ED6C25" w:rsidRPr="00B17464" w:rsidRDefault="00ED6C25" w:rsidP="00ED6C25">
            <w:pPr>
              <w:pStyle w:val="aff1"/>
              <w:widowControl w:val="0"/>
              <w:numPr>
                <w:ilvl w:val="0"/>
                <w:numId w:val="43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рациональную эксплуатацию оборудования предприятий торговли, квалификационное обслуживание и мелкий ремонт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B1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BC1993C" w14:textId="77777777" w:rsidR="00ED6C25" w:rsidRPr="00B17464" w:rsidRDefault="00ED6C25" w:rsidP="00ED6C25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применять правила охраны труда, экстренные способы оказания помощи пострадавшим, использовать противопожарную технику</w:t>
            </w:r>
          </w:p>
          <w:p w14:paraId="5D206C43" w14:textId="77777777" w:rsidR="00ED6C25" w:rsidRPr="00B17464" w:rsidRDefault="00ED6C25" w:rsidP="00ED6C25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соблюдать санитарно-эпидемиологические требования к торговым организациям и их персоналу, товарам, окружающей среде;</w:t>
            </w:r>
          </w:p>
          <w:p w14:paraId="3FE61B89" w14:textId="77777777" w:rsidR="00ED6C25" w:rsidRDefault="00ED6C25" w:rsidP="00ED6C25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соблюдать требования техники безопасности и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BB1E66" w14:textId="77777777" w:rsidR="00ED6C25" w:rsidRDefault="00ED6C25" w:rsidP="00ED6C25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>определять показатели экономической эффективности от внедрения новой техники и своевременно осуществлять модернизацию парка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8A21C6" w14:textId="77777777" w:rsidR="00ED6C25" w:rsidRDefault="00ED6C25" w:rsidP="00ED6C25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 xml:space="preserve"> проводить анализ рынка оборудования предприятий торговли, его формирование и конъюнктуру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3E6001" w14:textId="77777777" w:rsidR="00ED6C25" w:rsidRPr="00B17464" w:rsidRDefault="00ED6C25" w:rsidP="00ED6C25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 xml:space="preserve">пользоваться действующей нормативной документацией в области организации труда; </w:t>
            </w:r>
          </w:p>
          <w:p w14:paraId="33F5CD3F" w14:textId="77777777" w:rsidR="00ED6C25" w:rsidRPr="00B17464" w:rsidRDefault="00ED6C25" w:rsidP="00ED6C25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t xml:space="preserve">анализировать состояние и оценивать эффективность организации труда на предприятии торговли; </w:t>
            </w:r>
          </w:p>
          <w:p w14:paraId="77CFBD47" w14:textId="77777777" w:rsidR="00ED6C25" w:rsidRPr="00250A09" w:rsidRDefault="00ED6C25" w:rsidP="00ED6C25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64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рационально организовывать рабочие места отдельных категорий работников торговли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9D535C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25" w:rsidRPr="003732A7" w14:paraId="401FC812" w14:textId="77777777" w:rsidTr="007D0BA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D06CDE" w14:textId="77777777" w:rsidR="00ED6C25" w:rsidRPr="00965E6D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12ED75B1" w14:textId="77777777" w:rsidR="00ED6C25" w:rsidRPr="00A86C40" w:rsidRDefault="00ED6C25" w:rsidP="00422F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информационно-коммуникационной сети Интернет и програм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55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ных средств </w:t>
            </w:r>
            <w:r w:rsidRPr="00A86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торговом деле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3AC8B04A" w14:textId="0A7A8354" w:rsidR="00ED6C25" w:rsidRPr="007D0BA7" w:rsidRDefault="007D0BA7" w:rsidP="007D0B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D6C25" w:rsidRPr="003732A7" w14:paraId="53245775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E4B356E" w14:textId="77777777" w:rsidR="00ED6C25" w:rsidRPr="00965E6D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4D7D19" w14:textId="77777777" w:rsidR="00ED6C25" w:rsidRPr="00250A09" w:rsidRDefault="00ED6C25" w:rsidP="0042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25C51481" w14:textId="77777777" w:rsidR="00ED6C25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роль информационных технологий в деятельности специалиста торгового дела; </w:t>
            </w:r>
          </w:p>
          <w:p w14:paraId="14B06C56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поисковых запросов пользователей в информационно-телекоммуникационной сети "Интернет";</w:t>
            </w:r>
          </w:p>
          <w:p w14:paraId="4F38E00E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программные средства и платформы для подбора ключевых слов и словосочетаний;</w:t>
            </w:r>
          </w:p>
          <w:p w14:paraId="53F8577F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инструменты сбора и анализа поисковых запросов;</w:t>
            </w:r>
          </w:p>
          <w:p w14:paraId="794177E1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функционирования поисковых систем;</w:t>
            </w:r>
          </w:p>
          <w:p w14:paraId="5FA0DD49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обработки текстовой и графической информации;</w:t>
            </w:r>
          </w:p>
          <w:p w14:paraId="39561EC0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поисковых запросов пользователей в информационно-телекоммуникационной сети "Интернет";</w:t>
            </w:r>
          </w:p>
          <w:p w14:paraId="37E66E70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инструменты мониторинга и сбора поисковых запросов;</w:t>
            </w:r>
          </w:p>
          <w:p w14:paraId="1E278B7E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контекстно-медийной рекламы в информационно-телекоммуникационной сети "Интернет";</w:t>
            </w:r>
          </w:p>
          <w:p w14:paraId="6E1F1B37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тематику площадок в социальных медиа;</w:t>
            </w:r>
          </w:p>
          <w:p w14:paraId="3A6400E5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характеристики аудитории, присутствующей на площадках;</w:t>
            </w:r>
          </w:p>
          <w:p w14:paraId="29832B08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рекламные возможности современных социальных медиа;</w:t>
            </w:r>
          </w:p>
          <w:p w14:paraId="2816A394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функционирования современных контекстно-медийных рекламных систем;</w:t>
            </w:r>
          </w:p>
          <w:p w14:paraId="078E3E29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поведения пользователей информационно-</w:t>
            </w:r>
          </w:p>
          <w:p w14:paraId="76F352C1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телекоммуникационной сети "Интернет" в зависимости от географического расположения и времени суток;</w:t>
            </w:r>
          </w:p>
          <w:p w14:paraId="6FBAA83A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работы и функционал CRM-системы;</w:t>
            </w:r>
          </w:p>
          <w:p w14:paraId="66D4AB7C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программные средства для анализа рынка, целевой аудитории и конкурентов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7C39BFA" w14:textId="77777777" w:rsidR="00ED6C25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информации, методы ее хранения, обработки и передачи;</w:t>
            </w:r>
          </w:p>
          <w:p w14:paraId="764376D2" w14:textId="77777777" w:rsidR="00ED6C25" w:rsidRPr="00250A09" w:rsidRDefault="00ED6C25" w:rsidP="00ED6C25">
            <w:pPr>
              <w:pStyle w:val="aff1"/>
              <w:numPr>
                <w:ilvl w:val="0"/>
                <w:numId w:val="4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назначени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возможност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различных типов программного обеспечения персонального компьютера;</w:t>
            </w:r>
          </w:p>
          <w:p w14:paraId="15324E8D" w14:textId="77777777" w:rsidR="00ED6C25" w:rsidRDefault="00ED6C25" w:rsidP="00ED6C25">
            <w:pPr>
              <w:pStyle w:val="aff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методы защиты информации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FC3F3B" w14:textId="77777777" w:rsidR="00ED6C25" w:rsidRDefault="00ED6C25" w:rsidP="0042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128343" w14:textId="77777777" w:rsidR="00ED6C25" w:rsidRDefault="00ED6C25" w:rsidP="0042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должен уметь: </w:t>
            </w:r>
          </w:p>
          <w:p w14:paraId="56429075" w14:textId="77777777" w:rsidR="00ED6C25" w:rsidRPr="00250A09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</w:t>
            </w:r>
            <w:r w:rsidRPr="00250A09">
              <w:rPr>
                <w:sz w:val="24"/>
                <w:szCs w:val="24"/>
              </w:rPr>
              <w:t xml:space="preserve"> </w:t>
            </w:r>
            <w:r w:rsidRPr="0025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высоком пользовательском уровне на персональном компьютере с программными средствами, реализующими современные информационные технологии;</w:t>
            </w:r>
          </w:p>
          <w:p w14:paraId="52ACC0BA" w14:textId="77777777" w:rsidR="00ED6C25" w:rsidRPr="00250A09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и использовать инструментальные средства современных технологий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250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86A92CF" w14:textId="77777777" w:rsidR="00ED6C25" w:rsidRPr="00250A09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владеть </w:t>
            </w:r>
            <w:r w:rsidRPr="00250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основами работы с технической документацией по программному обеспечению функциональных подсистем автоматизированных информационных систем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B8EF6FA" w14:textId="77777777" w:rsidR="00ED6C25" w:rsidRPr="00250A09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текстовые процессоры, электронные таб</w:t>
            </w:r>
            <w:r w:rsidRPr="00250A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лицы, компьютерные информационно-поисковые системы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76A59E3F" w14:textId="77777777" w:rsidR="00ED6C25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0A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пользоваться программами офисного назначения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4AB4D763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программные средства и платформы для подбора и анализа ключевых слов и словосочетаний;</w:t>
            </w:r>
          </w:p>
          <w:p w14:paraId="16B7DE96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 полученный список ключевых слов и словосочетаний с точки зрения соответствия техническому заданию;</w:t>
            </w:r>
          </w:p>
          <w:p w14:paraId="26E2F05E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 ресурсы информационно-телекоммуникационной сети "Интернет" для размещения информации;</w:t>
            </w:r>
          </w:p>
          <w:p w14:paraId="6B2C11C0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составлять тексты, включающие ссылки на продвигаемый контент, для размещения на веб-сайтах партнеров;</w:t>
            </w:r>
          </w:p>
          <w:p w14:paraId="14B1D728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составлять рекламные объявления, привлекательные для целевой аудитории;</w:t>
            </w:r>
          </w:p>
          <w:p w14:paraId="0597DC4C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системы размещения контекстно-медийной рекламы;</w:t>
            </w:r>
          </w:p>
          <w:p w14:paraId="2DEAFD04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специальные профессиональные сервисы для оценки стоимости перехода;</w:t>
            </w:r>
          </w:p>
          <w:p w14:paraId="2AF95F24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 изменения стоимости клика по ссылке на рекламируемый веб-сайт во время проведения контекстно-медийной рекламной кампании;</w:t>
            </w:r>
          </w:p>
          <w:p w14:paraId="3BC3B601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функционирование современных социальных медиа;</w:t>
            </w:r>
          </w:p>
          <w:p w14:paraId="5E2A1A9B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аудитория различных социальных медиа;</w:t>
            </w:r>
          </w:p>
          <w:p w14:paraId="104B88C6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обрабатывать графические и текстовые материалы с использованием программных средств и платформ;</w:t>
            </w:r>
          </w:p>
          <w:p w14:paraId="3CCACCF3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создавать </w:t>
            </w:r>
            <w:proofErr w:type="spellStart"/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лендинги</w:t>
            </w:r>
            <w:proofErr w:type="spellEnd"/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группы/каналы в со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</w:t>
            </w: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иальных сетях, карточки товаров на маркет-</w:t>
            </w:r>
            <w:proofErr w:type="spellStart"/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плейсе</w:t>
            </w:r>
            <w:proofErr w:type="spellEnd"/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т.п.);</w:t>
            </w:r>
          </w:p>
          <w:p w14:paraId="4B2568E2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размещать рекламные материалы на рекламных площадках социальных медиа;</w:t>
            </w:r>
          </w:p>
          <w:p w14:paraId="75358170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 рекламные кампании конкурентов в социальных медиа;</w:t>
            </w:r>
          </w:p>
          <w:p w14:paraId="20B38FA3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выбирать площадки размещения медийной рекламы, необходимые для реализации маркетинговой стратегии;</w:t>
            </w:r>
          </w:p>
          <w:p w14:paraId="239A3410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выбирать площадки для баннеров и время показа, обосновывать свой выбор;</w:t>
            </w:r>
          </w:p>
          <w:p w14:paraId="6DCC071A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разрабатывать стратегии продвижения продукта в сети Интернет;</w:t>
            </w:r>
          </w:p>
          <w:p w14:paraId="4739609D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эффективно и корректно работать с CRM-системой, вводить информацию и формировать отчеты;</w:t>
            </w:r>
          </w:p>
          <w:p w14:paraId="7F3C3DB9" w14:textId="77777777" w:rsidR="00ED6C25" w:rsidRPr="0095596C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составлять регламенты по работе с CRM-системой;</w:t>
            </w:r>
          </w:p>
          <w:p w14:paraId="4518E87B" w14:textId="77777777" w:rsidR="00ED6C25" w:rsidRPr="00250A09" w:rsidRDefault="00ED6C25" w:rsidP="00ED6C25">
            <w:pPr>
              <w:pStyle w:val="aff1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работать с современными программными средствами для анализа рынка, целевой аудитории и конкурентов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9B7D57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25" w:rsidRPr="003732A7" w14:paraId="61544115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43C1013" w14:textId="77777777" w:rsidR="00ED6C25" w:rsidRPr="00965E6D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7F418A4E" w14:textId="77777777" w:rsidR="00ED6C25" w:rsidRPr="009F374E" w:rsidRDefault="00ED6C25" w:rsidP="00422F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продажами</w:t>
            </w:r>
            <w:r w:rsidRPr="009F3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1063D7A3" w14:textId="73EFE302" w:rsidR="00ED6C25" w:rsidRPr="007D0BA7" w:rsidRDefault="007D0BA7" w:rsidP="007D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A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D6C25" w:rsidRPr="003732A7" w14:paraId="5A5F00A4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851BDA8" w14:textId="77777777" w:rsidR="00ED6C25" w:rsidRPr="00965E6D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E5DFF9" w14:textId="77777777" w:rsidR="00ED6C25" w:rsidRDefault="00ED6C25" w:rsidP="00422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4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7CE3CBA" w14:textId="18223568" w:rsidR="00ED6C25" w:rsidRPr="0083797C" w:rsidRDefault="00ED6C25" w:rsidP="00ED6C25">
            <w:pPr>
              <w:pStyle w:val="aff1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97C">
              <w:rPr>
                <w:rFonts w:ascii="Times New Roman" w:hAnsi="Times New Roman"/>
                <w:sz w:val="24"/>
                <w:szCs w:val="24"/>
              </w:rPr>
              <w:t>понятие и классификаци</w:t>
            </w:r>
            <w:r w:rsidR="00422F62">
              <w:rPr>
                <w:rFonts w:ascii="Times New Roman" w:hAnsi="Times New Roman"/>
                <w:sz w:val="24"/>
                <w:szCs w:val="24"/>
              </w:rPr>
              <w:t>ю</w:t>
            </w:r>
            <w:r w:rsidRPr="0083797C">
              <w:rPr>
                <w:rFonts w:ascii="Times New Roman" w:hAnsi="Times New Roman"/>
                <w:sz w:val="24"/>
                <w:szCs w:val="24"/>
              </w:rPr>
              <w:t xml:space="preserve"> продаж</w:t>
            </w:r>
            <w:r w:rsidR="00422F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FCB3B7" w14:textId="73678708" w:rsidR="00ED6C25" w:rsidRPr="0083797C" w:rsidRDefault="00ED6C25" w:rsidP="00ED6C25">
            <w:pPr>
              <w:pStyle w:val="aff1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97C">
              <w:rPr>
                <w:rFonts w:ascii="Times New Roman" w:hAnsi="Times New Roman"/>
                <w:sz w:val="24"/>
                <w:szCs w:val="24"/>
              </w:rPr>
              <w:t>особенности процесса розничных продаж (В2С)</w:t>
            </w:r>
            <w:r w:rsidR="00422F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874EF8" w14:textId="65B43D35" w:rsidR="00ED6C25" w:rsidRPr="0083797C" w:rsidRDefault="00ED6C25" w:rsidP="00ED6C25">
            <w:pPr>
              <w:pStyle w:val="aff1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97C">
              <w:rPr>
                <w:rFonts w:ascii="Times New Roman" w:hAnsi="Times New Roman"/>
                <w:sz w:val="24"/>
                <w:szCs w:val="24"/>
              </w:rPr>
              <w:t>особенности процесса оптовых продаж (В2В)</w:t>
            </w:r>
            <w:r w:rsidR="00422F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ED519E" w14:textId="265981F2" w:rsidR="00ED6C25" w:rsidRPr="0083797C" w:rsidRDefault="00422F62" w:rsidP="00ED6C25">
            <w:pPr>
              <w:pStyle w:val="aff1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</w:t>
            </w:r>
            <w:r w:rsidR="00ED6C25" w:rsidRPr="0083797C">
              <w:rPr>
                <w:rFonts w:ascii="Times New Roman" w:hAnsi="Times New Roman"/>
                <w:sz w:val="24"/>
                <w:szCs w:val="24"/>
              </w:rPr>
              <w:t xml:space="preserve">вторичных </w:t>
            </w:r>
            <w:r w:rsidR="00ED6C2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D6C25" w:rsidRPr="0083797C">
              <w:rPr>
                <w:rFonts w:ascii="Times New Roman" w:hAnsi="Times New Roman"/>
                <w:sz w:val="24"/>
                <w:szCs w:val="24"/>
              </w:rPr>
              <w:t>первичных данных</w:t>
            </w:r>
            <w:r>
              <w:t xml:space="preserve"> </w:t>
            </w:r>
            <w:r w:rsidRPr="00422F62">
              <w:rPr>
                <w:rFonts w:ascii="Times New Roman" w:hAnsi="Times New Roman"/>
              </w:rPr>
              <w:t>для анализа</w:t>
            </w:r>
            <w:r>
              <w:t xml:space="preserve">, </w:t>
            </w:r>
            <w:r w:rsidRPr="00422F62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422F62">
              <w:rPr>
                <w:rFonts w:ascii="Times New Roman" w:hAnsi="Times New Roman"/>
                <w:sz w:val="24"/>
                <w:szCs w:val="24"/>
              </w:rPr>
              <w:t>сбора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60E5DB" w14:textId="01A8319A" w:rsidR="00ED6C25" w:rsidRDefault="00ED6C25" w:rsidP="00ED6C25">
            <w:pPr>
              <w:pStyle w:val="aff1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97C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422F62">
              <w:rPr>
                <w:rFonts w:ascii="Times New Roman" w:hAnsi="Times New Roman"/>
                <w:sz w:val="24"/>
                <w:szCs w:val="24"/>
              </w:rPr>
              <w:t xml:space="preserve">и ведение </w:t>
            </w:r>
            <w:r w:rsidRPr="0083797C">
              <w:rPr>
                <w:rFonts w:ascii="Times New Roman" w:hAnsi="Times New Roman"/>
                <w:sz w:val="24"/>
                <w:szCs w:val="24"/>
              </w:rPr>
              <w:t>базы данных к</w:t>
            </w:r>
            <w:r w:rsidR="00422F62">
              <w:rPr>
                <w:rFonts w:ascii="Times New Roman" w:hAnsi="Times New Roman"/>
                <w:sz w:val="24"/>
                <w:szCs w:val="24"/>
              </w:rPr>
              <w:t>онтрагентов (продавцов, поставщиков, покупателей);</w:t>
            </w:r>
          </w:p>
          <w:p w14:paraId="2D6BA2AA" w14:textId="12B431A1" w:rsidR="00422F62" w:rsidRDefault="00422F62" w:rsidP="00ED6C25">
            <w:pPr>
              <w:pStyle w:val="aff1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способов ведения работы с контрагентами (переговоры, координация, контроль);</w:t>
            </w:r>
          </w:p>
          <w:p w14:paraId="125EB2AA" w14:textId="2B4ED73F" w:rsidR="00ED6C25" w:rsidRPr="0083797C" w:rsidRDefault="00ED6C25" w:rsidP="00ED6C25">
            <w:pPr>
              <w:pStyle w:val="aff1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97C">
              <w:rPr>
                <w:rFonts w:ascii="Times New Roman" w:hAnsi="Times New Roman"/>
                <w:sz w:val="24"/>
                <w:szCs w:val="24"/>
              </w:rPr>
              <w:t>технологию созданий УТП</w:t>
            </w:r>
            <w:r w:rsidR="00422F62">
              <w:rPr>
                <w:rFonts w:ascii="Times New Roman" w:hAnsi="Times New Roman"/>
                <w:sz w:val="24"/>
                <w:szCs w:val="24"/>
              </w:rPr>
              <w:t xml:space="preserve"> (уникального торгового предложения) и КП (коммерческого предложения);</w:t>
            </w:r>
          </w:p>
          <w:p w14:paraId="49EC81DC" w14:textId="5575879C" w:rsidR="00ED6C25" w:rsidRPr="00ED6C25" w:rsidRDefault="00ED6C25" w:rsidP="00422F62">
            <w:pPr>
              <w:pStyle w:val="aff1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97C">
              <w:rPr>
                <w:rFonts w:ascii="Times New Roman" w:hAnsi="Times New Roman"/>
                <w:sz w:val="24"/>
                <w:szCs w:val="24"/>
              </w:rPr>
              <w:t>особенности составления презентаций компаний и продукта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3EB8A8" w14:textId="77777777" w:rsidR="00ED6C25" w:rsidRDefault="00ED6C25" w:rsidP="00422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7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3EAF71" w14:textId="4FD672BD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владе</w:t>
            </w:r>
            <w:r w:rsidR="00422F62">
              <w:rPr>
                <w:rFonts w:ascii="Times New Roman" w:hAnsi="Times New Roman"/>
                <w:sz w:val="24"/>
                <w:szCs w:val="24"/>
              </w:rPr>
              <w:t>ть</w:t>
            </w:r>
            <w:r w:rsidRPr="00CE4710">
              <w:rPr>
                <w:rFonts w:ascii="Times New Roman" w:hAnsi="Times New Roman"/>
                <w:sz w:val="24"/>
                <w:szCs w:val="24"/>
              </w:rPr>
              <w:t xml:space="preserve"> методами сбора вторичных и первичных данных, необходимых для решения маркетинговых задач на рынках В2В и B2C</w:t>
            </w:r>
            <w:r w:rsidR="00422F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DD548C" w14:textId="4C035A84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реша</w:t>
            </w:r>
            <w:r w:rsidR="00422F62">
              <w:rPr>
                <w:rFonts w:ascii="Times New Roman" w:hAnsi="Times New Roman"/>
                <w:sz w:val="24"/>
                <w:szCs w:val="24"/>
              </w:rPr>
              <w:t>ть</w:t>
            </w:r>
            <w:r w:rsidRPr="00CE4710">
              <w:rPr>
                <w:rFonts w:ascii="Times New Roman" w:hAnsi="Times New Roman"/>
                <w:sz w:val="24"/>
                <w:szCs w:val="24"/>
              </w:rPr>
              <w:t xml:space="preserve"> задачи обоснования выбора оптимальных стратегий развития взаимоотношений с разными группами В2В и В2С клиентов</w:t>
            </w:r>
            <w:r w:rsidR="00422F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01582D" w14:textId="37B44734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выявлят</w:t>
            </w:r>
            <w:r w:rsidR="00422F62">
              <w:rPr>
                <w:rFonts w:ascii="Times New Roman" w:hAnsi="Times New Roman"/>
                <w:sz w:val="24"/>
                <w:szCs w:val="24"/>
              </w:rPr>
              <w:t>ь</w:t>
            </w:r>
            <w:r w:rsidRPr="00CE4710">
              <w:rPr>
                <w:rFonts w:ascii="Times New Roman" w:hAnsi="Times New Roman"/>
                <w:sz w:val="24"/>
                <w:szCs w:val="24"/>
              </w:rPr>
              <w:t xml:space="preserve"> признаки </w:t>
            </w:r>
            <w:proofErr w:type="spellStart"/>
            <w:r w:rsidRPr="00CE4710">
              <w:rPr>
                <w:rFonts w:ascii="Times New Roman" w:hAnsi="Times New Roman"/>
                <w:sz w:val="24"/>
                <w:szCs w:val="24"/>
              </w:rPr>
              <w:t>клиентоориентированного</w:t>
            </w:r>
            <w:proofErr w:type="spellEnd"/>
            <w:r w:rsidRPr="00CE4710">
              <w:rPr>
                <w:rFonts w:ascii="Times New Roman" w:hAnsi="Times New Roman"/>
                <w:sz w:val="24"/>
                <w:szCs w:val="24"/>
              </w:rPr>
              <w:t xml:space="preserve"> подхода в продажах, применять различные стили продаж;</w:t>
            </w:r>
          </w:p>
          <w:p w14:paraId="59A07D9A" w14:textId="77777777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сегментировать покупателей по их готовности к покупке, использовать различные модели поведения продавца в зависимости от типа покупателей;</w:t>
            </w:r>
          </w:p>
          <w:p w14:paraId="7CFF732E" w14:textId="77777777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формировать цели продаж, определять стратегию продаж;</w:t>
            </w:r>
          </w:p>
          <w:p w14:paraId="6EF29DAD" w14:textId="77777777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разрабатывать программы лояльности, использовать различные схемы преданности клиентов;</w:t>
            </w:r>
          </w:p>
          <w:p w14:paraId="6C97DA53" w14:textId="77777777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разрабатывать сценарий процесса продажи, применять технологии вступления в контакт, ведения переговоров, вести презентацию, использовать методы убеждения, преодоления возражений и заключения сделок;</w:t>
            </w:r>
          </w:p>
          <w:p w14:paraId="275D0D1F" w14:textId="12D713A9" w:rsidR="00653595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составлять досье клиента</w:t>
            </w:r>
            <w:r w:rsidR="00653595">
              <w:rPr>
                <w:rFonts w:ascii="Times New Roman" w:hAnsi="Times New Roman"/>
                <w:sz w:val="24"/>
                <w:szCs w:val="24"/>
              </w:rPr>
              <w:t>/контрагента;</w:t>
            </w:r>
          </w:p>
          <w:p w14:paraId="601A0851" w14:textId="314D2742" w:rsidR="00653595" w:rsidRDefault="0065359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вести работу с </w:t>
            </w:r>
            <w:r w:rsidRPr="00653595">
              <w:rPr>
                <w:rFonts w:ascii="Times New Roman" w:hAnsi="Times New Roman"/>
                <w:sz w:val="24"/>
                <w:szCs w:val="24"/>
              </w:rPr>
              <w:t>клиента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53595">
              <w:rPr>
                <w:rFonts w:ascii="Times New Roman" w:hAnsi="Times New Roman"/>
                <w:sz w:val="24"/>
                <w:szCs w:val="24"/>
              </w:rPr>
              <w:t>/контрагента</w:t>
            </w:r>
            <w:r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14:paraId="189F9253" w14:textId="393A117B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653595">
              <w:rPr>
                <w:rFonts w:ascii="Times New Roman" w:hAnsi="Times New Roman"/>
                <w:sz w:val="24"/>
                <w:szCs w:val="24"/>
              </w:rPr>
              <w:t xml:space="preserve">УТП и </w:t>
            </w:r>
            <w:r w:rsidRPr="00CE4710">
              <w:rPr>
                <w:rFonts w:ascii="Times New Roman" w:hAnsi="Times New Roman"/>
                <w:sz w:val="24"/>
                <w:szCs w:val="24"/>
              </w:rPr>
              <w:t>коммерческое предложение для крупных контрактов;</w:t>
            </w:r>
          </w:p>
          <w:p w14:paraId="3CBD2A7B" w14:textId="77777777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использовать знания этики в профессиональной деятельности;</w:t>
            </w:r>
          </w:p>
          <w:p w14:paraId="40139098" w14:textId="77E7CDB0" w:rsidR="00ED6C25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общения;</w:t>
            </w:r>
          </w:p>
          <w:p w14:paraId="12CADA6B" w14:textId="1CA9B5C3" w:rsidR="00653595" w:rsidRPr="00CE4710" w:rsidRDefault="0065359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и вести презентации компании и продукта;</w:t>
            </w:r>
          </w:p>
          <w:p w14:paraId="499EDDE0" w14:textId="77777777" w:rsidR="00ED6C25" w:rsidRPr="00CE4710" w:rsidRDefault="00ED6C25" w:rsidP="00ED6C25">
            <w:pPr>
              <w:pStyle w:val="aff1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710">
              <w:rPr>
                <w:rFonts w:ascii="Times New Roman" w:hAnsi="Times New Roman"/>
                <w:sz w:val="24"/>
                <w:szCs w:val="24"/>
              </w:rPr>
              <w:t>создавать свой имидж и имидж компании;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B2BF3A" w14:textId="77777777" w:rsidR="00ED6C25" w:rsidRPr="000244DA" w:rsidRDefault="00ED6C25" w:rsidP="0042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25" w:rsidRPr="003732A7" w14:paraId="1F8BEB60" w14:textId="77777777" w:rsidTr="00422F6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9A87510" w14:textId="77777777" w:rsidR="00ED6C25" w:rsidRPr="00965E6D" w:rsidRDefault="00ED6C25" w:rsidP="00422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1E9FA65B" w14:textId="77777777" w:rsidR="00ED6C25" w:rsidRPr="00CE4710" w:rsidRDefault="00ED6C25" w:rsidP="00422F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6DBDA5BB" w14:textId="77777777" w:rsidR="00ED6C25" w:rsidRPr="007D0BA7" w:rsidRDefault="00ED6C25" w:rsidP="007D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A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0A4CF7F1" w14:textId="77777777" w:rsidR="00ED6C25" w:rsidRDefault="00ED6C25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1B06F005" w14:textId="16BDCC22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4AC09BC4" w14:textId="4CB10605" w:rsidR="007274B8" w:rsidRPr="00B32137" w:rsidRDefault="00F8340A" w:rsidP="005D2927">
      <w:pPr>
        <w:pStyle w:val="3"/>
        <w:spacing w:befor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78885655"/>
      <w:r w:rsidRPr="00B32137"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="00D17132" w:rsidRPr="00B321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3213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7132" w:rsidRPr="00B32137">
        <w:rPr>
          <w:rFonts w:ascii="Times New Roman" w:hAnsi="Times New Roman" w:cs="Times New Roman"/>
          <w:sz w:val="24"/>
          <w:szCs w:val="24"/>
          <w:lang w:val="ru-RU"/>
        </w:rPr>
        <w:t>. ТРЕБОВАНИЯ К СХЕМЕ ОЦЕНКИ</w:t>
      </w:r>
      <w:bookmarkEnd w:id="6"/>
    </w:p>
    <w:p w14:paraId="3F465272" w14:textId="65C12749" w:rsidR="00DE39D8" w:rsidRDefault="00AE6AB7" w:rsidP="00486AEE">
      <w:pPr>
        <w:pStyle w:val="af1"/>
        <w:widowControl/>
        <w:spacing w:before="12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050A28A1" w14:textId="77777777" w:rsidR="005D2927" w:rsidRDefault="005D2927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4AE31785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635" w:type="pct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711"/>
        <w:gridCol w:w="705"/>
        <w:gridCol w:w="709"/>
        <w:gridCol w:w="711"/>
        <w:gridCol w:w="709"/>
        <w:gridCol w:w="707"/>
        <w:gridCol w:w="712"/>
        <w:gridCol w:w="1983"/>
      </w:tblGrid>
      <w:tr w:rsidR="005D31A5" w:rsidRPr="00613219" w14:paraId="0A2AADAC" w14:textId="77777777" w:rsidTr="0054071E">
        <w:trPr>
          <w:trHeight w:val="1538"/>
          <w:jc w:val="center"/>
        </w:trPr>
        <w:tc>
          <w:tcPr>
            <w:tcW w:w="3889" w:type="pct"/>
            <w:gridSpan w:val="8"/>
            <w:shd w:val="clear" w:color="auto" w:fill="92D050"/>
            <w:vAlign w:val="center"/>
          </w:tcPr>
          <w:p w14:paraId="18102B1C" w14:textId="04A58659" w:rsidR="005D31A5" w:rsidRPr="00613219" w:rsidRDefault="005D31A5" w:rsidP="00C17B01">
            <w:pPr>
              <w:jc w:val="center"/>
              <w:rPr>
                <w:b/>
              </w:rPr>
            </w:pPr>
            <w:bookmarkStart w:id="7" w:name="_Hlk164178767"/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11" w:type="pct"/>
            <w:shd w:val="clear" w:color="auto" w:fill="92D050"/>
            <w:vAlign w:val="center"/>
          </w:tcPr>
          <w:p w14:paraId="1D0F4E7B" w14:textId="77777777" w:rsidR="005D31A5" w:rsidRDefault="005D31A5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</w:p>
          <w:p w14:paraId="2AF4BE06" w14:textId="43DD54E9" w:rsidR="005D31A5" w:rsidRPr="00613219" w:rsidRDefault="005D31A5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ТРЕБОВАНИЙ КОМПЕТЕНЦИИ</w:t>
            </w:r>
          </w:p>
        </w:tc>
      </w:tr>
      <w:tr w:rsidR="0054071E" w:rsidRPr="00613219" w14:paraId="6EDBED15" w14:textId="77777777" w:rsidTr="0054071E">
        <w:trPr>
          <w:trHeight w:val="1120"/>
          <w:jc w:val="center"/>
        </w:trPr>
        <w:tc>
          <w:tcPr>
            <w:tcW w:w="1109" w:type="pct"/>
            <w:vMerge w:val="restart"/>
            <w:shd w:val="clear" w:color="auto" w:fill="92D050"/>
            <w:vAlign w:val="center"/>
          </w:tcPr>
          <w:p w14:paraId="3A86EE91" w14:textId="77777777" w:rsidR="0054071E" w:rsidRDefault="0054071E" w:rsidP="005D31A5">
            <w:pPr>
              <w:jc w:val="center"/>
              <w:rPr>
                <w:b/>
                <w:sz w:val="18"/>
                <w:szCs w:val="18"/>
              </w:rPr>
            </w:pPr>
            <w:r w:rsidRPr="005D2927">
              <w:rPr>
                <w:b/>
                <w:sz w:val="18"/>
                <w:szCs w:val="18"/>
              </w:rPr>
              <w:t xml:space="preserve">Разделы </w:t>
            </w:r>
          </w:p>
          <w:p w14:paraId="22554985" w14:textId="3A32662F" w:rsidR="0054071E" w:rsidRPr="005D2927" w:rsidRDefault="0054071E" w:rsidP="005D31A5">
            <w:pPr>
              <w:jc w:val="center"/>
              <w:rPr>
                <w:b/>
                <w:sz w:val="18"/>
                <w:szCs w:val="18"/>
              </w:rPr>
            </w:pPr>
            <w:r w:rsidRPr="005D2927">
              <w:rPr>
                <w:b/>
                <w:sz w:val="18"/>
                <w:szCs w:val="18"/>
              </w:rPr>
              <w:t>ТРЕБОВАНИЙ КОМПЕТЕНЦИИ</w:t>
            </w:r>
          </w:p>
        </w:tc>
        <w:tc>
          <w:tcPr>
            <w:tcW w:w="398" w:type="pct"/>
            <w:shd w:val="clear" w:color="auto" w:fill="92D050"/>
            <w:vAlign w:val="center"/>
          </w:tcPr>
          <w:p w14:paraId="3CF24956" w14:textId="77777777" w:rsidR="0054071E" w:rsidRPr="00613219" w:rsidRDefault="0054071E" w:rsidP="005D31A5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00B050"/>
            <w:vAlign w:val="center"/>
          </w:tcPr>
          <w:p w14:paraId="35F42FCD" w14:textId="6C763620" w:rsidR="0054071E" w:rsidRPr="005D31A5" w:rsidRDefault="0054071E" w:rsidP="005D31A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А</w:t>
            </w:r>
          </w:p>
        </w:tc>
        <w:tc>
          <w:tcPr>
            <w:tcW w:w="397" w:type="pct"/>
            <w:shd w:val="clear" w:color="auto" w:fill="00B050"/>
            <w:vAlign w:val="center"/>
          </w:tcPr>
          <w:p w14:paraId="73DA90DA" w14:textId="11265A4A" w:rsidR="0054071E" w:rsidRPr="00613219" w:rsidRDefault="0054071E" w:rsidP="005D31A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98" w:type="pct"/>
            <w:shd w:val="clear" w:color="auto" w:fill="00B050"/>
            <w:vAlign w:val="center"/>
          </w:tcPr>
          <w:p w14:paraId="22F4030B" w14:textId="447655FE" w:rsidR="0054071E" w:rsidRPr="00613219" w:rsidRDefault="0054071E" w:rsidP="005D31A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97" w:type="pct"/>
            <w:shd w:val="clear" w:color="auto" w:fill="00B050"/>
            <w:vAlign w:val="center"/>
          </w:tcPr>
          <w:p w14:paraId="06257C9D" w14:textId="6349D297" w:rsidR="0054071E" w:rsidRPr="00613219" w:rsidRDefault="0054071E" w:rsidP="005D31A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96" w:type="pct"/>
            <w:shd w:val="clear" w:color="auto" w:fill="00B050"/>
            <w:vAlign w:val="center"/>
          </w:tcPr>
          <w:p w14:paraId="672A4EAD" w14:textId="262508A7" w:rsidR="0054071E" w:rsidRPr="00613219" w:rsidRDefault="0054071E" w:rsidP="005D31A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98" w:type="pct"/>
            <w:shd w:val="clear" w:color="auto" w:fill="00B050"/>
            <w:vAlign w:val="center"/>
          </w:tcPr>
          <w:p w14:paraId="5D19332A" w14:textId="091F645F" w:rsidR="0054071E" w:rsidRPr="00E36E93" w:rsidRDefault="0054071E" w:rsidP="005D31A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108" w:type="pct"/>
            <w:shd w:val="clear" w:color="auto" w:fill="00B050"/>
            <w:vAlign w:val="center"/>
          </w:tcPr>
          <w:p w14:paraId="089247DF" w14:textId="6FAB4ACA" w:rsidR="0054071E" w:rsidRPr="00613219" w:rsidRDefault="0054071E" w:rsidP="005D31A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4071E" w:rsidRPr="00613219" w14:paraId="61D77BE1" w14:textId="77777777" w:rsidTr="004E6EF3">
        <w:trPr>
          <w:trHeight w:val="50"/>
          <w:jc w:val="center"/>
        </w:trPr>
        <w:tc>
          <w:tcPr>
            <w:tcW w:w="1109" w:type="pct"/>
            <w:vMerge/>
            <w:shd w:val="clear" w:color="auto" w:fill="92D050"/>
            <w:vAlign w:val="center"/>
          </w:tcPr>
          <w:p w14:paraId="06232BE1" w14:textId="77777777" w:rsidR="0054071E" w:rsidRPr="00613219" w:rsidRDefault="0054071E" w:rsidP="005D3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00B050"/>
            <w:vAlign w:val="center"/>
          </w:tcPr>
          <w:p w14:paraId="0E5703EC" w14:textId="77777777" w:rsidR="0054071E" w:rsidRPr="00613219" w:rsidRDefault="0054071E" w:rsidP="005D31A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95" w:type="pct"/>
            <w:vAlign w:val="center"/>
          </w:tcPr>
          <w:p w14:paraId="3B3E3C84" w14:textId="4643B59F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5DA46E3D" w14:textId="2E3BE78D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0C76">
              <w:rPr>
                <w:sz w:val="24"/>
                <w:szCs w:val="24"/>
              </w:rPr>
              <w:t>2</w:t>
            </w:r>
          </w:p>
        </w:tc>
        <w:tc>
          <w:tcPr>
            <w:tcW w:w="398" w:type="pct"/>
            <w:vAlign w:val="center"/>
          </w:tcPr>
          <w:p w14:paraId="082615A5" w14:textId="6DA568A2" w:rsidR="0054071E" w:rsidRPr="008E2C73" w:rsidRDefault="00310C76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14:paraId="38191B9B" w14:textId="77777777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3644D9C8" w14:textId="2EFD30EF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0A63AAA5" w14:textId="34C11091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E2EFD9" w:themeFill="accent6" w:themeFillTint="33"/>
            <w:vAlign w:val="center"/>
          </w:tcPr>
          <w:p w14:paraId="712CE198" w14:textId="179D5682" w:rsidR="0054071E" w:rsidRPr="008E2C73" w:rsidRDefault="00310C76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4071E" w:rsidRPr="00613219" w14:paraId="4EB85C79" w14:textId="77777777" w:rsidTr="0054071E">
        <w:trPr>
          <w:trHeight w:val="50"/>
          <w:jc w:val="center"/>
        </w:trPr>
        <w:tc>
          <w:tcPr>
            <w:tcW w:w="1109" w:type="pct"/>
            <w:vMerge/>
            <w:shd w:val="clear" w:color="auto" w:fill="92D050"/>
            <w:vAlign w:val="center"/>
          </w:tcPr>
          <w:p w14:paraId="22B843BA" w14:textId="77777777" w:rsidR="0054071E" w:rsidRPr="00613219" w:rsidRDefault="0054071E" w:rsidP="005D3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00B050"/>
            <w:vAlign w:val="center"/>
          </w:tcPr>
          <w:p w14:paraId="120AFA02" w14:textId="77777777" w:rsidR="0054071E" w:rsidRPr="00613219" w:rsidRDefault="0054071E" w:rsidP="005D31A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95" w:type="pct"/>
            <w:vAlign w:val="center"/>
          </w:tcPr>
          <w:p w14:paraId="4A25E47C" w14:textId="727CCC88" w:rsidR="0054071E" w:rsidRPr="008E2C73" w:rsidRDefault="007C2AB3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97" w:type="pct"/>
            <w:vAlign w:val="center"/>
          </w:tcPr>
          <w:p w14:paraId="2ABB4702" w14:textId="2E50208F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6D9FE905" w14:textId="080FF2A5" w:rsidR="0054071E" w:rsidRPr="008E2C73" w:rsidRDefault="00010737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397" w:type="pct"/>
            <w:vAlign w:val="center"/>
          </w:tcPr>
          <w:p w14:paraId="2ABB6818" w14:textId="22584DFD" w:rsidR="0054071E" w:rsidRPr="008E2C73" w:rsidRDefault="00010737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396" w:type="pct"/>
            <w:vAlign w:val="center"/>
          </w:tcPr>
          <w:p w14:paraId="72951D2F" w14:textId="6ABEB6BB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5D8D8451" w14:textId="2AA0E15B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F2F2F2" w:themeFill="background1" w:themeFillShade="F2"/>
            <w:vAlign w:val="center"/>
          </w:tcPr>
          <w:p w14:paraId="6E5BB194" w14:textId="7602BFAF" w:rsidR="0054071E" w:rsidRPr="008E2C73" w:rsidRDefault="00310C76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4071E" w:rsidRPr="00613219" w14:paraId="270858FE" w14:textId="77777777" w:rsidTr="0054071E">
        <w:trPr>
          <w:trHeight w:val="50"/>
          <w:jc w:val="center"/>
        </w:trPr>
        <w:tc>
          <w:tcPr>
            <w:tcW w:w="1109" w:type="pct"/>
            <w:vMerge/>
            <w:shd w:val="clear" w:color="auto" w:fill="92D050"/>
            <w:vAlign w:val="center"/>
          </w:tcPr>
          <w:p w14:paraId="11C06268" w14:textId="77777777" w:rsidR="0054071E" w:rsidRPr="00613219" w:rsidRDefault="0054071E" w:rsidP="005D3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00B050"/>
            <w:vAlign w:val="center"/>
          </w:tcPr>
          <w:p w14:paraId="1C8BD818" w14:textId="77777777" w:rsidR="0054071E" w:rsidRPr="00613219" w:rsidRDefault="0054071E" w:rsidP="005D31A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95" w:type="pct"/>
            <w:vAlign w:val="center"/>
          </w:tcPr>
          <w:p w14:paraId="3BEDDFEB" w14:textId="76AB129D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14:paraId="2FB413FD" w14:textId="78F22AC2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2A6F8DAE" w14:textId="7D5F5859" w:rsidR="0054071E" w:rsidRPr="008E2C73" w:rsidRDefault="00310C76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14:paraId="149B0B9A" w14:textId="77777777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1B18E00D" w14:textId="317512AE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245802AE" w14:textId="4CD0979A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F2F2F2" w:themeFill="background1" w:themeFillShade="F2"/>
            <w:vAlign w:val="center"/>
          </w:tcPr>
          <w:p w14:paraId="35C37911" w14:textId="78A70BA8" w:rsidR="0054071E" w:rsidRPr="008E2C73" w:rsidRDefault="00310C76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4071E" w:rsidRPr="00613219" w14:paraId="729DCFA9" w14:textId="77777777" w:rsidTr="0054071E">
        <w:trPr>
          <w:trHeight w:val="50"/>
          <w:jc w:val="center"/>
        </w:trPr>
        <w:tc>
          <w:tcPr>
            <w:tcW w:w="1109" w:type="pct"/>
            <w:vMerge/>
            <w:shd w:val="clear" w:color="auto" w:fill="92D050"/>
            <w:vAlign w:val="center"/>
          </w:tcPr>
          <w:p w14:paraId="064ADD9F" w14:textId="77777777" w:rsidR="0054071E" w:rsidRPr="00613219" w:rsidRDefault="0054071E" w:rsidP="005D3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00B050"/>
            <w:vAlign w:val="center"/>
          </w:tcPr>
          <w:p w14:paraId="0124CBF9" w14:textId="77777777" w:rsidR="0054071E" w:rsidRPr="00613219" w:rsidRDefault="0054071E" w:rsidP="005D31A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95" w:type="pct"/>
            <w:vAlign w:val="center"/>
          </w:tcPr>
          <w:p w14:paraId="7BB1AD33" w14:textId="16D63114" w:rsidR="0054071E" w:rsidRPr="008E2C73" w:rsidRDefault="004E6EF3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10737">
              <w:rPr>
                <w:sz w:val="24"/>
                <w:szCs w:val="24"/>
              </w:rPr>
              <w:t>.5</w:t>
            </w:r>
          </w:p>
        </w:tc>
        <w:tc>
          <w:tcPr>
            <w:tcW w:w="397" w:type="pct"/>
            <w:vAlign w:val="center"/>
          </w:tcPr>
          <w:p w14:paraId="6A4E8200" w14:textId="7D3EDF78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60DE24C5" w14:textId="610B95AA" w:rsidR="0054071E" w:rsidRPr="008E2C73" w:rsidRDefault="00010737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397" w:type="pct"/>
            <w:vAlign w:val="center"/>
          </w:tcPr>
          <w:p w14:paraId="4535938D" w14:textId="3D8553CE" w:rsidR="0054071E" w:rsidRPr="008E2C73" w:rsidRDefault="00310C76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" w:type="pct"/>
            <w:vAlign w:val="center"/>
          </w:tcPr>
          <w:p w14:paraId="336A56F9" w14:textId="725D7F7B" w:rsidR="0054071E" w:rsidRPr="008E2C73" w:rsidRDefault="004E6EF3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" w:type="pct"/>
            <w:vAlign w:val="center"/>
          </w:tcPr>
          <w:p w14:paraId="119764A1" w14:textId="3DA56BE9" w:rsidR="0054071E" w:rsidRPr="008E2C73" w:rsidRDefault="00600B84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8" w:type="pct"/>
            <w:shd w:val="clear" w:color="auto" w:fill="F2F2F2" w:themeFill="background1" w:themeFillShade="F2"/>
            <w:vAlign w:val="center"/>
          </w:tcPr>
          <w:p w14:paraId="5CA64B26" w14:textId="448A14AF" w:rsidR="0054071E" w:rsidRPr="008E2C73" w:rsidRDefault="00310C76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54071E" w:rsidRPr="00613219" w14:paraId="22BB9E7A" w14:textId="77777777" w:rsidTr="0054071E">
        <w:trPr>
          <w:trHeight w:val="50"/>
          <w:jc w:val="center"/>
        </w:trPr>
        <w:tc>
          <w:tcPr>
            <w:tcW w:w="1109" w:type="pct"/>
            <w:shd w:val="clear" w:color="auto" w:fill="92D050"/>
            <w:vAlign w:val="center"/>
          </w:tcPr>
          <w:p w14:paraId="2B3484F3" w14:textId="77777777" w:rsidR="0054071E" w:rsidRPr="00613219" w:rsidRDefault="0054071E" w:rsidP="005D3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00B050"/>
            <w:vAlign w:val="center"/>
          </w:tcPr>
          <w:p w14:paraId="18DD302D" w14:textId="77777777" w:rsidR="0054071E" w:rsidRPr="00613219" w:rsidRDefault="0054071E" w:rsidP="005D31A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95" w:type="pct"/>
            <w:vAlign w:val="center"/>
          </w:tcPr>
          <w:p w14:paraId="788DF647" w14:textId="104E67F9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792DEA04" w14:textId="6DEF5A26" w:rsidR="0054071E" w:rsidRPr="008E2C73" w:rsidRDefault="00310C76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8" w:type="pct"/>
            <w:vAlign w:val="center"/>
          </w:tcPr>
          <w:p w14:paraId="71778EC4" w14:textId="3532ECD0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12ACE406" w14:textId="35DB9DB5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0DB48689" w14:textId="2529EB29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6199ECC4" w14:textId="0A0925CE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F2F2F2" w:themeFill="background1" w:themeFillShade="F2"/>
            <w:vAlign w:val="center"/>
          </w:tcPr>
          <w:p w14:paraId="4A57BB5C" w14:textId="191C9327" w:rsidR="0054071E" w:rsidRPr="008E2C73" w:rsidRDefault="00310C76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4071E" w:rsidRPr="00613219" w14:paraId="53103779" w14:textId="77777777" w:rsidTr="0054071E">
        <w:trPr>
          <w:trHeight w:val="50"/>
          <w:jc w:val="center"/>
        </w:trPr>
        <w:tc>
          <w:tcPr>
            <w:tcW w:w="1109" w:type="pct"/>
            <w:shd w:val="clear" w:color="auto" w:fill="92D050"/>
            <w:vAlign w:val="center"/>
          </w:tcPr>
          <w:p w14:paraId="33973C7B" w14:textId="77777777" w:rsidR="0054071E" w:rsidRPr="00613219" w:rsidRDefault="0054071E" w:rsidP="005D31A5">
            <w:pPr>
              <w:jc w:val="both"/>
              <w:rPr>
                <w:b/>
              </w:rPr>
            </w:pPr>
          </w:p>
        </w:tc>
        <w:tc>
          <w:tcPr>
            <w:tcW w:w="398" w:type="pct"/>
            <w:shd w:val="clear" w:color="auto" w:fill="00B050"/>
            <w:vAlign w:val="center"/>
          </w:tcPr>
          <w:p w14:paraId="4BF8095C" w14:textId="302CF141" w:rsidR="0054071E" w:rsidRPr="008C4165" w:rsidRDefault="0054071E" w:rsidP="005D31A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395" w:type="pct"/>
            <w:vAlign w:val="center"/>
          </w:tcPr>
          <w:p w14:paraId="058BDDA0" w14:textId="77777777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61C1F660" w14:textId="3DD9F2FD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6915A401" w14:textId="610178C8" w:rsidR="0054071E" w:rsidRPr="008E2C73" w:rsidRDefault="00600B84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7E41A01D" w14:textId="67188F9C" w:rsidR="0054071E" w:rsidRPr="008E2C73" w:rsidRDefault="0054071E" w:rsidP="00310C76">
            <w:pPr>
              <w:rPr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36A86C00" w14:textId="62C18E80" w:rsidR="0054071E" w:rsidRPr="008E2C73" w:rsidRDefault="00310C76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vAlign w:val="center"/>
          </w:tcPr>
          <w:p w14:paraId="76441264" w14:textId="419402C3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F2F2F2" w:themeFill="background1" w:themeFillShade="F2"/>
            <w:vAlign w:val="center"/>
          </w:tcPr>
          <w:p w14:paraId="232B66B7" w14:textId="6AAB15CC" w:rsidR="0054071E" w:rsidRPr="008E2C73" w:rsidRDefault="00310C76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4071E" w:rsidRPr="00613219" w14:paraId="01C30B9A" w14:textId="77777777" w:rsidTr="0054071E">
        <w:trPr>
          <w:trHeight w:val="50"/>
          <w:jc w:val="center"/>
        </w:trPr>
        <w:tc>
          <w:tcPr>
            <w:tcW w:w="1109" w:type="pct"/>
            <w:shd w:val="clear" w:color="auto" w:fill="92D050"/>
            <w:vAlign w:val="center"/>
          </w:tcPr>
          <w:p w14:paraId="3253F999" w14:textId="77777777" w:rsidR="0054071E" w:rsidRPr="00613219" w:rsidRDefault="0054071E" w:rsidP="005D31A5">
            <w:pPr>
              <w:jc w:val="both"/>
              <w:rPr>
                <w:b/>
              </w:rPr>
            </w:pPr>
          </w:p>
        </w:tc>
        <w:tc>
          <w:tcPr>
            <w:tcW w:w="398" w:type="pct"/>
            <w:shd w:val="clear" w:color="auto" w:fill="00B050"/>
            <w:vAlign w:val="center"/>
          </w:tcPr>
          <w:p w14:paraId="5A9B3DFE" w14:textId="32A0BBA2" w:rsidR="0054071E" w:rsidRDefault="0054071E" w:rsidP="005D31A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395" w:type="pct"/>
            <w:vAlign w:val="center"/>
          </w:tcPr>
          <w:p w14:paraId="10A62A32" w14:textId="140BCEF9" w:rsidR="0054071E" w:rsidRPr="008E2C73" w:rsidRDefault="004E6EF3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pct"/>
            <w:vAlign w:val="center"/>
          </w:tcPr>
          <w:p w14:paraId="51AD6960" w14:textId="77777777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04B05DF9" w14:textId="08CDD19A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7D11C19D" w14:textId="5768AA59" w:rsidR="0054071E" w:rsidRPr="008E2C73" w:rsidRDefault="00010737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96" w:type="pct"/>
            <w:vAlign w:val="center"/>
          </w:tcPr>
          <w:p w14:paraId="2D3DB207" w14:textId="30DAC87C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32E3721D" w14:textId="5CCE3F38" w:rsidR="0054071E" w:rsidRPr="008E2C73" w:rsidRDefault="00600B84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8" w:type="pct"/>
            <w:shd w:val="clear" w:color="auto" w:fill="F2F2F2" w:themeFill="background1" w:themeFillShade="F2"/>
            <w:vAlign w:val="center"/>
          </w:tcPr>
          <w:p w14:paraId="681827FD" w14:textId="035D9F3F" w:rsidR="0054071E" w:rsidRPr="008E2C73" w:rsidRDefault="00310C76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4071E" w:rsidRPr="00613219" w14:paraId="7A651F98" w14:textId="77777777" w:rsidTr="0054071E">
        <w:trPr>
          <w:trHeight w:val="50"/>
          <w:jc w:val="center"/>
        </w:trPr>
        <w:tc>
          <w:tcPr>
            <w:tcW w:w="1507" w:type="pct"/>
            <w:gridSpan w:val="2"/>
            <w:shd w:val="clear" w:color="auto" w:fill="00B050"/>
            <w:vAlign w:val="center"/>
          </w:tcPr>
          <w:p w14:paraId="35F7F913" w14:textId="77777777" w:rsidR="0054071E" w:rsidRDefault="0054071E" w:rsidP="005D31A5">
            <w:pPr>
              <w:jc w:val="center"/>
              <w:rPr>
                <w:b/>
                <w:sz w:val="24"/>
                <w:szCs w:val="24"/>
              </w:rPr>
            </w:pPr>
            <w:r w:rsidRPr="00486AEE">
              <w:rPr>
                <w:b/>
                <w:sz w:val="24"/>
                <w:szCs w:val="24"/>
              </w:rPr>
              <w:t xml:space="preserve">Итого баллов за </w:t>
            </w:r>
          </w:p>
          <w:p w14:paraId="031BF5E1" w14:textId="16CC4822" w:rsidR="0054071E" w:rsidRPr="00486AEE" w:rsidRDefault="0054071E" w:rsidP="005D31A5">
            <w:pPr>
              <w:jc w:val="center"/>
              <w:rPr>
                <w:sz w:val="24"/>
                <w:szCs w:val="24"/>
              </w:rPr>
            </w:pPr>
            <w:r w:rsidRPr="00486AEE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62B470B5" w14:textId="4688DB1F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  <w:r w:rsidRPr="008E2C73">
              <w:rPr>
                <w:sz w:val="24"/>
                <w:szCs w:val="24"/>
              </w:rPr>
              <w:t>1</w:t>
            </w:r>
            <w:r w:rsidR="00310C76">
              <w:rPr>
                <w:sz w:val="24"/>
                <w:szCs w:val="24"/>
              </w:rPr>
              <w:t>7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3F54C3E5" w14:textId="579E1F11" w:rsidR="0054071E" w:rsidRPr="008E2C73" w:rsidRDefault="00310C76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14:paraId="31EC0780" w14:textId="418739B1" w:rsidR="0054071E" w:rsidRPr="008E2C73" w:rsidRDefault="00310C76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46E89523" w14:textId="3B998739" w:rsidR="0054071E" w:rsidRPr="008E2C73" w:rsidRDefault="00310C76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" w:type="pct"/>
            <w:shd w:val="clear" w:color="auto" w:fill="F2F2F2" w:themeFill="background1" w:themeFillShade="F2"/>
            <w:vAlign w:val="center"/>
          </w:tcPr>
          <w:p w14:paraId="63AE3F2C" w14:textId="78408A35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0C76">
              <w:rPr>
                <w:sz w:val="24"/>
                <w:szCs w:val="24"/>
              </w:rPr>
              <w:t>3</w:t>
            </w: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14:paraId="2EBA648F" w14:textId="10D26680" w:rsidR="0054071E" w:rsidRPr="008E2C73" w:rsidRDefault="0054071E" w:rsidP="005D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0C76">
              <w:rPr>
                <w:sz w:val="24"/>
                <w:szCs w:val="24"/>
              </w:rPr>
              <w:t>7</w:t>
            </w:r>
          </w:p>
        </w:tc>
        <w:tc>
          <w:tcPr>
            <w:tcW w:w="1108" w:type="pct"/>
            <w:shd w:val="clear" w:color="auto" w:fill="F2F2F2" w:themeFill="background1" w:themeFillShade="F2"/>
            <w:vAlign w:val="center"/>
          </w:tcPr>
          <w:p w14:paraId="5498864D" w14:textId="01F39B3D" w:rsidR="0054071E" w:rsidRPr="008E2C73" w:rsidRDefault="0054071E" w:rsidP="005D3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bookmarkEnd w:id="7"/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486AEE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8" w:name="_Toc149662216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8ED5285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302F1B" w:rsidRPr="009D04EE" w14:paraId="4082F20C" w14:textId="77777777" w:rsidTr="00D17132">
        <w:tc>
          <w:tcPr>
            <w:tcW w:w="282" w:type="pct"/>
            <w:shd w:val="clear" w:color="auto" w:fill="00B050"/>
          </w:tcPr>
          <w:p w14:paraId="55FFD560" w14:textId="46D44975" w:rsidR="00302F1B" w:rsidRDefault="00302F1B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2A9A907" w14:textId="3102EEDA" w:rsidR="00302F1B" w:rsidRPr="00E36E93" w:rsidRDefault="00302F1B" w:rsidP="008C4D5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6E93">
              <w:rPr>
                <w:b/>
                <w:sz w:val="24"/>
                <w:szCs w:val="24"/>
              </w:rPr>
              <w:t>Организация продаж в сегменте В2В</w:t>
            </w:r>
          </w:p>
        </w:tc>
        <w:tc>
          <w:tcPr>
            <w:tcW w:w="3149" w:type="pct"/>
            <w:shd w:val="clear" w:color="auto" w:fill="auto"/>
          </w:tcPr>
          <w:p w14:paraId="51C653A0" w14:textId="2D20CEDB" w:rsidR="00302F1B" w:rsidRPr="00484AC5" w:rsidRDefault="00302F1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2F1B">
              <w:rPr>
                <w:sz w:val="24"/>
                <w:szCs w:val="24"/>
              </w:rPr>
              <w:t>Оцениваются навыки выбора оптимального ресурса для ведения клиентской базы, определения порядка её ведения, определения контрагентов, составления презентаци</w:t>
            </w:r>
            <w:r>
              <w:rPr>
                <w:sz w:val="24"/>
                <w:szCs w:val="24"/>
              </w:rPr>
              <w:t>й</w:t>
            </w:r>
            <w:r w:rsidRPr="00302F1B">
              <w:rPr>
                <w:sz w:val="24"/>
                <w:szCs w:val="24"/>
              </w:rPr>
              <w:t xml:space="preserve"> компании</w:t>
            </w:r>
            <w:r>
              <w:rPr>
                <w:sz w:val="24"/>
                <w:szCs w:val="24"/>
              </w:rPr>
              <w:t xml:space="preserve"> </w:t>
            </w:r>
            <w:r w:rsidR="008E3A5C">
              <w:rPr>
                <w:sz w:val="24"/>
                <w:szCs w:val="24"/>
              </w:rPr>
              <w:t>и продукта</w:t>
            </w:r>
            <w:r>
              <w:rPr>
                <w:sz w:val="24"/>
                <w:szCs w:val="24"/>
              </w:rPr>
              <w:t xml:space="preserve"> с формированием УТП</w:t>
            </w:r>
            <w:r w:rsidR="007470B1">
              <w:rPr>
                <w:sz w:val="24"/>
                <w:szCs w:val="24"/>
              </w:rPr>
              <w:t xml:space="preserve">, </w:t>
            </w:r>
            <w:r w:rsidRPr="00302F1B">
              <w:rPr>
                <w:sz w:val="24"/>
                <w:szCs w:val="24"/>
              </w:rPr>
              <w:t>осуществления первого контакта с потенциальным клиентом</w:t>
            </w:r>
          </w:p>
        </w:tc>
      </w:tr>
      <w:tr w:rsidR="00302F1B" w:rsidRPr="009D04EE" w14:paraId="1A96BA02" w14:textId="77777777" w:rsidTr="00302F1B">
        <w:trPr>
          <w:trHeight w:val="1676"/>
        </w:trPr>
        <w:tc>
          <w:tcPr>
            <w:tcW w:w="282" w:type="pct"/>
            <w:shd w:val="clear" w:color="auto" w:fill="00B050"/>
          </w:tcPr>
          <w:p w14:paraId="237F3983" w14:textId="335A36B3" w:rsidR="00302F1B" w:rsidRPr="00437D28" w:rsidRDefault="00302F1B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B52646B" w:rsidR="00302F1B" w:rsidRPr="004904C5" w:rsidRDefault="003765B2" w:rsidP="008C4D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65B2">
              <w:rPr>
                <w:b/>
                <w:sz w:val="24"/>
                <w:szCs w:val="24"/>
              </w:rPr>
              <w:t xml:space="preserve">Организация торгово-технологических процессов в розничном торговом предприятии и анализ основных экономических показателей его деятельности </w:t>
            </w:r>
          </w:p>
        </w:tc>
        <w:tc>
          <w:tcPr>
            <w:tcW w:w="3149" w:type="pct"/>
            <w:shd w:val="clear" w:color="auto" w:fill="auto"/>
          </w:tcPr>
          <w:p w14:paraId="57ACB6EA" w14:textId="77777777" w:rsidR="003765B2" w:rsidRDefault="00302F1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4AC5">
              <w:rPr>
                <w:sz w:val="24"/>
                <w:szCs w:val="24"/>
              </w:rPr>
              <w:t xml:space="preserve">Оцениваются навыки </w:t>
            </w:r>
            <w:r w:rsidR="003765B2">
              <w:rPr>
                <w:sz w:val="24"/>
                <w:szCs w:val="24"/>
              </w:rPr>
              <w:t xml:space="preserve">анализа деятельности торгового предприятия, </w:t>
            </w:r>
            <w:r w:rsidRPr="00484AC5">
              <w:rPr>
                <w:sz w:val="24"/>
                <w:szCs w:val="24"/>
              </w:rPr>
              <w:t>составления схемы торгово-технологического процесса</w:t>
            </w:r>
            <w:r>
              <w:rPr>
                <w:sz w:val="24"/>
                <w:szCs w:val="24"/>
              </w:rPr>
              <w:t xml:space="preserve"> и организации выполнения его этапа</w:t>
            </w:r>
            <w:r w:rsidRPr="00484AC5">
              <w:rPr>
                <w:sz w:val="24"/>
                <w:szCs w:val="24"/>
              </w:rPr>
              <w:t xml:space="preserve">, определения </w:t>
            </w:r>
            <w:r>
              <w:rPr>
                <w:sz w:val="24"/>
                <w:szCs w:val="24"/>
              </w:rPr>
              <w:t>возможных рисков и способов их снижения,</w:t>
            </w:r>
          </w:p>
          <w:p w14:paraId="03F2F467" w14:textId="77468F58" w:rsidR="00302F1B" w:rsidRPr="003765B2" w:rsidRDefault="00302F1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65B2">
              <w:rPr>
                <w:sz w:val="24"/>
                <w:szCs w:val="24"/>
              </w:rPr>
              <w:t xml:space="preserve">разработки </w:t>
            </w:r>
            <w:r w:rsidR="003765B2" w:rsidRPr="003765B2">
              <w:rPr>
                <w:color w:val="000000"/>
                <w:sz w:val="24"/>
                <w:szCs w:val="24"/>
              </w:rPr>
              <w:t>рекомендаци</w:t>
            </w:r>
            <w:r w:rsidR="003765B2">
              <w:rPr>
                <w:color w:val="000000"/>
                <w:sz w:val="24"/>
                <w:szCs w:val="24"/>
              </w:rPr>
              <w:t>й</w:t>
            </w:r>
            <w:r w:rsidR="003765B2" w:rsidRPr="003765B2">
              <w:rPr>
                <w:color w:val="000000"/>
                <w:sz w:val="24"/>
                <w:szCs w:val="24"/>
              </w:rPr>
              <w:t xml:space="preserve"> по совершенствованию размещения, выкладки товара и применению POS-материалов.</w:t>
            </w:r>
          </w:p>
        </w:tc>
      </w:tr>
      <w:tr w:rsidR="003765B2" w:rsidRPr="009D04EE" w14:paraId="1BB3801A" w14:textId="77777777" w:rsidTr="00302F1B">
        <w:trPr>
          <w:trHeight w:val="1676"/>
        </w:trPr>
        <w:tc>
          <w:tcPr>
            <w:tcW w:w="282" w:type="pct"/>
            <w:shd w:val="clear" w:color="auto" w:fill="00B050"/>
          </w:tcPr>
          <w:p w14:paraId="6AF39DF3" w14:textId="330C099C" w:rsidR="003765B2" w:rsidRDefault="003765B2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1EFF6B9E" w14:textId="7B8832A6" w:rsidR="003765B2" w:rsidRPr="00E36E93" w:rsidRDefault="003765B2" w:rsidP="008C4D5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765B2">
              <w:rPr>
                <w:b/>
                <w:sz w:val="24"/>
                <w:szCs w:val="24"/>
              </w:rPr>
              <w:t>Управление ассортиментом и организация закупочной деятельности</w:t>
            </w:r>
          </w:p>
        </w:tc>
        <w:tc>
          <w:tcPr>
            <w:tcW w:w="3149" w:type="pct"/>
            <w:shd w:val="clear" w:color="auto" w:fill="auto"/>
          </w:tcPr>
          <w:p w14:paraId="47D04352" w14:textId="34BD4800" w:rsidR="003765B2" w:rsidRPr="00484AC5" w:rsidRDefault="003765B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Оцениваются навыки анализа ассортиментного портфеля магазина, </w:t>
            </w:r>
            <w:r w:rsidR="009254CA">
              <w:rPr>
                <w:sz w:val="24"/>
                <w:szCs w:val="24"/>
              </w:rPr>
              <w:t>принятия управленческих решений по управлению ассортиментом, организации закупок, соблюдения правил документооборота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03BEB022" w:rsidR="00437D28" w:rsidRPr="00437D28" w:rsidRDefault="003765B2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62A399E" w:rsidR="00437D28" w:rsidRPr="004904C5" w:rsidRDefault="00E36E93" w:rsidP="008C4D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E93">
              <w:rPr>
                <w:b/>
                <w:sz w:val="24"/>
                <w:szCs w:val="24"/>
              </w:rPr>
              <w:t>Стимулирование покупательского спроса</w:t>
            </w:r>
          </w:p>
        </w:tc>
        <w:tc>
          <w:tcPr>
            <w:tcW w:w="3149" w:type="pct"/>
            <w:shd w:val="clear" w:color="auto" w:fill="auto"/>
          </w:tcPr>
          <w:p w14:paraId="387950E5" w14:textId="1C44C67C" w:rsidR="00437D28" w:rsidRPr="00484AC5" w:rsidRDefault="00484AC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Оцениваются навыки проведения анализа потенциальных покупателей, выявления их предпочтений, определения конкурентных преимуществ товара</w:t>
            </w:r>
            <w:r w:rsidR="000D274E">
              <w:rPr>
                <w:sz w:val="24"/>
                <w:szCs w:val="24"/>
              </w:rPr>
              <w:t>, разработки плана эффективных мероприятий по стимулированию покупательского спроса</w:t>
            </w:r>
          </w:p>
        </w:tc>
      </w:tr>
      <w:tr w:rsidR="00E36E93" w:rsidRPr="009D04EE" w14:paraId="70159504" w14:textId="77777777" w:rsidTr="001B16E1">
        <w:tc>
          <w:tcPr>
            <w:tcW w:w="282" w:type="pct"/>
            <w:shd w:val="clear" w:color="auto" w:fill="00B050"/>
          </w:tcPr>
          <w:p w14:paraId="2D175BE0" w14:textId="1A6B2859" w:rsidR="00E36E93" w:rsidRPr="00437D28" w:rsidRDefault="003765B2" w:rsidP="001B16E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42C70B2" w14:textId="2447D417" w:rsidR="00E36E93" w:rsidRPr="004904C5" w:rsidRDefault="00E36E93" w:rsidP="008C4D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E93">
              <w:rPr>
                <w:b/>
                <w:sz w:val="24"/>
                <w:szCs w:val="24"/>
              </w:rPr>
              <w:t>Разработка стратегии продвижения продукта в информационно-коммуникационной сети Интернет</w:t>
            </w:r>
          </w:p>
        </w:tc>
        <w:tc>
          <w:tcPr>
            <w:tcW w:w="3149" w:type="pct"/>
            <w:shd w:val="clear" w:color="auto" w:fill="auto"/>
          </w:tcPr>
          <w:p w14:paraId="67EC5213" w14:textId="4A7E2C11" w:rsidR="00E36E93" w:rsidRPr="00484AC5" w:rsidRDefault="000D274E" w:rsidP="001B16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Оцениваются навыки проведения анализа целевой аудитории, определения каналов продвижения в сети Интернет, разработки стратегии продвижения продукта в сети Интернет</w:t>
            </w:r>
          </w:p>
        </w:tc>
      </w:tr>
      <w:tr w:rsidR="00E36E93" w:rsidRPr="009D04EE" w14:paraId="4DECFF27" w14:textId="77777777" w:rsidTr="001B16E1">
        <w:tc>
          <w:tcPr>
            <w:tcW w:w="282" w:type="pct"/>
            <w:shd w:val="clear" w:color="auto" w:fill="00B050"/>
          </w:tcPr>
          <w:p w14:paraId="0702ACCC" w14:textId="08199067" w:rsidR="00E36E93" w:rsidRPr="00437D28" w:rsidRDefault="003765B2" w:rsidP="001B16E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56DCD923" w14:textId="77777777" w:rsidR="007470B1" w:rsidRPr="007470B1" w:rsidRDefault="007470B1" w:rsidP="007470B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470B1">
              <w:rPr>
                <w:b/>
                <w:sz w:val="24"/>
                <w:szCs w:val="24"/>
              </w:rPr>
              <w:t xml:space="preserve">Продвижение </w:t>
            </w:r>
          </w:p>
          <w:p w14:paraId="0CABC8C8" w14:textId="7182FAAA" w:rsidR="00E36E93" w:rsidRPr="004904C5" w:rsidRDefault="007470B1" w:rsidP="007470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0B1">
              <w:rPr>
                <w:b/>
                <w:sz w:val="24"/>
                <w:szCs w:val="24"/>
              </w:rPr>
              <w:t>местных брендов</w:t>
            </w:r>
          </w:p>
        </w:tc>
        <w:tc>
          <w:tcPr>
            <w:tcW w:w="3149" w:type="pct"/>
            <w:shd w:val="clear" w:color="auto" w:fill="auto"/>
          </w:tcPr>
          <w:p w14:paraId="35425CC0" w14:textId="60669266" w:rsidR="00E36E93" w:rsidRPr="00484AC5" w:rsidRDefault="007470B1" w:rsidP="000D2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Оцениваются навыки </w:t>
            </w:r>
            <w:r w:rsidR="003765B2">
              <w:rPr>
                <w:sz w:val="24"/>
                <w:szCs w:val="24"/>
              </w:rPr>
              <w:t xml:space="preserve">работы с локальными продуктами, </w:t>
            </w:r>
            <w:r>
              <w:rPr>
                <w:sz w:val="24"/>
                <w:szCs w:val="24"/>
              </w:rPr>
              <w:t>определения целей бренд-продвижения, разработки стратегии продвижения местных брендов</w:t>
            </w:r>
            <w:r w:rsidR="008E3A5C">
              <w:rPr>
                <w:sz w:val="24"/>
                <w:szCs w:val="24"/>
              </w:rPr>
              <w:t xml:space="preserve"> и рекламных кампаний</w:t>
            </w:r>
            <w:r>
              <w:rPr>
                <w:sz w:val="24"/>
                <w:szCs w:val="24"/>
              </w:rPr>
              <w:t xml:space="preserve">, оценки </w:t>
            </w:r>
            <w:r w:rsidR="008E3A5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эффективности и контроля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486AEE" w:rsidRDefault="005A1625" w:rsidP="00486AEE">
      <w:pPr>
        <w:pStyle w:val="-2"/>
        <w:jc w:val="center"/>
        <w:rPr>
          <w:rFonts w:ascii="Times New Roman" w:hAnsi="Times New Roman"/>
          <w:sz w:val="24"/>
        </w:rPr>
      </w:pPr>
      <w:bookmarkStart w:id="9" w:name="_Toc149662217"/>
      <w:r w:rsidRPr="00486AE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4A2DB813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E4D4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234E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6C7C42E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36E9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E36E9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48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Pr="00486AEE" w:rsidRDefault="005A1625" w:rsidP="00486AEE">
      <w:pPr>
        <w:pStyle w:val="-2"/>
        <w:spacing w:before="120"/>
        <w:rPr>
          <w:rFonts w:ascii="Times New Roman" w:hAnsi="Times New Roman"/>
        </w:rPr>
      </w:pPr>
      <w:bookmarkStart w:id="10" w:name="_Toc149662218"/>
      <w:r w:rsidRPr="00486AEE">
        <w:rPr>
          <w:rFonts w:ascii="Times New Roman" w:hAnsi="Times New Roman"/>
        </w:rPr>
        <w:lastRenderedPageBreak/>
        <w:t xml:space="preserve">1.5.1. </w:t>
      </w:r>
      <w:r w:rsidR="008C41F7" w:rsidRPr="00486AEE">
        <w:rPr>
          <w:rFonts w:ascii="Times New Roman" w:hAnsi="Times New Roman"/>
        </w:rPr>
        <w:t>Разработка/выбор конкурсного задания</w:t>
      </w:r>
      <w:r w:rsidR="00791D70" w:rsidRPr="00486AEE">
        <w:rPr>
          <w:rFonts w:ascii="Times New Roman" w:hAnsi="Times New Roman"/>
        </w:rPr>
        <w:t xml:space="preserve"> (ссылка на </w:t>
      </w:r>
      <w:proofErr w:type="spellStart"/>
      <w:r w:rsidR="00791D70" w:rsidRPr="00486AEE">
        <w:rPr>
          <w:rFonts w:ascii="Times New Roman" w:hAnsi="Times New Roman"/>
        </w:rPr>
        <w:t>ЯндексДиск</w:t>
      </w:r>
      <w:proofErr w:type="spellEnd"/>
      <w:r w:rsidR="00791D70" w:rsidRPr="00486AEE">
        <w:rPr>
          <w:rFonts w:ascii="Times New Roman" w:hAnsi="Times New Roman"/>
        </w:rPr>
        <w:t xml:space="preserve"> с матрицей, заполненной в </w:t>
      </w:r>
      <w:r w:rsidR="00791D70" w:rsidRPr="00486AEE">
        <w:rPr>
          <w:rFonts w:ascii="Times New Roman" w:hAnsi="Times New Roman"/>
          <w:lang w:val="en-US"/>
        </w:rPr>
        <w:t>Excel</w:t>
      </w:r>
      <w:r w:rsidR="00791D70" w:rsidRPr="00486AEE">
        <w:rPr>
          <w:rFonts w:ascii="Times New Roman" w:hAnsi="Times New Roman"/>
        </w:rPr>
        <w:t>)</w:t>
      </w:r>
      <w:bookmarkEnd w:id="10"/>
    </w:p>
    <w:p w14:paraId="2E5E60CA" w14:textId="319FFD6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635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351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E3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36E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7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407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E3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407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E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7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40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E3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407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6761F747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модул</w:t>
      </w:r>
      <w:r w:rsidR="009254C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и </w:t>
      </w:r>
      <w:r w:rsidR="009254CA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9254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</w:t>
      </w:r>
      <w:r w:rsidR="009254CA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25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1" w:name="_Toc149662219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1"/>
    </w:p>
    <w:p w14:paraId="4396E0CF" w14:textId="77777777" w:rsidR="00963512" w:rsidRDefault="00963512" w:rsidP="00963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3B47E2" w14:textId="769F5501" w:rsidR="00963512" w:rsidRPr="00C97E44" w:rsidRDefault="00963512" w:rsidP="009635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2" w:name="_Hlk164118501"/>
      <w:r w:rsidRP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продаж в сегменте В2В</w:t>
      </w:r>
      <w:bookmarkEnd w:id="12"/>
      <w:r w:rsidRP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341650C" w14:textId="0E9103A8" w:rsidR="00963512" w:rsidRPr="000470C1" w:rsidRDefault="00963512" w:rsidP="009635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2,5</w:t>
      </w:r>
      <w:r w:rsidRPr="000470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14:paraId="4ECE3CD3" w14:textId="77777777" w:rsidR="00963512" w:rsidRPr="000470C1" w:rsidRDefault="00963512" w:rsidP="0096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</w:p>
    <w:p w14:paraId="59003EB8" w14:textId="77777777" w:rsidR="00963512" w:rsidRPr="000470C1" w:rsidRDefault="00963512" w:rsidP="00963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вводными данными ситуационный задачи участникам необходимо:</w:t>
      </w:r>
    </w:p>
    <w:p w14:paraId="79731166" w14:textId="77777777" w:rsidR="00963512" w:rsidRPr="000470C1" w:rsidRDefault="00963512" w:rsidP="00963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сформировать клиентскую базу:</w:t>
      </w:r>
    </w:p>
    <w:p w14:paraId="4E6F8039" w14:textId="15601B05" w:rsidR="00963512" w:rsidRPr="000470C1" w:rsidRDefault="00963512" w:rsidP="00532A08">
      <w:pPr>
        <w:pStyle w:val="aff1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ресурс для ведения клиентской базы</w:t>
      </w:r>
      <w:r w:rsidR="00532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696E273" w14:textId="22F95181" w:rsidR="00963512" w:rsidRPr="000470C1" w:rsidRDefault="00963512" w:rsidP="00532A08">
      <w:pPr>
        <w:pStyle w:val="aff1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определить и структурировать информацию о контрагентах, необходимую для </w:t>
      </w:r>
      <w:r w:rsidR="007E5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её </w:t>
      </w: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сбора и анализа</w:t>
      </w:r>
      <w:r w:rsidR="00532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57A2428" w14:textId="3045F091" w:rsidR="00963512" w:rsidRPr="000470C1" w:rsidRDefault="00963512" w:rsidP="00532A08">
      <w:pPr>
        <w:pStyle w:val="aff1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сферы деятельности (указание кодов ОКВЭД приветствуется) потенциальных контрагентов</w:t>
      </w:r>
      <w:r w:rsidR="00532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9C9C5DC" w14:textId="2FEA62D6" w:rsidR="00963512" w:rsidRDefault="00963512" w:rsidP="00532A08">
      <w:pPr>
        <w:pStyle w:val="aff1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определить, как и в какие сроки ведется клиентская база</w:t>
      </w:r>
      <w:r w:rsidR="00532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DDE7672" w14:textId="52E76D8C" w:rsidR="00532A08" w:rsidRDefault="00532A08" w:rsidP="00532A08">
      <w:pPr>
        <w:pStyle w:val="aff1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базу информацию о заданном клиенте.</w:t>
      </w:r>
    </w:p>
    <w:p w14:paraId="73ADC161" w14:textId="47CC4ACB" w:rsidR="00532A08" w:rsidRPr="00CF4379" w:rsidRDefault="00532A08" w:rsidP="00CF4379">
      <w:pPr>
        <w:pStyle w:val="aff1"/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подготовить презентацию компании</w:t>
      </w:r>
      <w:r w:rsidR="00CF4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CB84CA9" w14:textId="77777777" w:rsidR="00963512" w:rsidRPr="000470C1" w:rsidRDefault="00963512" w:rsidP="00963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презентацию продукта, отразив:</w:t>
      </w:r>
    </w:p>
    <w:p w14:paraId="1561AAAA" w14:textId="035E2168" w:rsidR="00963512" w:rsidRPr="000470C1" w:rsidRDefault="00963512" w:rsidP="00CE4676">
      <w:pPr>
        <w:pStyle w:val="aff1"/>
        <w:numPr>
          <w:ilvl w:val="1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ключевые преимущества продукта</w:t>
      </w:r>
      <w:r w:rsidR="00CF4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EDD093B" w14:textId="25CBC75A" w:rsidR="00963512" w:rsidRPr="000470C1" w:rsidRDefault="00963512" w:rsidP="00CE4676">
      <w:pPr>
        <w:pStyle w:val="aff1"/>
        <w:numPr>
          <w:ilvl w:val="1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УТП (уникальное торговое предложение)</w:t>
      </w:r>
      <w:r w:rsidR="00CE46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31B8351" w14:textId="77777777" w:rsidR="009254CA" w:rsidRPr="009254CA" w:rsidRDefault="00963512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254CA" w:rsidRPr="0092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и провести первый контакт с потенциальным клиентом в формате очной встречи/телефонного звонка, в ходе которого выявить необходимую информацию и сделать коммерческое предложение.</w:t>
      </w:r>
    </w:p>
    <w:p w14:paraId="21896669" w14:textId="77777777" w:rsidR="009254CA" w:rsidRPr="009254CA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работы в письменном виде сдаются экспертам после окончания времени, отведенного на выполнение всех заданий модуля. </w:t>
      </w:r>
    </w:p>
    <w:p w14:paraId="2F2A9586" w14:textId="77777777" w:rsidR="009254CA" w:rsidRPr="009254CA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результатов работы должно соответствовать требованиям стандартов.  </w:t>
      </w:r>
    </w:p>
    <w:p w14:paraId="2479DB65" w14:textId="7B4E84D5" w:rsidR="000B55A2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презентацию выносится разговор с «клиентом».</w:t>
      </w:r>
    </w:p>
    <w:p w14:paraId="0E4AD864" w14:textId="77777777" w:rsidR="009254CA" w:rsidRDefault="009254CA" w:rsidP="00925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49553" w14:textId="71D09661" w:rsidR="009254CA" w:rsidRPr="004E12F0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4E1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E1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торгово-технологических процессов в розничном торговом предприятии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анализ основных экономических показателей его деятельности </w:t>
      </w:r>
      <w:r w:rsidRPr="004E1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F407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4E1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B2149CD" w14:textId="55CE24EF" w:rsidR="009254CA" w:rsidRPr="004E12F0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на выполнение модуля </w:t>
      </w:r>
      <w:r w:rsidR="0020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</w:p>
    <w:p w14:paraId="6718FD3C" w14:textId="77777777" w:rsidR="009254CA" w:rsidRPr="004E12F0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B7D6BD" w14:textId="77777777" w:rsidR="009254CA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вводными данными кейсового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конкурсантам</w:t>
      </w:r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необходимо:</w:t>
      </w:r>
    </w:p>
    <w:p w14:paraId="5BB5F8BC" w14:textId="77777777" w:rsidR="009254CA" w:rsidRPr="004E12F0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3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пояснительную записку, в которой указать формат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розничного торгового </w:t>
      </w:r>
      <w:r w:rsidRPr="0003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(РТП)</w:t>
      </w:r>
      <w:r w:rsidRPr="0003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тип, ассортиментный профиль, используемый метод продажи;</w:t>
      </w:r>
    </w:p>
    <w:p w14:paraId="6F142999" w14:textId="77777777" w:rsidR="009254CA" w:rsidRPr="004E12F0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составить схему торгово-технологического процесса (ТТП) с учётом характеристики торгового предприятия и его ассортиментного профиля;</w:t>
      </w:r>
    </w:p>
    <w:p w14:paraId="738CC299" w14:textId="77777777" w:rsidR="009254CA" w:rsidRPr="004E12F0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разработать </w:t>
      </w:r>
      <w:bookmarkStart w:id="13" w:name="_Hlk182872152"/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скрипт действий </w:t>
      </w:r>
      <w:bookmarkEnd w:id="13"/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(чек-ап, инструкцию) для исполнителей одного из этапов ТТП по усмотрению участника 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адаптированный под особенности анализируемого РТП</w:t>
      </w:r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1256B3" w14:textId="77777777" w:rsidR="009254CA" w:rsidRPr="004E12F0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для одного из этапов ТТП определить специфические риски и разработать мероприятия по их нивелированию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особенностей анализируемого РТП;</w:t>
      </w:r>
    </w:p>
    <w:p w14:paraId="2C94F941" w14:textId="2656BDED" w:rsidR="009254CA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 основании данных открытых источников из сети Интернет рассчитать и проанализировать показатели деятельности торгового предприятия: средние товарные запасы, </w:t>
      </w:r>
      <w:proofErr w:type="spellStart"/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товарооборачиваемость</w:t>
      </w:r>
      <w:proofErr w:type="spellEnd"/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</w:t>
      </w:r>
      <w:proofErr w:type="spellStart"/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proofErr w:type="spellEnd"/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оборотах), рентабельность продаж</w:t>
      </w:r>
      <w:r w:rsidR="00F17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  <w:r w:rsidRPr="004E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выводы о результатах деятельности торгового 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будут использованы при выполнении последующих модулей конкурсного задания;</w:t>
      </w:r>
    </w:p>
    <w:p w14:paraId="6A2AFF90" w14:textId="77777777" w:rsidR="009254CA" w:rsidRPr="0003194A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3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типом и форматом РТП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местоположением, предполагаемыми целевыми аудиториями, размещением конкурентов</w:t>
      </w:r>
      <w:r w:rsidRPr="0003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рекомендации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совершенствованию </w:t>
      </w:r>
      <w:r w:rsidRPr="0003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3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выкладк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3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 и применению POS-материалов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Рекомендации должны быть адаптированы под анализируемый магазин.</w:t>
      </w:r>
    </w:p>
    <w:p w14:paraId="0E9B260F" w14:textId="1DAC725D" w:rsidR="009254CA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работы представить в виде презентации экспертному жюри.</w:t>
      </w:r>
      <w:r w:rsidR="00A41933" w:rsidRPr="00A41933">
        <w:t xml:space="preserve"> </w:t>
      </w:r>
      <w:r w:rsidR="00A4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41933" w:rsidRPr="00A4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крипт действий</w:t>
      </w:r>
      <w:r w:rsidR="00A4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сдается в письменной форме с соблюдением стандартов оформления документов.</w:t>
      </w:r>
      <w:bookmarkStart w:id="14" w:name="_GoBack"/>
      <w:bookmarkEnd w:id="14"/>
    </w:p>
    <w:p w14:paraId="710FD2C1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В. Управление ассортиментом и организация закупочной деятельности </w:t>
      </w:r>
    </w:p>
    <w:p w14:paraId="071536FE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выполнение модуля 3 ч.</w:t>
      </w:r>
    </w:p>
    <w:p w14:paraId="53EB71EF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</w:t>
      </w:r>
    </w:p>
    <w:p w14:paraId="0A7EB87E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вводными данными кейсового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конкурсантам</w:t>
      </w: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проанализировать ассортимент торгового предприятия. При проведении анализа ассортимента участникам следует использовать АВС, XYZ, либо совмещенный АВС, XYZ-анализ. По результатам проведенного анализа дайте рекомендации по управлению ассортиментом (оптимизация, гармонизация, рационализация, сокращение) торгового предприятия.</w:t>
      </w:r>
    </w:p>
    <w:p w14:paraId="3A786502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Обоснуйте принятие управленческого решения по расширению видового ассортимента товаров (не менее 3-х разновидностей товаров одного вида).</w:t>
      </w:r>
    </w:p>
    <w:p w14:paraId="37C7D026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осуществления закупок предлагаемого к внедрению видового ассортимента товаров осуществите поиск оптимального поставщика. </w:t>
      </w:r>
    </w:p>
    <w:p w14:paraId="07891428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оптимального поставщика рекомендуется проводить в следующей последовательности:</w:t>
      </w:r>
    </w:p>
    <w:p w14:paraId="30D6E78C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осуществить подбор потенциальных поставщиков (не менее 3-х);</w:t>
      </w:r>
    </w:p>
    <w:p w14:paraId="3F7DB55C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наиболее значимые критерии выбора поставщика (не менее 5-ти) и провести рейтинговую оценку поставщиков;</w:t>
      </w:r>
    </w:p>
    <w:p w14:paraId="54A3598C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проведенной рейтинговой оценки аргументируйте выбор оптимального поставщика.</w:t>
      </w:r>
    </w:p>
    <w:p w14:paraId="19AF2282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Осуществите анализ логистики выбранного поставщика (укажите вид/виды транспорта, определите перечень товарно-сопроводительной документации, временные и стоимостные характеристики транспортировки).</w:t>
      </w:r>
    </w:p>
    <w:p w14:paraId="6ECB961D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закупок внедряемого видового ассортимента товаров (не менее 3-х разновидностей товаров одного вида) подготовить договор поставки и спецификацию к договору поставки.</w:t>
      </w:r>
    </w:p>
    <w:p w14:paraId="134ABBEB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поставки должен содержать существенные условия. Спецификация должна содержать, помимо перечня товаров, закупочные цены.</w:t>
      </w:r>
    </w:p>
    <w:p w14:paraId="3517D0B5" w14:textId="77777777" w:rsidR="009254CA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Достоверность представленной информации, используемой для анализа поставщиков, должна быть подтверждена ссылками. </w:t>
      </w:r>
    </w:p>
    <w:p w14:paraId="6DAE7B47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результатов работы должно соответствовать требованиям стандартов. </w:t>
      </w:r>
    </w:p>
    <w:p w14:paraId="59BC5697" w14:textId="77777777" w:rsidR="009254CA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работы в письменном виде сдаются экспертам после окончания времени, отведенного на выполнение всех заданий модуля.</w:t>
      </w:r>
    </w:p>
    <w:p w14:paraId="2952CC2D" w14:textId="77777777" w:rsidR="009254CA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6FB4B6" w14:textId="77777777" w:rsidR="009254CA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748635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D065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Стимулирование покупательского спроса (инвариант)</w:t>
      </w:r>
    </w:p>
    <w:p w14:paraId="314D5BCC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выполнение модуля 2.5 ч.</w:t>
      </w:r>
    </w:p>
    <w:p w14:paraId="7FC771F4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</w:p>
    <w:p w14:paraId="216B9D78" w14:textId="77777777" w:rsidR="009254CA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вводными данными кейсового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результатами анализа ассортимента и товарных запасов, выполненных конкурсантами в предыдущих модулях, </w:t>
      </w: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14:paraId="3884D9F0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принять управленческое решение о стимулировании продаж либо новых вводимых в ассортимент магазина товаров, либо товаров, находящихся на товарных остатках;</w:t>
      </w:r>
    </w:p>
    <w:p w14:paraId="5BA9A1C1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выбранного для продвижения товара </w:t>
      </w: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анализ потенциальных покупателей и выявить типичные покупательские предпочтения для анализируемой ЦА; </w:t>
      </w:r>
    </w:p>
    <w:p w14:paraId="15AF5397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конкурентные преимущества товара и составить УТП;</w:t>
      </w:r>
    </w:p>
    <w:p w14:paraId="02267F9B" w14:textId="77777777" w:rsidR="009254CA" w:rsidRPr="00D0659F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мероприятие по стимулированию покупательского спроса с учетом результатов выполнения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редыдущих</w:t>
      </w: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модуля</w:t>
      </w: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определением показателей эффективности его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текущего и заключительного контроля.</w:t>
      </w:r>
    </w:p>
    <w:p w14:paraId="19FA162F" w14:textId="77777777" w:rsidR="009254CA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работы представить в виде презентации экспертному жюри.</w:t>
      </w:r>
    </w:p>
    <w:p w14:paraId="2A31B762" w14:textId="77777777" w:rsidR="009254CA" w:rsidRDefault="009254CA" w:rsidP="009254CA"/>
    <w:p w14:paraId="5054FED2" w14:textId="77777777" w:rsidR="009254CA" w:rsidRPr="00C97E44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4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стратегии продвижения продукта в информационно-коммуникационной сети Интернет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7C09E6C" w14:textId="0AAAC346" w:rsidR="009254CA" w:rsidRPr="000470C1" w:rsidRDefault="009254CA" w:rsidP="009254C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6E56D3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0470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14:paraId="638A70CB" w14:textId="77777777" w:rsidR="009254CA" w:rsidRDefault="009254CA" w:rsidP="009254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0C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51161A99" w14:textId="77777777" w:rsidR="009254CA" w:rsidRDefault="009254CA" w:rsidP="009254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вводными данными кейсового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конкурсантам необходимо:</w:t>
      </w:r>
    </w:p>
    <w:p w14:paraId="58074D47" w14:textId="77777777" w:rsidR="009254CA" w:rsidRPr="000470C1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анализ целевой аудитории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(ЦА)</w:t>
      </w: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нее типичные </w:t>
      </w: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приоритетные каналы для продвижения продукта в сети Интернет, </w:t>
      </w:r>
    </w:p>
    <w:p w14:paraId="2B2C73A3" w14:textId="77777777" w:rsidR="009254CA" w:rsidRPr="000470C1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провести 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типичного </w:t>
      </w: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пользователей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(ЦА, которая определена и описана в предыдущем задании)</w:t>
      </w: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поиске необходимой информации в сети Интернет, </w:t>
      </w:r>
    </w:p>
    <w:p w14:paraId="635CFBB2" w14:textId="77777777" w:rsidR="009254CA" w:rsidRPr="000470C1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стратегию продвижения продукта в сети Интернет, предусмотрев отчетный период и дедлайн среза с выводом о продолжении реализации или реструктуризации данной стратегии,</w:t>
      </w:r>
    </w:p>
    <w:p w14:paraId="0130C072" w14:textId="77777777" w:rsidR="009254CA" w:rsidRPr="000470C1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разработать /создать прототип инструмента продвижения (</w:t>
      </w:r>
      <w:proofErr w:type="spellStart"/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лендинг</w:t>
      </w:r>
      <w:proofErr w:type="spellEnd"/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группа/канал в социальных сетях, карточка товара на маркет-</w:t>
      </w:r>
      <w:proofErr w:type="spellStart"/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плейсе</w:t>
      </w:r>
      <w:proofErr w:type="spellEnd"/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 заданием (</w:t>
      </w: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4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фотографа/видеографа и др.) </w:t>
      </w:r>
    </w:p>
    <w:p w14:paraId="0F7AB033" w14:textId="38B00614" w:rsidR="009254CA" w:rsidRDefault="006E56D3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_Hlk164261823"/>
      <w:r w:rsidRPr="006E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работы представить в виде презентации экспертному жюри.</w:t>
      </w:r>
    </w:p>
    <w:p w14:paraId="70C6582F" w14:textId="77777777" w:rsidR="009254CA" w:rsidRPr="004340B4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4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Д.  Продвижение местных брендов (</w:t>
      </w:r>
      <w:proofErr w:type="spellStart"/>
      <w:r w:rsidRPr="00434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434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432041B" w14:textId="2A5B628F" w:rsidR="009254CA" w:rsidRPr="004340B4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выполнение модуля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Pr="004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</w:p>
    <w:p w14:paraId="0DD42B32" w14:textId="77777777" w:rsidR="009254CA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Представить характеристику локального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продукта</w:t>
      </w:r>
      <w:r w:rsidRPr="004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региона из предложенной отрасли (сельское хозяйство, торговля, легкая и пищевая промышленность, перерабатывающая промышленность, и др.). </w:t>
      </w:r>
    </w:p>
    <w:p w14:paraId="1F89D729" w14:textId="77777777" w:rsidR="009254CA" w:rsidRPr="004340B4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локальный продукт имеет </w:t>
      </w:r>
      <w:r w:rsidRPr="004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марки, товарн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4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знак, логотип, 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идею/</w:t>
      </w:r>
      <w:r w:rsidRPr="004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содержание, стади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жизненного цикла, его узнаваемость и 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конкурсанту необходимо проанализировать эту информацию с целью продвижения бренда. Если локальный продукт не имеет перечисленных составляющих характеристики бренда, то сделать предложения по их формированию. </w:t>
      </w:r>
    </w:p>
    <w:p w14:paraId="06100A01" w14:textId="77777777" w:rsidR="009254CA" w:rsidRPr="004340B4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стратегию продвижения этого бренда для региональной программы поддержки и продвижения местного бренда.</w:t>
      </w:r>
    </w:p>
    <w:p w14:paraId="305C6E21" w14:textId="77777777" w:rsidR="009254CA" w:rsidRPr="004340B4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стратегии бренд-продвижения выполнить в следующей последовательности:</w:t>
      </w:r>
    </w:p>
    <w:p w14:paraId="64F9B071" w14:textId="77777777" w:rsidR="009254CA" w:rsidRPr="004340B4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цель бренд-продвижения в зависимости от стадии жизненного цикла бренда.</w:t>
      </w:r>
    </w:p>
    <w:p w14:paraId="59F2D1B1" w14:textId="77777777" w:rsidR="009254CA" w:rsidRPr="004340B4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аналитическую подготовку к продвижению с использованием программных сервисов.</w:t>
      </w:r>
    </w:p>
    <w:p w14:paraId="536349B1" w14:textId="77777777" w:rsidR="009254CA" w:rsidRPr="004340B4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стратегию продвижения бренда по элементам: продуктовый, ценовой, коммуникационный, разработка каналов продаж. </w:t>
      </w:r>
    </w:p>
    <w:p w14:paraId="230EF5B3" w14:textId="77777777" w:rsidR="009254CA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выбора инструментов и каналов разбить стратегию на разные рекламные кампании для разных целевых аудиторий. </w:t>
      </w:r>
    </w:p>
    <w:p w14:paraId="0FF4AB2C" w14:textId="77777777" w:rsidR="009254CA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оценки эффективности и контроля бренд-продвижения.</w:t>
      </w:r>
    </w:p>
    <w:p w14:paraId="385773FA" w14:textId="77777777" w:rsidR="009254CA" w:rsidRDefault="009254CA" w:rsidP="00925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_Hlk182871618"/>
      <w:r w:rsidRPr="004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работы представить в виде презентации экспертному жюри.</w:t>
      </w:r>
    </w:p>
    <w:bookmarkEnd w:id="15"/>
    <w:bookmarkEnd w:id="16"/>
    <w:p w14:paraId="0E09121E" w14:textId="77777777" w:rsidR="009254CA" w:rsidRDefault="009254CA" w:rsidP="009254CA"/>
    <w:p w14:paraId="0199601D" w14:textId="77777777" w:rsidR="000470C1" w:rsidRPr="008C41F7" w:rsidRDefault="000470C1" w:rsidP="000470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7" w:name="_Toc78885643"/>
      <w:bookmarkStart w:id="18" w:name="_Toc149662220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7"/>
      <w:bookmarkEnd w:id="18"/>
    </w:p>
    <w:p w14:paraId="245CDCAC" w14:textId="3300886E" w:rsidR="00E15F2A" w:rsidRPr="007604F9" w:rsidRDefault="00A11569" w:rsidP="00DE4D45">
      <w:pPr>
        <w:pStyle w:val="-2"/>
        <w:spacing w:after="0"/>
        <w:jc w:val="both"/>
        <w:rPr>
          <w:rFonts w:ascii="Times New Roman" w:hAnsi="Times New Roman"/>
          <w:sz w:val="24"/>
        </w:rPr>
      </w:pPr>
      <w:bookmarkStart w:id="19" w:name="_Toc78885659"/>
      <w:bookmarkStart w:id="20" w:name="_Toc149662221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9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20"/>
    </w:p>
    <w:p w14:paraId="1CB61AAF" w14:textId="6043AB70" w:rsidR="00E15F2A" w:rsidRPr="003732A7" w:rsidRDefault="00E773D3" w:rsidP="00DE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 – ничего нельзя с собой привозить</w:t>
      </w:r>
    </w:p>
    <w:p w14:paraId="112A6605" w14:textId="73692741" w:rsidR="00E15F2A" w:rsidRPr="005272E8" w:rsidRDefault="00A11569" w:rsidP="005272E8">
      <w:pPr>
        <w:pStyle w:val="-2"/>
        <w:spacing w:before="0" w:after="0"/>
        <w:jc w:val="both"/>
        <w:rPr>
          <w:rFonts w:ascii="Times New Roman" w:hAnsi="Times New Roman"/>
          <w:color w:val="000000"/>
          <w:sz w:val="24"/>
        </w:rPr>
      </w:pPr>
      <w:bookmarkStart w:id="21" w:name="_Toc78885660"/>
      <w:bookmarkStart w:id="22" w:name="_Toc149662222"/>
      <w:r w:rsidRPr="005272E8">
        <w:rPr>
          <w:rFonts w:ascii="Times New Roman" w:hAnsi="Times New Roman"/>
          <w:color w:val="000000"/>
          <w:sz w:val="24"/>
        </w:rPr>
        <w:t>2</w:t>
      </w:r>
      <w:r w:rsidR="00FB022D" w:rsidRPr="005272E8">
        <w:rPr>
          <w:rFonts w:ascii="Times New Roman" w:hAnsi="Times New Roman"/>
          <w:color w:val="000000"/>
          <w:sz w:val="24"/>
        </w:rPr>
        <w:t xml:space="preserve">.2. </w:t>
      </w:r>
      <w:r w:rsidR="00E15F2A" w:rsidRPr="005272E8">
        <w:rPr>
          <w:rFonts w:ascii="Times New Roman" w:hAnsi="Times New Roman"/>
          <w:color w:val="000000"/>
          <w:sz w:val="24"/>
        </w:rPr>
        <w:t>Материалы, оборудование и инструменты, запрещенные на площадке</w:t>
      </w:r>
      <w:bookmarkEnd w:id="21"/>
      <w:bookmarkEnd w:id="22"/>
    </w:p>
    <w:p w14:paraId="1F1A958F" w14:textId="6F940D6A" w:rsidR="00E773D3" w:rsidRPr="00E773D3" w:rsidRDefault="00E773D3" w:rsidP="00E773D3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3D3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на конкурсных площадках пользоваться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3D3">
        <w:rPr>
          <w:rFonts w:ascii="Times New Roman" w:eastAsia="Times New Roman" w:hAnsi="Times New Roman" w:cs="Times New Roman"/>
          <w:sz w:val="28"/>
          <w:szCs w:val="28"/>
        </w:rPr>
        <w:t>иметь при себе любые личные электронные устройства и устройства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3D3">
        <w:rPr>
          <w:rFonts w:ascii="Times New Roman" w:eastAsia="Times New Roman" w:hAnsi="Times New Roman" w:cs="Times New Roman"/>
          <w:sz w:val="28"/>
          <w:szCs w:val="28"/>
        </w:rPr>
        <w:t>(телефоны, планшеты, ноутбуки и другое, а также наручные часы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3D3">
        <w:rPr>
          <w:rFonts w:ascii="Times New Roman" w:eastAsia="Times New Roman" w:hAnsi="Times New Roman" w:cs="Times New Roman"/>
          <w:sz w:val="28"/>
          <w:szCs w:val="28"/>
        </w:rPr>
        <w:t>(механические, кварцевые, электронные).</w:t>
      </w:r>
    </w:p>
    <w:p w14:paraId="538D3EE9" w14:textId="283A744A" w:rsidR="00E15F2A" w:rsidRPr="00E773D3" w:rsidRDefault="00E773D3" w:rsidP="00E773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3D3">
        <w:rPr>
          <w:rFonts w:ascii="Times New Roman" w:eastAsia="Times New Roman" w:hAnsi="Times New Roman" w:cs="Times New Roman"/>
          <w:sz w:val="28"/>
          <w:szCs w:val="28"/>
        </w:rPr>
        <w:t>Запрещенными на конкурсной площадке считаются материалы и оборудование,</w:t>
      </w:r>
      <w:r w:rsidR="00527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3D3">
        <w:rPr>
          <w:rFonts w:ascii="Times New Roman" w:eastAsia="Times New Roman" w:hAnsi="Times New Roman" w:cs="Times New Roman"/>
          <w:sz w:val="28"/>
          <w:szCs w:val="28"/>
        </w:rPr>
        <w:t>не обозначенные в Инфраструктурном листе.</w:t>
      </w: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3" w:name="_Toc14966222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3"/>
    </w:p>
    <w:p w14:paraId="3061DB38" w14:textId="4653C6B4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54C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75151F04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54C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139FD0AC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54CA">
        <w:rPr>
          <w:rFonts w:ascii="Times New Roman" w:hAnsi="Times New Roman" w:cs="Times New Roman"/>
          <w:sz w:val="28"/>
          <w:szCs w:val="28"/>
        </w:rPr>
        <w:t xml:space="preserve"> 3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E773D3">
        <w:rPr>
          <w:rFonts w:ascii="Times New Roman" w:hAnsi="Times New Roman" w:cs="Times New Roman"/>
          <w:sz w:val="28"/>
          <w:szCs w:val="28"/>
        </w:rPr>
        <w:t>Торговое дело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176CA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49F0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head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738CD" w14:textId="77777777" w:rsidR="00C67A6A" w:rsidRDefault="00C67A6A" w:rsidP="00970F49">
      <w:pPr>
        <w:spacing w:after="0" w:line="240" w:lineRule="auto"/>
      </w:pPr>
      <w:r>
        <w:separator/>
      </w:r>
    </w:p>
  </w:endnote>
  <w:endnote w:type="continuationSeparator" w:id="0">
    <w:p w14:paraId="17561726" w14:textId="77777777" w:rsidR="00C67A6A" w:rsidRDefault="00C67A6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96871" w14:textId="77777777" w:rsidR="00C67A6A" w:rsidRDefault="00C67A6A" w:rsidP="00970F49">
      <w:pPr>
        <w:spacing w:after="0" w:line="240" w:lineRule="auto"/>
      </w:pPr>
      <w:r>
        <w:separator/>
      </w:r>
    </w:p>
  </w:footnote>
  <w:footnote w:type="continuationSeparator" w:id="0">
    <w:p w14:paraId="698B01C8" w14:textId="77777777" w:rsidR="00C67A6A" w:rsidRDefault="00C67A6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A0409" w:rsidRDefault="009A040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9A0409" w:rsidRDefault="009A040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1394455"/>
      <w:docPartObj>
        <w:docPartGallery w:val="Page Numbers (Top of Page)"/>
        <w:docPartUnique/>
      </w:docPartObj>
    </w:sdtPr>
    <w:sdtContent>
      <w:p w14:paraId="07CA155E" w14:textId="657A2978" w:rsidR="009A0409" w:rsidRDefault="009A040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CFBE96" w14:textId="77777777" w:rsidR="009A0409" w:rsidRDefault="009A04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90F"/>
    <w:multiLevelType w:val="hybridMultilevel"/>
    <w:tmpl w:val="79A6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1084"/>
    <w:multiLevelType w:val="hybridMultilevel"/>
    <w:tmpl w:val="3D92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41612"/>
    <w:multiLevelType w:val="hybridMultilevel"/>
    <w:tmpl w:val="B11E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AE47043"/>
    <w:multiLevelType w:val="hybridMultilevel"/>
    <w:tmpl w:val="7CD8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5E2B"/>
    <w:multiLevelType w:val="hybridMultilevel"/>
    <w:tmpl w:val="D78C95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B28AC"/>
    <w:multiLevelType w:val="hybridMultilevel"/>
    <w:tmpl w:val="59881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60A80"/>
    <w:multiLevelType w:val="hybridMultilevel"/>
    <w:tmpl w:val="2004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2D7561B"/>
    <w:multiLevelType w:val="hybridMultilevel"/>
    <w:tmpl w:val="FE32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C782E"/>
    <w:multiLevelType w:val="hybridMultilevel"/>
    <w:tmpl w:val="7946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A4F4D"/>
    <w:multiLevelType w:val="hybridMultilevel"/>
    <w:tmpl w:val="084C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0772E"/>
    <w:multiLevelType w:val="hybridMultilevel"/>
    <w:tmpl w:val="F3CA30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B7B420B"/>
    <w:multiLevelType w:val="hybridMultilevel"/>
    <w:tmpl w:val="9F8A0D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5873B7"/>
    <w:multiLevelType w:val="hybridMultilevel"/>
    <w:tmpl w:val="E8BE42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37082"/>
    <w:multiLevelType w:val="hybridMultilevel"/>
    <w:tmpl w:val="1C58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0" w15:restartNumberingAfterBreak="0">
    <w:nsid w:val="560B3EA0"/>
    <w:multiLevelType w:val="hybridMultilevel"/>
    <w:tmpl w:val="7078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57C4B"/>
    <w:multiLevelType w:val="hybridMultilevel"/>
    <w:tmpl w:val="2BB0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C2DED"/>
    <w:multiLevelType w:val="hybridMultilevel"/>
    <w:tmpl w:val="51E4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64ED2"/>
    <w:multiLevelType w:val="hybridMultilevel"/>
    <w:tmpl w:val="270A2B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B60A0"/>
    <w:multiLevelType w:val="hybridMultilevel"/>
    <w:tmpl w:val="5DF6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14675"/>
    <w:multiLevelType w:val="hybridMultilevel"/>
    <w:tmpl w:val="6BDC74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0B40AF"/>
    <w:multiLevelType w:val="hybridMultilevel"/>
    <w:tmpl w:val="52BE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B58BA"/>
    <w:multiLevelType w:val="hybridMultilevel"/>
    <w:tmpl w:val="D3B8F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C43AC"/>
    <w:multiLevelType w:val="hybridMultilevel"/>
    <w:tmpl w:val="C79E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23D31"/>
    <w:multiLevelType w:val="hybridMultilevel"/>
    <w:tmpl w:val="2ED62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669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B6153"/>
    <w:multiLevelType w:val="hybridMultilevel"/>
    <w:tmpl w:val="0F22E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B0778"/>
    <w:multiLevelType w:val="hybridMultilevel"/>
    <w:tmpl w:val="87A4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1"/>
  </w:num>
  <w:num w:numId="4">
    <w:abstractNumId w:val="6"/>
  </w:num>
  <w:num w:numId="5">
    <w:abstractNumId w:val="3"/>
  </w:num>
  <w:num w:numId="6">
    <w:abstractNumId w:val="16"/>
  </w:num>
  <w:num w:numId="7">
    <w:abstractNumId w:val="7"/>
  </w:num>
  <w:num w:numId="8">
    <w:abstractNumId w:val="10"/>
  </w:num>
  <w:num w:numId="9">
    <w:abstractNumId w:val="33"/>
  </w:num>
  <w:num w:numId="10">
    <w:abstractNumId w:val="12"/>
  </w:num>
  <w:num w:numId="11">
    <w:abstractNumId w:val="8"/>
  </w:num>
  <w:num w:numId="12">
    <w:abstractNumId w:val="22"/>
  </w:num>
  <w:num w:numId="13">
    <w:abstractNumId w:val="38"/>
  </w:num>
  <w:num w:numId="14">
    <w:abstractNumId w:val="23"/>
  </w:num>
  <w:num w:numId="15">
    <w:abstractNumId w:val="34"/>
  </w:num>
  <w:num w:numId="16">
    <w:abstractNumId w:val="42"/>
  </w:num>
  <w:num w:numId="17">
    <w:abstractNumId w:val="35"/>
  </w:num>
  <w:num w:numId="18">
    <w:abstractNumId w:val="31"/>
  </w:num>
  <w:num w:numId="19">
    <w:abstractNumId w:val="26"/>
  </w:num>
  <w:num w:numId="20">
    <w:abstractNumId w:val="29"/>
  </w:num>
  <w:num w:numId="21">
    <w:abstractNumId w:val="25"/>
  </w:num>
  <w:num w:numId="22">
    <w:abstractNumId w:val="9"/>
  </w:num>
  <w:num w:numId="23">
    <w:abstractNumId w:val="4"/>
  </w:num>
  <w:num w:numId="24">
    <w:abstractNumId w:val="14"/>
  </w:num>
  <w:num w:numId="25">
    <w:abstractNumId w:val="19"/>
  </w:num>
  <w:num w:numId="26">
    <w:abstractNumId w:val="27"/>
  </w:num>
  <w:num w:numId="27">
    <w:abstractNumId w:val="30"/>
  </w:num>
  <w:num w:numId="28">
    <w:abstractNumId w:val="17"/>
  </w:num>
  <w:num w:numId="29">
    <w:abstractNumId w:val="0"/>
  </w:num>
  <w:num w:numId="30">
    <w:abstractNumId w:val="45"/>
  </w:num>
  <w:num w:numId="31">
    <w:abstractNumId w:val="2"/>
  </w:num>
  <w:num w:numId="32">
    <w:abstractNumId w:val="24"/>
  </w:num>
  <w:num w:numId="33">
    <w:abstractNumId w:val="5"/>
  </w:num>
  <w:num w:numId="34">
    <w:abstractNumId w:val="40"/>
  </w:num>
  <w:num w:numId="35">
    <w:abstractNumId w:val="37"/>
  </w:num>
  <w:num w:numId="36">
    <w:abstractNumId w:val="20"/>
  </w:num>
  <w:num w:numId="37">
    <w:abstractNumId w:val="21"/>
  </w:num>
  <w:num w:numId="38">
    <w:abstractNumId w:val="1"/>
  </w:num>
  <w:num w:numId="39">
    <w:abstractNumId w:val="18"/>
  </w:num>
  <w:num w:numId="40">
    <w:abstractNumId w:val="47"/>
  </w:num>
  <w:num w:numId="41">
    <w:abstractNumId w:val="46"/>
  </w:num>
  <w:num w:numId="42">
    <w:abstractNumId w:val="41"/>
  </w:num>
  <w:num w:numId="43">
    <w:abstractNumId w:val="43"/>
  </w:num>
  <w:num w:numId="44">
    <w:abstractNumId w:val="15"/>
  </w:num>
  <w:num w:numId="45">
    <w:abstractNumId w:val="36"/>
  </w:num>
  <w:num w:numId="46">
    <w:abstractNumId w:val="32"/>
  </w:num>
  <w:num w:numId="47">
    <w:abstractNumId w:val="39"/>
  </w:num>
  <w:num w:numId="48">
    <w:abstractNumId w:val="4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0737"/>
    <w:rsid w:val="0001266E"/>
    <w:rsid w:val="00021CCE"/>
    <w:rsid w:val="000244DA"/>
    <w:rsid w:val="00024F7D"/>
    <w:rsid w:val="00041A78"/>
    <w:rsid w:val="000470C1"/>
    <w:rsid w:val="00054C98"/>
    <w:rsid w:val="00056CDE"/>
    <w:rsid w:val="00067386"/>
    <w:rsid w:val="00081D65"/>
    <w:rsid w:val="000A1F96"/>
    <w:rsid w:val="000B3397"/>
    <w:rsid w:val="000B55A2"/>
    <w:rsid w:val="000B5998"/>
    <w:rsid w:val="000D0CF8"/>
    <w:rsid w:val="000D258B"/>
    <w:rsid w:val="000D274E"/>
    <w:rsid w:val="000D4208"/>
    <w:rsid w:val="000D43CC"/>
    <w:rsid w:val="000D4C46"/>
    <w:rsid w:val="000D74AA"/>
    <w:rsid w:val="000E7C32"/>
    <w:rsid w:val="000F0FC3"/>
    <w:rsid w:val="001024BE"/>
    <w:rsid w:val="00106738"/>
    <w:rsid w:val="00114D79"/>
    <w:rsid w:val="00125C8C"/>
    <w:rsid w:val="00127743"/>
    <w:rsid w:val="00135D60"/>
    <w:rsid w:val="00137545"/>
    <w:rsid w:val="0015561E"/>
    <w:rsid w:val="001627D5"/>
    <w:rsid w:val="0017612A"/>
    <w:rsid w:val="001B16E1"/>
    <w:rsid w:val="001B4B65"/>
    <w:rsid w:val="001C1282"/>
    <w:rsid w:val="001C63E7"/>
    <w:rsid w:val="001E1DF9"/>
    <w:rsid w:val="00204F59"/>
    <w:rsid w:val="00220E70"/>
    <w:rsid w:val="002228E8"/>
    <w:rsid w:val="00237603"/>
    <w:rsid w:val="00247E8C"/>
    <w:rsid w:val="00253E76"/>
    <w:rsid w:val="00270E01"/>
    <w:rsid w:val="002776A1"/>
    <w:rsid w:val="00282279"/>
    <w:rsid w:val="0029547E"/>
    <w:rsid w:val="002B1426"/>
    <w:rsid w:val="002B3DBB"/>
    <w:rsid w:val="002B67F3"/>
    <w:rsid w:val="002F2906"/>
    <w:rsid w:val="00302F1B"/>
    <w:rsid w:val="00310C76"/>
    <w:rsid w:val="003242E1"/>
    <w:rsid w:val="00333911"/>
    <w:rsid w:val="00334165"/>
    <w:rsid w:val="00336B24"/>
    <w:rsid w:val="003531E7"/>
    <w:rsid w:val="003601A4"/>
    <w:rsid w:val="0037535C"/>
    <w:rsid w:val="003765B2"/>
    <w:rsid w:val="003934F8"/>
    <w:rsid w:val="00397A1B"/>
    <w:rsid w:val="003A21C8"/>
    <w:rsid w:val="003B5305"/>
    <w:rsid w:val="003C1D7A"/>
    <w:rsid w:val="003C5F97"/>
    <w:rsid w:val="003D1E51"/>
    <w:rsid w:val="003E70B0"/>
    <w:rsid w:val="003E741C"/>
    <w:rsid w:val="0042148F"/>
    <w:rsid w:val="00422F62"/>
    <w:rsid w:val="004254FE"/>
    <w:rsid w:val="0042584E"/>
    <w:rsid w:val="00436FFC"/>
    <w:rsid w:val="00437D28"/>
    <w:rsid w:val="0044354A"/>
    <w:rsid w:val="00454353"/>
    <w:rsid w:val="00461AC6"/>
    <w:rsid w:val="00463D40"/>
    <w:rsid w:val="0047429B"/>
    <w:rsid w:val="00484AC5"/>
    <w:rsid w:val="00486AEE"/>
    <w:rsid w:val="004904C5"/>
    <w:rsid w:val="004917C4"/>
    <w:rsid w:val="004A07A5"/>
    <w:rsid w:val="004B692B"/>
    <w:rsid w:val="004C3CAF"/>
    <w:rsid w:val="004C703E"/>
    <w:rsid w:val="004C75A4"/>
    <w:rsid w:val="004D096E"/>
    <w:rsid w:val="004E6EF3"/>
    <w:rsid w:val="004E785E"/>
    <w:rsid w:val="004E7905"/>
    <w:rsid w:val="00504CC8"/>
    <w:rsid w:val="005055FF"/>
    <w:rsid w:val="00506956"/>
    <w:rsid w:val="00510059"/>
    <w:rsid w:val="005272E8"/>
    <w:rsid w:val="00532A08"/>
    <w:rsid w:val="0053639D"/>
    <w:rsid w:val="0054071E"/>
    <w:rsid w:val="00540E53"/>
    <w:rsid w:val="00542DA1"/>
    <w:rsid w:val="00554CBB"/>
    <w:rsid w:val="005560AC"/>
    <w:rsid w:val="00557CC0"/>
    <w:rsid w:val="0056194A"/>
    <w:rsid w:val="00562152"/>
    <w:rsid w:val="00565B7C"/>
    <w:rsid w:val="0058150D"/>
    <w:rsid w:val="005A1625"/>
    <w:rsid w:val="005A203B"/>
    <w:rsid w:val="005A233D"/>
    <w:rsid w:val="005B05D5"/>
    <w:rsid w:val="005B0DEC"/>
    <w:rsid w:val="005B66FC"/>
    <w:rsid w:val="005B6CD5"/>
    <w:rsid w:val="005C6A23"/>
    <w:rsid w:val="005D2927"/>
    <w:rsid w:val="005D31A5"/>
    <w:rsid w:val="005D3D96"/>
    <w:rsid w:val="005E30DC"/>
    <w:rsid w:val="005E4B74"/>
    <w:rsid w:val="00600B84"/>
    <w:rsid w:val="00605DD7"/>
    <w:rsid w:val="0060658F"/>
    <w:rsid w:val="00613219"/>
    <w:rsid w:val="00613424"/>
    <w:rsid w:val="0062789A"/>
    <w:rsid w:val="0063396F"/>
    <w:rsid w:val="00640E46"/>
    <w:rsid w:val="0064179C"/>
    <w:rsid w:val="00643A8A"/>
    <w:rsid w:val="0064491A"/>
    <w:rsid w:val="00653595"/>
    <w:rsid w:val="00653B50"/>
    <w:rsid w:val="00665B48"/>
    <w:rsid w:val="00666BDD"/>
    <w:rsid w:val="006776B4"/>
    <w:rsid w:val="006873B8"/>
    <w:rsid w:val="006A5494"/>
    <w:rsid w:val="006B0FEA"/>
    <w:rsid w:val="006C34F9"/>
    <w:rsid w:val="006C6D6D"/>
    <w:rsid w:val="006C7A3B"/>
    <w:rsid w:val="006C7CE4"/>
    <w:rsid w:val="006E246D"/>
    <w:rsid w:val="006E56D3"/>
    <w:rsid w:val="006F2277"/>
    <w:rsid w:val="006F36D3"/>
    <w:rsid w:val="006F4464"/>
    <w:rsid w:val="00714CA4"/>
    <w:rsid w:val="007250D9"/>
    <w:rsid w:val="007274B8"/>
    <w:rsid w:val="00727F97"/>
    <w:rsid w:val="00730AE0"/>
    <w:rsid w:val="0074372D"/>
    <w:rsid w:val="007470B1"/>
    <w:rsid w:val="0075339E"/>
    <w:rsid w:val="007604F9"/>
    <w:rsid w:val="00764773"/>
    <w:rsid w:val="007735DC"/>
    <w:rsid w:val="0078109C"/>
    <w:rsid w:val="0078311A"/>
    <w:rsid w:val="00791D70"/>
    <w:rsid w:val="00797AD2"/>
    <w:rsid w:val="007A61C5"/>
    <w:rsid w:val="007A6888"/>
    <w:rsid w:val="007B0DCC"/>
    <w:rsid w:val="007B2222"/>
    <w:rsid w:val="007B3FD5"/>
    <w:rsid w:val="007C2AB3"/>
    <w:rsid w:val="007D0BA7"/>
    <w:rsid w:val="007D1AE6"/>
    <w:rsid w:val="007D3601"/>
    <w:rsid w:val="007D6C20"/>
    <w:rsid w:val="007E5AF4"/>
    <w:rsid w:val="007E73B4"/>
    <w:rsid w:val="00812516"/>
    <w:rsid w:val="00832EBB"/>
    <w:rsid w:val="00834734"/>
    <w:rsid w:val="00835BF6"/>
    <w:rsid w:val="00836978"/>
    <w:rsid w:val="00861C47"/>
    <w:rsid w:val="008761F3"/>
    <w:rsid w:val="00881DD2"/>
    <w:rsid w:val="00882B54"/>
    <w:rsid w:val="00890426"/>
    <w:rsid w:val="008912AE"/>
    <w:rsid w:val="008B0F23"/>
    <w:rsid w:val="008B560B"/>
    <w:rsid w:val="008C4165"/>
    <w:rsid w:val="008C41F7"/>
    <w:rsid w:val="008C4D58"/>
    <w:rsid w:val="008D6DCF"/>
    <w:rsid w:val="008E2C73"/>
    <w:rsid w:val="008E3A5C"/>
    <w:rsid w:val="008E5424"/>
    <w:rsid w:val="00900604"/>
    <w:rsid w:val="00901689"/>
    <w:rsid w:val="009018F0"/>
    <w:rsid w:val="00902FAB"/>
    <w:rsid w:val="00906E82"/>
    <w:rsid w:val="009203A8"/>
    <w:rsid w:val="009254CA"/>
    <w:rsid w:val="00932EDE"/>
    <w:rsid w:val="00945E13"/>
    <w:rsid w:val="00953113"/>
    <w:rsid w:val="00954B97"/>
    <w:rsid w:val="00955127"/>
    <w:rsid w:val="00956BC9"/>
    <w:rsid w:val="00961DA0"/>
    <w:rsid w:val="00963512"/>
    <w:rsid w:val="00970F49"/>
    <w:rsid w:val="009715DA"/>
    <w:rsid w:val="00973188"/>
    <w:rsid w:val="00976338"/>
    <w:rsid w:val="009931F0"/>
    <w:rsid w:val="009955F8"/>
    <w:rsid w:val="009A0226"/>
    <w:rsid w:val="009A0409"/>
    <w:rsid w:val="009A1CBC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41933"/>
    <w:rsid w:val="00A447C5"/>
    <w:rsid w:val="00A57976"/>
    <w:rsid w:val="00A636B8"/>
    <w:rsid w:val="00A65476"/>
    <w:rsid w:val="00A8496D"/>
    <w:rsid w:val="00A85BD5"/>
    <w:rsid w:val="00A85D42"/>
    <w:rsid w:val="00A87627"/>
    <w:rsid w:val="00A91D4B"/>
    <w:rsid w:val="00A962D4"/>
    <w:rsid w:val="00A9790B"/>
    <w:rsid w:val="00AA2B8A"/>
    <w:rsid w:val="00AD2200"/>
    <w:rsid w:val="00AD27F5"/>
    <w:rsid w:val="00AD4076"/>
    <w:rsid w:val="00AE6AB7"/>
    <w:rsid w:val="00AE7A32"/>
    <w:rsid w:val="00B162B5"/>
    <w:rsid w:val="00B236AD"/>
    <w:rsid w:val="00B3053D"/>
    <w:rsid w:val="00B30A26"/>
    <w:rsid w:val="00B32137"/>
    <w:rsid w:val="00B3384D"/>
    <w:rsid w:val="00B37579"/>
    <w:rsid w:val="00B40FFB"/>
    <w:rsid w:val="00B4196F"/>
    <w:rsid w:val="00B45392"/>
    <w:rsid w:val="00B45AA4"/>
    <w:rsid w:val="00B610A2"/>
    <w:rsid w:val="00B70A3B"/>
    <w:rsid w:val="00B978AA"/>
    <w:rsid w:val="00BA2CF0"/>
    <w:rsid w:val="00BC3813"/>
    <w:rsid w:val="00BC7808"/>
    <w:rsid w:val="00BE099A"/>
    <w:rsid w:val="00BF323A"/>
    <w:rsid w:val="00C06EBC"/>
    <w:rsid w:val="00C0723F"/>
    <w:rsid w:val="00C17B01"/>
    <w:rsid w:val="00C21E3A"/>
    <w:rsid w:val="00C234EB"/>
    <w:rsid w:val="00C26C83"/>
    <w:rsid w:val="00C31CA1"/>
    <w:rsid w:val="00C51A8D"/>
    <w:rsid w:val="00C52383"/>
    <w:rsid w:val="00C56A9B"/>
    <w:rsid w:val="00C63001"/>
    <w:rsid w:val="00C67A6A"/>
    <w:rsid w:val="00C740CF"/>
    <w:rsid w:val="00C8277D"/>
    <w:rsid w:val="00C95538"/>
    <w:rsid w:val="00C96567"/>
    <w:rsid w:val="00C97E44"/>
    <w:rsid w:val="00CA6CCD"/>
    <w:rsid w:val="00CC50B7"/>
    <w:rsid w:val="00CD15D4"/>
    <w:rsid w:val="00CD66EF"/>
    <w:rsid w:val="00CE2498"/>
    <w:rsid w:val="00CE36B8"/>
    <w:rsid w:val="00CE4676"/>
    <w:rsid w:val="00CF0DA9"/>
    <w:rsid w:val="00CF4379"/>
    <w:rsid w:val="00CF6940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7A1E"/>
    <w:rsid w:val="00D87D33"/>
    <w:rsid w:val="00D949EA"/>
    <w:rsid w:val="00DE39D8"/>
    <w:rsid w:val="00DE4D45"/>
    <w:rsid w:val="00DE5614"/>
    <w:rsid w:val="00E0407E"/>
    <w:rsid w:val="00E04FDF"/>
    <w:rsid w:val="00E15F2A"/>
    <w:rsid w:val="00E21230"/>
    <w:rsid w:val="00E279E8"/>
    <w:rsid w:val="00E31EE4"/>
    <w:rsid w:val="00E36E93"/>
    <w:rsid w:val="00E453F3"/>
    <w:rsid w:val="00E579D6"/>
    <w:rsid w:val="00E75567"/>
    <w:rsid w:val="00E773D3"/>
    <w:rsid w:val="00E8392F"/>
    <w:rsid w:val="00E857D6"/>
    <w:rsid w:val="00EA0163"/>
    <w:rsid w:val="00EA0C3A"/>
    <w:rsid w:val="00EA30C6"/>
    <w:rsid w:val="00EB2779"/>
    <w:rsid w:val="00EB682A"/>
    <w:rsid w:val="00ED18F9"/>
    <w:rsid w:val="00ED53C9"/>
    <w:rsid w:val="00ED6C25"/>
    <w:rsid w:val="00EE2A23"/>
    <w:rsid w:val="00EE7DA3"/>
    <w:rsid w:val="00F055C4"/>
    <w:rsid w:val="00F1662D"/>
    <w:rsid w:val="00F1706C"/>
    <w:rsid w:val="00F3099C"/>
    <w:rsid w:val="00F35F4F"/>
    <w:rsid w:val="00F407CC"/>
    <w:rsid w:val="00F50AC5"/>
    <w:rsid w:val="00F52CB2"/>
    <w:rsid w:val="00F6025D"/>
    <w:rsid w:val="00F672B2"/>
    <w:rsid w:val="00F72922"/>
    <w:rsid w:val="00F8340A"/>
    <w:rsid w:val="00F83D10"/>
    <w:rsid w:val="00F96457"/>
    <w:rsid w:val="00F96F01"/>
    <w:rsid w:val="00FA0A5C"/>
    <w:rsid w:val="00FB022D"/>
    <w:rsid w:val="00FB1F17"/>
    <w:rsid w:val="00FB3492"/>
    <w:rsid w:val="00FC415A"/>
    <w:rsid w:val="00FD20DE"/>
    <w:rsid w:val="00FE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797AD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BB555-994A-464B-8019-3DC23814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26</Pages>
  <Words>5870</Words>
  <Characters>33461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Марина-2</cp:lastModifiedBy>
  <cp:revision>5</cp:revision>
  <cp:lastPrinted>2024-01-24T14:05:00Z</cp:lastPrinted>
  <dcterms:created xsi:type="dcterms:W3CDTF">2024-11-18T15:01:00Z</dcterms:created>
  <dcterms:modified xsi:type="dcterms:W3CDTF">2024-11-18T22:31:00Z</dcterms:modified>
</cp:coreProperties>
</file>