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730D76">
        <w:tc>
          <w:tcPr>
            <w:tcW w:w="5670" w:type="dxa"/>
          </w:tcPr>
          <w:p w14:paraId="47F3FA14" w14:textId="77777777" w:rsidR="00666BDD" w:rsidRDefault="00666BDD" w:rsidP="00C94AD4">
            <w:pPr>
              <w:pStyle w:val="af1"/>
              <w:contextualSpacing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C94AD4">
            <w:pPr>
              <w:spacing w:line="360" w:lineRule="auto"/>
              <w:ind w:left="290"/>
              <w:contextualSpacing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C94AD4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C94AD4">
          <w:pPr>
            <w:spacing w:after="0" w:line="360" w:lineRule="auto"/>
            <w:contextualSpacing/>
            <w:jc w:val="both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C94AD4">
          <w:pPr>
            <w:spacing w:after="0" w:line="360" w:lineRule="auto"/>
            <w:contextualSpacing/>
            <w:jc w:val="both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C94AD4">
          <w:pPr>
            <w:spacing w:after="0" w:line="360" w:lineRule="auto"/>
            <w:contextualSpacing/>
            <w:jc w:val="both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58A0332" w14:textId="77777777" w:rsidR="00730D76" w:rsidRPr="00A204BB" w:rsidRDefault="00730D76" w:rsidP="00C94AD4">
          <w:pPr>
            <w:spacing w:after="0" w:line="240" w:lineRule="auto"/>
            <w:contextualSpacing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4AA99A50" w14:textId="77777777" w:rsidR="00730D76" w:rsidRPr="00F364E0" w:rsidRDefault="00730D76" w:rsidP="00C94AD4">
          <w:pPr>
            <w:spacing w:after="0" w:line="240" w:lineRule="auto"/>
            <w:contextualSpacing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F364E0">
            <w:rPr>
              <w:rFonts w:ascii="Times New Roman" w:eastAsia="Arial Unicode MS" w:hAnsi="Times New Roman" w:cs="Times New Roman"/>
              <w:sz w:val="40"/>
              <w:szCs w:val="40"/>
            </w:rPr>
            <w:t>«БЕРЕЖЛИВОЕ ПРОИЗВОДСТВО»</w:t>
          </w:r>
        </w:p>
        <w:p w14:paraId="02C33A9A" w14:textId="48C8E271" w:rsidR="007B4902" w:rsidRPr="00F364E0" w:rsidRDefault="007B4902" w:rsidP="00C94AD4">
          <w:pPr>
            <w:spacing w:after="0" w:line="240" w:lineRule="auto"/>
            <w:contextualSpacing/>
            <w:jc w:val="center"/>
            <w:rPr>
              <w:rFonts w:ascii="Times New Roman" w:eastAsia="Arial Unicode MS" w:hAnsi="Times New Roman" w:cs="Times New Roman"/>
              <w:i/>
              <w:iCs/>
              <w:sz w:val="40"/>
              <w:szCs w:val="40"/>
            </w:rPr>
          </w:pPr>
          <w:r w:rsidRPr="00F364E0">
            <w:rPr>
              <w:rFonts w:ascii="Times New Roman" w:eastAsia="Arial Unicode MS" w:hAnsi="Times New Roman" w:cs="Times New Roman"/>
              <w:i/>
              <w:iCs/>
              <w:sz w:val="40"/>
              <w:szCs w:val="40"/>
            </w:rPr>
            <w:t>Юниоры</w:t>
          </w:r>
        </w:p>
        <w:p w14:paraId="373BBF16" w14:textId="77777777" w:rsidR="007B4902" w:rsidRPr="007B4902" w:rsidRDefault="007B4902" w:rsidP="00C94AD4">
          <w:pPr>
            <w:spacing w:after="0" w:line="240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</w:p>
        <w:p w14:paraId="6791C05C" w14:textId="07BFC762" w:rsidR="00730D76" w:rsidRPr="00D83E4E" w:rsidRDefault="00F364E0" w:rsidP="00C94AD4">
          <w:pPr>
            <w:spacing w:after="0" w:line="360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bookmarkStart w:id="0" w:name="_Hlk182564746"/>
          <w:r>
            <w:rPr>
              <w:rFonts w:ascii="Times New Roman" w:eastAsia="Arial Unicode MS" w:hAnsi="Times New Roman" w:cs="Times New Roman"/>
              <w:iCs/>
              <w:sz w:val="36"/>
              <w:szCs w:val="36"/>
            </w:rPr>
            <w:t>Р</w:t>
          </w:r>
          <w:r w:rsidR="00730D76" w:rsidRPr="007B4902">
            <w:rPr>
              <w:rFonts w:ascii="Times New Roman" w:eastAsia="Arial Unicode MS" w:hAnsi="Times New Roman" w:cs="Times New Roman"/>
              <w:iCs/>
              <w:sz w:val="36"/>
              <w:szCs w:val="36"/>
            </w:rPr>
            <w:t>егионального этапа</w:t>
          </w:r>
          <w:r w:rsidR="00730D76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730D76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730D76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в 2025 г.</w:t>
          </w:r>
        </w:p>
        <w:bookmarkEnd w:id="0"/>
        <w:p w14:paraId="0964DAF0" w14:textId="517725D0" w:rsidR="00EB4FF8" w:rsidRDefault="00F364E0" w:rsidP="00C94AD4">
          <w:pPr>
            <w:spacing w:after="0" w:line="240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_______________________</w:t>
          </w:r>
        </w:p>
        <w:p w14:paraId="3E7CF0AC" w14:textId="22C46D25" w:rsidR="00EB4FF8" w:rsidRPr="00EB4FF8" w:rsidRDefault="00EB4FF8" w:rsidP="00C94AD4">
          <w:pPr>
            <w:spacing w:after="0" w:line="240" w:lineRule="auto"/>
            <w:contextualSpacing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8958CD" w:rsidP="00C94AD4">
          <w:pPr>
            <w:spacing w:after="0" w:line="360" w:lineRule="auto"/>
            <w:contextualSpacing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94AD4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94AD4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94AD4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94AD4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94AD4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94AD4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94AD4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14:paraId="3FE53A15" w14:textId="2546E494" w:rsidR="009B18A2" w:rsidRPr="00EB4FF8" w:rsidRDefault="00EB4FF8" w:rsidP="00C94AD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10A57999" w14:textId="77777777" w:rsidR="00730D76" w:rsidRPr="00A204BB" w:rsidRDefault="00730D76" w:rsidP="00C94AD4">
      <w:pPr>
        <w:pStyle w:val="143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 xml:space="preserve">Конкурсное задание разработано экспертным сообществом и утверждено Менеджером компетенции, в котором установлены нижеследующие правила и 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соревнованиях по </w:t>
      </w:r>
      <w:r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3736A7AB" w14:textId="77777777" w:rsidR="00730D76" w:rsidRPr="00A204BB" w:rsidRDefault="00730D76" w:rsidP="00C94AD4">
      <w:pPr>
        <w:pStyle w:val="143"/>
        <w:shd w:val="clear" w:color="auto" w:fill="auto"/>
        <w:spacing w:line="360" w:lineRule="auto"/>
        <w:ind w:firstLine="0"/>
        <w:contextualSpacing/>
        <w:rPr>
          <w:rFonts w:ascii="Times New Roman" w:eastAsia="Times New Roman" w:hAnsi="Times New Roman" w:cs="Times New Roman"/>
          <w:szCs w:val="24"/>
        </w:rPr>
      </w:pPr>
    </w:p>
    <w:p w14:paraId="46CB10BB" w14:textId="77777777" w:rsidR="00730D76" w:rsidRDefault="00730D76" w:rsidP="00C94AD4">
      <w:pPr>
        <w:pStyle w:val="bullet"/>
        <w:numPr>
          <w:ilvl w:val="0"/>
          <w:numId w:val="0"/>
        </w:numPr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774DA5F4" w14:textId="77777777" w:rsidR="00730D76" w:rsidRPr="00841E1C" w:rsidRDefault="00730D76" w:rsidP="00C94AD4">
      <w:pPr>
        <w:pStyle w:val="bullet"/>
        <w:numPr>
          <w:ilvl w:val="0"/>
          <w:numId w:val="0"/>
        </w:numPr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78E4818A" w14:textId="2D2FD8C3" w:rsidR="00730D76" w:rsidRPr="00841E1C" w:rsidRDefault="00730D76" w:rsidP="00C94AD4">
      <w:pPr>
        <w:pStyle w:val="11"/>
        <w:spacing w:line="276" w:lineRule="auto"/>
        <w:contextualSpacing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r w:rsidRPr="00841E1C">
        <w:rPr>
          <w:rFonts w:ascii="Times New Roman" w:hAnsi="Times New Roman"/>
          <w:sz w:val="28"/>
          <w:lang w:val="ru-RU" w:eastAsia="ru-RU"/>
        </w:rPr>
        <w:fldChar w:fldCharType="begin"/>
      </w:r>
      <w:r w:rsidRPr="00841E1C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841E1C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42037183" w:history="1">
        <w:r w:rsidRPr="00841E1C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Pr="00841E1C">
          <w:rPr>
            <w:rFonts w:ascii="Times New Roman" w:hAnsi="Times New Roman"/>
            <w:noProof/>
            <w:webHidden/>
            <w:sz w:val="28"/>
          </w:rPr>
          <w:tab/>
        </w:r>
        <w:r w:rsidRPr="00841E1C">
          <w:rPr>
            <w:rFonts w:ascii="Times New Roman" w:hAnsi="Times New Roman"/>
            <w:noProof/>
            <w:webHidden/>
            <w:sz w:val="28"/>
          </w:rPr>
          <w:fldChar w:fldCharType="begin"/>
        </w:r>
        <w:r w:rsidRPr="00841E1C">
          <w:rPr>
            <w:rFonts w:ascii="Times New Roman" w:hAnsi="Times New Roman"/>
            <w:noProof/>
            <w:webHidden/>
            <w:sz w:val="28"/>
          </w:rPr>
          <w:instrText xml:space="preserve"> PAGEREF _Toc142037183 \h </w:instrText>
        </w:r>
        <w:r w:rsidRPr="00841E1C">
          <w:rPr>
            <w:rFonts w:ascii="Times New Roman" w:hAnsi="Times New Roman"/>
            <w:noProof/>
            <w:webHidden/>
            <w:sz w:val="28"/>
          </w:rPr>
        </w:r>
        <w:r w:rsidRPr="00841E1C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F40A68">
          <w:rPr>
            <w:rFonts w:ascii="Times New Roman" w:hAnsi="Times New Roman"/>
            <w:noProof/>
            <w:webHidden/>
            <w:sz w:val="28"/>
          </w:rPr>
          <w:t>4</w:t>
        </w:r>
        <w:r w:rsidRPr="00841E1C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714A8DBB" w14:textId="465AC2CB" w:rsidR="00730D76" w:rsidRPr="00841E1C" w:rsidRDefault="008958CD" w:rsidP="00C94AD4">
      <w:pPr>
        <w:pStyle w:val="25"/>
        <w:spacing w:line="276" w:lineRule="auto"/>
        <w:contextualSpacing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4" w:history="1">
        <w:r w:rsidR="00730D76" w:rsidRPr="00841E1C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730D76" w:rsidRPr="00841E1C">
          <w:rPr>
            <w:noProof/>
            <w:webHidden/>
            <w:sz w:val="28"/>
            <w:szCs w:val="28"/>
          </w:rPr>
          <w:tab/>
        </w:r>
        <w:r w:rsidR="00730D76" w:rsidRPr="00841E1C">
          <w:rPr>
            <w:noProof/>
            <w:webHidden/>
            <w:sz w:val="28"/>
            <w:szCs w:val="28"/>
          </w:rPr>
          <w:fldChar w:fldCharType="begin"/>
        </w:r>
        <w:r w:rsidR="00730D76" w:rsidRPr="00841E1C">
          <w:rPr>
            <w:noProof/>
            <w:webHidden/>
            <w:sz w:val="28"/>
            <w:szCs w:val="28"/>
          </w:rPr>
          <w:instrText xml:space="preserve"> PAGEREF _Toc142037184 \h </w:instrText>
        </w:r>
        <w:r w:rsidR="00730D76" w:rsidRPr="00841E1C">
          <w:rPr>
            <w:noProof/>
            <w:webHidden/>
            <w:sz w:val="28"/>
            <w:szCs w:val="28"/>
          </w:rPr>
        </w:r>
        <w:r w:rsidR="00730D76" w:rsidRPr="00841E1C">
          <w:rPr>
            <w:noProof/>
            <w:webHidden/>
            <w:sz w:val="28"/>
            <w:szCs w:val="28"/>
          </w:rPr>
          <w:fldChar w:fldCharType="separate"/>
        </w:r>
        <w:r w:rsidR="00F40A68">
          <w:rPr>
            <w:noProof/>
            <w:webHidden/>
            <w:sz w:val="28"/>
            <w:szCs w:val="28"/>
          </w:rPr>
          <w:t>4</w:t>
        </w:r>
        <w:r w:rsidR="00730D76" w:rsidRPr="00841E1C">
          <w:rPr>
            <w:noProof/>
            <w:webHidden/>
            <w:sz w:val="28"/>
            <w:szCs w:val="28"/>
          </w:rPr>
          <w:fldChar w:fldCharType="end"/>
        </w:r>
      </w:hyperlink>
    </w:p>
    <w:p w14:paraId="542C2FDA" w14:textId="611E9014" w:rsidR="00730D76" w:rsidRPr="00841E1C" w:rsidRDefault="008958CD" w:rsidP="00C94AD4">
      <w:pPr>
        <w:pStyle w:val="25"/>
        <w:spacing w:line="276" w:lineRule="auto"/>
        <w:contextualSpacing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5" w:history="1">
        <w:r w:rsidR="00730D76" w:rsidRPr="00841E1C">
          <w:rPr>
            <w:rStyle w:val="ae"/>
            <w:noProof/>
            <w:sz w:val="28"/>
            <w:szCs w:val="28"/>
          </w:rPr>
          <w:t>1.2. Перечень профессиональных задач специ</w:t>
        </w:r>
        <w:r w:rsidR="00730D76">
          <w:rPr>
            <w:rStyle w:val="ae"/>
            <w:noProof/>
            <w:sz w:val="28"/>
            <w:szCs w:val="28"/>
          </w:rPr>
          <w:t>алиста по компетенции «Бережливое производство</w:t>
        </w:r>
        <w:r w:rsidR="00730D76" w:rsidRPr="00841E1C">
          <w:rPr>
            <w:rStyle w:val="ae"/>
            <w:noProof/>
            <w:sz w:val="28"/>
            <w:szCs w:val="28"/>
          </w:rPr>
          <w:t>»</w:t>
        </w:r>
        <w:r w:rsidR="00730D76" w:rsidRPr="00841E1C">
          <w:rPr>
            <w:noProof/>
            <w:webHidden/>
            <w:sz w:val="28"/>
            <w:szCs w:val="28"/>
          </w:rPr>
          <w:tab/>
        </w:r>
        <w:r w:rsidR="00730D76" w:rsidRPr="00841E1C">
          <w:rPr>
            <w:noProof/>
            <w:webHidden/>
            <w:sz w:val="28"/>
            <w:szCs w:val="28"/>
          </w:rPr>
          <w:fldChar w:fldCharType="begin"/>
        </w:r>
        <w:r w:rsidR="00730D76" w:rsidRPr="00841E1C">
          <w:rPr>
            <w:noProof/>
            <w:webHidden/>
            <w:sz w:val="28"/>
            <w:szCs w:val="28"/>
          </w:rPr>
          <w:instrText xml:space="preserve"> PAGEREF _Toc142037185 \h </w:instrText>
        </w:r>
        <w:r w:rsidR="00730D76" w:rsidRPr="00841E1C">
          <w:rPr>
            <w:noProof/>
            <w:webHidden/>
            <w:sz w:val="28"/>
            <w:szCs w:val="28"/>
          </w:rPr>
        </w:r>
        <w:r w:rsidR="00730D76" w:rsidRPr="00841E1C">
          <w:rPr>
            <w:noProof/>
            <w:webHidden/>
            <w:sz w:val="28"/>
            <w:szCs w:val="28"/>
          </w:rPr>
          <w:fldChar w:fldCharType="separate"/>
        </w:r>
        <w:r w:rsidR="00F40A68">
          <w:rPr>
            <w:noProof/>
            <w:webHidden/>
            <w:sz w:val="28"/>
            <w:szCs w:val="28"/>
          </w:rPr>
          <w:t>4</w:t>
        </w:r>
        <w:r w:rsidR="00730D76" w:rsidRPr="00841E1C">
          <w:rPr>
            <w:noProof/>
            <w:webHidden/>
            <w:sz w:val="28"/>
            <w:szCs w:val="28"/>
          </w:rPr>
          <w:fldChar w:fldCharType="end"/>
        </w:r>
      </w:hyperlink>
    </w:p>
    <w:p w14:paraId="3E348DD8" w14:textId="0BE77C05" w:rsidR="00730D76" w:rsidRPr="00841E1C" w:rsidRDefault="008958CD" w:rsidP="00C94AD4">
      <w:pPr>
        <w:pStyle w:val="25"/>
        <w:spacing w:line="276" w:lineRule="auto"/>
        <w:contextualSpacing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6" w:history="1">
        <w:r w:rsidR="00730D76" w:rsidRPr="00841E1C">
          <w:rPr>
            <w:rStyle w:val="ae"/>
            <w:noProof/>
            <w:sz w:val="28"/>
            <w:szCs w:val="28"/>
          </w:rPr>
          <w:t>1.3. Требования к схеме оценки</w:t>
        </w:r>
        <w:r w:rsidR="00730D76" w:rsidRPr="00841E1C">
          <w:rPr>
            <w:noProof/>
            <w:webHidden/>
            <w:sz w:val="28"/>
            <w:szCs w:val="28"/>
          </w:rPr>
          <w:tab/>
        </w:r>
        <w:r w:rsidR="00730D76" w:rsidRPr="00841E1C">
          <w:rPr>
            <w:noProof/>
            <w:webHidden/>
            <w:sz w:val="28"/>
            <w:szCs w:val="28"/>
          </w:rPr>
          <w:fldChar w:fldCharType="begin"/>
        </w:r>
        <w:r w:rsidR="00730D76" w:rsidRPr="00841E1C">
          <w:rPr>
            <w:noProof/>
            <w:webHidden/>
            <w:sz w:val="28"/>
            <w:szCs w:val="28"/>
          </w:rPr>
          <w:instrText xml:space="preserve"> PAGEREF _Toc142037186 \h </w:instrText>
        </w:r>
        <w:r w:rsidR="00730D76" w:rsidRPr="00841E1C">
          <w:rPr>
            <w:noProof/>
            <w:webHidden/>
            <w:sz w:val="28"/>
            <w:szCs w:val="28"/>
          </w:rPr>
        </w:r>
        <w:r w:rsidR="00730D76" w:rsidRPr="00841E1C">
          <w:rPr>
            <w:noProof/>
            <w:webHidden/>
            <w:sz w:val="28"/>
            <w:szCs w:val="28"/>
          </w:rPr>
          <w:fldChar w:fldCharType="separate"/>
        </w:r>
        <w:r w:rsidR="00F40A68">
          <w:rPr>
            <w:noProof/>
            <w:webHidden/>
            <w:sz w:val="28"/>
            <w:szCs w:val="28"/>
          </w:rPr>
          <w:t>10</w:t>
        </w:r>
        <w:r w:rsidR="00730D76" w:rsidRPr="00841E1C">
          <w:rPr>
            <w:noProof/>
            <w:webHidden/>
            <w:sz w:val="28"/>
            <w:szCs w:val="28"/>
          </w:rPr>
          <w:fldChar w:fldCharType="end"/>
        </w:r>
      </w:hyperlink>
    </w:p>
    <w:p w14:paraId="01327489" w14:textId="2F25CB44" w:rsidR="00730D76" w:rsidRPr="00841E1C" w:rsidRDefault="008958CD" w:rsidP="00C94AD4">
      <w:pPr>
        <w:pStyle w:val="25"/>
        <w:spacing w:line="276" w:lineRule="auto"/>
        <w:contextualSpacing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7" w:history="1">
        <w:r w:rsidR="00730D76" w:rsidRPr="00841E1C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730D76" w:rsidRPr="00841E1C">
          <w:rPr>
            <w:noProof/>
            <w:webHidden/>
            <w:sz w:val="28"/>
            <w:szCs w:val="28"/>
          </w:rPr>
          <w:tab/>
        </w:r>
        <w:r w:rsidR="00730D76" w:rsidRPr="00841E1C">
          <w:rPr>
            <w:noProof/>
            <w:webHidden/>
            <w:sz w:val="28"/>
            <w:szCs w:val="28"/>
          </w:rPr>
          <w:fldChar w:fldCharType="begin"/>
        </w:r>
        <w:r w:rsidR="00730D76" w:rsidRPr="00841E1C">
          <w:rPr>
            <w:noProof/>
            <w:webHidden/>
            <w:sz w:val="28"/>
            <w:szCs w:val="28"/>
          </w:rPr>
          <w:instrText xml:space="preserve"> PAGEREF _Toc142037187 \h </w:instrText>
        </w:r>
        <w:r w:rsidR="00730D76" w:rsidRPr="00841E1C">
          <w:rPr>
            <w:noProof/>
            <w:webHidden/>
            <w:sz w:val="28"/>
            <w:szCs w:val="28"/>
          </w:rPr>
        </w:r>
        <w:r w:rsidR="00730D76" w:rsidRPr="00841E1C">
          <w:rPr>
            <w:noProof/>
            <w:webHidden/>
            <w:sz w:val="28"/>
            <w:szCs w:val="28"/>
          </w:rPr>
          <w:fldChar w:fldCharType="separate"/>
        </w:r>
        <w:r w:rsidR="00F40A68">
          <w:rPr>
            <w:noProof/>
            <w:webHidden/>
            <w:sz w:val="28"/>
            <w:szCs w:val="28"/>
          </w:rPr>
          <w:t>10</w:t>
        </w:r>
        <w:r w:rsidR="00730D76" w:rsidRPr="00841E1C">
          <w:rPr>
            <w:noProof/>
            <w:webHidden/>
            <w:sz w:val="28"/>
            <w:szCs w:val="28"/>
          </w:rPr>
          <w:fldChar w:fldCharType="end"/>
        </w:r>
      </w:hyperlink>
    </w:p>
    <w:p w14:paraId="07AD4FD0" w14:textId="3EC6E853" w:rsidR="00730D76" w:rsidRPr="00841E1C" w:rsidRDefault="008958CD" w:rsidP="00C94AD4">
      <w:pPr>
        <w:pStyle w:val="25"/>
        <w:spacing w:line="276" w:lineRule="auto"/>
        <w:contextualSpacing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8" w:history="1">
        <w:r w:rsidR="00730D76" w:rsidRPr="00841E1C">
          <w:rPr>
            <w:rStyle w:val="ae"/>
            <w:noProof/>
            <w:sz w:val="28"/>
            <w:szCs w:val="28"/>
          </w:rPr>
          <w:t>1.5. Конкурсное задание</w:t>
        </w:r>
        <w:r w:rsidR="00730D76" w:rsidRPr="00841E1C">
          <w:rPr>
            <w:noProof/>
            <w:webHidden/>
            <w:sz w:val="28"/>
            <w:szCs w:val="28"/>
          </w:rPr>
          <w:tab/>
        </w:r>
        <w:r w:rsidR="00730D76" w:rsidRPr="00841E1C">
          <w:rPr>
            <w:noProof/>
            <w:webHidden/>
            <w:sz w:val="28"/>
            <w:szCs w:val="28"/>
          </w:rPr>
          <w:fldChar w:fldCharType="begin"/>
        </w:r>
        <w:r w:rsidR="00730D76" w:rsidRPr="00841E1C">
          <w:rPr>
            <w:noProof/>
            <w:webHidden/>
            <w:sz w:val="28"/>
            <w:szCs w:val="28"/>
          </w:rPr>
          <w:instrText xml:space="preserve"> PAGEREF _Toc142037188 \h </w:instrText>
        </w:r>
        <w:r w:rsidR="00730D76" w:rsidRPr="00841E1C">
          <w:rPr>
            <w:noProof/>
            <w:webHidden/>
            <w:sz w:val="28"/>
            <w:szCs w:val="28"/>
          </w:rPr>
        </w:r>
        <w:r w:rsidR="00730D76" w:rsidRPr="00841E1C">
          <w:rPr>
            <w:noProof/>
            <w:webHidden/>
            <w:sz w:val="28"/>
            <w:szCs w:val="28"/>
          </w:rPr>
          <w:fldChar w:fldCharType="separate"/>
        </w:r>
        <w:r w:rsidR="00F40A68">
          <w:rPr>
            <w:noProof/>
            <w:webHidden/>
            <w:sz w:val="28"/>
            <w:szCs w:val="28"/>
          </w:rPr>
          <w:t>12</w:t>
        </w:r>
        <w:r w:rsidR="00730D76" w:rsidRPr="00841E1C">
          <w:rPr>
            <w:noProof/>
            <w:webHidden/>
            <w:sz w:val="28"/>
            <w:szCs w:val="28"/>
          </w:rPr>
          <w:fldChar w:fldCharType="end"/>
        </w:r>
      </w:hyperlink>
    </w:p>
    <w:p w14:paraId="1EDBA034" w14:textId="6D84A7C6" w:rsidR="00730D76" w:rsidRPr="00841E1C" w:rsidRDefault="008958CD" w:rsidP="00C94AD4">
      <w:pPr>
        <w:pStyle w:val="25"/>
        <w:spacing w:line="276" w:lineRule="auto"/>
        <w:contextualSpacing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9" w:history="1">
        <w:r w:rsidR="00730D76" w:rsidRPr="00841E1C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="00730D76" w:rsidRPr="00841E1C">
          <w:rPr>
            <w:noProof/>
            <w:webHidden/>
            <w:sz w:val="28"/>
            <w:szCs w:val="28"/>
          </w:rPr>
          <w:tab/>
        </w:r>
        <w:r w:rsidR="00730D76" w:rsidRPr="00841E1C">
          <w:rPr>
            <w:noProof/>
            <w:webHidden/>
            <w:sz w:val="28"/>
            <w:szCs w:val="28"/>
          </w:rPr>
          <w:fldChar w:fldCharType="begin"/>
        </w:r>
        <w:r w:rsidR="00730D76" w:rsidRPr="00841E1C">
          <w:rPr>
            <w:noProof/>
            <w:webHidden/>
            <w:sz w:val="28"/>
            <w:szCs w:val="28"/>
          </w:rPr>
          <w:instrText xml:space="preserve"> PAGEREF _Toc142037189 \h </w:instrText>
        </w:r>
        <w:r w:rsidR="00730D76" w:rsidRPr="00841E1C">
          <w:rPr>
            <w:noProof/>
            <w:webHidden/>
            <w:sz w:val="28"/>
            <w:szCs w:val="28"/>
          </w:rPr>
        </w:r>
        <w:r w:rsidR="00730D76" w:rsidRPr="00841E1C">
          <w:rPr>
            <w:noProof/>
            <w:webHidden/>
            <w:sz w:val="28"/>
            <w:szCs w:val="28"/>
          </w:rPr>
          <w:fldChar w:fldCharType="separate"/>
        </w:r>
        <w:r w:rsidR="00F40A68">
          <w:rPr>
            <w:noProof/>
            <w:webHidden/>
            <w:sz w:val="28"/>
            <w:szCs w:val="28"/>
          </w:rPr>
          <w:t>12</w:t>
        </w:r>
        <w:r w:rsidR="00730D76" w:rsidRPr="00841E1C">
          <w:rPr>
            <w:noProof/>
            <w:webHidden/>
            <w:sz w:val="28"/>
            <w:szCs w:val="28"/>
          </w:rPr>
          <w:fldChar w:fldCharType="end"/>
        </w:r>
      </w:hyperlink>
    </w:p>
    <w:p w14:paraId="6A9DAE5C" w14:textId="52591E72" w:rsidR="00730D76" w:rsidRPr="00841E1C" w:rsidRDefault="008958CD" w:rsidP="00C94AD4">
      <w:pPr>
        <w:pStyle w:val="25"/>
        <w:spacing w:line="276" w:lineRule="auto"/>
        <w:contextualSpacing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0" w:history="1">
        <w:r w:rsidR="00730D76" w:rsidRPr="00841E1C">
          <w:rPr>
            <w:rStyle w:val="ae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="00730D76" w:rsidRPr="00841E1C">
          <w:rPr>
            <w:noProof/>
            <w:webHidden/>
            <w:sz w:val="28"/>
            <w:szCs w:val="28"/>
          </w:rPr>
          <w:tab/>
        </w:r>
        <w:r w:rsidR="00730D76" w:rsidRPr="00841E1C">
          <w:rPr>
            <w:noProof/>
            <w:webHidden/>
            <w:sz w:val="28"/>
            <w:szCs w:val="28"/>
          </w:rPr>
          <w:fldChar w:fldCharType="begin"/>
        </w:r>
        <w:r w:rsidR="00730D76" w:rsidRPr="00841E1C">
          <w:rPr>
            <w:noProof/>
            <w:webHidden/>
            <w:sz w:val="28"/>
            <w:szCs w:val="28"/>
          </w:rPr>
          <w:instrText xml:space="preserve"> PAGEREF _Toc142037190 \h </w:instrText>
        </w:r>
        <w:r w:rsidR="00730D76" w:rsidRPr="00841E1C">
          <w:rPr>
            <w:noProof/>
            <w:webHidden/>
            <w:sz w:val="28"/>
            <w:szCs w:val="28"/>
          </w:rPr>
        </w:r>
        <w:r w:rsidR="00730D76" w:rsidRPr="00841E1C">
          <w:rPr>
            <w:noProof/>
            <w:webHidden/>
            <w:sz w:val="28"/>
            <w:szCs w:val="28"/>
          </w:rPr>
          <w:fldChar w:fldCharType="separate"/>
        </w:r>
        <w:r w:rsidR="00F40A68">
          <w:rPr>
            <w:noProof/>
            <w:webHidden/>
            <w:sz w:val="28"/>
            <w:szCs w:val="28"/>
          </w:rPr>
          <w:t>12</w:t>
        </w:r>
        <w:r w:rsidR="00730D76" w:rsidRPr="00841E1C">
          <w:rPr>
            <w:noProof/>
            <w:webHidden/>
            <w:sz w:val="28"/>
            <w:szCs w:val="28"/>
          </w:rPr>
          <w:fldChar w:fldCharType="end"/>
        </w:r>
      </w:hyperlink>
    </w:p>
    <w:p w14:paraId="3E370236" w14:textId="3CD9816A" w:rsidR="00730D76" w:rsidRPr="00841E1C" w:rsidRDefault="008958CD" w:rsidP="00C94AD4">
      <w:pPr>
        <w:pStyle w:val="11"/>
        <w:spacing w:line="276" w:lineRule="auto"/>
        <w:contextualSpacing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hyperlink w:anchor="_Toc142037191" w:history="1">
        <w:r w:rsidR="00730D76" w:rsidRPr="00841E1C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</w:t>
        </w:r>
        <w:r w:rsidR="00730D76" w:rsidRPr="00841E1C">
          <w:rPr>
            <w:rFonts w:ascii="Times New Roman" w:hAnsi="Times New Roman"/>
            <w:noProof/>
            <w:webHidden/>
            <w:sz w:val="28"/>
          </w:rPr>
          <w:tab/>
        </w:r>
        <w:r w:rsidR="00730D76" w:rsidRPr="00841E1C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730D76" w:rsidRPr="00841E1C">
          <w:rPr>
            <w:rFonts w:ascii="Times New Roman" w:hAnsi="Times New Roman"/>
            <w:noProof/>
            <w:webHidden/>
            <w:sz w:val="28"/>
          </w:rPr>
          <w:instrText xml:space="preserve"> PAGEREF _Toc142037191 \h </w:instrText>
        </w:r>
        <w:r w:rsidR="00730D76" w:rsidRPr="00841E1C">
          <w:rPr>
            <w:rFonts w:ascii="Times New Roman" w:hAnsi="Times New Roman"/>
            <w:noProof/>
            <w:webHidden/>
            <w:sz w:val="28"/>
          </w:rPr>
        </w:r>
        <w:r w:rsidR="00730D76" w:rsidRPr="00841E1C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F40A68">
          <w:rPr>
            <w:rFonts w:ascii="Times New Roman" w:hAnsi="Times New Roman"/>
            <w:noProof/>
            <w:webHidden/>
            <w:sz w:val="28"/>
          </w:rPr>
          <w:t>17</w:t>
        </w:r>
        <w:r w:rsidR="00730D76" w:rsidRPr="00841E1C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5F5C9A4C" w14:textId="505C3530" w:rsidR="00730D76" w:rsidRPr="00841E1C" w:rsidRDefault="008958CD" w:rsidP="00C94AD4">
      <w:pPr>
        <w:pStyle w:val="25"/>
        <w:spacing w:line="276" w:lineRule="auto"/>
        <w:contextualSpacing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2" w:history="1">
        <w:r w:rsidR="00730D76" w:rsidRPr="00841E1C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="00730D76" w:rsidRPr="00841E1C">
          <w:rPr>
            <w:noProof/>
            <w:webHidden/>
            <w:sz w:val="28"/>
            <w:szCs w:val="28"/>
          </w:rPr>
          <w:tab/>
        </w:r>
        <w:r w:rsidR="00730D76" w:rsidRPr="00841E1C">
          <w:rPr>
            <w:noProof/>
            <w:webHidden/>
            <w:sz w:val="28"/>
            <w:szCs w:val="28"/>
          </w:rPr>
          <w:fldChar w:fldCharType="begin"/>
        </w:r>
        <w:r w:rsidR="00730D76" w:rsidRPr="00841E1C">
          <w:rPr>
            <w:noProof/>
            <w:webHidden/>
            <w:sz w:val="28"/>
            <w:szCs w:val="28"/>
          </w:rPr>
          <w:instrText xml:space="preserve"> PAGEREF _Toc142037192 \h </w:instrText>
        </w:r>
        <w:r w:rsidR="00730D76" w:rsidRPr="00841E1C">
          <w:rPr>
            <w:noProof/>
            <w:webHidden/>
            <w:sz w:val="28"/>
            <w:szCs w:val="28"/>
          </w:rPr>
        </w:r>
        <w:r w:rsidR="00730D76" w:rsidRPr="00841E1C">
          <w:rPr>
            <w:noProof/>
            <w:webHidden/>
            <w:sz w:val="28"/>
            <w:szCs w:val="28"/>
          </w:rPr>
          <w:fldChar w:fldCharType="separate"/>
        </w:r>
        <w:r w:rsidR="00F40A68">
          <w:rPr>
            <w:noProof/>
            <w:webHidden/>
            <w:sz w:val="28"/>
            <w:szCs w:val="28"/>
          </w:rPr>
          <w:t>19</w:t>
        </w:r>
        <w:r w:rsidR="00730D76" w:rsidRPr="00841E1C">
          <w:rPr>
            <w:noProof/>
            <w:webHidden/>
            <w:sz w:val="28"/>
            <w:szCs w:val="28"/>
          </w:rPr>
          <w:fldChar w:fldCharType="end"/>
        </w:r>
      </w:hyperlink>
    </w:p>
    <w:p w14:paraId="7E9836CA" w14:textId="21FB0C4B" w:rsidR="00730D76" w:rsidRPr="00841E1C" w:rsidRDefault="008958CD" w:rsidP="00C94AD4">
      <w:pPr>
        <w:pStyle w:val="25"/>
        <w:spacing w:line="276" w:lineRule="auto"/>
        <w:contextualSpacing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3" w:history="1">
        <w:r w:rsidR="00730D76" w:rsidRPr="00841E1C">
          <w:rPr>
            <w:rStyle w:val="ae"/>
            <w:noProof/>
            <w:sz w:val="28"/>
            <w:szCs w:val="28"/>
          </w:rPr>
          <w:t>2.2.</w:t>
        </w:r>
        <w:r w:rsidR="00730D76" w:rsidRPr="00841E1C">
          <w:rPr>
            <w:rStyle w:val="ae"/>
            <w:i/>
            <w:noProof/>
            <w:sz w:val="28"/>
            <w:szCs w:val="28"/>
          </w:rPr>
          <w:t xml:space="preserve"> </w:t>
        </w:r>
        <w:r w:rsidR="00730D76" w:rsidRPr="00841E1C">
          <w:rPr>
            <w:rStyle w:val="ae"/>
            <w:noProof/>
            <w:sz w:val="28"/>
            <w:szCs w:val="28"/>
          </w:rPr>
          <w:t>Материалы, оборудование и инструменты, запрещенные на площадке</w:t>
        </w:r>
        <w:r w:rsidR="00730D76" w:rsidRPr="00841E1C">
          <w:rPr>
            <w:noProof/>
            <w:webHidden/>
            <w:sz w:val="28"/>
            <w:szCs w:val="28"/>
          </w:rPr>
          <w:tab/>
        </w:r>
        <w:r w:rsidR="00730D76" w:rsidRPr="00841E1C">
          <w:rPr>
            <w:noProof/>
            <w:webHidden/>
            <w:sz w:val="28"/>
            <w:szCs w:val="28"/>
          </w:rPr>
          <w:fldChar w:fldCharType="begin"/>
        </w:r>
        <w:r w:rsidR="00730D76" w:rsidRPr="00841E1C">
          <w:rPr>
            <w:noProof/>
            <w:webHidden/>
            <w:sz w:val="28"/>
            <w:szCs w:val="28"/>
          </w:rPr>
          <w:instrText xml:space="preserve"> PAGEREF _Toc142037193 \h </w:instrText>
        </w:r>
        <w:r w:rsidR="00730D76" w:rsidRPr="00841E1C">
          <w:rPr>
            <w:noProof/>
            <w:webHidden/>
            <w:sz w:val="28"/>
            <w:szCs w:val="28"/>
          </w:rPr>
        </w:r>
        <w:r w:rsidR="00730D76" w:rsidRPr="00841E1C">
          <w:rPr>
            <w:noProof/>
            <w:webHidden/>
            <w:sz w:val="28"/>
            <w:szCs w:val="28"/>
          </w:rPr>
          <w:fldChar w:fldCharType="separate"/>
        </w:r>
        <w:r w:rsidR="00F40A68">
          <w:rPr>
            <w:noProof/>
            <w:webHidden/>
            <w:sz w:val="28"/>
            <w:szCs w:val="28"/>
          </w:rPr>
          <w:t>20</w:t>
        </w:r>
        <w:r w:rsidR="00730D76" w:rsidRPr="00841E1C">
          <w:rPr>
            <w:noProof/>
            <w:webHidden/>
            <w:sz w:val="28"/>
            <w:szCs w:val="28"/>
          </w:rPr>
          <w:fldChar w:fldCharType="end"/>
        </w:r>
      </w:hyperlink>
    </w:p>
    <w:p w14:paraId="307AD3C7" w14:textId="7E7278D6" w:rsidR="00730D76" w:rsidRPr="00841E1C" w:rsidRDefault="008958CD" w:rsidP="00C94AD4">
      <w:pPr>
        <w:pStyle w:val="11"/>
        <w:spacing w:line="276" w:lineRule="auto"/>
        <w:contextualSpacing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hyperlink w:anchor="_Toc142037194" w:history="1">
        <w:r w:rsidR="00730D76" w:rsidRPr="00841E1C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730D76" w:rsidRPr="00841E1C">
          <w:rPr>
            <w:rFonts w:ascii="Times New Roman" w:hAnsi="Times New Roman"/>
            <w:noProof/>
            <w:webHidden/>
            <w:sz w:val="28"/>
          </w:rPr>
          <w:tab/>
        </w:r>
        <w:r w:rsidR="00730D76" w:rsidRPr="00841E1C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730D76" w:rsidRPr="00841E1C">
          <w:rPr>
            <w:rFonts w:ascii="Times New Roman" w:hAnsi="Times New Roman"/>
            <w:noProof/>
            <w:webHidden/>
            <w:sz w:val="28"/>
          </w:rPr>
          <w:instrText xml:space="preserve"> PAGEREF _Toc142037194 \h </w:instrText>
        </w:r>
        <w:r w:rsidR="00730D76" w:rsidRPr="00841E1C">
          <w:rPr>
            <w:rFonts w:ascii="Times New Roman" w:hAnsi="Times New Roman"/>
            <w:noProof/>
            <w:webHidden/>
            <w:sz w:val="28"/>
          </w:rPr>
        </w:r>
        <w:r w:rsidR="00730D76" w:rsidRPr="00841E1C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F40A68">
          <w:rPr>
            <w:rFonts w:ascii="Times New Roman" w:hAnsi="Times New Roman"/>
            <w:noProof/>
            <w:webHidden/>
            <w:sz w:val="28"/>
          </w:rPr>
          <w:t>20</w:t>
        </w:r>
        <w:r w:rsidR="00730D76" w:rsidRPr="00841E1C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6AA3717" w14:textId="731B3E73" w:rsidR="00AA2B8A" w:rsidRPr="00A204BB" w:rsidRDefault="00730D76" w:rsidP="00C94AD4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841E1C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3B104001" w14:textId="77777777" w:rsidR="00AA2B8A" w:rsidRPr="00A204BB" w:rsidRDefault="00AA2B8A" w:rsidP="00C94AD4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94AD4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94AD4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4A2F3C57" w:rsidR="00F364E0" w:rsidRDefault="00F364E0" w:rsidP="00C94AD4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  <w:br w:type="page"/>
      </w:r>
    </w:p>
    <w:p w14:paraId="04B31DD1" w14:textId="4563AD2F" w:rsidR="00A204BB" w:rsidRDefault="00473C4A" w:rsidP="00C94AD4">
      <w:pPr>
        <w:pStyle w:val="bullet"/>
        <w:numPr>
          <w:ilvl w:val="0"/>
          <w:numId w:val="0"/>
        </w:numPr>
        <w:contextualSpacing/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  <w:r w:rsidR="00D37DEA"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tbl>
      <w:tblPr>
        <w:tblStyle w:val="StGen1"/>
        <w:tblW w:w="921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1418"/>
        <w:gridCol w:w="6804"/>
      </w:tblGrid>
      <w:tr w:rsidR="00730D76" w14:paraId="08254D1E" w14:textId="77777777" w:rsidTr="00730D76">
        <w:tc>
          <w:tcPr>
            <w:tcW w:w="992" w:type="dxa"/>
          </w:tcPr>
          <w:p w14:paraId="2D3BA303" w14:textId="77777777" w:rsidR="00730D76" w:rsidRDefault="00730D76" w:rsidP="00C94AD4">
            <w:pPr>
              <w:pStyle w:val="aff1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3E980EE" w14:textId="77777777" w:rsidR="00730D76" w:rsidRDefault="00730D76" w:rsidP="00C94A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contextualSpacing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ОТ и ТБ</w:t>
            </w:r>
          </w:p>
        </w:tc>
        <w:tc>
          <w:tcPr>
            <w:tcW w:w="6804" w:type="dxa"/>
          </w:tcPr>
          <w:p w14:paraId="1004184F" w14:textId="77777777" w:rsidR="00730D76" w:rsidRDefault="00730D76" w:rsidP="00C94A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Охрана труда и техника безопасности</w:t>
            </w:r>
          </w:p>
        </w:tc>
      </w:tr>
      <w:tr w:rsidR="00730D76" w14:paraId="203A4450" w14:textId="77777777" w:rsidTr="00730D76">
        <w:tc>
          <w:tcPr>
            <w:tcW w:w="992" w:type="dxa"/>
          </w:tcPr>
          <w:p w14:paraId="1A0C3724" w14:textId="77777777" w:rsidR="00730D76" w:rsidRDefault="00730D76" w:rsidP="00C94AD4">
            <w:pPr>
              <w:pStyle w:val="aff1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1AC1F3E" w14:textId="77777777" w:rsidR="00730D76" w:rsidRDefault="00730D76" w:rsidP="00C94A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contextualSpacing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ТД</w:t>
            </w:r>
          </w:p>
        </w:tc>
        <w:tc>
          <w:tcPr>
            <w:tcW w:w="6804" w:type="dxa"/>
          </w:tcPr>
          <w:p w14:paraId="23376C16" w14:textId="77777777" w:rsidR="00730D76" w:rsidRDefault="00730D76" w:rsidP="00C94A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Технологическая документация</w:t>
            </w:r>
          </w:p>
        </w:tc>
      </w:tr>
      <w:tr w:rsidR="00730D76" w14:paraId="56F24914" w14:textId="77777777" w:rsidTr="00730D76">
        <w:tc>
          <w:tcPr>
            <w:tcW w:w="992" w:type="dxa"/>
          </w:tcPr>
          <w:p w14:paraId="765B6D01" w14:textId="77777777" w:rsidR="00730D76" w:rsidRDefault="00730D76" w:rsidP="00C94AD4">
            <w:pPr>
              <w:pStyle w:val="aff1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C71A531" w14:textId="77777777" w:rsidR="00730D76" w:rsidRDefault="00730D76" w:rsidP="00C94A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contextualSpacing/>
              <w:jc w:val="center"/>
              <w:rPr>
                <w:bCs/>
                <w:i/>
                <w:sz w:val="28"/>
                <w:szCs w:val="28"/>
                <w:lang w:eastAsia="ru-RU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ТК</w:t>
            </w:r>
          </w:p>
        </w:tc>
        <w:tc>
          <w:tcPr>
            <w:tcW w:w="6804" w:type="dxa"/>
          </w:tcPr>
          <w:p w14:paraId="1EDB1CF3" w14:textId="77777777" w:rsidR="00730D76" w:rsidRDefault="00730D76" w:rsidP="00C94A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contextualSpacing/>
              <w:jc w:val="both"/>
              <w:rPr>
                <w:bCs/>
                <w:i/>
                <w:sz w:val="28"/>
                <w:szCs w:val="28"/>
                <w:lang w:eastAsia="ru-RU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Требования компетенции</w:t>
            </w:r>
          </w:p>
        </w:tc>
      </w:tr>
      <w:tr w:rsidR="00730D76" w14:paraId="0CC799F2" w14:textId="77777777" w:rsidTr="00730D76">
        <w:tc>
          <w:tcPr>
            <w:tcW w:w="992" w:type="dxa"/>
          </w:tcPr>
          <w:p w14:paraId="27EA63F3" w14:textId="77777777" w:rsidR="00730D76" w:rsidRDefault="00730D76" w:rsidP="00C94AD4">
            <w:pPr>
              <w:pStyle w:val="aff1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6093964" w14:textId="77777777" w:rsidR="00730D76" w:rsidRDefault="00730D76" w:rsidP="00C94A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283" w:hanging="360"/>
              <w:contextualSpacing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СР</w:t>
            </w:r>
          </w:p>
        </w:tc>
        <w:tc>
          <w:tcPr>
            <w:tcW w:w="6804" w:type="dxa"/>
          </w:tcPr>
          <w:p w14:paraId="0AEBA28C" w14:textId="77777777" w:rsidR="00730D76" w:rsidRDefault="00730D76" w:rsidP="00C94A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Стандартизированная работа</w:t>
            </w:r>
          </w:p>
        </w:tc>
      </w:tr>
      <w:tr w:rsidR="00730D76" w14:paraId="327AEAA0" w14:textId="77777777" w:rsidTr="00730D76">
        <w:tc>
          <w:tcPr>
            <w:tcW w:w="992" w:type="dxa"/>
          </w:tcPr>
          <w:p w14:paraId="60699E85" w14:textId="77777777" w:rsidR="00730D76" w:rsidRDefault="00730D76" w:rsidP="00C94AD4">
            <w:pPr>
              <w:pStyle w:val="aff1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EF34AB4" w14:textId="77777777" w:rsidR="00730D76" w:rsidRDefault="00730D76" w:rsidP="00C94A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contextualSpacing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РС</w:t>
            </w:r>
          </w:p>
        </w:tc>
        <w:tc>
          <w:tcPr>
            <w:tcW w:w="6804" w:type="dxa"/>
          </w:tcPr>
          <w:p w14:paraId="6685B4EE" w14:textId="77777777" w:rsidR="00730D76" w:rsidRDefault="00730D76" w:rsidP="00C94A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Рабочий стандарт</w:t>
            </w:r>
          </w:p>
        </w:tc>
      </w:tr>
      <w:tr w:rsidR="00730D76" w14:paraId="7FBD04FF" w14:textId="77777777" w:rsidTr="00730D76">
        <w:tc>
          <w:tcPr>
            <w:tcW w:w="992" w:type="dxa"/>
          </w:tcPr>
          <w:p w14:paraId="3087BFA3" w14:textId="77777777" w:rsidR="00730D76" w:rsidRDefault="00730D76" w:rsidP="00C94AD4">
            <w:pPr>
              <w:pStyle w:val="aff1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2CF9CF1" w14:textId="77777777" w:rsidR="00730D76" w:rsidRDefault="00730D76" w:rsidP="00C94A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contextualSpacing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КРС</w:t>
            </w:r>
          </w:p>
        </w:tc>
        <w:tc>
          <w:tcPr>
            <w:tcW w:w="6804" w:type="dxa"/>
          </w:tcPr>
          <w:p w14:paraId="51C4A364" w14:textId="77777777" w:rsidR="00730D76" w:rsidRDefault="00730D76" w:rsidP="00C94A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Карты стандартизированной работы</w:t>
            </w:r>
          </w:p>
        </w:tc>
      </w:tr>
      <w:tr w:rsidR="00730D76" w14:paraId="2ED2A3DE" w14:textId="77777777" w:rsidTr="00730D76">
        <w:tc>
          <w:tcPr>
            <w:tcW w:w="992" w:type="dxa"/>
          </w:tcPr>
          <w:p w14:paraId="03088D4B" w14:textId="77777777" w:rsidR="00730D76" w:rsidRDefault="00730D76" w:rsidP="00C94AD4">
            <w:pPr>
              <w:pStyle w:val="aff1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A2127D8" w14:textId="77777777" w:rsidR="00730D76" w:rsidRDefault="00730D76" w:rsidP="00C94A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contextualSpacing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РП</w:t>
            </w:r>
          </w:p>
        </w:tc>
        <w:tc>
          <w:tcPr>
            <w:tcW w:w="6804" w:type="dxa"/>
          </w:tcPr>
          <w:p w14:paraId="6502931D" w14:textId="77777777" w:rsidR="00730D76" w:rsidRDefault="00730D76" w:rsidP="00C94A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Решение проблем</w:t>
            </w:r>
          </w:p>
        </w:tc>
      </w:tr>
      <w:tr w:rsidR="00730D76" w14:paraId="11EEEDBC" w14:textId="77777777" w:rsidTr="00730D76">
        <w:tc>
          <w:tcPr>
            <w:tcW w:w="992" w:type="dxa"/>
          </w:tcPr>
          <w:p w14:paraId="61E53771" w14:textId="77777777" w:rsidR="00730D76" w:rsidRDefault="00730D76" w:rsidP="00C94AD4">
            <w:pPr>
              <w:pStyle w:val="aff1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18CC1F1" w14:textId="77777777" w:rsidR="00730D76" w:rsidRDefault="00730D76" w:rsidP="00C94A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contextualSpacing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ТТ</w:t>
            </w:r>
          </w:p>
        </w:tc>
        <w:tc>
          <w:tcPr>
            <w:tcW w:w="6804" w:type="dxa"/>
          </w:tcPr>
          <w:p w14:paraId="7FF916DC" w14:textId="77777777" w:rsidR="00730D76" w:rsidRDefault="00730D76" w:rsidP="00C94A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Время такта</w:t>
            </w:r>
          </w:p>
        </w:tc>
      </w:tr>
      <w:tr w:rsidR="00730D76" w14:paraId="5A6035B2" w14:textId="77777777" w:rsidTr="00730D76">
        <w:tc>
          <w:tcPr>
            <w:tcW w:w="992" w:type="dxa"/>
          </w:tcPr>
          <w:p w14:paraId="162309DC" w14:textId="77777777" w:rsidR="00730D76" w:rsidRDefault="00730D76" w:rsidP="00C94AD4">
            <w:pPr>
              <w:pStyle w:val="aff1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93DF81D" w14:textId="77777777" w:rsidR="00730D76" w:rsidRDefault="00730D76" w:rsidP="00C94A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contextualSpacing/>
              <w:jc w:val="center"/>
              <w:rPr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i/>
                <w:color w:val="000000"/>
                <w:sz w:val="28"/>
                <w:szCs w:val="28"/>
              </w:rPr>
              <w:t>Тц</w:t>
            </w:r>
            <w:proofErr w:type="spellEnd"/>
          </w:p>
        </w:tc>
        <w:tc>
          <w:tcPr>
            <w:tcW w:w="6804" w:type="dxa"/>
          </w:tcPr>
          <w:p w14:paraId="39645D68" w14:textId="77777777" w:rsidR="00730D76" w:rsidRDefault="00730D76" w:rsidP="00C94A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Время цикла</w:t>
            </w:r>
          </w:p>
        </w:tc>
      </w:tr>
      <w:tr w:rsidR="00730D76" w14:paraId="6889B21D" w14:textId="77777777" w:rsidTr="00730D76">
        <w:tc>
          <w:tcPr>
            <w:tcW w:w="992" w:type="dxa"/>
          </w:tcPr>
          <w:p w14:paraId="37F8E27A" w14:textId="77777777" w:rsidR="00730D76" w:rsidRDefault="00730D76" w:rsidP="00C94AD4">
            <w:pPr>
              <w:pStyle w:val="aff1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21542FA" w14:textId="77777777" w:rsidR="00730D76" w:rsidRDefault="00730D76" w:rsidP="00C94A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contextualSpacing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i/>
                <w:sz w:val="28"/>
                <w:szCs w:val="28"/>
              </w:rPr>
              <w:t>оп</w:t>
            </w:r>
          </w:p>
        </w:tc>
        <w:tc>
          <w:tcPr>
            <w:tcW w:w="6804" w:type="dxa"/>
          </w:tcPr>
          <w:p w14:paraId="64B756CC" w14:textId="77777777" w:rsidR="00730D76" w:rsidRDefault="00730D76" w:rsidP="00C94A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Численность операторов</w:t>
            </w:r>
          </w:p>
        </w:tc>
      </w:tr>
      <w:tr w:rsidR="00730D76" w14:paraId="2E74864E" w14:textId="77777777" w:rsidTr="00730D76">
        <w:tc>
          <w:tcPr>
            <w:tcW w:w="992" w:type="dxa"/>
          </w:tcPr>
          <w:p w14:paraId="0582F2DB" w14:textId="77777777" w:rsidR="00730D76" w:rsidRDefault="00730D76" w:rsidP="00C94AD4">
            <w:pPr>
              <w:pStyle w:val="aff1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BAB79C1" w14:textId="77777777" w:rsidR="00730D76" w:rsidRDefault="00730D76" w:rsidP="00C94AD4">
            <w:pPr>
              <w:spacing w:line="276" w:lineRule="auto"/>
              <w:contextualSpacing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</w:t>
            </w:r>
          </w:p>
        </w:tc>
        <w:tc>
          <w:tcPr>
            <w:tcW w:w="6804" w:type="dxa"/>
          </w:tcPr>
          <w:p w14:paraId="4C6A8B73" w14:textId="77777777" w:rsidR="00730D76" w:rsidRDefault="00730D76" w:rsidP="00C94A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Трудоемкость</w:t>
            </w:r>
          </w:p>
        </w:tc>
      </w:tr>
      <w:tr w:rsidR="00730D76" w14:paraId="360C8636" w14:textId="77777777" w:rsidTr="00730D76">
        <w:tc>
          <w:tcPr>
            <w:tcW w:w="992" w:type="dxa"/>
          </w:tcPr>
          <w:p w14:paraId="47513BC5" w14:textId="77777777" w:rsidR="00730D76" w:rsidRDefault="00730D76" w:rsidP="00C94AD4">
            <w:pPr>
              <w:pStyle w:val="aff1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26EE1D1" w14:textId="77777777" w:rsidR="00730D76" w:rsidRDefault="00730D76" w:rsidP="00C94A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contextualSpacing/>
              <w:jc w:val="center"/>
              <w:rPr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val="en-US"/>
              </w:rPr>
              <w:t>Q</w:t>
            </w:r>
          </w:p>
        </w:tc>
        <w:tc>
          <w:tcPr>
            <w:tcW w:w="6804" w:type="dxa"/>
          </w:tcPr>
          <w:p w14:paraId="42D9BBF5" w14:textId="77777777" w:rsidR="00730D76" w:rsidRDefault="00730D76" w:rsidP="00C94A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contextualSpacing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      Количество произведенной продукции</w:t>
            </w:r>
          </w:p>
        </w:tc>
      </w:tr>
      <w:tr w:rsidR="00730D76" w14:paraId="22601869" w14:textId="77777777" w:rsidTr="00730D76">
        <w:tc>
          <w:tcPr>
            <w:tcW w:w="992" w:type="dxa"/>
          </w:tcPr>
          <w:p w14:paraId="1985A827" w14:textId="77777777" w:rsidR="00730D76" w:rsidRDefault="00730D76" w:rsidP="00C94AD4">
            <w:pPr>
              <w:pStyle w:val="aff1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7908E2D" w14:textId="77777777" w:rsidR="00730D76" w:rsidRDefault="00730D76" w:rsidP="00C94A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contextualSpacing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Ц</w:t>
            </w:r>
          </w:p>
        </w:tc>
        <w:tc>
          <w:tcPr>
            <w:tcW w:w="6804" w:type="dxa"/>
          </w:tcPr>
          <w:p w14:paraId="3FAB1C0E" w14:textId="77777777" w:rsidR="00730D76" w:rsidRDefault="00730D76" w:rsidP="00C94A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Цена за единицу продукции</w:t>
            </w:r>
          </w:p>
        </w:tc>
      </w:tr>
      <w:tr w:rsidR="00730D76" w14:paraId="28B5B816" w14:textId="77777777" w:rsidTr="00730D76">
        <w:tc>
          <w:tcPr>
            <w:tcW w:w="992" w:type="dxa"/>
          </w:tcPr>
          <w:p w14:paraId="5B952705" w14:textId="77777777" w:rsidR="00730D76" w:rsidRDefault="00730D76" w:rsidP="00C94AD4">
            <w:pPr>
              <w:pStyle w:val="aff1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406D179" w14:textId="77777777" w:rsidR="00730D76" w:rsidRDefault="00730D76" w:rsidP="00C94A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contextualSpacing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В</w:t>
            </w:r>
          </w:p>
        </w:tc>
        <w:tc>
          <w:tcPr>
            <w:tcW w:w="6804" w:type="dxa"/>
          </w:tcPr>
          <w:p w14:paraId="149EBC97" w14:textId="77777777" w:rsidR="00730D76" w:rsidRDefault="00730D76" w:rsidP="00C94A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contextualSpacing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Выбранная единица времени</w:t>
            </w:r>
          </w:p>
        </w:tc>
      </w:tr>
      <w:tr w:rsidR="00730D76" w14:paraId="52691710" w14:textId="77777777" w:rsidTr="00730D76">
        <w:tc>
          <w:tcPr>
            <w:tcW w:w="992" w:type="dxa"/>
          </w:tcPr>
          <w:p w14:paraId="5E63E58E" w14:textId="77777777" w:rsidR="00730D76" w:rsidRDefault="00730D76" w:rsidP="00C94AD4">
            <w:pPr>
              <w:pStyle w:val="aff1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96A4FF4" w14:textId="77777777" w:rsidR="00730D76" w:rsidRDefault="00730D76" w:rsidP="00C94A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contextualSpacing/>
              <w:jc w:val="center"/>
              <w:rPr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i/>
                <w:sz w:val="28"/>
                <w:szCs w:val="28"/>
              </w:rPr>
              <w:t>Зсм</w:t>
            </w:r>
            <w:proofErr w:type="spellEnd"/>
          </w:p>
        </w:tc>
        <w:tc>
          <w:tcPr>
            <w:tcW w:w="6804" w:type="dxa"/>
          </w:tcPr>
          <w:p w14:paraId="3E8A158A" w14:textId="77777777" w:rsidR="00730D76" w:rsidRDefault="00730D76" w:rsidP="00C94A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contextualSpacing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Затраты на сырье и материалы</w:t>
            </w:r>
          </w:p>
        </w:tc>
      </w:tr>
      <w:tr w:rsidR="00730D76" w14:paraId="7B21DFCA" w14:textId="77777777" w:rsidTr="00730D76">
        <w:tc>
          <w:tcPr>
            <w:tcW w:w="992" w:type="dxa"/>
          </w:tcPr>
          <w:p w14:paraId="24A6A90A" w14:textId="77777777" w:rsidR="00730D76" w:rsidRDefault="00730D76" w:rsidP="00C94AD4">
            <w:pPr>
              <w:pStyle w:val="aff1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8AFB183" w14:textId="77777777" w:rsidR="00730D76" w:rsidRDefault="00730D76" w:rsidP="00C94A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contextualSpacing/>
              <w:jc w:val="center"/>
              <w:rPr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i/>
                <w:sz w:val="28"/>
                <w:szCs w:val="28"/>
              </w:rPr>
              <w:t>Ззпр</w:t>
            </w:r>
            <w:proofErr w:type="spellEnd"/>
          </w:p>
        </w:tc>
        <w:tc>
          <w:tcPr>
            <w:tcW w:w="6804" w:type="dxa"/>
          </w:tcPr>
          <w:p w14:paraId="7739B000" w14:textId="77777777" w:rsidR="00730D76" w:rsidRDefault="00730D76" w:rsidP="00C94A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contextualSpacing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Затраты на оплату труда рабочих</w:t>
            </w:r>
          </w:p>
        </w:tc>
      </w:tr>
      <w:tr w:rsidR="00730D76" w14:paraId="535C5894" w14:textId="77777777" w:rsidTr="00730D76">
        <w:tc>
          <w:tcPr>
            <w:tcW w:w="992" w:type="dxa"/>
          </w:tcPr>
          <w:p w14:paraId="5D9348E2" w14:textId="77777777" w:rsidR="00730D76" w:rsidRDefault="00730D76" w:rsidP="00C94AD4">
            <w:pPr>
              <w:pStyle w:val="aff1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65FF3B8" w14:textId="77777777" w:rsidR="00730D76" w:rsidRDefault="00730D76" w:rsidP="00C94AD4">
            <w:pPr>
              <w:pStyle w:val="af1"/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Зтэ</w:t>
            </w:r>
            <w:proofErr w:type="spellEnd"/>
          </w:p>
          <w:p w14:paraId="5A15D014" w14:textId="77777777" w:rsidR="00730D76" w:rsidRDefault="00730D76" w:rsidP="00C94A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contextualSpacing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14:paraId="11DC8162" w14:textId="77777777" w:rsidR="00730D76" w:rsidRDefault="00730D76" w:rsidP="00C94A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contextualSpacing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Затраты на топливо и электроэнергию на технологические цели</w:t>
            </w:r>
          </w:p>
        </w:tc>
      </w:tr>
    </w:tbl>
    <w:p w14:paraId="18FD8A99" w14:textId="77777777" w:rsidR="00C17B01" w:rsidRPr="00FB3492" w:rsidRDefault="00C17B01" w:rsidP="00C94AD4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94AD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bookmarkStart w:id="1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1"/>
    </w:p>
    <w:p w14:paraId="6266C26B" w14:textId="2F9878DE" w:rsidR="00DE39D8" w:rsidRPr="00A204BB" w:rsidRDefault="00D37DEA" w:rsidP="00F93A0E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34"/>
          <w:szCs w:val="34"/>
        </w:rPr>
      </w:pPr>
      <w:bookmarkStart w:id="2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2"/>
    </w:p>
    <w:p w14:paraId="1B3D6E78" w14:textId="3DD32D8E" w:rsidR="00DE39D8" w:rsidRPr="00D17132" w:rsidRDefault="00D37DEA" w:rsidP="00F93A0E">
      <w:pPr>
        <w:pStyle w:val="-2"/>
        <w:spacing w:before="0" w:after="0"/>
        <w:contextualSpacing/>
        <w:jc w:val="center"/>
        <w:rPr>
          <w:rFonts w:ascii="Times New Roman" w:hAnsi="Times New Roman"/>
          <w:sz w:val="24"/>
        </w:rPr>
      </w:pPr>
      <w:bookmarkStart w:id="3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3"/>
    </w:p>
    <w:p w14:paraId="1EC3C524" w14:textId="5F3337E3" w:rsidR="00E857D6" w:rsidRPr="00A204BB" w:rsidRDefault="00D37DEA" w:rsidP="00F93A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730D76">
        <w:rPr>
          <w:rFonts w:ascii="Times New Roman" w:hAnsi="Times New Roman" w:cs="Times New Roman"/>
          <w:sz w:val="28"/>
          <w:szCs w:val="28"/>
        </w:rPr>
        <w:t>Бережливое производство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4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</w:p>
    <w:p w14:paraId="6CBD56C3" w14:textId="4AF3E00C" w:rsidR="00C56A9B" w:rsidRDefault="000244DA" w:rsidP="00F93A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</w:p>
    <w:p w14:paraId="576EBDDC" w14:textId="600B2AF8" w:rsidR="00E857D6" w:rsidRPr="00A204BB" w:rsidRDefault="00C56A9B" w:rsidP="00F93A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08E70B5F" w:rsidR="00E857D6" w:rsidRPr="00A204BB" w:rsidRDefault="00E857D6" w:rsidP="00F93A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>работы.</w:t>
      </w:r>
    </w:p>
    <w:p w14:paraId="65A06252" w14:textId="166C890F" w:rsidR="00E857D6" w:rsidRPr="00A204BB" w:rsidRDefault="00D37DEA" w:rsidP="00F93A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0F53A260" w:rsidR="000244DA" w:rsidRPr="00D83E4E" w:rsidRDefault="00270E01" w:rsidP="00F93A0E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 w:val="24"/>
        </w:rPr>
      </w:pPr>
      <w:bookmarkStart w:id="5" w:name="_Toc78885652"/>
      <w:bookmarkStart w:id="6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5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470E27">
        <w:rPr>
          <w:rFonts w:ascii="Times New Roman" w:hAnsi="Times New Roman"/>
          <w:sz w:val="24"/>
        </w:rPr>
        <w:t>БЕРЕЖЛИВОЕ ПРОИЗВОДСТВО</w:t>
      </w:r>
      <w:r w:rsidRPr="00D83E4E">
        <w:rPr>
          <w:rFonts w:ascii="Times New Roman" w:hAnsi="Times New Roman"/>
          <w:sz w:val="24"/>
        </w:rPr>
        <w:t>»</w:t>
      </w:r>
      <w:bookmarkEnd w:id="6"/>
    </w:p>
    <w:p w14:paraId="38842FEA" w14:textId="71DAB404" w:rsidR="003242E1" w:rsidRDefault="003242E1" w:rsidP="00F93A0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Pr="00F93A0E" w:rsidRDefault="00C56A9B" w:rsidP="00F93A0E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F93A0E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 w:rsidR="00640E46" w:rsidRPr="00F93A0E">
        <w:rPr>
          <w:rFonts w:ascii="Times New Roman" w:hAnsi="Times New Roman" w:cs="Times New Roman"/>
          <w:i/>
          <w:iCs/>
          <w:sz w:val="28"/>
          <w:szCs w:val="28"/>
        </w:rPr>
        <w:t>№1</w:t>
      </w:r>
    </w:p>
    <w:p w14:paraId="1877A994" w14:textId="4A7F31F4" w:rsidR="00640E46" w:rsidRDefault="00640E46" w:rsidP="00F93A0E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46"/>
        <w:gridCol w:w="6599"/>
        <w:gridCol w:w="2184"/>
        <w:gridCol w:w="8"/>
      </w:tblGrid>
      <w:tr w:rsidR="00730D76" w:rsidRPr="00C304F1" w14:paraId="3C8EF8F0" w14:textId="77777777" w:rsidTr="00C304F1">
        <w:trPr>
          <w:gridAfter w:val="1"/>
          <w:wAfter w:w="4" w:type="pct"/>
          <w:jc w:val="center"/>
        </w:trPr>
        <w:tc>
          <w:tcPr>
            <w:tcW w:w="439" w:type="pct"/>
            <w:shd w:val="clear" w:color="auto" w:fill="92D050"/>
            <w:vAlign w:val="center"/>
          </w:tcPr>
          <w:p w14:paraId="0A964C9C" w14:textId="77777777" w:rsidR="00730D76" w:rsidRPr="00C304F1" w:rsidRDefault="00730D76" w:rsidP="00C94AD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424" w:type="pct"/>
            <w:shd w:val="clear" w:color="auto" w:fill="92D050"/>
            <w:vAlign w:val="center"/>
          </w:tcPr>
          <w:p w14:paraId="4305C32E" w14:textId="77777777" w:rsidR="00730D76" w:rsidRPr="00C304F1" w:rsidRDefault="00730D76" w:rsidP="00C94AD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1133" w:type="pct"/>
            <w:shd w:val="clear" w:color="auto" w:fill="92D050"/>
            <w:vAlign w:val="center"/>
          </w:tcPr>
          <w:p w14:paraId="4F1D92A1" w14:textId="77777777" w:rsidR="00730D76" w:rsidRPr="00C304F1" w:rsidRDefault="00730D76" w:rsidP="00C94AD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730D76" w:rsidRPr="00C304F1" w14:paraId="40D4C330" w14:textId="77777777" w:rsidTr="00C304F1">
        <w:trPr>
          <w:gridAfter w:val="1"/>
          <w:wAfter w:w="4" w:type="pct"/>
          <w:jc w:val="center"/>
        </w:trPr>
        <w:tc>
          <w:tcPr>
            <w:tcW w:w="439" w:type="pct"/>
            <w:vMerge w:val="restart"/>
            <w:shd w:val="clear" w:color="auto" w:fill="BFBFBF" w:themeFill="background1" w:themeFillShade="BF"/>
            <w:vAlign w:val="center"/>
          </w:tcPr>
          <w:p w14:paraId="53F0EFD8" w14:textId="77777777" w:rsidR="00730D76" w:rsidRPr="00C304F1" w:rsidRDefault="00730D76" w:rsidP="00C94AD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4" w:type="pct"/>
            <w:shd w:val="clear" w:color="auto" w:fill="auto"/>
            <w:vAlign w:val="center"/>
          </w:tcPr>
          <w:p w14:paraId="5D2E1772" w14:textId="6FF023A4" w:rsidR="00730D76" w:rsidRPr="00C304F1" w:rsidRDefault="00730D76" w:rsidP="00C94AD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технологическим процессом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4C46526B" w14:textId="585017ED" w:rsidR="00730D76" w:rsidRPr="00C304F1" w:rsidRDefault="00096806" w:rsidP="00C94AD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30D76" w:rsidRPr="00C304F1" w14:paraId="503DA6E5" w14:textId="77777777" w:rsidTr="00C304F1">
        <w:trPr>
          <w:gridAfter w:val="1"/>
          <w:wAfter w:w="4" w:type="pct"/>
          <w:jc w:val="center"/>
        </w:trPr>
        <w:tc>
          <w:tcPr>
            <w:tcW w:w="439" w:type="pct"/>
            <w:vMerge/>
            <w:shd w:val="clear" w:color="auto" w:fill="BFBFBF" w:themeFill="background1" w:themeFillShade="BF"/>
            <w:vAlign w:val="center"/>
          </w:tcPr>
          <w:p w14:paraId="3D50ECFE" w14:textId="77777777" w:rsidR="00730D76" w:rsidRPr="00C304F1" w:rsidRDefault="00730D76" w:rsidP="00C94AD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pct"/>
            <w:shd w:val="clear" w:color="auto" w:fill="auto"/>
            <w:vAlign w:val="center"/>
          </w:tcPr>
          <w:p w14:paraId="64A09CF8" w14:textId="77777777" w:rsidR="00730D76" w:rsidRPr="00C304F1" w:rsidRDefault="00730D76" w:rsidP="00C94A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 w:firstLine="10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0B2C7FD" w14:textId="77777777" w:rsidR="00730D76" w:rsidRPr="00C304F1" w:rsidRDefault="00730D76" w:rsidP="00C94AD4">
            <w:pPr>
              <w:numPr>
                <w:ilvl w:val="0"/>
                <w:numId w:val="25"/>
              </w:numPr>
              <w:spacing w:after="0" w:line="276" w:lineRule="auto"/>
              <w:ind w:left="387" w:hanging="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>основные виды производств, принципы их</w:t>
            </w:r>
          </w:p>
          <w:p w14:paraId="65AEEBFB" w14:textId="77777777" w:rsidR="00730D76" w:rsidRPr="00C304F1" w:rsidRDefault="00730D76" w:rsidP="00C94AD4">
            <w:pPr>
              <w:spacing w:after="0" w:line="276" w:lineRule="auto"/>
              <w:ind w:left="387" w:hanging="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 xml:space="preserve">      организации и функционирования;</w:t>
            </w:r>
          </w:p>
          <w:p w14:paraId="029FE96F" w14:textId="77777777" w:rsidR="00730D76" w:rsidRPr="00C304F1" w:rsidRDefault="00730D76" w:rsidP="00C94AD4">
            <w:pPr>
              <w:numPr>
                <w:ilvl w:val="0"/>
                <w:numId w:val="25"/>
              </w:numPr>
              <w:spacing w:after="0" w:line="276" w:lineRule="auto"/>
              <w:ind w:left="387" w:hanging="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>применяемое в производственном процессе оборудование, правила его технической эксплуатации;</w:t>
            </w:r>
          </w:p>
          <w:p w14:paraId="4BCAFFD2" w14:textId="77777777" w:rsidR="00730D76" w:rsidRPr="00C304F1" w:rsidRDefault="00730D76" w:rsidP="00C94AD4">
            <w:pPr>
              <w:spacing w:after="0" w:line="276" w:lineRule="auto"/>
              <w:ind w:left="387" w:hanging="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>-  подходы и методы применения бережливых технологий, их влияние на бизнес цели организации;</w:t>
            </w:r>
          </w:p>
          <w:p w14:paraId="45C4F37B" w14:textId="77777777" w:rsidR="00730D76" w:rsidRPr="00C304F1" w:rsidRDefault="00730D76" w:rsidP="00C94AD4">
            <w:pPr>
              <w:numPr>
                <w:ilvl w:val="0"/>
                <w:numId w:val="25"/>
              </w:numPr>
              <w:spacing w:after="0" w:line="276" w:lineRule="auto"/>
              <w:ind w:left="387" w:hanging="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 xml:space="preserve">виды потерь и способы их исключения; </w:t>
            </w:r>
          </w:p>
          <w:p w14:paraId="2FBD9E82" w14:textId="77777777" w:rsidR="00730D76" w:rsidRPr="00C304F1" w:rsidRDefault="00730D76" w:rsidP="00C94AD4">
            <w:pPr>
              <w:spacing w:after="0" w:line="276" w:lineRule="auto"/>
              <w:ind w:left="387" w:hanging="42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04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     нормативные требования и передовые методики в области охраны труда и эргономики;</w:t>
            </w:r>
          </w:p>
          <w:p w14:paraId="1876BF7D" w14:textId="77777777" w:rsidR="00730D76" w:rsidRPr="00C304F1" w:rsidRDefault="00730D76" w:rsidP="00C94AD4">
            <w:pPr>
              <w:spacing w:after="0" w:line="276" w:lineRule="auto"/>
              <w:ind w:left="387" w:hanging="42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04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 принципы безопасной работы с инструментом и оборудованием; </w:t>
            </w:r>
          </w:p>
          <w:p w14:paraId="1E9CE538" w14:textId="77777777" w:rsidR="00730D76" w:rsidRPr="00C304F1" w:rsidRDefault="00730D76" w:rsidP="00C94AD4">
            <w:pPr>
              <w:spacing w:after="0" w:line="276" w:lineRule="auto"/>
              <w:ind w:left="387" w:hanging="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виды опасных производственных факторов на промышленных объектах.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041261C6" w14:textId="77777777" w:rsidR="00730D76" w:rsidRPr="00C304F1" w:rsidRDefault="00730D76" w:rsidP="00C94AD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:rsidRPr="00C304F1" w14:paraId="08DEC16A" w14:textId="77777777" w:rsidTr="00C304F1">
        <w:trPr>
          <w:gridAfter w:val="1"/>
          <w:wAfter w:w="4" w:type="pct"/>
          <w:jc w:val="center"/>
        </w:trPr>
        <w:tc>
          <w:tcPr>
            <w:tcW w:w="439" w:type="pct"/>
            <w:vMerge/>
            <w:shd w:val="clear" w:color="auto" w:fill="BFBFBF" w:themeFill="background1" w:themeFillShade="BF"/>
            <w:vAlign w:val="center"/>
          </w:tcPr>
          <w:p w14:paraId="68388158" w14:textId="77777777" w:rsidR="00730D76" w:rsidRPr="00C304F1" w:rsidRDefault="00730D76" w:rsidP="00C94AD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pct"/>
            <w:shd w:val="clear" w:color="auto" w:fill="auto"/>
            <w:vAlign w:val="center"/>
          </w:tcPr>
          <w:p w14:paraId="5AC70B39" w14:textId="77777777" w:rsidR="00730D76" w:rsidRPr="00C304F1" w:rsidRDefault="00730D76" w:rsidP="00C94A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1066605" w14:textId="77777777" w:rsidR="00730D76" w:rsidRPr="00C304F1" w:rsidRDefault="00730D76" w:rsidP="00C94AD4">
            <w:pPr>
              <w:spacing w:after="0" w:line="276" w:lineRule="auto"/>
              <w:ind w:left="246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 xml:space="preserve">-   проводить диагностику производственных    </w:t>
            </w:r>
          </w:p>
          <w:p w14:paraId="0D849F44" w14:textId="77777777" w:rsidR="00730D76" w:rsidRPr="00C304F1" w:rsidRDefault="00730D76" w:rsidP="00C94AD4">
            <w:pPr>
              <w:spacing w:after="0" w:line="276" w:lineRule="auto"/>
              <w:ind w:left="246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 xml:space="preserve">    процессов для определения операционной    эффективности;</w:t>
            </w:r>
          </w:p>
          <w:p w14:paraId="33DEB830" w14:textId="77777777" w:rsidR="00730D76" w:rsidRPr="00C304F1" w:rsidRDefault="00730D76" w:rsidP="00C94AD4">
            <w:pPr>
              <w:spacing w:after="0" w:line="276" w:lineRule="auto"/>
              <w:ind w:left="246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>- работать с предоставленной технической, методической, сопроводительной документацией, анализировать ее и делать выводы;</w:t>
            </w:r>
            <w:r w:rsidRPr="00C304F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 xml:space="preserve"> </w:t>
            </w:r>
          </w:p>
          <w:p w14:paraId="024CE408" w14:textId="77777777" w:rsidR="00730D76" w:rsidRPr="00C304F1" w:rsidRDefault="00730D76" w:rsidP="00C94AD4">
            <w:pPr>
              <w:numPr>
                <w:ilvl w:val="0"/>
                <w:numId w:val="25"/>
              </w:numPr>
              <w:spacing w:after="0" w:line="276" w:lineRule="auto"/>
              <w:ind w:left="246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>правильно определять последовательность выполнения технологических операций;</w:t>
            </w:r>
          </w:p>
          <w:p w14:paraId="5AD4AB2C" w14:textId="77777777" w:rsidR="00730D76" w:rsidRPr="00C304F1" w:rsidRDefault="00730D76" w:rsidP="00C94AD4">
            <w:pPr>
              <w:numPr>
                <w:ilvl w:val="0"/>
                <w:numId w:val="25"/>
              </w:numPr>
              <w:spacing w:after="0" w:line="276" w:lineRule="auto"/>
              <w:ind w:left="246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>выстраивать технологические процессы с</w:t>
            </w:r>
          </w:p>
          <w:p w14:paraId="2BB78D88" w14:textId="77777777" w:rsidR="00730D76" w:rsidRPr="00C304F1" w:rsidRDefault="00730D76" w:rsidP="00C94AD4">
            <w:pPr>
              <w:spacing w:after="0" w:line="276" w:lineRule="auto"/>
              <w:ind w:left="246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 xml:space="preserve">     максимальной ориентацией на результат;</w:t>
            </w:r>
          </w:p>
          <w:p w14:paraId="3BBD5D05" w14:textId="77777777" w:rsidR="00730D76" w:rsidRPr="00C304F1" w:rsidRDefault="00730D76" w:rsidP="00C94AD4">
            <w:pPr>
              <w:spacing w:after="0" w:line="276" w:lineRule="auto"/>
              <w:ind w:left="246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>-  выявлять, анализировать и минимизировать все виды потерь;</w:t>
            </w:r>
          </w:p>
          <w:p w14:paraId="6AA64EA6" w14:textId="77777777" w:rsidR="00730D76" w:rsidRPr="00C304F1" w:rsidRDefault="00730D76" w:rsidP="00C94AD4">
            <w:pPr>
              <w:numPr>
                <w:ilvl w:val="0"/>
                <w:numId w:val="25"/>
              </w:numPr>
              <w:spacing w:after="0" w:line="276" w:lineRule="auto"/>
              <w:ind w:left="246" w:hanging="283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поддерживать эргономичные, безопасные условия</w:t>
            </w:r>
          </w:p>
          <w:p w14:paraId="09241B3D" w14:textId="77777777" w:rsidR="00730D76" w:rsidRPr="00C304F1" w:rsidRDefault="00730D76" w:rsidP="00C94AD4">
            <w:pPr>
              <w:spacing w:after="0" w:line="276" w:lineRule="auto"/>
              <w:ind w:left="246" w:hanging="283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труда;</w:t>
            </w:r>
          </w:p>
          <w:p w14:paraId="493599F9" w14:textId="77777777" w:rsidR="00730D76" w:rsidRPr="00C304F1" w:rsidRDefault="00730D76" w:rsidP="00C94AD4">
            <w:pPr>
              <w:numPr>
                <w:ilvl w:val="0"/>
                <w:numId w:val="25"/>
              </w:numPr>
              <w:spacing w:after="0" w:line="276" w:lineRule="auto"/>
              <w:ind w:left="246" w:hanging="283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определять причины возникновения нарушений </w:t>
            </w:r>
          </w:p>
          <w:p w14:paraId="2860C2BF" w14:textId="77777777" w:rsidR="00730D76" w:rsidRPr="00C304F1" w:rsidRDefault="00730D76" w:rsidP="00C94AD4">
            <w:pPr>
              <w:spacing w:after="0" w:line="276" w:lineRule="auto"/>
              <w:ind w:left="246" w:hanging="283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требований охраны труда и предлагать улучшения по их исключению;</w:t>
            </w:r>
          </w:p>
          <w:p w14:paraId="231BD256" w14:textId="77777777" w:rsidR="00730D76" w:rsidRPr="00C304F1" w:rsidRDefault="00730D76" w:rsidP="00C94AD4">
            <w:pPr>
              <w:spacing w:after="0" w:line="276" w:lineRule="auto"/>
              <w:ind w:left="246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bCs/>
                <w:sz w:val="24"/>
                <w:szCs w:val="24"/>
              </w:rPr>
              <w:t>-   разрабатывать стандарты по безопасности работы.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7D60E283" w14:textId="77777777" w:rsidR="00730D76" w:rsidRPr="00C304F1" w:rsidRDefault="00730D76" w:rsidP="00C94AD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:rsidRPr="00C304F1" w14:paraId="5A520582" w14:textId="77777777" w:rsidTr="00C304F1">
        <w:trPr>
          <w:gridAfter w:val="1"/>
          <w:wAfter w:w="4" w:type="pct"/>
          <w:jc w:val="center"/>
        </w:trPr>
        <w:tc>
          <w:tcPr>
            <w:tcW w:w="439" w:type="pct"/>
            <w:vMerge w:val="restart"/>
            <w:shd w:val="clear" w:color="auto" w:fill="BFBFBF" w:themeFill="background1" w:themeFillShade="BF"/>
            <w:vAlign w:val="center"/>
          </w:tcPr>
          <w:p w14:paraId="64AEC2DE" w14:textId="77777777" w:rsidR="00730D76" w:rsidRPr="00C304F1" w:rsidRDefault="00730D76" w:rsidP="00C94AD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4" w:type="pct"/>
            <w:shd w:val="clear" w:color="auto" w:fill="auto"/>
            <w:vAlign w:val="center"/>
          </w:tcPr>
          <w:p w14:paraId="1F76A3CE" w14:textId="77777777" w:rsidR="00730D76" w:rsidRPr="00C304F1" w:rsidRDefault="00730D76" w:rsidP="00C94AD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инструментов бережливого производства при построении бизнес процессов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2576D18E" w14:textId="4B87542F" w:rsidR="00730D76" w:rsidRPr="00C304F1" w:rsidRDefault="00096806" w:rsidP="00C94AD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30D76" w:rsidRPr="00C304F1" w14:paraId="09EB0CF9" w14:textId="77777777" w:rsidTr="00C304F1">
        <w:trPr>
          <w:gridAfter w:val="1"/>
          <w:wAfter w:w="4" w:type="pct"/>
          <w:jc w:val="center"/>
        </w:trPr>
        <w:tc>
          <w:tcPr>
            <w:tcW w:w="439" w:type="pct"/>
            <w:vMerge/>
            <w:shd w:val="clear" w:color="auto" w:fill="BFBFBF" w:themeFill="background1" w:themeFillShade="BF"/>
            <w:vAlign w:val="center"/>
          </w:tcPr>
          <w:p w14:paraId="17AA2CA9" w14:textId="77777777" w:rsidR="00730D76" w:rsidRPr="00C304F1" w:rsidRDefault="00730D76" w:rsidP="00C94AD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pct"/>
            <w:shd w:val="clear" w:color="auto" w:fill="auto"/>
            <w:vAlign w:val="center"/>
          </w:tcPr>
          <w:p w14:paraId="76802077" w14:textId="77777777" w:rsidR="00730D76" w:rsidRPr="00C304F1" w:rsidRDefault="00730D76" w:rsidP="00C94A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2C6A639A" w14:textId="77777777" w:rsidR="00730D76" w:rsidRPr="00C304F1" w:rsidRDefault="00730D76" w:rsidP="00C94AD4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>основные подходы в применении инструментов бережливого производства, их назначение, влияние на бизнес цели организации;</w:t>
            </w:r>
          </w:p>
          <w:p w14:paraId="087BD3DB" w14:textId="77777777" w:rsidR="00730D76" w:rsidRPr="00C304F1" w:rsidRDefault="00730D76" w:rsidP="00C94AD4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4F1">
              <w:rPr>
                <w:rFonts w:ascii="Times New Roman" w:hAnsi="Times New Roman"/>
                <w:sz w:val="24"/>
                <w:szCs w:val="24"/>
              </w:rPr>
              <w:t>взаимосвязь инструментов между собой и их влияние на результаты деятельности;</w:t>
            </w:r>
          </w:p>
          <w:p w14:paraId="117B21EC" w14:textId="77777777" w:rsidR="00730D76" w:rsidRPr="00C304F1" w:rsidRDefault="00730D76" w:rsidP="00C94AD4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>важность анализа производственного процесса по 4М (оборудование, материал, человек, метод);</w:t>
            </w:r>
          </w:p>
          <w:p w14:paraId="3BD11867" w14:textId="77777777" w:rsidR="00730D76" w:rsidRPr="00C304F1" w:rsidRDefault="00730D76" w:rsidP="00C94AD4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>важность видения идеального состояния;</w:t>
            </w:r>
          </w:p>
          <w:p w14:paraId="5FA1EDB3" w14:textId="77777777" w:rsidR="00730D76" w:rsidRPr="00C304F1" w:rsidRDefault="00730D76" w:rsidP="00C94AD4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>цикл проведения усовершенствований;</w:t>
            </w:r>
          </w:p>
          <w:p w14:paraId="6228D467" w14:textId="77777777" w:rsidR="00730D76" w:rsidRPr="00C304F1" w:rsidRDefault="00730D76" w:rsidP="00C94AD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>-   важность предложений по улучшениям.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53694E3B" w14:textId="77777777" w:rsidR="00730D76" w:rsidRPr="00C304F1" w:rsidRDefault="00730D76" w:rsidP="00C94AD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:rsidRPr="00C304F1" w14:paraId="35E7A015" w14:textId="77777777" w:rsidTr="00C304F1">
        <w:trPr>
          <w:gridAfter w:val="1"/>
          <w:wAfter w:w="4" w:type="pct"/>
          <w:jc w:val="center"/>
        </w:trPr>
        <w:tc>
          <w:tcPr>
            <w:tcW w:w="439" w:type="pct"/>
            <w:vMerge/>
            <w:shd w:val="clear" w:color="auto" w:fill="BFBFBF" w:themeFill="background1" w:themeFillShade="BF"/>
            <w:vAlign w:val="center"/>
          </w:tcPr>
          <w:p w14:paraId="195D5047" w14:textId="77777777" w:rsidR="00730D76" w:rsidRPr="00C304F1" w:rsidRDefault="00730D76" w:rsidP="00C94AD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pct"/>
            <w:shd w:val="clear" w:color="auto" w:fill="auto"/>
            <w:vAlign w:val="center"/>
          </w:tcPr>
          <w:p w14:paraId="2BDD6087" w14:textId="77777777" w:rsidR="00730D76" w:rsidRPr="00C304F1" w:rsidRDefault="00730D76" w:rsidP="00C94A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6CCDF60" w14:textId="77777777" w:rsidR="00730D76" w:rsidRPr="00C304F1" w:rsidRDefault="00730D76" w:rsidP="00C94AD4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>применять инструменты бережливого производства при построении бизнес процессов, в зависимости от вида производства и решаемой проблемы;</w:t>
            </w:r>
          </w:p>
          <w:p w14:paraId="5CA258E3" w14:textId="77777777" w:rsidR="00730D76" w:rsidRPr="00C304F1" w:rsidRDefault="00730D76" w:rsidP="00C94AD4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>анализировать процессы по 4М (оборудование, материал, человек, метод);</w:t>
            </w:r>
          </w:p>
          <w:p w14:paraId="5B38F5B3" w14:textId="77777777" w:rsidR="00730D76" w:rsidRPr="00C304F1" w:rsidRDefault="00730D76" w:rsidP="00C94AD4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следовать циклу усовершенствования: «Стандартизация работы → Высвечивание проблемы </w:t>
            </w:r>
            <w:r w:rsidRPr="00C30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→Нахождение реальной причины → Решение (усовершенствование) → Стандартизация работы»;</w:t>
            </w:r>
          </w:p>
          <w:p w14:paraId="3336A9D2" w14:textId="77777777" w:rsidR="00730D76" w:rsidRPr="00C304F1" w:rsidRDefault="00730D76" w:rsidP="00C94A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>-    готовить предложения по улучшению процессов.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531DB64E" w14:textId="77777777" w:rsidR="00730D76" w:rsidRPr="00C304F1" w:rsidRDefault="00730D76" w:rsidP="00C94AD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:rsidRPr="00C304F1" w14:paraId="5F63DA95" w14:textId="77777777" w:rsidTr="00C304F1">
        <w:trPr>
          <w:gridAfter w:val="1"/>
          <w:wAfter w:w="4" w:type="pct"/>
          <w:jc w:val="center"/>
        </w:trPr>
        <w:tc>
          <w:tcPr>
            <w:tcW w:w="439" w:type="pct"/>
            <w:vMerge w:val="restart"/>
            <w:shd w:val="clear" w:color="auto" w:fill="BFBFBF" w:themeFill="background1" w:themeFillShade="BF"/>
            <w:vAlign w:val="center"/>
          </w:tcPr>
          <w:p w14:paraId="11F525FD" w14:textId="77777777" w:rsidR="00730D76" w:rsidRPr="00C304F1" w:rsidRDefault="00730D76" w:rsidP="00C94AD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4" w:type="pct"/>
            <w:shd w:val="clear" w:color="auto" w:fill="auto"/>
            <w:vAlign w:val="center"/>
          </w:tcPr>
          <w:p w14:paraId="04BF2505" w14:textId="12E55D0F" w:rsidR="00730D76" w:rsidRPr="00C304F1" w:rsidRDefault="00730D76" w:rsidP="00C94AD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стратегии достижения целевых показателей, внедрение «кайзенов»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33FBD695" w14:textId="3D384CCC" w:rsidR="00730D76" w:rsidRPr="00C304F1" w:rsidRDefault="00096806" w:rsidP="00C94AD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30D76" w:rsidRPr="00C304F1" w14:paraId="73131EE1" w14:textId="77777777" w:rsidTr="00C304F1">
        <w:trPr>
          <w:gridAfter w:val="1"/>
          <w:wAfter w:w="4" w:type="pct"/>
          <w:jc w:val="center"/>
        </w:trPr>
        <w:tc>
          <w:tcPr>
            <w:tcW w:w="439" w:type="pct"/>
            <w:vMerge/>
            <w:shd w:val="clear" w:color="auto" w:fill="BFBFBF" w:themeFill="background1" w:themeFillShade="BF"/>
            <w:vAlign w:val="center"/>
          </w:tcPr>
          <w:p w14:paraId="14C578C6" w14:textId="77777777" w:rsidR="00730D76" w:rsidRPr="00C304F1" w:rsidRDefault="00730D76" w:rsidP="00C94AD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pct"/>
            <w:shd w:val="clear" w:color="auto" w:fill="auto"/>
            <w:vAlign w:val="center"/>
          </w:tcPr>
          <w:p w14:paraId="76B6F3F5" w14:textId="77777777" w:rsidR="00730D76" w:rsidRPr="00C304F1" w:rsidRDefault="00730D76" w:rsidP="00C94A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3B9E866" w14:textId="77777777" w:rsidR="00730D76" w:rsidRPr="00C304F1" w:rsidRDefault="00730D76" w:rsidP="00C94AD4">
            <w:pPr>
              <w:numPr>
                <w:ilvl w:val="0"/>
                <w:numId w:val="25"/>
              </w:numPr>
              <w:shd w:val="clear" w:color="auto" w:fill="FFFFFF" w:themeFill="background1"/>
              <w:tabs>
                <w:tab w:val="num" w:pos="72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>необходимость достижения бизнес целей;</w:t>
            </w:r>
          </w:p>
          <w:p w14:paraId="6E158E8F" w14:textId="77777777" w:rsidR="00730D76" w:rsidRPr="00C304F1" w:rsidRDefault="00730D76" w:rsidP="00C94AD4">
            <w:pPr>
              <w:numPr>
                <w:ilvl w:val="0"/>
                <w:numId w:val="25"/>
              </w:numPr>
              <w:shd w:val="clear" w:color="auto" w:fill="FFFFFF" w:themeFill="background1"/>
              <w:tabs>
                <w:tab w:val="num" w:pos="72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подходы в области повышения операционной эффективности, их влияние на процессы производства и создание конечной продукции;</w:t>
            </w:r>
          </w:p>
          <w:p w14:paraId="4C0AE74E" w14:textId="77777777" w:rsidR="00730D76" w:rsidRPr="00C304F1" w:rsidRDefault="00730D76" w:rsidP="00C94AD4">
            <w:pPr>
              <w:numPr>
                <w:ilvl w:val="0"/>
                <w:numId w:val="25"/>
              </w:numPr>
              <w:shd w:val="clear" w:color="auto" w:fill="FFFFFF" w:themeFill="background1"/>
              <w:tabs>
                <w:tab w:val="num" w:pos="72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>требования к целям и задачам;</w:t>
            </w:r>
          </w:p>
          <w:p w14:paraId="59586FC7" w14:textId="77777777" w:rsidR="00730D76" w:rsidRPr="00C304F1" w:rsidRDefault="00730D76" w:rsidP="00C94AD4">
            <w:pPr>
              <w:numPr>
                <w:ilvl w:val="0"/>
                <w:numId w:val="25"/>
              </w:numPr>
              <w:shd w:val="clear" w:color="auto" w:fill="FFFFFF" w:themeFill="background1"/>
              <w:tabs>
                <w:tab w:val="num" w:pos="72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>основные разделы стратегии развития бизнеса;</w:t>
            </w:r>
          </w:p>
          <w:p w14:paraId="30C51A55" w14:textId="77777777" w:rsidR="00730D76" w:rsidRPr="00C304F1" w:rsidRDefault="00730D76" w:rsidP="00C94A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 w:themeFill="background1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>- важность разработки плана мероприятий по       достижению целевых показателей.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148FFE15" w14:textId="77777777" w:rsidR="00730D76" w:rsidRPr="00C304F1" w:rsidRDefault="00730D76" w:rsidP="00C94AD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:rsidRPr="00C304F1" w14:paraId="3010E44B" w14:textId="77777777" w:rsidTr="00C304F1">
        <w:trPr>
          <w:gridAfter w:val="1"/>
          <w:wAfter w:w="4" w:type="pct"/>
          <w:jc w:val="center"/>
        </w:trPr>
        <w:tc>
          <w:tcPr>
            <w:tcW w:w="439" w:type="pct"/>
            <w:vMerge/>
            <w:shd w:val="clear" w:color="auto" w:fill="BFBFBF" w:themeFill="background1" w:themeFillShade="BF"/>
            <w:vAlign w:val="center"/>
          </w:tcPr>
          <w:p w14:paraId="3F9480DE" w14:textId="77777777" w:rsidR="00730D76" w:rsidRPr="00C304F1" w:rsidRDefault="00730D76" w:rsidP="00C94AD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pct"/>
            <w:shd w:val="clear" w:color="auto" w:fill="auto"/>
            <w:vAlign w:val="center"/>
          </w:tcPr>
          <w:p w14:paraId="3F20AA7A" w14:textId="77777777" w:rsidR="00730D76" w:rsidRPr="00C304F1" w:rsidRDefault="00730D76" w:rsidP="00C94A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338DE63" w14:textId="77777777" w:rsidR="00730D76" w:rsidRPr="00C304F1" w:rsidRDefault="00730D76" w:rsidP="00C94AD4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4F1">
              <w:rPr>
                <w:rFonts w:ascii="Times New Roman" w:hAnsi="Times New Roman"/>
                <w:sz w:val="24"/>
                <w:szCs w:val="24"/>
              </w:rPr>
              <w:t>подбирать инструменты и подходы к повышению операционной эффективности;</w:t>
            </w:r>
          </w:p>
          <w:p w14:paraId="17B87487" w14:textId="77777777" w:rsidR="00730D76" w:rsidRPr="00C304F1" w:rsidRDefault="00730D76" w:rsidP="00C94AD4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4F1">
              <w:rPr>
                <w:rFonts w:ascii="Times New Roman" w:hAnsi="Times New Roman"/>
                <w:sz w:val="24"/>
                <w:szCs w:val="24"/>
              </w:rPr>
              <w:t>определять логику внедрения инструментов бережливого производства и необходимые ресурсы;</w:t>
            </w:r>
          </w:p>
          <w:p w14:paraId="1A5B1C7D" w14:textId="77777777" w:rsidR="00730D76" w:rsidRPr="00C304F1" w:rsidRDefault="00730D76" w:rsidP="00C94AD4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4F1">
              <w:rPr>
                <w:rFonts w:ascii="Times New Roman" w:hAnsi="Times New Roman"/>
                <w:sz w:val="24"/>
                <w:szCs w:val="24"/>
              </w:rPr>
              <w:t>строить математические и вероятностные модели при реализации предложений по улучшениям;</w:t>
            </w:r>
          </w:p>
          <w:p w14:paraId="346098CA" w14:textId="77777777" w:rsidR="00730D76" w:rsidRPr="00C304F1" w:rsidRDefault="00730D76" w:rsidP="00C94AD4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>разрабатывать и реализовать стратегию достижения целей;</w:t>
            </w:r>
          </w:p>
          <w:p w14:paraId="78D24BC1" w14:textId="77777777" w:rsidR="00730D76" w:rsidRPr="00C304F1" w:rsidRDefault="00730D76" w:rsidP="00C94AD4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детальный план по достижению целевых показателей;  </w:t>
            </w:r>
          </w:p>
          <w:p w14:paraId="36B12B2B" w14:textId="77777777" w:rsidR="00730D76" w:rsidRPr="00C304F1" w:rsidRDefault="00730D76" w:rsidP="00C94AD4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>выявлять потери в бизнес-процессах, предлагать пути улучшения;</w:t>
            </w:r>
          </w:p>
          <w:p w14:paraId="45D1D46E" w14:textId="77777777" w:rsidR="00730D76" w:rsidRPr="00C304F1" w:rsidRDefault="00730D76" w:rsidP="00C94AD4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4F1">
              <w:rPr>
                <w:rFonts w:ascii="Times New Roman" w:hAnsi="Times New Roman"/>
                <w:sz w:val="24"/>
                <w:szCs w:val="24"/>
              </w:rPr>
              <w:t>применять подходы «кайдзен» в работе;</w:t>
            </w:r>
          </w:p>
          <w:p w14:paraId="1DCF6890" w14:textId="77777777" w:rsidR="00730D76" w:rsidRPr="00C304F1" w:rsidRDefault="00730D76" w:rsidP="00C94AD4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4F1">
              <w:rPr>
                <w:rFonts w:ascii="Times New Roman" w:hAnsi="Times New Roman"/>
                <w:sz w:val="24"/>
                <w:szCs w:val="24"/>
              </w:rPr>
              <w:t>использовать коммуникационные приемы для объяснения бизнес-процессов.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38EB25AB" w14:textId="77777777" w:rsidR="00730D76" w:rsidRPr="00C304F1" w:rsidRDefault="00730D76" w:rsidP="00C94AD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:rsidRPr="00C304F1" w14:paraId="48823BB1" w14:textId="77777777" w:rsidTr="00C304F1">
        <w:trPr>
          <w:gridAfter w:val="1"/>
          <w:wAfter w:w="4" w:type="pct"/>
          <w:jc w:val="center"/>
        </w:trPr>
        <w:tc>
          <w:tcPr>
            <w:tcW w:w="439" w:type="pct"/>
            <w:vMerge w:val="restart"/>
            <w:shd w:val="clear" w:color="auto" w:fill="BFBFBF" w:themeFill="background1" w:themeFillShade="BF"/>
            <w:vAlign w:val="center"/>
          </w:tcPr>
          <w:p w14:paraId="1312DC8D" w14:textId="77777777" w:rsidR="00730D76" w:rsidRPr="00C304F1" w:rsidRDefault="00730D76" w:rsidP="00C94AD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4" w:type="pct"/>
            <w:shd w:val="clear" w:color="auto" w:fill="auto"/>
            <w:vAlign w:val="center"/>
          </w:tcPr>
          <w:p w14:paraId="55A3D5C1" w14:textId="77777777" w:rsidR="00730D76" w:rsidRPr="00C304F1" w:rsidRDefault="00730D76" w:rsidP="00C94AD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b/>
                <w:sz w:val="24"/>
                <w:szCs w:val="24"/>
              </w:rPr>
              <w:t>Стандартизированная работа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094C205D" w14:textId="42AB9B8F" w:rsidR="00730D76" w:rsidRPr="00C304F1" w:rsidRDefault="00096806" w:rsidP="00C94AD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30D76" w:rsidRPr="00C304F1" w14:paraId="3165C87F" w14:textId="77777777" w:rsidTr="00C304F1">
        <w:trPr>
          <w:gridAfter w:val="1"/>
          <w:wAfter w:w="4" w:type="pct"/>
          <w:jc w:val="center"/>
        </w:trPr>
        <w:tc>
          <w:tcPr>
            <w:tcW w:w="439" w:type="pct"/>
            <w:vMerge/>
            <w:shd w:val="clear" w:color="auto" w:fill="BFBFBF" w:themeFill="background1" w:themeFillShade="BF"/>
            <w:vAlign w:val="center"/>
          </w:tcPr>
          <w:p w14:paraId="4738E013" w14:textId="77777777" w:rsidR="00730D76" w:rsidRPr="00C304F1" w:rsidRDefault="00730D76" w:rsidP="00C94AD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pct"/>
            <w:shd w:val="clear" w:color="auto" w:fill="auto"/>
            <w:vAlign w:val="center"/>
          </w:tcPr>
          <w:p w14:paraId="6BF90C85" w14:textId="77777777" w:rsidR="00730D76" w:rsidRPr="00C304F1" w:rsidRDefault="00730D76" w:rsidP="00C94A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C623F6E" w14:textId="77777777" w:rsidR="00730D76" w:rsidRPr="00C304F1" w:rsidRDefault="00730D76" w:rsidP="00C94AD4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>виды работы;</w:t>
            </w:r>
          </w:p>
          <w:p w14:paraId="70283533" w14:textId="77777777" w:rsidR="00730D76" w:rsidRPr="00C304F1" w:rsidRDefault="00730D76" w:rsidP="00C94AD4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>принципы стандартизированной работы в зависимости от технологического процесса;</w:t>
            </w:r>
          </w:p>
          <w:p w14:paraId="518DE85A" w14:textId="77777777" w:rsidR="00730D76" w:rsidRPr="00C304F1" w:rsidRDefault="00730D76" w:rsidP="00C94AD4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>понятие времени такта;</w:t>
            </w:r>
          </w:p>
          <w:p w14:paraId="4C17A43A" w14:textId="77777777" w:rsidR="00730D76" w:rsidRPr="00C304F1" w:rsidRDefault="00730D76" w:rsidP="00C94AD4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>понятие циклической работы;</w:t>
            </w:r>
          </w:p>
          <w:p w14:paraId="4204359D" w14:textId="77777777" w:rsidR="00730D76" w:rsidRPr="00C304F1" w:rsidRDefault="00730D76" w:rsidP="00C94AD4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>понятие стандартного незавершенного запаса на рабочем месте;</w:t>
            </w:r>
          </w:p>
          <w:p w14:paraId="36899B22" w14:textId="77777777" w:rsidR="00730D76" w:rsidRPr="00C304F1" w:rsidRDefault="00730D76" w:rsidP="00C94AD4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>условия и правила проведения хронометража работы;</w:t>
            </w:r>
          </w:p>
          <w:p w14:paraId="58112BAF" w14:textId="77777777" w:rsidR="00730D76" w:rsidRPr="00C304F1" w:rsidRDefault="00730D76" w:rsidP="00C94A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>-     виды бланков стандартизированной работы, их</w:t>
            </w:r>
          </w:p>
          <w:p w14:paraId="25C5CB97" w14:textId="77777777" w:rsidR="00730D76" w:rsidRPr="00C304F1" w:rsidRDefault="00730D76" w:rsidP="00C94A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 xml:space="preserve">      назначение, правила разработки;</w:t>
            </w:r>
          </w:p>
          <w:p w14:paraId="302032BA" w14:textId="77777777" w:rsidR="00730D76" w:rsidRPr="00C304F1" w:rsidRDefault="00730D76" w:rsidP="00C94A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>-     правила организации рабочей зоны с учетом</w:t>
            </w:r>
          </w:p>
          <w:p w14:paraId="5E46DF5D" w14:textId="77777777" w:rsidR="00730D76" w:rsidRPr="00C304F1" w:rsidRDefault="00730D76" w:rsidP="00C94A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 xml:space="preserve">      промышленной эргономики;</w:t>
            </w:r>
          </w:p>
          <w:p w14:paraId="5FF3CBCC" w14:textId="77777777" w:rsidR="00730D76" w:rsidRPr="00C304F1" w:rsidRDefault="00730D76" w:rsidP="00C94AD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>-    виды стандартов, их назначение, правила</w:t>
            </w:r>
          </w:p>
          <w:p w14:paraId="26DE4939" w14:textId="77777777" w:rsidR="00730D76" w:rsidRPr="00C304F1" w:rsidRDefault="00730D76" w:rsidP="00C94AD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 xml:space="preserve">     разработки.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38ABC9B4" w14:textId="77777777" w:rsidR="00730D76" w:rsidRPr="00C304F1" w:rsidRDefault="00730D76" w:rsidP="00C94AD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:rsidRPr="00C304F1" w14:paraId="3145C4FD" w14:textId="77777777" w:rsidTr="00C304F1">
        <w:trPr>
          <w:gridAfter w:val="1"/>
          <w:wAfter w:w="4" w:type="pct"/>
          <w:trHeight w:val="4385"/>
          <w:jc w:val="center"/>
        </w:trPr>
        <w:tc>
          <w:tcPr>
            <w:tcW w:w="439" w:type="pct"/>
            <w:vMerge/>
            <w:shd w:val="clear" w:color="auto" w:fill="BFBFBF" w:themeFill="background1" w:themeFillShade="BF"/>
            <w:vAlign w:val="center"/>
          </w:tcPr>
          <w:p w14:paraId="28C97C44" w14:textId="77777777" w:rsidR="00730D76" w:rsidRPr="00C304F1" w:rsidRDefault="00730D76" w:rsidP="00C94AD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pct"/>
            <w:shd w:val="clear" w:color="auto" w:fill="auto"/>
            <w:vAlign w:val="center"/>
          </w:tcPr>
          <w:p w14:paraId="54B10528" w14:textId="77777777" w:rsidR="00730D76" w:rsidRPr="00C304F1" w:rsidRDefault="00730D76" w:rsidP="00C94A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61FC22C" w14:textId="77777777" w:rsidR="00730D76" w:rsidRPr="00C304F1" w:rsidRDefault="00730D76" w:rsidP="00C94AD4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>работать с технологической документацией;</w:t>
            </w:r>
          </w:p>
          <w:p w14:paraId="2B68E861" w14:textId="77777777" w:rsidR="00730D76" w:rsidRPr="00C304F1" w:rsidRDefault="00730D76" w:rsidP="00C94AD4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>разделять работу оператора по видам;</w:t>
            </w:r>
          </w:p>
          <w:p w14:paraId="72A79545" w14:textId="77777777" w:rsidR="00730D76" w:rsidRPr="00C304F1" w:rsidRDefault="00730D76" w:rsidP="00C94AD4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>применять шаги СР в зависимости от технологического процесса;</w:t>
            </w:r>
          </w:p>
          <w:p w14:paraId="22167593" w14:textId="77777777" w:rsidR="00730D76" w:rsidRPr="00C304F1" w:rsidRDefault="00730D76" w:rsidP="00C94AD4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>рассчитывать время такта;</w:t>
            </w:r>
          </w:p>
          <w:p w14:paraId="52A94578" w14:textId="77777777" w:rsidR="00730D76" w:rsidRPr="00C304F1" w:rsidRDefault="00730D76" w:rsidP="00C94AD4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>определять циклическую работу оператора и организовать ее;</w:t>
            </w:r>
          </w:p>
          <w:p w14:paraId="42DAE7DB" w14:textId="77777777" w:rsidR="00730D76" w:rsidRPr="00C304F1" w:rsidRDefault="00730D76" w:rsidP="00C94AD4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>определять стандартный незавершенный задел;</w:t>
            </w:r>
          </w:p>
          <w:p w14:paraId="62FD9F89" w14:textId="77777777" w:rsidR="00730D76" w:rsidRPr="00C304F1" w:rsidRDefault="00730D76" w:rsidP="00C94AD4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>проводить хронометраж работы оператора;</w:t>
            </w:r>
          </w:p>
          <w:p w14:paraId="36DE48F3" w14:textId="77777777" w:rsidR="00730D76" w:rsidRPr="00C304F1" w:rsidRDefault="00730D76" w:rsidP="00C94AD4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>проводить анализ ситуации на рабочем месте, используя бланк стандартизированной работы;</w:t>
            </w:r>
          </w:p>
          <w:p w14:paraId="08A167A0" w14:textId="77777777" w:rsidR="00730D76" w:rsidRPr="00C304F1" w:rsidRDefault="00730D76" w:rsidP="00C94AD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>- эффективно организовать рабочую зону с соблюдением правил эргономики.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33111455" w14:textId="77777777" w:rsidR="00730D76" w:rsidRPr="00C304F1" w:rsidRDefault="00730D76" w:rsidP="00C94AD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:rsidRPr="00C304F1" w14:paraId="6627EE0E" w14:textId="77777777" w:rsidTr="00C304F1">
        <w:trPr>
          <w:gridAfter w:val="1"/>
          <w:wAfter w:w="4" w:type="pct"/>
          <w:jc w:val="center"/>
        </w:trPr>
        <w:tc>
          <w:tcPr>
            <w:tcW w:w="439" w:type="pct"/>
            <w:vMerge w:val="restart"/>
            <w:shd w:val="clear" w:color="auto" w:fill="BFBFBF" w:themeFill="background1" w:themeFillShade="BF"/>
            <w:vAlign w:val="center"/>
          </w:tcPr>
          <w:p w14:paraId="5CA2FC05" w14:textId="77777777" w:rsidR="00730D76" w:rsidRPr="00C304F1" w:rsidRDefault="00730D76" w:rsidP="00C94AD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4" w:type="pct"/>
            <w:shd w:val="clear" w:color="auto" w:fill="auto"/>
            <w:vAlign w:val="center"/>
          </w:tcPr>
          <w:p w14:paraId="73AB2B0C" w14:textId="77777777" w:rsidR="00730D76" w:rsidRPr="00C304F1" w:rsidRDefault="00730D76" w:rsidP="00C94AD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работы по стабилизации процесса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089F6665" w14:textId="76A507DF" w:rsidR="00730D76" w:rsidRPr="00C304F1" w:rsidRDefault="00096806" w:rsidP="00C94AD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30D76" w:rsidRPr="00C304F1" w14:paraId="7CB663E4" w14:textId="77777777" w:rsidTr="00C304F1">
        <w:trPr>
          <w:gridAfter w:val="1"/>
          <w:wAfter w:w="4" w:type="pct"/>
          <w:jc w:val="center"/>
        </w:trPr>
        <w:tc>
          <w:tcPr>
            <w:tcW w:w="439" w:type="pct"/>
            <w:vMerge/>
            <w:shd w:val="clear" w:color="auto" w:fill="BFBFBF" w:themeFill="background1" w:themeFillShade="BF"/>
            <w:vAlign w:val="center"/>
          </w:tcPr>
          <w:p w14:paraId="24E48639" w14:textId="77777777" w:rsidR="00730D76" w:rsidRPr="00C304F1" w:rsidRDefault="00730D76" w:rsidP="00C94AD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pct"/>
            <w:shd w:val="clear" w:color="auto" w:fill="auto"/>
            <w:vAlign w:val="center"/>
          </w:tcPr>
          <w:p w14:paraId="6DFE0B33" w14:textId="77777777" w:rsidR="00730D76" w:rsidRPr="00C304F1" w:rsidRDefault="00730D76" w:rsidP="00C94A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2181EF83" w14:textId="77777777" w:rsidR="00730D76" w:rsidRPr="00C304F1" w:rsidRDefault="00730D76" w:rsidP="00C94AD4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требования, предъявляемые к продукции, значение инструмента бережливого производства «Решение проблем по качеству методом одна за одной»;</w:t>
            </w:r>
          </w:p>
          <w:p w14:paraId="10CE4477" w14:textId="77777777" w:rsidR="00730D76" w:rsidRPr="00C304F1" w:rsidRDefault="00730D76" w:rsidP="00C94AD4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сырью, полуфабрикатам, материалам, используемым в технологическом процессе;</w:t>
            </w:r>
          </w:p>
          <w:p w14:paraId="542554D5" w14:textId="77777777" w:rsidR="00730D76" w:rsidRPr="00C304F1" w:rsidRDefault="00730D76" w:rsidP="00C94AD4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>подходы к определению оптимальной численности персонала с применением инструмента бережливого производства «СР»;</w:t>
            </w:r>
          </w:p>
          <w:p w14:paraId="373453C9" w14:textId="77777777" w:rsidR="00730D76" w:rsidRPr="00C304F1" w:rsidRDefault="00730D76" w:rsidP="00C94AD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>-   подходы к определению оптимального количества</w:t>
            </w:r>
          </w:p>
          <w:p w14:paraId="6D7F08C7" w14:textId="77777777" w:rsidR="00730D76" w:rsidRPr="00C304F1" w:rsidRDefault="00730D76" w:rsidP="00C94AD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 xml:space="preserve">    сырья, полуфабрикатов, материалов, используемых в</w:t>
            </w:r>
          </w:p>
          <w:p w14:paraId="3D80B46D" w14:textId="77777777" w:rsidR="00730D76" w:rsidRPr="00C304F1" w:rsidRDefault="00730D76" w:rsidP="00C94AD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 xml:space="preserve">    технологическом процессе для каждой</w:t>
            </w:r>
          </w:p>
          <w:p w14:paraId="0D969670" w14:textId="77777777" w:rsidR="00730D76" w:rsidRPr="00C304F1" w:rsidRDefault="00730D76" w:rsidP="00C94AD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 xml:space="preserve">    технологической операции с применением </w:t>
            </w:r>
          </w:p>
          <w:p w14:paraId="6515FC2F" w14:textId="77777777" w:rsidR="00730D76" w:rsidRPr="00C304F1" w:rsidRDefault="00730D76" w:rsidP="00C94AD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 xml:space="preserve">    инструмента бережливого производства «Тянущая</w:t>
            </w:r>
          </w:p>
          <w:p w14:paraId="17788B71" w14:textId="77777777" w:rsidR="00730D76" w:rsidRPr="00C304F1" w:rsidRDefault="00730D76" w:rsidP="00C94AD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 xml:space="preserve">    система».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068A24E7" w14:textId="77777777" w:rsidR="00730D76" w:rsidRPr="00C304F1" w:rsidRDefault="00730D76" w:rsidP="00C94AD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:rsidRPr="00C304F1" w14:paraId="1ECBDFDF" w14:textId="77777777" w:rsidTr="00C304F1">
        <w:trPr>
          <w:gridAfter w:val="1"/>
          <w:wAfter w:w="4" w:type="pct"/>
          <w:jc w:val="center"/>
        </w:trPr>
        <w:tc>
          <w:tcPr>
            <w:tcW w:w="439" w:type="pct"/>
            <w:vMerge/>
            <w:shd w:val="clear" w:color="auto" w:fill="BFBFBF" w:themeFill="background1" w:themeFillShade="BF"/>
            <w:vAlign w:val="center"/>
          </w:tcPr>
          <w:p w14:paraId="7C2327F2" w14:textId="77777777" w:rsidR="00730D76" w:rsidRPr="00C304F1" w:rsidRDefault="00730D76" w:rsidP="00C94AD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pct"/>
            <w:shd w:val="clear" w:color="auto" w:fill="auto"/>
            <w:vAlign w:val="center"/>
          </w:tcPr>
          <w:p w14:paraId="6BC07482" w14:textId="77777777" w:rsidR="00730D76" w:rsidRPr="00C304F1" w:rsidRDefault="00730D76" w:rsidP="00C94A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1429A55" w14:textId="77777777" w:rsidR="00730D76" w:rsidRPr="00C304F1" w:rsidRDefault="00730D76" w:rsidP="00C94AD4">
            <w:pPr>
              <w:widowControl w:val="0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правильно определять последовательность технологических операций;</w:t>
            </w:r>
          </w:p>
          <w:p w14:paraId="03279982" w14:textId="77777777" w:rsidR="00730D76" w:rsidRPr="00C304F1" w:rsidRDefault="00730D76" w:rsidP="00C94AD4">
            <w:pPr>
              <w:widowControl w:val="0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выстраивать технологические процессы с максимальной ориентацией на требования заказчика по качеству, срокам;</w:t>
            </w:r>
          </w:p>
          <w:p w14:paraId="2138AF8C" w14:textId="77777777" w:rsidR="00730D76" w:rsidRPr="00C304F1" w:rsidRDefault="00730D76" w:rsidP="00C94A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349" w:hanging="349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   рассчитывать оптимальную численность технологического процесса в соответствии с требованиями заказчика;</w:t>
            </w:r>
          </w:p>
          <w:p w14:paraId="16B364DB" w14:textId="77777777" w:rsidR="00730D76" w:rsidRPr="00C304F1" w:rsidRDefault="00730D76" w:rsidP="00C94A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349" w:hanging="349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    рассчитывать минимально необходимый запас сырья, материалов, полуфабрикатов, используемых в технологическом процессе для каждой технологической операции.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7B30EB9D" w14:textId="77777777" w:rsidR="00730D76" w:rsidRPr="00C304F1" w:rsidRDefault="00730D76" w:rsidP="00C94AD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:rsidRPr="00C304F1" w14:paraId="3FBEEF8A" w14:textId="77777777" w:rsidTr="00C304F1">
        <w:trPr>
          <w:gridAfter w:val="1"/>
          <w:wAfter w:w="4" w:type="pct"/>
          <w:jc w:val="center"/>
        </w:trPr>
        <w:tc>
          <w:tcPr>
            <w:tcW w:w="439" w:type="pct"/>
            <w:vMerge w:val="restart"/>
            <w:shd w:val="clear" w:color="auto" w:fill="BFBFBF" w:themeFill="background1" w:themeFillShade="BF"/>
            <w:vAlign w:val="center"/>
          </w:tcPr>
          <w:p w14:paraId="0E582EFA" w14:textId="77777777" w:rsidR="00730D76" w:rsidRPr="00C304F1" w:rsidRDefault="00730D76" w:rsidP="00C94AD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424" w:type="pct"/>
            <w:shd w:val="clear" w:color="auto" w:fill="auto"/>
            <w:vAlign w:val="center"/>
          </w:tcPr>
          <w:p w14:paraId="680EF2CD" w14:textId="77777777" w:rsidR="00730D76" w:rsidRPr="00C304F1" w:rsidRDefault="00730D76" w:rsidP="00C94AD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b/>
                <w:sz w:val="24"/>
                <w:szCs w:val="24"/>
              </w:rPr>
              <w:t>Передача знаний, навыков и эффективные коммуникации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20859557" w14:textId="0E052FEB" w:rsidR="00730D76" w:rsidRPr="00C304F1" w:rsidRDefault="00096806" w:rsidP="00C94AD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30D76" w:rsidRPr="00C304F1" w14:paraId="7C83CF8C" w14:textId="77777777" w:rsidTr="00C304F1">
        <w:trPr>
          <w:gridAfter w:val="1"/>
          <w:wAfter w:w="4" w:type="pct"/>
          <w:jc w:val="center"/>
        </w:trPr>
        <w:tc>
          <w:tcPr>
            <w:tcW w:w="439" w:type="pct"/>
            <w:vMerge/>
            <w:shd w:val="clear" w:color="auto" w:fill="BFBFBF" w:themeFill="background1" w:themeFillShade="BF"/>
            <w:vAlign w:val="center"/>
          </w:tcPr>
          <w:p w14:paraId="1AF85F2C" w14:textId="77777777" w:rsidR="00730D76" w:rsidRPr="00C304F1" w:rsidRDefault="00730D76" w:rsidP="00C94AD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pct"/>
            <w:shd w:val="clear" w:color="auto" w:fill="auto"/>
            <w:vAlign w:val="center"/>
          </w:tcPr>
          <w:p w14:paraId="4567CCE3" w14:textId="77777777" w:rsidR="00730D76" w:rsidRPr="00C304F1" w:rsidRDefault="00730D76" w:rsidP="00C94A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529" w:hanging="52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A2BF941" w14:textId="77777777" w:rsidR="00730D76" w:rsidRPr="00C304F1" w:rsidRDefault="00730D76" w:rsidP="00C94A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387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принципы эффективного представления информации</w:t>
            </w:r>
          </w:p>
          <w:p w14:paraId="440615D2" w14:textId="77777777" w:rsidR="00730D76" w:rsidRPr="00C304F1" w:rsidRDefault="00730D76" w:rsidP="00C94A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387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 xml:space="preserve">   с учетом целевой аудитории и для достижения</w:t>
            </w:r>
          </w:p>
          <w:p w14:paraId="387FDFA6" w14:textId="77777777" w:rsidR="00730D76" w:rsidRPr="00C304F1" w:rsidRDefault="00730D76" w:rsidP="00C94A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387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 xml:space="preserve">   различных целей;</w:t>
            </w:r>
          </w:p>
          <w:p w14:paraId="1CB3AC4A" w14:textId="77777777" w:rsidR="00730D76" w:rsidRPr="00C304F1" w:rsidRDefault="00730D76" w:rsidP="00C94A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387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>- особенности восприятия информации с использованием различных каналов коммуникаций;</w:t>
            </w:r>
          </w:p>
          <w:p w14:paraId="33E54336" w14:textId="77777777" w:rsidR="00730D76" w:rsidRPr="00C304F1" w:rsidRDefault="00730D76" w:rsidP="00C94A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387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>- инструменты привлечения, удержания внимания и вовлечения аудитории;</w:t>
            </w:r>
          </w:p>
          <w:p w14:paraId="7D504E86" w14:textId="77777777" w:rsidR="00730D76" w:rsidRPr="00C304F1" w:rsidRDefault="00730D76" w:rsidP="00C94A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387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>-  инструменты работы с возражениями и вопросами;</w:t>
            </w:r>
          </w:p>
          <w:p w14:paraId="0CE157B4" w14:textId="77777777" w:rsidR="00730D76" w:rsidRPr="00C304F1" w:rsidRDefault="00730D76" w:rsidP="00C94A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387" w:hanging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Pr="00C304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принципы построения эффективных коммуникаций;</w:t>
            </w:r>
          </w:p>
          <w:p w14:paraId="3BEE52F5" w14:textId="77777777" w:rsidR="00730D76" w:rsidRPr="00C304F1" w:rsidRDefault="00730D76" w:rsidP="00C94AD4">
            <w:pPr>
              <w:numPr>
                <w:ilvl w:val="0"/>
                <w:numId w:val="25"/>
              </w:numPr>
              <w:tabs>
                <w:tab w:val="num" w:pos="720"/>
              </w:tabs>
              <w:spacing w:after="0" w:line="276" w:lineRule="auto"/>
              <w:ind w:left="387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>основные принципы работы в команде;</w:t>
            </w:r>
          </w:p>
          <w:p w14:paraId="40F14E2E" w14:textId="77777777" w:rsidR="00730D76" w:rsidRPr="00C304F1" w:rsidRDefault="00730D76" w:rsidP="00C94AD4">
            <w:pPr>
              <w:numPr>
                <w:ilvl w:val="0"/>
                <w:numId w:val="25"/>
              </w:numPr>
              <w:tabs>
                <w:tab w:val="num" w:pos="720"/>
              </w:tabs>
              <w:spacing w:after="0" w:line="276" w:lineRule="auto"/>
              <w:ind w:left="387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>методы решения конфликтных ситуаций;</w:t>
            </w:r>
          </w:p>
          <w:p w14:paraId="04511800" w14:textId="77777777" w:rsidR="00730D76" w:rsidRPr="00C304F1" w:rsidRDefault="00730D76" w:rsidP="00C94AD4">
            <w:pPr>
              <w:spacing w:after="0" w:line="276" w:lineRule="auto"/>
              <w:ind w:left="387" w:hanging="28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>- важность эффективного общения и навыков профессиональных коммуникаций.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361270F2" w14:textId="77777777" w:rsidR="00730D76" w:rsidRPr="00C304F1" w:rsidRDefault="00730D76" w:rsidP="00C94AD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:rsidRPr="00C304F1" w14:paraId="174E57FB" w14:textId="77777777" w:rsidTr="00C304F1">
        <w:trPr>
          <w:gridAfter w:val="1"/>
          <w:wAfter w:w="4" w:type="pct"/>
          <w:jc w:val="center"/>
        </w:trPr>
        <w:tc>
          <w:tcPr>
            <w:tcW w:w="439" w:type="pct"/>
            <w:vMerge/>
            <w:shd w:val="clear" w:color="auto" w:fill="BFBFBF" w:themeFill="background1" w:themeFillShade="BF"/>
            <w:vAlign w:val="center"/>
          </w:tcPr>
          <w:p w14:paraId="67BE33AE" w14:textId="77777777" w:rsidR="00730D76" w:rsidRPr="00C304F1" w:rsidRDefault="00730D76" w:rsidP="00C94AD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pct"/>
            <w:shd w:val="clear" w:color="auto" w:fill="auto"/>
            <w:vAlign w:val="center"/>
          </w:tcPr>
          <w:p w14:paraId="06D183F0" w14:textId="77777777" w:rsidR="00730D76" w:rsidRPr="00C304F1" w:rsidRDefault="00730D76" w:rsidP="00C94A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529" w:hanging="52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EBF4CFB" w14:textId="77777777" w:rsidR="00730D76" w:rsidRPr="00C304F1" w:rsidRDefault="00730D76" w:rsidP="00C94AD4">
            <w:pPr>
              <w:pStyle w:val="SpBlue1"/>
              <w:numPr>
                <w:ilvl w:val="0"/>
                <w:numId w:val="0"/>
              </w:numPr>
              <w:spacing w:line="276" w:lineRule="auto"/>
              <w:ind w:left="104"/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304F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  <w:t>- устанавливать контакт с аудиторией;</w:t>
            </w:r>
          </w:p>
          <w:p w14:paraId="7BF8F4E6" w14:textId="77777777" w:rsidR="00730D76" w:rsidRPr="00C304F1" w:rsidRDefault="00730D76" w:rsidP="00C94AD4">
            <w:pPr>
              <w:pStyle w:val="SpBlue1"/>
              <w:numPr>
                <w:ilvl w:val="0"/>
                <w:numId w:val="0"/>
              </w:numPr>
              <w:spacing w:line="276" w:lineRule="auto"/>
              <w:ind w:left="104"/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304F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  <w:t>- применять инструменты работы с сопротивлением и возражением;</w:t>
            </w:r>
          </w:p>
          <w:p w14:paraId="18D812D8" w14:textId="3D1337F7" w:rsidR="00730D76" w:rsidRPr="00C304F1" w:rsidRDefault="00730D76" w:rsidP="00C94A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 xml:space="preserve">- работать со сложными </w:t>
            </w:r>
            <w:r w:rsidR="003F368F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>ами, управлять</w:t>
            </w:r>
          </w:p>
          <w:p w14:paraId="3457A28A" w14:textId="77777777" w:rsidR="00730D76" w:rsidRPr="00C304F1" w:rsidRDefault="00730D76" w:rsidP="00C94A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 xml:space="preserve">  конфликтными ситуациями, переводить их в</w:t>
            </w:r>
          </w:p>
          <w:p w14:paraId="21035935" w14:textId="77777777" w:rsidR="00730D76" w:rsidRPr="00C304F1" w:rsidRDefault="00730D76" w:rsidP="00C94A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 xml:space="preserve">  продуктивное взаимодействие;</w:t>
            </w:r>
          </w:p>
          <w:p w14:paraId="18820E43" w14:textId="77777777" w:rsidR="00730D76" w:rsidRPr="00C304F1" w:rsidRDefault="00730D76" w:rsidP="00C94A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>-  формировать логичную структуру и содержание при</w:t>
            </w:r>
          </w:p>
          <w:p w14:paraId="5069E92B" w14:textId="77777777" w:rsidR="00730D76" w:rsidRPr="00C304F1" w:rsidRDefault="00730D76" w:rsidP="00C94A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 xml:space="preserve">  составлении письменной документации;</w:t>
            </w:r>
          </w:p>
          <w:p w14:paraId="0A2305BE" w14:textId="77777777" w:rsidR="00730D76" w:rsidRPr="00C304F1" w:rsidRDefault="00730D76" w:rsidP="00C94A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>- взаимодействовать с различной целевой аудиторией</w:t>
            </w:r>
          </w:p>
          <w:p w14:paraId="7CA00BCF" w14:textId="77777777" w:rsidR="00730D76" w:rsidRPr="00C304F1" w:rsidRDefault="00730D76" w:rsidP="00C94A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 xml:space="preserve">  с использованием инструментов письменной и</w:t>
            </w:r>
          </w:p>
          <w:p w14:paraId="22F1F079" w14:textId="77777777" w:rsidR="00730D76" w:rsidRPr="00C304F1" w:rsidRDefault="00730D76" w:rsidP="00C94A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 xml:space="preserve">  устной коммуникации;</w:t>
            </w:r>
          </w:p>
          <w:p w14:paraId="36A31791" w14:textId="77777777" w:rsidR="00730D76" w:rsidRPr="00C304F1" w:rsidRDefault="00730D76" w:rsidP="00C94A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>- эффективно выстраивать устную речь для донесения</w:t>
            </w:r>
          </w:p>
          <w:p w14:paraId="29CBE5B3" w14:textId="77777777" w:rsidR="00730D76" w:rsidRPr="00C304F1" w:rsidRDefault="00730D76" w:rsidP="00C94A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 xml:space="preserve">  необходимой информации; </w:t>
            </w:r>
          </w:p>
          <w:p w14:paraId="0E37DD92" w14:textId="77777777" w:rsidR="00730D76" w:rsidRPr="00C304F1" w:rsidRDefault="00730D76" w:rsidP="00C94A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>- применять инструменты влияния, убеждения и</w:t>
            </w:r>
          </w:p>
          <w:p w14:paraId="103BDFD7" w14:textId="77777777" w:rsidR="00730D76" w:rsidRPr="00C304F1" w:rsidRDefault="00730D76" w:rsidP="00C94A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 xml:space="preserve">  мотивации при построении взаимодействия;</w:t>
            </w:r>
          </w:p>
          <w:p w14:paraId="6406FE9D" w14:textId="77777777" w:rsidR="00730D76" w:rsidRPr="00C304F1" w:rsidRDefault="00730D76" w:rsidP="00C94A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>- предоставлять объективную обратную связь;</w:t>
            </w:r>
          </w:p>
          <w:p w14:paraId="7B62C01F" w14:textId="77777777" w:rsidR="00730D76" w:rsidRPr="00C304F1" w:rsidRDefault="00730D76" w:rsidP="00C94A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>- применять инструменты активного слушания.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16716578" w14:textId="77777777" w:rsidR="00730D76" w:rsidRPr="00C304F1" w:rsidRDefault="00730D76" w:rsidP="00C94AD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:rsidRPr="00C304F1" w14:paraId="1F5D1F8C" w14:textId="77777777" w:rsidTr="00C304F1">
        <w:trPr>
          <w:gridAfter w:val="1"/>
          <w:wAfter w:w="4" w:type="pct"/>
          <w:jc w:val="center"/>
        </w:trPr>
        <w:tc>
          <w:tcPr>
            <w:tcW w:w="439" w:type="pct"/>
            <w:vMerge w:val="restart"/>
            <w:shd w:val="clear" w:color="auto" w:fill="BFBFBF" w:themeFill="background1" w:themeFillShade="BF"/>
            <w:vAlign w:val="center"/>
          </w:tcPr>
          <w:p w14:paraId="3391F22E" w14:textId="77777777" w:rsidR="00730D76" w:rsidRPr="00C304F1" w:rsidRDefault="00730D76" w:rsidP="00C94AD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424" w:type="pct"/>
            <w:shd w:val="clear" w:color="auto" w:fill="auto"/>
            <w:vAlign w:val="center"/>
          </w:tcPr>
          <w:p w14:paraId="010498D2" w14:textId="77777777" w:rsidR="00730D76" w:rsidRPr="00C304F1" w:rsidRDefault="00730D76" w:rsidP="00C94AD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Расчет экономической эффективности проведенных улучшений  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2867560E" w14:textId="3595A22D" w:rsidR="00730D76" w:rsidRPr="00C304F1" w:rsidRDefault="000352E3" w:rsidP="00C94AD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30D76" w:rsidRPr="00C304F1" w14:paraId="7B621013" w14:textId="77777777" w:rsidTr="00C304F1">
        <w:trPr>
          <w:gridAfter w:val="1"/>
          <w:wAfter w:w="4" w:type="pct"/>
          <w:jc w:val="center"/>
        </w:trPr>
        <w:tc>
          <w:tcPr>
            <w:tcW w:w="439" w:type="pct"/>
            <w:vMerge/>
            <w:shd w:val="clear" w:color="auto" w:fill="BFBFBF" w:themeFill="background1" w:themeFillShade="BF"/>
            <w:vAlign w:val="center"/>
          </w:tcPr>
          <w:p w14:paraId="528FEF46" w14:textId="77777777" w:rsidR="00730D76" w:rsidRPr="00C304F1" w:rsidRDefault="00730D76" w:rsidP="00C94AD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pct"/>
            <w:shd w:val="clear" w:color="auto" w:fill="auto"/>
            <w:vAlign w:val="center"/>
          </w:tcPr>
          <w:p w14:paraId="76DB3578" w14:textId="77777777" w:rsidR="00730D76" w:rsidRPr="00C304F1" w:rsidRDefault="00730D76" w:rsidP="00C94A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29F2771" w14:textId="77777777" w:rsidR="00730D76" w:rsidRPr="00C304F1" w:rsidRDefault="00730D76" w:rsidP="00C94AD4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>основы экономики производства;</w:t>
            </w:r>
          </w:p>
          <w:p w14:paraId="3EB8F4CA" w14:textId="77777777" w:rsidR="00730D76" w:rsidRPr="00C304F1" w:rsidRDefault="00730D76" w:rsidP="00C94AD4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>принципы расчета объёмов выпуска готовой продукции, потребности в основных и вспомогательных материалах;</w:t>
            </w:r>
          </w:p>
          <w:p w14:paraId="5893C1F2" w14:textId="77777777" w:rsidR="00730D76" w:rsidRPr="00C304F1" w:rsidRDefault="00730D76" w:rsidP="00C94AD4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>подходы к определению оптимальной численности персонала;</w:t>
            </w:r>
          </w:p>
          <w:p w14:paraId="37845594" w14:textId="77777777" w:rsidR="00730D76" w:rsidRPr="00C304F1" w:rsidRDefault="00730D76" w:rsidP="00C94AD4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>принципы расчета производительности труда;</w:t>
            </w:r>
          </w:p>
          <w:p w14:paraId="6AD3E17C" w14:textId="77777777" w:rsidR="00730D76" w:rsidRPr="00C304F1" w:rsidRDefault="00730D76" w:rsidP="00C94AD4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>принципы расчета основных экономических показателей деятельности предприятия (маржинальная прибыль, рентабельность, точка безубыточности);</w:t>
            </w:r>
          </w:p>
          <w:p w14:paraId="5D7E4044" w14:textId="77777777" w:rsidR="00730D76" w:rsidRPr="00C304F1" w:rsidRDefault="00730D76" w:rsidP="00C94A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>-    структуру затрат, пути ее снижения за счет</w:t>
            </w:r>
          </w:p>
          <w:p w14:paraId="4F745209" w14:textId="77777777" w:rsidR="00730D76" w:rsidRPr="00C304F1" w:rsidRDefault="00730D76" w:rsidP="00C94A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 xml:space="preserve">      применения бережливых технологий.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3C7BFB3C" w14:textId="77777777" w:rsidR="00730D76" w:rsidRPr="00C304F1" w:rsidRDefault="00730D76" w:rsidP="00C94AD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:rsidRPr="00C304F1" w14:paraId="1F6FA1A3" w14:textId="77777777" w:rsidTr="00C304F1">
        <w:trPr>
          <w:gridAfter w:val="1"/>
          <w:wAfter w:w="4" w:type="pct"/>
          <w:jc w:val="center"/>
        </w:trPr>
        <w:tc>
          <w:tcPr>
            <w:tcW w:w="439" w:type="pct"/>
            <w:vMerge/>
            <w:shd w:val="clear" w:color="auto" w:fill="BFBFBF" w:themeFill="background1" w:themeFillShade="BF"/>
            <w:vAlign w:val="center"/>
          </w:tcPr>
          <w:p w14:paraId="7C0F9C97" w14:textId="77777777" w:rsidR="00730D76" w:rsidRPr="00C304F1" w:rsidRDefault="00730D76" w:rsidP="00C94AD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pct"/>
            <w:shd w:val="clear" w:color="auto" w:fill="auto"/>
            <w:vAlign w:val="center"/>
          </w:tcPr>
          <w:p w14:paraId="7DF73813" w14:textId="77777777" w:rsidR="00730D76" w:rsidRPr="00C304F1" w:rsidRDefault="00730D76" w:rsidP="00C94A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02F2E69" w14:textId="77777777" w:rsidR="00730D76" w:rsidRPr="00C304F1" w:rsidRDefault="00730D76" w:rsidP="00C94AD4">
            <w:pPr>
              <w:pStyle w:val="aff1"/>
              <w:widowControl w:val="0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4F1">
              <w:rPr>
                <w:rFonts w:ascii="Times New Roman" w:hAnsi="Times New Roman"/>
                <w:sz w:val="24"/>
                <w:szCs w:val="24"/>
              </w:rPr>
              <w:t>рассчитывать оптимальную численность персонала;</w:t>
            </w:r>
          </w:p>
          <w:p w14:paraId="7D142F35" w14:textId="77777777" w:rsidR="00730D76" w:rsidRPr="00C304F1" w:rsidRDefault="00730D76" w:rsidP="00C94AD4">
            <w:pPr>
              <w:pStyle w:val="aff1"/>
              <w:widowControl w:val="0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4F1">
              <w:rPr>
                <w:rFonts w:ascii="Times New Roman" w:hAnsi="Times New Roman"/>
                <w:sz w:val="24"/>
                <w:szCs w:val="24"/>
              </w:rPr>
              <w:t>рассчитывать минимально необходимый запас сырья, материалов, полуфабрикатов, используемых в технологическом процессе для каждой технологической операции;</w:t>
            </w:r>
          </w:p>
          <w:p w14:paraId="0A6405E2" w14:textId="77777777" w:rsidR="00730D76" w:rsidRPr="00C304F1" w:rsidRDefault="00730D76" w:rsidP="00C94AD4">
            <w:pPr>
              <w:pStyle w:val="aff1"/>
              <w:widowControl w:val="0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4F1">
              <w:rPr>
                <w:rFonts w:ascii="Times New Roman" w:hAnsi="Times New Roman"/>
                <w:sz w:val="24"/>
                <w:szCs w:val="24"/>
              </w:rPr>
              <w:t>анализировать структуру затрат, предлагать пути снижения затрат с применением подходов бережливого производства;</w:t>
            </w:r>
          </w:p>
          <w:p w14:paraId="3A426BDE" w14:textId="77777777" w:rsidR="00730D76" w:rsidRPr="00C304F1" w:rsidRDefault="00730D76" w:rsidP="00C94AD4">
            <w:pPr>
              <w:pStyle w:val="SpBlue1"/>
              <w:numPr>
                <w:ilvl w:val="0"/>
                <w:numId w:val="0"/>
              </w:numPr>
              <w:spacing w:line="276" w:lineRule="auto"/>
              <w:ind w:left="150" w:hanging="15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304F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-    рассчитывать основные экономические показатели</w:t>
            </w:r>
          </w:p>
          <w:p w14:paraId="21310967" w14:textId="77777777" w:rsidR="00730D76" w:rsidRPr="00C304F1" w:rsidRDefault="00730D76" w:rsidP="00C94AD4">
            <w:pPr>
              <w:pStyle w:val="SpBlue1"/>
              <w:numPr>
                <w:ilvl w:val="0"/>
                <w:numId w:val="0"/>
              </w:numPr>
              <w:spacing w:line="276" w:lineRule="auto"/>
              <w:ind w:left="150" w:hanging="150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304F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    деятельности организации.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71428184" w14:textId="77777777" w:rsidR="00730D76" w:rsidRPr="00C304F1" w:rsidRDefault="00730D76" w:rsidP="00C94AD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:rsidRPr="00C304F1" w14:paraId="7765B202" w14:textId="77777777" w:rsidTr="00C304F1">
        <w:trPr>
          <w:jc w:val="center"/>
        </w:trPr>
        <w:tc>
          <w:tcPr>
            <w:tcW w:w="439" w:type="pct"/>
            <w:vMerge w:val="restart"/>
            <w:shd w:val="clear" w:color="auto" w:fill="BFBFBF" w:themeFill="background1" w:themeFillShade="BF"/>
            <w:vAlign w:val="center"/>
          </w:tcPr>
          <w:p w14:paraId="1898A749" w14:textId="77777777" w:rsidR="00730D76" w:rsidRPr="00C304F1" w:rsidRDefault="00730D76" w:rsidP="00C94AD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424" w:type="pct"/>
            <w:shd w:val="clear" w:color="auto" w:fill="auto"/>
            <w:vAlign w:val="center"/>
          </w:tcPr>
          <w:p w14:paraId="3356506C" w14:textId="77777777" w:rsidR="00730D76" w:rsidRPr="00C304F1" w:rsidRDefault="00730D76" w:rsidP="00C94AD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b/>
                <w:sz w:val="24"/>
                <w:szCs w:val="24"/>
              </w:rPr>
              <w:t>Анализ данных. Подготовка отчетной документации</w:t>
            </w:r>
          </w:p>
        </w:tc>
        <w:tc>
          <w:tcPr>
            <w:tcW w:w="113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7FBDB" w14:textId="77793B39" w:rsidR="00730D76" w:rsidRPr="00C304F1" w:rsidRDefault="00096806" w:rsidP="00C94AD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30D76" w:rsidRPr="00C304F1" w14:paraId="5B15BF20" w14:textId="77777777" w:rsidTr="00C304F1">
        <w:trPr>
          <w:jc w:val="center"/>
        </w:trPr>
        <w:tc>
          <w:tcPr>
            <w:tcW w:w="439" w:type="pct"/>
            <w:vMerge/>
            <w:shd w:val="clear" w:color="auto" w:fill="BFBFBF" w:themeFill="background1" w:themeFillShade="BF"/>
            <w:vAlign w:val="center"/>
          </w:tcPr>
          <w:p w14:paraId="136AF270" w14:textId="77777777" w:rsidR="00730D76" w:rsidRPr="00C304F1" w:rsidRDefault="00730D76" w:rsidP="00C94AD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pct"/>
            <w:shd w:val="clear" w:color="auto" w:fill="auto"/>
            <w:vAlign w:val="center"/>
          </w:tcPr>
          <w:p w14:paraId="08E361F9" w14:textId="77777777" w:rsidR="00730D76" w:rsidRPr="00C304F1" w:rsidRDefault="00730D76" w:rsidP="00C94A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632322D" w14:textId="77777777" w:rsidR="00730D76" w:rsidRPr="00C304F1" w:rsidRDefault="00730D76" w:rsidP="00C94AD4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разработке и оформлению отчетного материала в формате «было-стало»;</w:t>
            </w:r>
          </w:p>
          <w:p w14:paraId="1EBB9BFA" w14:textId="77777777" w:rsidR="00730D76" w:rsidRPr="00C304F1" w:rsidRDefault="00730D76" w:rsidP="00C94AD4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>назначение рабочей документации;</w:t>
            </w:r>
          </w:p>
          <w:p w14:paraId="1E5B7F11" w14:textId="77777777" w:rsidR="00730D76" w:rsidRPr="00C304F1" w:rsidRDefault="00730D76" w:rsidP="00C94AD4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>важность правильного подхода к подготовке отчетного и презентационного материала с учетом целевой аудитории, регламента, значения командной работы во время презентации, умения правильно аргументировать.</w:t>
            </w:r>
          </w:p>
        </w:tc>
        <w:tc>
          <w:tcPr>
            <w:tcW w:w="1137" w:type="pct"/>
            <w:gridSpan w:val="2"/>
            <w:tcBorders>
              <w:top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14:paraId="37268053" w14:textId="77777777" w:rsidR="00730D76" w:rsidRPr="00C304F1" w:rsidRDefault="00730D76" w:rsidP="00C94AD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:rsidRPr="00C304F1" w14:paraId="781BB00F" w14:textId="77777777" w:rsidTr="00C304F1">
        <w:trPr>
          <w:jc w:val="center"/>
        </w:trPr>
        <w:tc>
          <w:tcPr>
            <w:tcW w:w="439" w:type="pct"/>
            <w:vMerge/>
            <w:shd w:val="clear" w:color="auto" w:fill="BFBFBF" w:themeFill="background1" w:themeFillShade="BF"/>
            <w:vAlign w:val="center"/>
          </w:tcPr>
          <w:p w14:paraId="6C5219B2" w14:textId="77777777" w:rsidR="00730D76" w:rsidRPr="00C304F1" w:rsidRDefault="00730D76" w:rsidP="00C94AD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pct"/>
            <w:shd w:val="clear" w:color="auto" w:fill="auto"/>
            <w:vAlign w:val="center"/>
          </w:tcPr>
          <w:p w14:paraId="24B0B129" w14:textId="77777777" w:rsidR="00730D76" w:rsidRPr="00C304F1" w:rsidRDefault="00730D76" w:rsidP="00C94A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9893029" w14:textId="77777777" w:rsidR="00730D76" w:rsidRPr="00C304F1" w:rsidRDefault="00730D76" w:rsidP="00C94AD4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и оформлять отчетный материал в формате «было-стало»; </w:t>
            </w:r>
          </w:p>
          <w:p w14:paraId="0F096C90" w14:textId="77777777" w:rsidR="00730D76" w:rsidRPr="00C304F1" w:rsidRDefault="00730D76" w:rsidP="00C94AD4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>проводить сравнительный анализ производственного процесса по всем заданным показателям;</w:t>
            </w:r>
          </w:p>
          <w:p w14:paraId="779697B7" w14:textId="77777777" w:rsidR="00730D76" w:rsidRPr="00C304F1" w:rsidRDefault="00730D76" w:rsidP="00C94AD4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>систематизировать информацию и использовать принципы графической интерпретаций информации в различных форматах представления;</w:t>
            </w:r>
          </w:p>
          <w:p w14:paraId="67474BA7" w14:textId="77777777" w:rsidR="00730D76" w:rsidRPr="00C304F1" w:rsidRDefault="00730D76" w:rsidP="00C94AD4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>формировать презентации и визуальные материалы на основе принципов эффективного восприятия информации;</w:t>
            </w:r>
          </w:p>
          <w:p w14:paraId="352E2F65" w14:textId="77777777" w:rsidR="00730D76" w:rsidRPr="00C304F1" w:rsidRDefault="00730D76" w:rsidP="00C94AD4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>использовать разнообразные методы донесения информации;</w:t>
            </w:r>
          </w:p>
          <w:p w14:paraId="47DCF47B" w14:textId="0D69459D" w:rsidR="00730D76" w:rsidRPr="00C304F1" w:rsidRDefault="00730D76" w:rsidP="00C94AD4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работать совместно с командой </w:t>
            </w:r>
            <w:r w:rsidR="003F368F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>ов процесса;</w:t>
            </w:r>
          </w:p>
          <w:p w14:paraId="029BF4C5" w14:textId="77777777" w:rsidR="00730D76" w:rsidRPr="00C304F1" w:rsidRDefault="00730D76" w:rsidP="00C94AD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4F1">
              <w:rPr>
                <w:rFonts w:ascii="Times New Roman" w:hAnsi="Times New Roman" w:cs="Times New Roman"/>
                <w:sz w:val="24"/>
                <w:szCs w:val="24"/>
              </w:rPr>
              <w:t>-    предоставлять обратную связь.</w:t>
            </w:r>
          </w:p>
        </w:tc>
        <w:tc>
          <w:tcPr>
            <w:tcW w:w="113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9D420" w14:textId="77777777" w:rsidR="00730D76" w:rsidRPr="00C304F1" w:rsidRDefault="00730D76" w:rsidP="00C94AD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C30FE4" w14:textId="3B45775E" w:rsidR="00AB178C" w:rsidRDefault="00AB178C" w:rsidP="00C94AD4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 w:val="24"/>
        </w:rPr>
      </w:pPr>
      <w:bookmarkStart w:id="7" w:name="_Toc78885655"/>
      <w:bookmarkStart w:id="8" w:name="_Toc142037186"/>
    </w:p>
    <w:p w14:paraId="73012D4F" w14:textId="5CC5E934" w:rsidR="00AB178C" w:rsidRDefault="00AB178C" w:rsidP="00C94AD4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4AC09BC4" w14:textId="05ABC577" w:rsidR="007274B8" w:rsidRPr="00C304F1" w:rsidRDefault="00F8340A" w:rsidP="00C94AD4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C304F1">
        <w:rPr>
          <w:rFonts w:ascii="Times New Roman" w:hAnsi="Times New Roman"/>
          <w:szCs w:val="28"/>
        </w:rPr>
        <w:t>.</w:t>
      </w:r>
      <w:r w:rsidRPr="00C304F1">
        <w:rPr>
          <w:rFonts w:ascii="Times New Roman" w:hAnsi="Times New Roman"/>
          <w:szCs w:val="28"/>
        </w:rPr>
        <w:t>3</w:t>
      </w:r>
      <w:r w:rsidR="00D17132" w:rsidRPr="00C304F1">
        <w:rPr>
          <w:rFonts w:ascii="Times New Roman" w:hAnsi="Times New Roman"/>
          <w:szCs w:val="28"/>
        </w:rPr>
        <w:t>. ТРЕБОВАНИЯ К СХЕМЕ ОЦЕНКИ</w:t>
      </w:r>
      <w:bookmarkEnd w:id="7"/>
      <w:bookmarkEnd w:id="8"/>
    </w:p>
    <w:p w14:paraId="3F465272" w14:textId="65C12749" w:rsidR="00DE39D8" w:rsidRPr="00C304F1" w:rsidRDefault="00AE6AB7" w:rsidP="00C94AD4">
      <w:pPr>
        <w:pStyle w:val="af1"/>
        <w:widowControl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C304F1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C304F1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C304F1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C304F1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C304F1" w:rsidRDefault="00640E46" w:rsidP="00C94AD4">
      <w:pPr>
        <w:pStyle w:val="af1"/>
        <w:widowControl/>
        <w:ind w:firstLine="709"/>
        <w:contextualSpacing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C304F1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C304F1" w:rsidRDefault="007274B8" w:rsidP="00C94AD4">
      <w:pPr>
        <w:pStyle w:val="af1"/>
        <w:widowControl/>
        <w:ind w:firstLine="709"/>
        <w:contextualSpacing/>
        <w:rPr>
          <w:rFonts w:ascii="Times New Roman" w:hAnsi="Times New Roman"/>
          <w:b/>
          <w:sz w:val="28"/>
          <w:szCs w:val="28"/>
          <w:lang w:val="ru-RU"/>
        </w:rPr>
      </w:pPr>
      <w:r w:rsidRPr="00C304F1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C304F1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C304F1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C304F1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C304F1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C304F1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153"/>
        <w:gridCol w:w="966"/>
        <w:gridCol w:w="711"/>
        <w:gridCol w:w="709"/>
        <w:gridCol w:w="709"/>
        <w:gridCol w:w="849"/>
        <w:gridCol w:w="851"/>
        <w:gridCol w:w="709"/>
        <w:gridCol w:w="851"/>
        <w:gridCol w:w="709"/>
        <w:gridCol w:w="1412"/>
      </w:tblGrid>
      <w:tr w:rsidR="004A57DA" w:rsidRPr="00613219" w14:paraId="0A2AADAC" w14:textId="77777777" w:rsidTr="009B4860">
        <w:trPr>
          <w:trHeight w:val="1538"/>
          <w:jc w:val="center"/>
        </w:trPr>
        <w:tc>
          <w:tcPr>
            <w:tcW w:w="4267" w:type="pct"/>
            <w:gridSpan w:val="10"/>
            <w:shd w:val="clear" w:color="auto" w:fill="92D050"/>
            <w:vAlign w:val="center"/>
          </w:tcPr>
          <w:p w14:paraId="07D5AA59" w14:textId="6A1AA489" w:rsidR="004A57DA" w:rsidRPr="00613219" w:rsidRDefault="004A57DA" w:rsidP="00C94AD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733" w:type="pct"/>
            <w:shd w:val="clear" w:color="auto" w:fill="92D050"/>
            <w:vAlign w:val="center"/>
          </w:tcPr>
          <w:p w14:paraId="2AF4BE06" w14:textId="43F17F2B" w:rsidR="004A57DA" w:rsidRPr="00613219" w:rsidRDefault="004A57DA" w:rsidP="00C94AD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BB581E" w:rsidRPr="00613219" w14:paraId="6EDBED15" w14:textId="77777777" w:rsidTr="00BB581E">
        <w:trPr>
          <w:trHeight w:val="50"/>
          <w:jc w:val="center"/>
        </w:trPr>
        <w:tc>
          <w:tcPr>
            <w:tcW w:w="599" w:type="pct"/>
            <w:vMerge w:val="restart"/>
            <w:shd w:val="clear" w:color="auto" w:fill="92D050"/>
            <w:vAlign w:val="center"/>
          </w:tcPr>
          <w:p w14:paraId="22554985" w14:textId="0EDAD76E" w:rsidR="009B4860" w:rsidRPr="00613219" w:rsidRDefault="009B4860" w:rsidP="00C94AD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502" w:type="pct"/>
            <w:shd w:val="clear" w:color="auto" w:fill="92D050"/>
            <w:vAlign w:val="center"/>
          </w:tcPr>
          <w:p w14:paraId="3CF24956" w14:textId="77777777" w:rsidR="009B4860" w:rsidRPr="00613219" w:rsidRDefault="009B4860" w:rsidP="00C94AD4">
            <w:pPr>
              <w:contextualSpacing/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369" w:type="pct"/>
            <w:shd w:val="clear" w:color="auto" w:fill="00B050"/>
            <w:vAlign w:val="center"/>
          </w:tcPr>
          <w:p w14:paraId="35F42FCD" w14:textId="77777777" w:rsidR="009B4860" w:rsidRPr="00096806" w:rsidRDefault="009B4860" w:rsidP="00C94AD4">
            <w:pPr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096806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368" w:type="pct"/>
            <w:shd w:val="clear" w:color="auto" w:fill="00B050"/>
            <w:vAlign w:val="center"/>
          </w:tcPr>
          <w:p w14:paraId="73DA90DA" w14:textId="11265A4A" w:rsidR="009B4860" w:rsidRPr="00096806" w:rsidRDefault="009B4860" w:rsidP="00C94AD4">
            <w:pPr>
              <w:contextualSpacing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096806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368" w:type="pct"/>
            <w:shd w:val="clear" w:color="auto" w:fill="00B050"/>
            <w:vAlign w:val="center"/>
          </w:tcPr>
          <w:p w14:paraId="22F4030B" w14:textId="447655FE" w:rsidR="009B4860" w:rsidRPr="00096806" w:rsidRDefault="009B4860" w:rsidP="00C94AD4">
            <w:pPr>
              <w:contextualSpacing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096806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441" w:type="pct"/>
            <w:shd w:val="clear" w:color="auto" w:fill="00B050"/>
            <w:vAlign w:val="center"/>
          </w:tcPr>
          <w:p w14:paraId="06257C9D" w14:textId="6349D297" w:rsidR="009B4860" w:rsidRPr="00096806" w:rsidRDefault="009B4860" w:rsidP="00C94AD4">
            <w:pPr>
              <w:contextualSpacing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096806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442" w:type="pct"/>
            <w:shd w:val="clear" w:color="auto" w:fill="00B050"/>
            <w:vAlign w:val="center"/>
          </w:tcPr>
          <w:p w14:paraId="672A4EAD" w14:textId="262508A7" w:rsidR="009B4860" w:rsidRPr="00096806" w:rsidRDefault="009B4860" w:rsidP="00C94AD4">
            <w:pPr>
              <w:contextualSpacing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096806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368" w:type="pct"/>
            <w:shd w:val="clear" w:color="auto" w:fill="00B050"/>
            <w:vAlign w:val="center"/>
          </w:tcPr>
          <w:p w14:paraId="7DA92E37" w14:textId="2757274E" w:rsidR="009B4860" w:rsidRPr="00096806" w:rsidRDefault="009B4860" w:rsidP="00C94AD4">
            <w:pPr>
              <w:contextualSpacing/>
              <w:jc w:val="center"/>
              <w:rPr>
                <w:b/>
                <w:color w:val="FFFFFF" w:themeColor="background1"/>
              </w:rPr>
            </w:pPr>
            <w:r w:rsidRPr="00096806">
              <w:rPr>
                <w:b/>
                <w:color w:val="FFFFFF" w:themeColor="background1"/>
              </w:rPr>
              <w:t>Е</w:t>
            </w:r>
          </w:p>
        </w:tc>
        <w:tc>
          <w:tcPr>
            <w:tcW w:w="442" w:type="pct"/>
            <w:shd w:val="clear" w:color="auto" w:fill="00B050"/>
            <w:vAlign w:val="center"/>
          </w:tcPr>
          <w:p w14:paraId="54D04F26" w14:textId="0CAC8968" w:rsidR="009B4860" w:rsidRPr="00096806" w:rsidRDefault="009B4860" w:rsidP="00C94AD4">
            <w:pPr>
              <w:contextualSpacing/>
              <w:jc w:val="center"/>
              <w:rPr>
                <w:b/>
                <w:color w:val="FFFFFF" w:themeColor="background1"/>
              </w:rPr>
            </w:pPr>
            <w:r w:rsidRPr="00096806">
              <w:rPr>
                <w:b/>
                <w:color w:val="FFFFFF" w:themeColor="background1"/>
              </w:rPr>
              <w:t>Ж</w:t>
            </w:r>
          </w:p>
        </w:tc>
        <w:tc>
          <w:tcPr>
            <w:tcW w:w="368" w:type="pct"/>
            <w:shd w:val="clear" w:color="auto" w:fill="00B050"/>
            <w:vAlign w:val="center"/>
          </w:tcPr>
          <w:p w14:paraId="5D19332A" w14:textId="29FCFC0A" w:rsidR="009B4860" w:rsidRPr="009B4860" w:rsidRDefault="009B4860" w:rsidP="00C94AD4">
            <w:pPr>
              <w:contextualSpacing/>
              <w:jc w:val="center"/>
              <w:rPr>
                <w:b/>
                <w:color w:val="FFFFFF" w:themeColor="background1"/>
              </w:rPr>
            </w:pPr>
            <w:r w:rsidRPr="00096806">
              <w:rPr>
                <w:b/>
                <w:color w:val="FFFFFF" w:themeColor="background1"/>
              </w:rPr>
              <w:t>З</w:t>
            </w:r>
          </w:p>
        </w:tc>
        <w:tc>
          <w:tcPr>
            <w:tcW w:w="733" w:type="pct"/>
            <w:shd w:val="clear" w:color="auto" w:fill="00B050"/>
            <w:vAlign w:val="center"/>
          </w:tcPr>
          <w:p w14:paraId="089247DF" w14:textId="77777777" w:rsidR="009B4860" w:rsidRPr="00096806" w:rsidRDefault="009B4860" w:rsidP="00C94AD4">
            <w:pPr>
              <w:ind w:right="172" w:hanging="176"/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BB581E" w:rsidRPr="00613219" w14:paraId="61D77BE1" w14:textId="77777777" w:rsidTr="00BB581E">
        <w:trPr>
          <w:trHeight w:val="418"/>
          <w:jc w:val="center"/>
        </w:trPr>
        <w:tc>
          <w:tcPr>
            <w:tcW w:w="599" w:type="pct"/>
            <w:vMerge/>
            <w:shd w:val="clear" w:color="auto" w:fill="92D050"/>
            <w:vAlign w:val="center"/>
          </w:tcPr>
          <w:p w14:paraId="06232BE1" w14:textId="77777777" w:rsidR="009B4860" w:rsidRPr="00613219" w:rsidRDefault="009B4860" w:rsidP="00C94AD4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02" w:type="pct"/>
            <w:shd w:val="clear" w:color="auto" w:fill="00B050"/>
            <w:vAlign w:val="center"/>
          </w:tcPr>
          <w:p w14:paraId="0E5703EC" w14:textId="77777777" w:rsidR="009B4860" w:rsidRPr="00613219" w:rsidRDefault="009B4860" w:rsidP="00C94AD4">
            <w:pPr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369" w:type="pct"/>
            <w:vAlign w:val="center"/>
          </w:tcPr>
          <w:p w14:paraId="3B3E3C84" w14:textId="4019A139" w:rsidR="009B4860" w:rsidRPr="009B4860" w:rsidRDefault="009B4860" w:rsidP="00C94AD4">
            <w:pPr>
              <w:contextualSpacing/>
              <w:jc w:val="center"/>
              <w:rPr>
                <w:sz w:val="24"/>
                <w:szCs w:val="24"/>
              </w:rPr>
            </w:pPr>
            <w:r w:rsidRPr="009B4860">
              <w:rPr>
                <w:sz w:val="24"/>
                <w:szCs w:val="24"/>
              </w:rPr>
              <w:t>2</w:t>
            </w:r>
          </w:p>
        </w:tc>
        <w:tc>
          <w:tcPr>
            <w:tcW w:w="368" w:type="pct"/>
            <w:vAlign w:val="center"/>
          </w:tcPr>
          <w:p w14:paraId="5DA46E3D" w14:textId="324AEFDC" w:rsidR="009B4860" w:rsidRPr="009B4860" w:rsidRDefault="009B4860" w:rsidP="00C94AD4">
            <w:pPr>
              <w:contextualSpacing/>
              <w:jc w:val="center"/>
              <w:rPr>
                <w:sz w:val="24"/>
                <w:szCs w:val="24"/>
              </w:rPr>
            </w:pPr>
            <w:r w:rsidRPr="009B4860">
              <w:rPr>
                <w:sz w:val="24"/>
                <w:szCs w:val="24"/>
              </w:rPr>
              <w:t>6</w:t>
            </w:r>
          </w:p>
        </w:tc>
        <w:tc>
          <w:tcPr>
            <w:tcW w:w="368" w:type="pct"/>
            <w:vAlign w:val="center"/>
          </w:tcPr>
          <w:p w14:paraId="082615A5" w14:textId="1CFB366B" w:rsidR="009B4860" w:rsidRPr="009B4860" w:rsidRDefault="003940AC" w:rsidP="00C94A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1" w:type="pct"/>
            <w:vAlign w:val="center"/>
          </w:tcPr>
          <w:p w14:paraId="38191B9B" w14:textId="3AEF959C" w:rsidR="009B4860" w:rsidRPr="009B4860" w:rsidRDefault="003940AC" w:rsidP="00C94A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2" w:type="pct"/>
            <w:vAlign w:val="center"/>
          </w:tcPr>
          <w:p w14:paraId="3644D9C8" w14:textId="35AE627D" w:rsidR="009B4860" w:rsidRPr="009B4860" w:rsidRDefault="003940AC" w:rsidP="00C94A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14:paraId="7D6B4DFE" w14:textId="23D66B42" w:rsidR="009B4860" w:rsidRPr="009B4860" w:rsidRDefault="003940AC" w:rsidP="00C94A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2" w:type="pct"/>
            <w:vAlign w:val="center"/>
          </w:tcPr>
          <w:p w14:paraId="03A19A69" w14:textId="21DFDE9D" w:rsidR="009B4860" w:rsidRPr="009B4860" w:rsidRDefault="003940AC" w:rsidP="00C94A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14:paraId="0A63AAA5" w14:textId="5CDDED3D" w:rsidR="009B4860" w:rsidRPr="009B4860" w:rsidRDefault="003940AC" w:rsidP="00C94A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3" w:type="pct"/>
            <w:shd w:val="clear" w:color="auto" w:fill="F2F2F2" w:themeFill="background1" w:themeFillShade="F2"/>
            <w:vAlign w:val="center"/>
          </w:tcPr>
          <w:p w14:paraId="712CE198" w14:textId="075988F5" w:rsidR="009B4860" w:rsidRPr="00BB581E" w:rsidRDefault="009B4860" w:rsidP="00C94AD4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BB581E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BB581E" w:rsidRPr="00613219" w14:paraId="4EB85C79" w14:textId="77777777" w:rsidTr="00BB581E">
        <w:trPr>
          <w:trHeight w:val="410"/>
          <w:jc w:val="center"/>
        </w:trPr>
        <w:tc>
          <w:tcPr>
            <w:tcW w:w="599" w:type="pct"/>
            <w:vMerge/>
            <w:shd w:val="clear" w:color="auto" w:fill="92D050"/>
            <w:vAlign w:val="center"/>
          </w:tcPr>
          <w:p w14:paraId="22B843BA" w14:textId="77777777" w:rsidR="009B4860" w:rsidRPr="00613219" w:rsidRDefault="009B4860" w:rsidP="00C94AD4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02" w:type="pct"/>
            <w:shd w:val="clear" w:color="auto" w:fill="00B050"/>
            <w:vAlign w:val="center"/>
          </w:tcPr>
          <w:p w14:paraId="120AFA02" w14:textId="77777777" w:rsidR="009B4860" w:rsidRPr="00613219" w:rsidRDefault="009B4860" w:rsidP="00C94AD4">
            <w:pPr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369" w:type="pct"/>
            <w:vAlign w:val="center"/>
          </w:tcPr>
          <w:p w14:paraId="4A25E47C" w14:textId="486C30EE" w:rsidR="009B4860" w:rsidRPr="009B4860" w:rsidRDefault="009B4860" w:rsidP="00C94AD4">
            <w:pPr>
              <w:contextualSpacing/>
              <w:jc w:val="center"/>
              <w:rPr>
                <w:sz w:val="24"/>
                <w:szCs w:val="24"/>
              </w:rPr>
            </w:pPr>
            <w:r w:rsidRPr="009B4860">
              <w:rPr>
                <w:sz w:val="24"/>
                <w:szCs w:val="24"/>
              </w:rPr>
              <w:t>1</w:t>
            </w:r>
          </w:p>
        </w:tc>
        <w:tc>
          <w:tcPr>
            <w:tcW w:w="368" w:type="pct"/>
            <w:vAlign w:val="center"/>
          </w:tcPr>
          <w:p w14:paraId="2ABB4702" w14:textId="1A8D4A6D" w:rsidR="009B4860" w:rsidRPr="009B4860" w:rsidRDefault="003940AC" w:rsidP="00C94A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14:paraId="6D9FE905" w14:textId="00CE23EF" w:rsidR="009B4860" w:rsidRPr="009B4860" w:rsidRDefault="003940AC" w:rsidP="00C94A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1" w:type="pct"/>
            <w:vAlign w:val="center"/>
          </w:tcPr>
          <w:p w14:paraId="2ABB6818" w14:textId="26312E3C" w:rsidR="009B4860" w:rsidRPr="009B4860" w:rsidRDefault="003940AC" w:rsidP="00C94A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2" w:type="pct"/>
            <w:vAlign w:val="center"/>
          </w:tcPr>
          <w:p w14:paraId="72951D2F" w14:textId="026475F7" w:rsidR="009B4860" w:rsidRPr="009B4860" w:rsidRDefault="003940AC" w:rsidP="00C94A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14:paraId="31C32612" w14:textId="13D67DA4" w:rsidR="009B4860" w:rsidRPr="009B4860" w:rsidRDefault="003940AC" w:rsidP="00C94A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2" w:type="pct"/>
            <w:vAlign w:val="center"/>
          </w:tcPr>
          <w:p w14:paraId="3D360F09" w14:textId="2272147C" w:rsidR="009B4860" w:rsidRPr="009B4860" w:rsidRDefault="009B4860" w:rsidP="00C94A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" w:type="pct"/>
            <w:vAlign w:val="center"/>
          </w:tcPr>
          <w:p w14:paraId="5D8D8451" w14:textId="4D4C11C6" w:rsidR="009B4860" w:rsidRPr="009B4860" w:rsidRDefault="003940AC" w:rsidP="00C94A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3" w:type="pct"/>
            <w:shd w:val="clear" w:color="auto" w:fill="F2F2F2" w:themeFill="background1" w:themeFillShade="F2"/>
            <w:vAlign w:val="center"/>
          </w:tcPr>
          <w:p w14:paraId="6E5BB194" w14:textId="10E7CC90" w:rsidR="009B4860" w:rsidRPr="00BB581E" w:rsidRDefault="009B4860" w:rsidP="00C94AD4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BB581E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BB581E" w:rsidRPr="00613219" w14:paraId="270858FE" w14:textId="77777777" w:rsidTr="00BB581E">
        <w:trPr>
          <w:trHeight w:val="415"/>
          <w:jc w:val="center"/>
        </w:trPr>
        <w:tc>
          <w:tcPr>
            <w:tcW w:w="599" w:type="pct"/>
            <w:vMerge/>
            <w:shd w:val="clear" w:color="auto" w:fill="92D050"/>
            <w:vAlign w:val="center"/>
          </w:tcPr>
          <w:p w14:paraId="11C06268" w14:textId="77777777" w:rsidR="009B4860" w:rsidRPr="00613219" w:rsidRDefault="009B4860" w:rsidP="00C94AD4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02" w:type="pct"/>
            <w:shd w:val="clear" w:color="auto" w:fill="00B050"/>
            <w:vAlign w:val="center"/>
          </w:tcPr>
          <w:p w14:paraId="1C8BD818" w14:textId="77777777" w:rsidR="009B4860" w:rsidRPr="00613219" w:rsidRDefault="009B4860" w:rsidP="00C94AD4">
            <w:pPr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369" w:type="pct"/>
            <w:vAlign w:val="center"/>
          </w:tcPr>
          <w:p w14:paraId="3BEDDFEB" w14:textId="73BA1E05" w:rsidR="009B4860" w:rsidRPr="009B4860" w:rsidRDefault="003940AC" w:rsidP="00C94A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14:paraId="2FB413FD" w14:textId="23BC5B7B" w:rsidR="009B4860" w:rsidRPr="009B4860" w:rsidRDefault="003940AC" w:rsidP="00C94A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14:paraId="2A6F8DAE" w14:textId="4E43D728" w:rsidR="009B4860" w:rsidRPr="009B4860" w:rsidRDefault="009B4860" w:rsidP="00C94A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41" w:type="pct"/>
            <w:vAlign w:val="center"/>
          </w:tcPr>
          <w:p w14:paraId="149B0B9A" w14:textId="4AC2D838" w:rsidR="009B4860" w:rsidRPr="009B4860" w:rsidRDefault="003940AC" w:rsidP="00C94A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2" w:type="pct"/>
            <w:vAlign w:val="center"/>
          </w:tcPr>
          <w:p w14:paraId="1B18E00D" w14:textId="46E78A47" w:rsidR="009B4860" w:rsidRPr="009B4860" w:rsidRDefault="003940AC" w:rsidP="00C94A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14:paraId="3C0141BB" w14:textId="322DCB3D" w:rsidR="009B4860" w:rsidRPr="009B4860" w:rsidRDefault="003940AC" w:rsidP="00C94A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2" w:type="pct"/>
            <w:vAlign w:val="center"/>
          </w:tcPr>
          <w:p w14:paraId="33985A1F" w14:textId="18660E3D" w:rsidR="009B4860" w:rsidRPr="009B4860" w:rsidRDefault="003940AC" w:rsidP="00C94A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14:paraId="245802AE" w14:textId="1BA1F792" w:rsidR="009B4860" w:rsidRPr="009B4860" w:rsidRDefault="009B4860" w:rsidP="00C94A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3" w:type="pct"/>
            <w:shd w:val="clear" w:color="auto" w:fill="F2F2F2" w:themeFill="background1" w:themeFillShade="F2"/>
            <w:vAlign w:val="center"/>
          </w:tcPr>
          <w:p w14:paraId="35C37911" w14:textId="2B47F116" w:rsidR="009B4860" w:rsidRPr="00BB581E" w:rsidRDefault="009B4860" w:rsidP="00C94AD4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BB581E">
              <w:rPr>
                <w:b/>
                <w:bCs/>
                <w:sz w:val="22"/>
                <w:szCs w:val="22"/>
              </w:rPr>
              <w:t>32</w:t>
            </w:r>
          </w:p>
        </w:tc>
      </w:tr>
      <w:tr w:rsidR="00BB581E" w:rsidRPr="00613219" w14:paraId="729DCFA9" w14:textId="77777777" w:rsidTr="00BB581E">
        <w:trPr>
          <w:trHeight w:val="421"/>
          <w:jc w:val="center"/>
        </w:trPr>
        <w:tc>
          <w:tcPr>
            <w:tcW w:w="599" w:type="pct"/>
            <w:vMerge/>
            <w:shd w:val="clear" w:color="auto" w:fill="92D050"/>
            <w:vAlign w:val="center"/>
          </w:tcPr>
          <w:p w14:paraId="064ADD9F" w14:textId="77777777" w:rsidR="009B4860" w:rsidRPr="00613219" w:rsidRDefault="009B4860" w:rsidP="00C94AD4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02" w:type="pct"/>
            <w:shd w:val="clear" w:color="auto" w:fill="00B050"/>
            <w:vAlign w:val="center"/>
          </w:tcPr>
          <w:p w14:paraId="0124CBF9" w14:textId="77777777" w:rsidR="009B4860" w:rsidRPr="00613219" w:rsidRDefault="009B4860" w:rsidP="00C94AD4">
            <w:pPr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369" w:type="pct"/>
            <w:vAlign w:val="center"/>
          </w:tcPr>
          <w:p w14:paraId="7BB1AD33" w14:textId="65963FD9" w:rsidR="009B4860" w:rsidRPr="009B4860" w:rsidRDefault="009B4860" w:rsidP="00C94A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68" w:type="pct"/>
            <w:vAlign w:val="center"/>
          </w:tcPr>
          <w:p w14:paraId="6A4E8200" w14:textId="191BD113" w:rsidR="009B4860" w:rsidRPr="009B4860" w:rsidRDefault="003940AC" w:rsidP="00C94A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14:paraId="60DE24C5" w14:textId="3988AB2D" w:rsidR="009B4860" w:rsidRPr="009B4860" w:rsidRDefault="003940AC" w:rsidP="00C94A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1" w:type="pct"/>
            <w:vAlign w:val="center"/>
          </w:tcPr>
          <w:p w14:paraId="4535938D" w14:textId="501C4CAF" w:rsidR="009B4860" w:rsidRPr="009B4860" w:rsidRDefault="009B4860" w:rsidP="00C94A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2" w:type="pct"/>
            <w:vAlign w:val="center"/>
          </w:tcPr>
          <w:p w14:paraId="336A56F9" w14:textId="1E0A2322" w:rsidR="009B4860" w:rsidRPr="009B4860" w:rsidRDefault="003940AC" w:rsidP="00C94A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14:paraId="14B756DA" w14:textId="60213434" w:rsidR="009B4860" w:rsidRPr="009B4860" w:rsidRDefault="003940AC" w:rsidP="00C94A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2" w:type="pct"/>
            <w:vAlign w:val="center"/>
          </w:tcPr>
          <w:p w14:paraId="2B8D4D2C" w14:textId="116CDF0F" w:rsidR="009B4860" w:rsidRPr="009B4860" w:rsidRDefault="003940AC" w:rsidP="00C94A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14:paraId="119764A1" w14:textId="4F95D8C6" w:rsidR="009B4860" w:rsidRPr="009B4860" w:rsidRDefault="003940AC" w:rsidP="00C94A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3" w:type="pct"/>
            <w:shd w:val="clear" w:color="auto" w:fill="F2F2F2" w:themeFill="background1" w:themeFillShade="F2"/>
            <w:vAlign w:val="center"/>
          </w:tcPr>
          <w:p w14:paraId="5CA64B26" w14:textId="3C842BF7" w:rsidR="009B4860" w:rsidRPr="00BB581E" w:rsidRDefault="009B4860" w:rsidP="00C94AD4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BB581E">
              <w:rPr>
                <w:b/>
                <w:bCs/>
                <w:sz w:val="22"/>
                <w:szCs w:val="22"/>
              </w:rPr>
              <w:t>15</w:t>
            </w:r>
          </w:p>
        </w:tc>
      </w:tr>
      <w:tr w:rsidR="00BB581E" w:rsidRPr="00613219" w14:paraId="22BB9E7A" w14:textId="77777777" w:rsidTr="00BB581E">
        <w:trPr>
          <w:trHeight w:val="413"/>
          <w:jc w:val="center"/>
        </w:trPr>
        <w:tc>
          <w:tcPr>
            <w:tcW w:w="599" w:type="pct"/>
            <w:vMerge/>
            <w:shd w:val="clear" w:color="auto" w:fill="92D050"/>
            <w:vAlign w:val="center"/>
          </w:tcPr>
          <w:p w14:paraId="2B3484F3" w14:textId="77777777" w:rsidR="009B4860" w:rsidRPr="00613219" w:rsidRDefault="009B4860" w:rsidP="00C94AD4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02" w:type="pct"/>
            <w:shd w:val="clear" w:color="auto" w:fill="00B050"/>
            <w:vAlign w:val="center"/>
          </w:tcPr>
          <w:p w14:paraId="18DD302D" w14:textId="77777777" w:rsidR="009B4860" w:rsidRPr="00613219" w:rsidRDefault="009B4860" w:rsidP="00C94AD4">
            <w:pPr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369" w:type="pct"/>
            <w:vAlign w:val="center"/>
          </w:tcPr>
          <w:p w14:paraId="788DF647" w14:textId="1D2AC9BA" w:rsidR="009B4860" w:rsidRPr="009B4860" w:rsidRDefault="003940AC" w:rsidP="00C94A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14:paraId="792DEA04" w14:textId="71480665" w:rsidR="009B4860" w:rsidRPr="009B4860" w:rsidRDefault="003940AC" w:rsidP="00C94A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14:paraId="71778EC4" w14:textId="72802643" w:rsidR="009B4860" w:rsidRPr="009B4860" w:rsidRDefault="003940AC" w:rsidP="00C94A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1" w:type="pct"/>
            <w:vAlign w:val="center"/>
          </w:tcPr>
          <w:p w14:paraId="12ACE406" w14:textId="68B6C225" w:rsidR="009B4860" w:rsidRPr="009B4860" w:rsidRDefault="009B4860" w:rsidP="00C94A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2" w:type="pct"/>
            <w:vAlign w:val="center"/>
          </w:tcPr>
          <w:p w14:paraId="0DB48689" w14:textId="4642E6D9" w:rsidR="009B4860" w:rsidRPr="009B4860" w:rsidRDefault="009B4860" w:rsidP="00C94A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" w:type="pct"/>
            <w:vAlign w:val="center"/>
          </w:tcPr>
          <w:p w14:paraId="0164C8DF" w14:textId="0F9EF1C5" w:rsidR="009B4860" w:rsidRPr="009B4860" w:rsidRDefault="009B4860" w:rsidP="00C94A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2" w:type="pct"/>
            <w:vAlign w:val="center"/>
          </w:tcPr>
          <w:p w14:paraId="47F892EA" w14:textId="4DD35485" w:rsidR="009B4860" w:rsidRPr="009B4860" w:rsidRDefault="003940AC" w:rsidP="00C94A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14:paraId="6199ECC4" w14:textId="11929C8C" w:rsidR="009B4860" w:rsidRPr="009B4860" w:rsidRDefault="003940AC" w:rsidP="00C94A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3" w:type="pct"/>
            <w:shd w:val="clear" w:color="auto" w:fill="F2F2F2" w:themeFill="background1" w:themeFillShade="F2"/>
            <w:vAlign w:val="center"/>
          </w:tcPr>
          <w:p w14:paraId="4A57BB5C" w14:textId="0FFA5110" w:rsidR="009B4860" w:rsidRPr="00BB581E" w:rsidRDefault="009B4860" w:rsidP="00C94AD4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BB581E">
              <w:rPr>
                <w:b/>
                <w:bCs/>
                <w:sz w:val="22"/>
                <w:szCs w:val="22"/>
              </w:rPr>
              <w:t>12</w:t>
            </w:r>
          </w:p>
        </w:tc>
      </w:tr>
      <w:tr w:rsidR="00BB581E" w:rsidRPr="00613219" w14:paraId="78D47C38" w14:textId="77777777" w:rsidTr="00BB581E">
        <w:trPr>
          <w:trHeight w:val="420"/>
          <w:jc w:val="center"/>
        </w:trPr>
        <w:tc>
          <w:tcPr>
            <w:tcW w:w="599" w:type="pct"/>
            <w:vMerge/>
            <w:shd w:val="clear" w:color="auto" w:fill="92D050"/>
            <w:vAlign w:val="center"/>
          </w:tcPr>
          <w:p w14:paraId="12BB70EF" w14:textId="77777777" w:rsidR="009B4860" w:rsidRPr="00613219" w:rsidRDefault="009B4860" w:rsidP="00C94AD4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02" w:type="pct"/>
            <w:shd w:val="clear" w:color="auto" w:fill="00B050"/>
            <w:vAlign w:val="center"/>
          </w:tcPr>
          <w:p w14:paraId="3BE846A8" w14:textId="77777777" w:rsidR="009B4860" w:rsidRPr="00613219" w:rsidRDefault="009B4860" w:rsidP="00C94AD4">
            <w:pPr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369" w:type="pct"/>
            <w:vAlign w:val="center"/>
          </w:tcPr>
          <w:p w14:paraId="58EB7FF5" w14:textId="01BFE9B2" w:rsidR="009B4860" w:rsidRPr="009B4860" w:rsidRDefault="003940AC" w:rsidP="00C94A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14:paraId="5D98CD8B" w14:textId="3696F3BC" w:rsidR="009B4860" w:rsidRPr="009B4860" w:rsidRDefault="003940AC" w:rsidP="00C94A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14:paraId="4A122AC8" w14:textId="4C0F14AB" w:rsidR="009B4860" w:rsidRPr="009B4860" w:rsidRDefault="003940AC" w:rsidP="00C94A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1" w:type="pct"/>
            <w:vAlign w:val="center"/>
          </w:tcPr>
          <w:p w14:paraId="360019F7" w14:textId="4C8D0517" w:rsidR="009B4860" w:rsidRPr="009B4860" w:rsidRDefault="003940AC" w:rsidP="00C94A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2" w:type="pct"/>
            <w:vAlign w:val="center"/>
          </w:tcPr>
          <w:p w14:paraId="3CF0F45E" w14:textId="35AD222A" w:rsidR="009B4860" w:rsidRPr="009B4860" w:rsidRDefault="005C741F" w:rsidP="00C94A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8" w:type="pct"/>
            <w:vAlign w:val="center"/>
          </w:tcPr>
          <w:p w14:paraId="0CF7C5BF" w14:textId="4F0296BD" w:rsidR="009B4860" w:rsidRPr="009B4860" w:rsidRDefault="003940AC" w:rsidP="00C94A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2" w:type="pct"/>
            <w:vAlign w:val="center"/>
          </w:tcPr>
          <w:p w14:paraId="0C9C36A1" w14:textId="1E55B795" w:rsidR="009B4860" w:rsidRPr="009B4860" w:rsidRDefault="003940AC" w:rsidP="00C94A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14:paraId="02DB999C" w14:textId="65669069" w:rsidR="009B4860" w:rsidRPr="009B4860" w:rsidRDefault="003940AC" w:rsidP="00C94A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3" w:type="pct"/>
            <w:shd w:val="clear" w:color="auto" w:fill="F2F2F2" w:themeFill="background1" w:themeFillShade="F2"/>
            <w:vAlign w:val="center"/>
          </w:tcPr>
          <w:p w14:paraId="3CF75DC1" w14:textId="110481DF" w:rsidR="009B4860" w:rsidRPr="00BB581E" w:rsidRDefault="009B4860" w:rsidP="00C94AD4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BB581E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BB581E" w:rsidRPr="00613219" w14:paraId="2B99B527" w14:textId="77777777" w:rsidTr="00BB581E">
        <w:trPr>
          <w:trHeight w:val="553"/>
          <w:jc w:val="center"/>
        </w:trPr>
        <w:tc>
          <w:tcPr>
            <w:tcW w:w="599" w:type="pct"/>
            <w:vMerge/>
            <w:shd w:val="clear" w:color="auto" w:fill="92D050"/>
            <w:vAlign w:val="center"/>
          </w:tcPr>
          <w:p w14:paraId="5C1CBC18" w14:textId="77777777" w:rsidR="009B4860" w:rsidRPr="00613219" w:rsidRDefault="009B4860" w:rsidP="00C94AD4">
            <w:pPr>
              <w:contextualSpacing/>
              <w:jc w:val="both"/>
              <w:rPr>
                <w:b/>
              </w:rPr>
            </w:pPr>
          </w:p>
        </w:tc>
        <w:tc>
          <w:tcPr>
            <w:tcW w:w="502" w:type="pct"/>
            <w:shd w:val="clear" w:color="auto" w:fill="00B050"/>
            <w:vAlign w:val="center"/>
          </w:tcPr>
          <w:p w14:paraId="5568CA65" w14:textId="08BDB867" w:rsidR="009B4860" w:rsidRPr="00583D9E" w:rsidRDefault="009B4860" w:rsidP="00C94AD4">
            <w:pPr>
              <w:contextualSpacing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7</w:t>
            </w:r>
          </w:p>
        </w:tc>
        <w:tc>
          <w:tcPr>
            <w:tcW w:w="369" w:type="pct"/>
            <w:vAlign w:val="center"/>
          </w:tcPr>
          <w:p w14:paraId="30297130" w14:textId="344D9F08" w:rsidR="009B4860" w:rsidRPr="009B4860" w:rsidRDefault="003940AC" w:rsidP="00C94A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14:paraId="40E818E0" w14:textId="2817286D" w:rsidR="009B4860" w:rsidRPr="009B4860" w:rsidRDefault="003940AC" w:rsidP="00C94A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14:paraId="230F2C6F" w14:textId="37F730BC" w:rsidR="009B4860" w:rsidRPr="009B4860" w:rsidRDefault="003940AC" w:rsidP="00C94A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1" w:type="pct"/>
            <w:vAlign w:val="center"/>
          </w:tcPr>
          <w:p w14:paraId="182856BF" w14:textId="510A724C" w:rsidR="009B4860" w:rsidRPr="009B4860" w:rsidRDefault="003940AC" w:rsidP="00C94A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2" w:type="pct"/>
            <w:vAlign w:val="center"/>
          </w:tcPr>
          <w:p w14:paraId="5E94AE9C" w14:textId="6137B57B" w:rsidR="009B4860" w:rsidRPr="009B4860" w:rsidRDefault="003940AC" w:rsidP="00C94A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14:paraId="08FB6C9E" w14:textId="295F7C7D" w:rsidR="009B4860" w:rsidRPr="009B4860" w:rsidRDefault="009B4860" w:rsidP="00C94A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2" w:type="pct"/>
            <w:vAlign w:val="center"/>
          </w:tcPr>
          <w:p w14:paraId="3082A9FD" w14:textId="75257D26" w:rsidR="009B4860" w:rsidRPr="009B4860" w:rsidRDefault="003940AC" w:rsidP="00C94A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14:paraId="5C07BB25" w14:textId="7A3EB28F" w:rsidR="009B4860" w:rsidRPr="009B4860" w:rsidRDefault="003940AC" w:rsidP="00C94A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3" w:type="pct"/>
            <w:shd w:val="clear" w:color="auto" w:fill="F2F2F2" w:themeFill="background1" w:themeFillShade="F2"/>
            <w:vAlign w:val="center"/>
          </w:tcPr>
          <w:p w14:paraId="2FA36D02" w14:textId="74F6FE2F" w:rsidR="009B4860" w:rsidRPr="00BB581E" w:rsidRDefault="009B4860" w:rsidP="00C94AD4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BB581E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BB581E" w:rsidRPr="00613219" w14:paraId="104B3A32" w14:textId="77777777" w:rsidTr="00BB581E">
        <w:trPr>
          <w:trHeight w:val="561"/>
          <w:jc w:val="center"/>
        </w:trPr>
        <w:tc>
          <w:tcPr>
            <w:tcW w:w="599" w:type="pct"/>
            <w:vMerge/>
            <w:shd w:val="clear" w:color="auto" w:fill="92D050"/>
            <w:vAlign w:val="center"/>
          </w:tcPr>
          <w:p w14:paraId="02836410" w14:textId="77777777" w:rsidR="009B4860" w:rsidRPr="00613219" w:rsidRDefault="009B4860" w:rsidP="00C94AD4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02" w:type="pct"/>
            <w:shd w:val="clear" w:color="auto" w:fill="00B050"/>
            <w:vAlign w:val="center"/>
          </w:tcPr>
          <w:p w14:paraId="05A276F5" w14:textId="71BF989B" w:rsidR="009B4860" w:rsidRPr="00583D9E" w:rsidRDefault="009B4860" w:rsidP="00C94AD4">
            <w:pPr>
              <w:contextualSpacing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8</w:t>
            </w:r>
          </w:p>
        </w:tc>
        <w:tc>
          <w:tcPr>
            <w:tcW w:w="369" w:type="pct"/>
            <w:vAlign w:val="center"/>
          </w:tcPr>
          <w:p w14:paraId="44BA50E0" w14:textId="04F0891B" w:rsidR="009B4860" w:rsidRPr="009B4860" w:rsidRDefault="003940AC" w:rsidP="00C94A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14:paraId="3ABD70DD" w14:textId="3314E49F" w:rsidR="009B4860" w:rsidRPr="009B4860" w:rsidRDefault="003940AC" w:rsidP="00C94A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14:paraId="109FB47E" w14:textId="0AF158DD" w:rsidR="009B4860" w:rsidRPr="009B4860" w:rsidRDefault="003940AC" w:rsidP="00C94A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1" w:type="pct"/>
            <w:vAlign w:val="center"/>
          </w:tcPr>
          <w:p w14:paraId="59DBEFF5" w14:textId="71353A00" w:rsidR="009B4860" w:rsidRPr="009B4860" w:rsidRDefault="003940AC" w:rsidP="00C94A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2" w:type="pct"/>
            <w:vAlign w:val="center"/>
          </w:tcPr>
          <w:p w14:paraId="65916DF5" w14:textId="4D42967D" w:rsidR="009B4860" w:rsidRPr="009B4860" w:rsidRDefault="003940AC" w:rsidP="00C94A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14:paraId="3494B1A6" w14:textId="71A7BF11" w:rsidR="009B4860" w:rsidRPr="009B4860" w:rsidRDefault="003940AC" w:rsidP="00C94A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2" w:type="pct"/>
            <w:vAlign w:val="center"/>
          </w:tcPr>
          <w:p w14:paraId="720FF1EB" w14:textId="50DD150A" w:rsidR="009B4860" w:rsidRPr="009B4860" w:rsidRDefault="003940AC" w:rsidP="00C94A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14:paraId="173435AF" w14:textId="2085F037" w:rsidR="009B4860" w:rsidRPr="009B4860" w:rsidRDefault="009B4860" w:rsidP="00C94A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33" w:type="pct"/>
            <w:shd w:val="clear" w:color="auto" w:fill="F2F2F2" w:themeFill="background1" w:themeFillShade="F2"/>
            <w:vAlign w:val="center"/>
          </w:tcPr>
          <w:p w14:paraId="48FC40B5" w14:textId="18952F3C" w:rsidR="009B4860" w:rsidRPr="00BB581E" w:rsidRDefault="009B4860" w:rsidP="00C94AD4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BB581E">
              <w:rPr>
                <w:b/>
                <w:bCs/>
                <w:sz w:val="22"/>
                <w:szCs w:val="22"/>
              </w:rPr>
              <w:t>14</w:t>
            </w:r>
          </w:p>
        </w:tc>
      </w:tr>
      <w:tr w:rsidR="00BB581E" w:rsidRPr="00613219" w14:paraId="7A651F98" w14:textId="77777777" w:rsidTr="00BB581E">
        <w:trPr>
          <w:trHeight w:val="50"/>
          <w:jc w:val="center"/>
        </w:trPr>
        <w:tc>
          <w:tcPr>
            <w:tcW w:w="1100" w:type="pct"/>
            <w:gridSpan w:val="2"/>
            <w:shd w:val="clear" w:color="auto" w:fill="00B050"/>
            <w:vAlign w:val="center"/>
          </w:tcPr>
          <w:p w14:paraId="5E4A6EAB" w14:textId="77777777" w:rsidR="00F67333" w:rsidRDefault="009B4860" w:rsidP="00C94AD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</w:t>
            </w:r>
          </w:p>
          <w:p w14:paraId="031BF5E1" w14:textId="4F5DD893" w:rsidR="009B4860" w:rsidRPr="00613219" w:rsidRDefault="009B4860" w:rsidP="00C94AD4">
            <w:pPr>
              <w:contextualSpacing/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модуль</w:t>
            </w:r>
          </w:p>
        </w:tc>
        <w:tc>
          <w:tcPr>
            <w:tcW w:w="369" w:type="pct"/>
            <w:shd w:val="clear" w:color="auto" w:fill="F2F2F2" w:themeFill="background1" w:themeFillShade="F2"/>
            <w:vAlign w:val="center"/>
          </w:tcPr>
          <w:p w14:paraId="62B470B5" w14:textId="79E24040" w:rsidR="009B4860" w:rsidRPr="00BB581E" w:rsidRDefault="009B4860" w:rsidP="00C94AD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BB581E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68" w:type="pct"/>
            <w:shd w:val="clear" w:color="auto" w:fill="F2F2F2" w:themeFill="background1" w:themeFillShade="F2"/>
            <w:vAlign w:val="center"/>
          </w:tcPr>
          <w:p w14:paraId="3F54C3E5" w14:textId="77C7D1FB" w:rsidR="009B4860" w:rsidRPr="00BB581E" w:rsidRDefault="009B4860" w:rsidP="00C94AD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BB581E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68" w:type="pct"/>
            <w:shd w:val="clear" w:color="auto" w:fill="F2F2F2" w:themeFill="background1" w:themeFillShade="F2"/>
            <w:vAlign w:val="center"/>
          </w:tcPr>
          <w:p w14:paraId="31EC0780" w14:textId="7D4AE8BF" w:rsidR="009B4860" w:rsidRPr="00BB581E" w:rsidRDefault="009B4860" w:rsidP="00C94AD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BB581E"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46E89523" w14:textId="3DCFE5B7" w:rsidR="009B4860" w:rsidRPr="00BB581E" w:rsidRDefault="009B4860" w:rsidP="00C94AD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BB581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14:paraId="63AE3F2C" w14:textId="1E17D7BD" w:rsidR="009B4860" w:rsidRPr="00BB581E" w:rsidRDefault="005C741F" w:rsidP="00C94AD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BB581E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68" w:type="pct"/>
            <w:shd w:val="clear" w:color="auto" w:fill="F2F2F2" w:themeFill="background1" w:themeFillShade="F2"/>
            <w:vAlign w:val="center"/>
          </w:tcPr>
          <w:p w14:paraId="2CEAB96B" w14:textId="77B8B869" w:rsidR="009B4860" w:rsidRPr="00BB581E" w:rsidRDefault="009B4860" w:rsidP="00C94AD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BB581E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14:paraId="458FD52B" w14:textId="048779E7" w:rsidR="009B4860" w:rsidRPr="00BB581E" w:rsidRDefault="009B4860" w:rsidP="00C94AD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BB581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8" w:type="pct"/>
            <w:shd w:val="clear" w:color="auto" w:fill="F2F2F2" w:themeFill="background1" w:themeFillShade="F2"/>
            <w:vAlign w:val="center"/>
          </w:tcPr>
          <w:p w14:paraId="2EBA648F" w14:textId="59227817" w:rsidR="009B4860" w:rsidRPr="00BB581E" w:rsidRDefault="009B4860" w:rsidP="00C94AD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BB581E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3" w:type="pct"/>
            <w:shd w:val="clear" w:color="auto" w:fill="F2F2F2" w:themeFill="background1" w:themeFillShade="F2"/>
            <w:vAlign w:val="center"/>
          </w:tcPr>
          <w:p w14:paraId="5498864D" w14:textId="36336B9A" w:rsidR="009B4860" w:rsidRPr="00096806" w:rsidRDefault="009B4860" w:rsidP="00C94AD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096806">
              <w:rPr>
                <w:b/>
                <w:sz w:val="22"/>
                <w:szCs w:val="22"/>
              </w:rPr>
              <w:t>100</w:t>
            </w:r>
          </w:p>
        </w:tc>
      </w:tr>
    </w:tbl>
    <w:p w14:paraId="3984660C" w14:textId="563B05F1" w:rsidR="008E5424" w:rsidRPr="0097627A" w:rsidRDefault="008E5424" w:rsidP="004149C5">
      <w:pPr>
        <w:pStyle w:val="-2"/>
        <w:spacing w:before="0" w:after="0"/>
        <w:ind w:firstLine="709"/>
        <w:contextualSpacing/>
        <w:rPr>
          <w:rFonts w:ascii="Times New Roman" w:hAnsi="Times New Roman"/>
          <w:b w:val="0"/>
          <w:bCs/>
          <w:szCs w:val="28"/>
        </w:rPr>
      </w:pPr>
    </w:p>
    <w:p w14:paraId="274BACA2" w14:textId="6DA6F787" w:rsidR="00DE39D8" w:rsidRPr="00C94AD4" w:rsidRDefault="00F8340A" w:rsidP="004149C5">
      <w:pPr>
        <w:pStyle w:val="-2"/>
        <w:spacing w:before="0" w:after="0"/>
        <w:ind w:firstLine="709"/>
        <w:contextualSpacing/>
        <w:rPr>
          <w:rFonts w:ascii="Times New Roman" w:hAnsi="Times New Roman"/>
          <w:szCs w:val="28"/>
        </w:rPr>
      </w:pPr>
      <w:bookmarkStart w:id="9" w:name="_Toc142037187"/>
      <w:r w:rsidRPr="00C94AD4">
        <w:rPr>
          <w:rFonts w:ascii="Times New Roman" w:hAnsi="Times New Roman"/>
          <w:szCs w:val="28"/>
        </w:rPr>
        <w:t>1</w:t>
      </w:r>
      <w:r w:rsidR="00643A8A" w:rsidRPr="00C94AD4">
        <w:rPr>
          <w:rFonts w:ascii="Times New Roman" w:hAnsi="Times New Roman"/>
          <w:szCs w:val="28"/>
        </w:rPr>
        <w:t>.</w:t>
      </w:r>
      <w:r w:rsidRPr="00C94AD4">
        <w:rPr>
          <w:rFonts w:ascii="Times New Roman" w:hAnsi="Times New Roman"/>
          <w:szCs w:val="28"/>
        </w:rPr>
        <w:t>4</w:t>
      </w:r>
      <w:r w:rsidR="00AA2B8A" w:rsidRPr="00C94AD4">
        <w:rPr>
          <w:rFonts w:ascii="Times New Roman" w:hAnsi="Times New Roman"/>
          <w:szCs w:val="28"/>
        </w:rPr>
        <w:t xml:space="preserve">. </w:t>
      </w:r>
      <w:r w:rsidR="007A6888" w:rsidRPr="00C94AD4">
        <w:rPr>
          <w:rFonts w:ascii="Times New Roman" w:hAnsi="Times New Roman"/>
          <w:szCs w:val="28"/>
        </w:rPr>
        <w:t>СПЕЦИФИКАЦИЯ ОЦЕНКИ КОМПЕТЕНЦИИ</w:t>
      </w:r>
      <w:bookmarkEnd w:id="9"/>
    </w:p>
    <w:p w14:paraId="1D2A8743" w14:textId="52187DCA" w:rsidR="00DE39D8" w:rsidRPr="00C94AD4" w:rsidRDefault="00DE39D8" w:rsidP="004149C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AD4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C94AD4">
        <w:rPr>
          <w:rFonts w:ascii="Times New Roman" w:hAnsi="Times New Roman" w:cs="Times New Roman"/>
          <w:sz w:val="28"/>
          <w:szCs w:val="28"/>
        </w:rPr>
        <w:t>К</w:t>
      </w:r>
      <w:r w:rsidRPr="00C94AD4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C94AD4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C94AD4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Pr="00C94AD4" w:rsidRDefault="00640E46" w:rsidP="004149C5">
      <w:pPr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C94AD4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336F3FF1" w:rsidR="00640E46" w:rsidRPr="00C94AD4" w:rsidRDefault="00640E46" w:rsidP="004149C5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4AD4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72086A" w14:paraId="010D3992" w14:textId="77777777" w:rsidTr="00C94AD4">
        <w:trPr>
          <w:jc w:val="center"/>
        </w:trPr>
        <w:tc>
          <w:tcPr>
            <w:tcW w:w="1851" w:type="pct"/>
            <w:gridSpan w:val="2"/>
            <w:shd w:val="clear" w:color="auto" w:fill="92D050"/>
          </w:tcPr>
          <w:p w14:paraId="4E769BC2" w14:textId="77777777" w:rsidR="0072086A" w:rsidRDefault="0072086A" w:rsidP="00C94AD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37422EE1" w14:textId="77777777" w:rsidR="0072086A" w:rsidRDefault="0072086A" w:rsidP="00C94AD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72086A" w14:paraId="1AB5A49C" w14:textId="77777777" w:rsidTr="00C94AD4">
        <w:trPr>
          <w:jc w:val="center"/>
        </w:trPr>
        <w:tc>
          <w:tcPr>
            <w:tcW w:w="282" w:type="pct"/>
            <w:shd w:val="clear" w:color="auto" w:fill="00B050"/>
          </w:tcPr>
          <w:p w14:paraId="7366429E" w14:textId="77777777" w:rsidR="0072086A" w:rsidRDefault="0072086A" w:rsidP="00C94AD4">
            <w:pPr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3516AA86" w14:textId="54567B0B" w:rsidR="0072086A" w:rsidRDefault="00C858CE" w:rsidP="00C94AD4">
            <w:pPr>
              <w:contextualSpacing/>
              <w:rPr>
                <w:sz w:val="24"/>
                <w:szCs w:val="24"/>
              </w:rPr>
            </w:pPr>
            <w:r w:rsidRPr="00C858CE">
              <w:rPr>
                <w:sz w:val="24"/>
                <w:szCs w:val="24"/>
                <w:lang w:eastAsia="en-US"/>
              </w:rPr>
              <w:t xml:space="preserve">Снятие текущего состояния </w:t>
            </w:r>
            <w:r w:rsidR="003F4B84" w:rsidRPr="00C858CE">
              <w:rPr>
                <w:sz w:val="24"/>
                <w:szCs w:val="24"/>
                <w:lang w:eastAsia="en-US"/>
              </w:rPr>
              <w:t>технологического процесса</w:t>
            </w:r>
          </w:p>
        </w:tc>
        <w:tc>
          <w:tcPr>
            <w:tcW w:w="3149" w:type="pct"/>
            <w:shd w:val="clear" w:color="auto" w:fill="auto"/>
          </w:tcPr>
          <w:p w14:paraId="4198B71D" w14:textId="77777777" w:rsidR="0072086A" w:rsidRDefault="0072086A" w:rsidP="00C94AD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Проверяется подготовка рабочего места в соответствии с требованиями ОТ и ТБ и инструкцией участника. Правильное определение технологической последовательности рабочих элементов. Выявление всех видов потерь на рабочем месте.</w:t>
            </w:r>
          </w:p>
        </w:tc>
      </w:tr>
      <w:tr w:rsidR="0072086A" w14:paraId="5BE60BE6" w14:textId="77777777" w:rsidTr="00C94AD4">
        <w:trPr>
          <w:jc w:val="center"/>
        </w:trPr>
        <w:tc>
          <w:tcPr>
            <w:tcW w:w="282" w:type="pct"/>
            <w:shd w:val="clear" w:color="auto" w:fill="00B050"/>
          </w:tcPr>
          <w:p w14:paraId="4578BCAE" w14:textId="77777777" w:rsidR="0072086A" w:rsidRDefault="0072086A" w:rsidP="00C94AD4">
            <w:pPr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43EB280B" w14:textId="77777777" w:rsidR="0072086A" w:rsidRDefault="0072086A" w:rsidP="00C94AD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Анализ текущего состояния  </w:t>
            </w:r>
          </w:p>
        </w:tc>
        <w:tc>
          <w:tcPr>
            <w:tcW w:w="3149" w:type="pct"/>
            <w:shd w:val="clear" w:color="auto" w:fill="auto"/>
          </w:tcPr>
          <w:p w14:paraId="2F6BF6C1" w14:textId="77777777" w:rsidR="0072086A" w:rsidRDefault="0072086A" w:rsidP="00C94AD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расчётов темпов работы производства, работа с хронометром (выполнение требуемых замеров). Заполнение карты СР.</w:t>
            </w:r>
          </w:p>
        </w:tc>
      </w:tr>
      <w:tr w:rsidR="0072086A" w:rsidRPr="00070158" w14:paraId="4880C774" w14:textId="77777777" w:rsidTr="00C94AD4">
        <w:trPr>
          <w:jc w:val="center"/>
        </w:trPr>
        <w:tc>
          <w:tcPr>
            <w:tcW w:w="282" w:type="pct"/>
            <w:shd w:val="clear" w:color="auto" w:fill="00B050"/>
          </w:tcPr>
          <w:p w14:paraId="236362D4" w14:textId="77777777" w:rsidR="0072086A" w:rsidRDefault="0072086A" w:rsidP="00C94AD4">
            <w:pPr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36D3248D" w14:textId="77777777" w:rsidR="0072086A" w:rsidRDefault="0072086A" w:rsidP="00C94AD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Стратегический подход достижения целей</w:t>
            </w:r>
          </w:p>
        </w:tc>
        <w:tc>
          <w:tcPr>
            <w:tcW w:w="3149" w:type="pct"/>
            <w:shd w:val="clear" w:color="auto" w:fill="auto"/>
          </w:tcPr>
          <w:p w14:paraId="5D2DFE47" w14:textId="77777777" w:rsidR="0072086A" w:rsidRPr="00070158" w:rsidRDefault="0072086A" w:rsidP="00C94AD4">
            <w:pPr>
              <w:contextualSpacing/>
              <w:jc w:val="both"/>
              <w:rPr>
                <w:sz w:val="24"/>
                <w:szCs w:val="24"/>
              </w:rPr>
            </w:pPr>
            <w:r w:rsidRPr="00070158">
              <w:rPr>
                <w:sz w:val="24"/>
                <w:szCs w:val="24"/>
              </w:rPr>
              <w:t>Проводится оценка выполненных расчетов, правильности применения полученных данных, заполнение таблицы сбалансированной работы. Проверяются предложенные расчеты показателей по улучшению рабочего места сборки изделия, «кайзены», направленные на исключение проблем.</w:t>
            </w:r>
          </w:p>
        </w:tc>
      </w:tr>
      <w:tr w:rsidR="0072086A" w:rsidRPr="00070158" w14:paraId="67751BD9" w14:textId="77777777" w:rsidTr="00C94AD4">
        <w:trPr>
          <w:jc w:val="center"/>
        </w:trPr>
        <w:tc>
          <w:tcPr>
            <w:tcW w:w="282" w:type="pct"/>
            <w:shd w:val="clear" w:color="auto" w:fill="00B050"/>
          </w:tcPr>
          <w:p w14:paraId="0F7088EE" w14:textId="77777777" w:rsidR="0072086A" w:rsidRDefault="0072086A" w:rsidP="00C94AD4">
            <w:pPr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6B41D97E" w14:textId="77777777" w:rsidR="0072086A" w:rsidRDefault="0072086A" w:rsidP="00C94AD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Стандартизация процесса</w:t>
            </w:r>
          </w:p>
        </w:tc>
        <w:tc>
          <w:tcPr>
            <w:tcW w:w="3149" w:type="pct"/>
            <w:shd w:val="clear" w:color="auto" w:fill="auto"/>
          </w:tcPr>
          <w:p w14:paraId="5841981B" w14:textId="77777777" w:rsidR="0072086A" w:rsidRPr="00070158" w:rsidRDefault="0072086A" w:rsidP="00C94AD4">
            <w:pPr>
              <w:contextualSpacing/>
              <w:jc w:val="both"/>
              <w:rPr>
                <w:sz w:val="24"/>
                <w:szCs w:val="24"/>
              </w:rPr>
            </w:pPr>
            <w:r w:rsidRPr="00070158">
              <w:rPr>
                <w:sz w:val="24"/>
                <w:szCs w:val="24"/>
              </w:rPr>
              <w:t>Проводится оценка построения целевого состояния технологического процесса. Определение незавершенного задела. Применение системы 5</w:t>
            </w:r>
            <w:r w:rsidRPr="00070158">
              <w:rPr>
                <w:sz w:val="24"/>
                <w:szCs w:val="24"/>
                <w:lang w:val="en-US"/>
              </w:rPr>
              <w:t>S</w:t>
            </w:r>
            <w:r w:rsidRPr="00070158">
              <w:rPr>
                <w:sz w:val="24"/>
                <w:szCs w:val="24"/>
              </w:rPr>
              <w:t xml:space="preserve">. Разработка сигнала о помощи для оператора при возникновении проблемы при сборке изделия. Разработка цепочки помощи по направлениям: безопасность, оснастка, обеспечение комплектующими изделиями, качество. </w:t>
            </w:r>
          </w:p>
        </w:tc>
      </w:tr>
      <w:tr w:rsidR="0072086A" w:rsidRPr="00070158" w14:paraId="7A9C9578" w14:textId="77777777" w:rsidTr="00C94AD4">
        <w:trPr>
          <w:jc w:val="center"/>
        </w:trPr>
        <w:tc>
          <w:tcPr>
            <w:tcW w:w="282" w:type="pct"/>
            <w:shd w:val="clear" w:color="auto" w:fill="00B050"/>
          </w:tcPr>
          <w:p w14:paraId="57EF3352" w14:textId="42502840" w:rsidR="0072086A" w:rsidRDefault="007B4902" w:rsidP="00C94AD4">
            <w:pPr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0E90ADEE" w14:textId="12339499" w:rsidR="0072086A" w:rsidRDefault="00F26DD1" w:rsidP="00C94AD4">
            <w:pPr>
              <w:contextualSpacing/>
              <w:jc w:val="both"/>
              <w:rPr>
                <w:sz w:val="24"/>
                <w:szCs w:val="24"/>
              </w:rPr>
            </w:pPr>
            <w:r w:rsidRPr="00F26DD1">
              <w:rPr>
                <w:sz w:val="24"/>
                <w:szCs w:val="24"/>
                <w:lang w:eastAsia="en-US"/>
              </w:rPr>
              <w:t xml:space="preserve">Стабилизация процесса </w:t>
            </w:r>
          </w:p>
        </w:tc>
        <w:tc>
          <w:tcPr>
            <w:tcW w:w="3149" w:type="pct"/>
            <w:shd w:val="clear" w:color="auto" w:fill="auto"/>
          </w:tcPr>
          <w:p w14:paraId="5F6D2E78" w14:textId="70588F2C" w:rsidR="0072086A" w:rsidRPr="00070158" w:rsidRDefault="00F26DD1" w:rsidP="00C94AD4">
            <w:pPr>
              <w:contextualSpacing/>
              <w:jc w:val="both"/>
              <w:rPr>
                <w:sz w:val="24"/>
                <w:szCs w:val="24"/>
              </w:rPr>
            </w:pPr>
            <w:r w:rsidRPr="00F26DD1">
              <w:rPr>
                <w:bCs/>
                <w:sz w:val="24"/>
                <w:szCs w:val="24"/>
                <w:lang w:eastAsia="en-US"/>
              </w:rPr>
              <w:t>Подготовка предложений, направленных на улучшение качества процесса</w:t>
            </w:r>
          </w:p>
        </w:tc>
      </w:tr>
      <w:tr w:rsidR="0072086A" w14:paraId="3BCC88C4" w14:textId="77777777" w:rsidTr="00C94AD4">
        <w:trPr>
          <w:jc w:val="center"/>
        </w:trPr>
        <w:tc>
          <w:tcPr>
            <w:tcW w:w="282" w:type="pct"/>
            <w:shd w:val="clear" w:color="auto" w:fill="00B050"/>
          </w:tcPr>
          <w:p w14:paraId="641F21AA" w14:textId="7691AFCB" w:rsidR="0072086A" w:rsidRDefault="007B4902" w:rsidP="00C94AD4">
            <w:pPr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</w:tcPr>
          <w:p w14:paraId="195B6761" w14:textId="77777777" w:rsidR="0072086A" w:rsidRDefault="0072086A" w:rsidP="00C94AD4">
            <w:pPr>
              <w:contextualSpacing/>
              <w:rPr>
                <w:sz w:val="24"/>
                <w:szCs w:val="24"/>
              </w:rPr>
            </w:pPr>
            <w:r w:rsidRPr="001E0D1A">
              <w:rPr>
                <w:sz w:val="24"/>
                <w:szCs w:val="24"/>
                <w:lang w:eastAsia="en-US"/>
              </w:rPr>
              <w:t>Стандарт выполнения работы</w:t>
            </w:r>
          </w:p>
        </w:tc>
        <w:tc>
          <w:tcPr>
            <w:tcW w:w="3149" w:type="pct"/>
            <w:shd w:val="clear" w:color="auto" w:fill="auto"/>
          </w:tcPr>
          <w:p w14:paraId="6299A7F0" w14:textId="77777777" w:rsidR="0072086A" w:rsidRDefault="0072086A" w:rsidP="00C94AD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en-US"/>
              </w:rPr>
              <w:t>Разработка стандарта выполнения операций на рабочем месте.</w:t>
            </w:r>
          </w:p>
        </w:tc>
      </w:tr>
      <w:tr w:rsidR="0072086A" w14:paraId="1F7F8FBB" w14:textId="77777777" w:rsidTr="00C94AD4">
        <w:trPr>
          <w:jc w:val="center"/>
        </w:trPr>
        <w:tc>
          <w:tcPr>
            <w:tcW w:w="282" w:type="pct"/>
            <w:shd w:val="clear" w:color="auto" w:fill="00B050"/>
          </w:tcPr>
          <w:p w14:paraId="0C6A5996" w14:textId="4E11F2F6" w:rsidR="0072086A" w:rsidRDefault="007B4902" w:rsidP="00C94AD4">
            <w:pPr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Ж</w:t>
            </w:r>
          </w:p>
        </w:tc>
        <w:tc>
          <w:tcPr>
            <w:tcW w:w="1569" w:type="pct"/>
            <w:shd w:val="clear" w:color="auto" w:fill="92D050"/>
          </w:tcPr>
          <w:p w14:paraId="66FB7AA6" w14:textId="498F3A34" w:rsidR="0072086A" w:rsidRDefault="0072086A" w:rsidP="00C94AD4">
            <w:pPr>
              <w:contextualSpacing/>
              <w:jc w:val="both"/>
              <w:rPr>
                <w:sz w:val="24"/>
                <w:szCs w:val="24"/>
              </w:rPr>
            </w:pPr>
            <w:r w:rsidRPr="001E0D1A">
              <w:rPr>
                <w:sz w:val="24"/>
                <w:szCs w:val="24"/>
              </w:rPr>
              <w:t>Оценка эффективности внедрённых усовершенствований</w:t>
            </w:r>
          </w:p>
        </w:tc>
        <w:tc>
          <w:tcPr>
            <w:tcW w:w="3149" w:type="pct"/>
            <w:shd w:val="clear" w:color="auto" w:fill="auto"/>
          </w:tcPr>
          <w:p w14:paraId="589D241F" w14:textId="16B8B41C" w:rsidR="0072086A" w:rsidRDefault="0072086A" w:rsidP="00C94AD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Проверяется анализ итогов работы в формате «было-стало». Правильность расчетов основных экономических показателей.</w:t>
            </w:r>
          </w:p>
        </w:tc>
      </w:tr>
      <w:tr w:rsidR="0072086A" w14:paraId="4EB00AD6" w14:textId="77777777" w:rsidTr="00C94AD4">
        <w:trPr>
          <w:jc w:val="center"/>
        </w:trPr>
        <w:tc>
          <w:tcPr>
            <w:tcW w:w="282" w:type="pct"/>
            <w:shd w:val="clear" w:color="auto" w:fill="00B050"/>
          </w:tcPr>
          <w:p w14:paraId="55FD48AA" w14:textId="21A296B8" w:rsidR="0072086A" w:rsidRDefault="007B4902" w:rsidP="00C94AD4">
            <w:pPr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З</w:t>
            </w:r>
          </w:p>
        </w:tc>
        <w:tc>
          <w:tcPr>
            <w:tcW w:w="1569" w:type="pct"/>
            <w:shd w:val="clear" w:color="auto" w:fill="92D050"/>
          </w:tcPr>
          <w:p w14:paraId="70D977B3" w14:textId="4E094119" w:rsidR="0072086A" w:rsidRPr="001E0D1A" w:rsidRDefault="0072086A" w:rsidP="00C94AD4">
            <w:pPr>
              <w:contextualSpacing/>
              <w:jc w:val="both"/>
              <w:rPr>
                <w:sz w:val="24"/>
                <w:szCs w:val="24"/>
              </w:rPr>
            </w:pPr>
            <w:r w:rsidRPr="001E0D1A">
              <w:rPr>
                <w:sz w:val="24"/>
                <w:szCs w:val="24"/>
              </w:rPr>
              <w:t>Отчет по итогам работы</w:t>
            </w:r>
          </w:p>
        </w:tc>
        <w:tc>
          <w:tcPr>
            <w:tcW w:w="3149" w:type="pct"/>
            <w:shd w:val="clear" w:color="auto" w:fill="auto"/>
          </w:tcPr>
          <w:p w14:paraId="61D1F4FA" w14:textId="5413443B" w:rsidR="0072086A" w:rsidRDefault="0072086A" w:rsidP="00C94AD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Проводится оценка подготовленных отчетных документов, сравнительного анализа производственного процесса по всем заданным показателям.   Оценка оформления презентации – определение целей выполненной работы, необходимых расчетов по улучшению рабочего места в виде схем, таблиц, анализа подготовленной информации. Эффективное представление презентации, использование различных методов донесения информации.</w:t>
            </w:r>
          </w:p>
        </w:tc>
      </w:tr>
    </w:tbl>
    <w:p w14:paraId="0818FAC3" w14:textId="77777777" w:rsidR="00AB178C" w:rsidRPr="00AB178C" w:rsidRDefault="00AB178C" w:rsidP="00C94AD4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b w:val="0"/>
          <w:bCs/>
          <w:szCs w:val="28"/>
        </w:rPr>
      </w:pPr>
      <w:bookmarkStart w:id="10" w:name="_Toc142037188"/>
    </w:p>
    <w:p w14:paraId="3B6CA5D9" w14:textId="3972E71C" w:rsidR="005A1625" w:rsidRPr="00C94AD4" w:rsidRDefault="005A1625" w:rsidP="00C94AD4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r w:rsidRPr="00C94AD4">
        <w:rPr>
          <w:rFonts w:ascii="Times New Roman" w:hAnsi="Times New Roman"/>
          <w:szCs w:val="28"/>
        </w:rPr>
        <w:t>1.5. КОНКУРСНОЕ ЗАДАНИЕ</w:t>
      </w:r>
      <w:bookmarkEnd w:id="10"/>
    </w:p>
    <w:p w14:paraId="72CEE661" w14:textId="6B9A457C" w:rsidR="00C858CE" w:rsidRPr="00C94AD4" w:rsidRDefault="00C858CE" w:rsidP="00C94A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_Toc142037189"/>
      <w:r w:rsidRPr="00C94AD4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C94AD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C94A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0A0FF8" w:rsidRPr="00C94AD4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C94AD4"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</w:p>
    <w:p w14:paraId="0669084F" w14:textId="2C8FDDC1" w:rsidR="00C858CE" w:rsidRPr="00C94AD4" w:rsidRDefault="00C858CE" w:rsidP="00C94A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AD4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</w:t>
      </w:r>
      <w:r w:rsidRPr="00C94AD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065E65" w:rsidRPr="00C94AD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94AD4">
        <w:rPr>
          <w:rFonts w:ascii="Times New Roman" w:eastAsia="Times New Roman" w:hAnsi="Times New Roman" w:cs="Times New Roman"/>
          <w:sz w:val="28"/>
          <w:szCs w:val="28"/>
        </w:rPr>
        <w:t xml:space="preserve"> дня</w:t>
      </w:r>
    </w:p>
    <w:p w14:paraId="067075ED" w14:textId="77777777" w:rsidR="00C858CE" w:rsidRPr="00C94AD4" w:rsidRDefault="00C858CE" w:rsidP="00C94A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AD4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2368B38E" w14:textId="289CC029" w:rsidR="00C858CE" w:rsidRPr="00C94AD4" w:rsidRDefault="00C858CE" w:rsidP="00C94AD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AD4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C94AD4" w:rsidRPr="00C94AD4">
        <w:rPr>
          <w:rFonts w:ascii="Times New Roman" w:hAnsi="Times New Roman" w:cs="Times New Roman"/>
          <w:sz w:val="28"/>
          <w:szCs w:val="28"/>
        </w:rPr>
        <w:t>конкурсанта</w:t>
      </w:r>
      <w:r w:rsidRPr="00C94AD4">
        <w:rPr>
          <w:rFonts w:ascii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7D303044" w14:textId="6A46AE51" w:rsidR="005A1625" w:rsidRDefault="005A1625" w:rsidP="00C94AD4">
      <w:pPr>
        <w:pStyle w:val="-2"/>
        <w:spacing w:before="0" w:after="0"/>
        <w:contextualSpacing/>
        <w:jc w:val="center"/>
        <w:rPr>
          <w:rFonts w:ascii="Times New Roman" w:hAnsi="Times New Roman"/>
        </w:rPr>
      </w:pPr>
      <w:r w:rsidRPr="00A4187F">
        <w:rPr>
          <w:rFonts w:ascii="Times New Roman" w:hAnsi="Times New Roman"/>
        </w:rPr>
        <w:lastRenderedPageBreak/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1"/>
    </w:p>
    <w:bookmarkStart w:id="12" w:name="_Toc142037190"/>
    <w:p w14:paraId="28DFF5A4" w14:textId="676F92E8" w:rsidR="00D46174" w:rsidRDefault="00D46174" w:rsidP="00C94AD4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HYPERLINK "https://disk.yandex.ru/d/U3vwI96mRO-b_w"</w:instrTex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D46174">
        <w:rPr>
          <w:rStyle w:val="ae"/>
          <w:rFonts w:ascii="Times New Roman" w:eastAsia="Times New Roman" w:hAnsi="Times New Roman" w:cs="Times New Roman"/>
          <w:sz w:val="28"/>
          <w:szCs w:val="28"/>
          <w:lang w:eastAsia="ru-RU"/>
        </w:rPr>
        <w:t>https://disk.yandex.ru/d/U3vwI96mRO-b_w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14:paraId="6B169874" w14:textId="16FDFD02" w:rsidR="00A42796" w:rsidRPr="00A42796" w:rsidRDefault="00A42796" w:rsidP="00C94AD4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7B490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4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модулей, включает обязательную к выполнению часть (инвариант) </w:t>
      </w:r>
      <w:r w:rsidR="007B490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4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модулей и вариативную часть – </w:t>
      </w:r>
      <w:r w:rsidR="007B490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4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7B490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4279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5CE3837D" w14:textId="77777777" w:rsidR="00A42796" w:rsidRPr="00A42796" w:rsidRDefault="00A42796" w:rsidP="00C94AD4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7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1F383B3D" w14:textId="12B19687" w:rsidR="00A42796" w:rsidRDefault="00A42796" w:rsidP="00C94AD4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79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из вариативной части, выбирается регионом самостоятельно в зависимости от потребностей работодателей региона в соответствующих специалистах.  В случае модуль вариативной части не подходит под запрос работодателя конкретного региона, то он формируется регионом самостоятельно под запрос работодателя. При этом, время на выполнение модуля (ей) и количество баллов в критериях оценки по аспектам не меняются (Приложение 2. Матрица конкурсного задания).</w:t>
      </w:r>
    </w:p>
    <w:p w14:paraId="41E870CA" w14:textId="77777777" w:rsidR="00AB178C" w:rsidRPr="00A42796" w:rsidRDefault="00AB178C" w:rsidP="00AB178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56DCBF7B" w:rsidR="00730AE0" w:rsidRPr="00A4187F" w:rsidRDefault="00730AE0" w:rsidP="00C94AD4">
      <w:pPr>
        <w:pStyle w:val="-2"/>
        <w:spacing w:before="0" w:after="0"/>
        <w:contextualSpacing/>
        <w:jc w:val="center"/>
        <w:rPr>
          <w:rFonts w:ascii="Times New Roman" w:hAnsi="Times New Roman"/>
        </w:rPr>
      </w:pPr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2"/>
    </w:p>
    <w:p w14:paraId="28875F64" w14:textId="15E225E8" w:rsidR="00A42796" w:rsidRDefault="00A42796" w:rsidP="00AB178C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C858CE" w:rsidRPr="00C858CE">
        <w:rPr>
          <w:rFonts w:ascii="Times New Roman" w:hAnsi="Times New Roman" w:cs="Times New Roman"/>
          <w:b/>
          <w:i/>
          <w:sz w:val="28"/>
          <w:szCs w:val="28"/>
        </w:rPr>
        <w:t>Снятие текущего состояния технологического процесса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(инвариант)</w:t>
      </w:r>
    </w:p>
    <w:p w14:paraId="6C634BAE" w14:textId="0A43A868" w:rsidR="00A42796" w:rsidRPr="00F40A68" w:rsidRDefault="00A42796" w:rsidP="00AB178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0A6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0A0FF8" w:rsidRPr="00F40A68">
        <w:rPr>
          <w:rFonts w:ascii="Times New Roman" w:eastAsia="Times New Roman" w:hAnsi="Times New Roman" w:cs="Times New Roman"/>
          <w:bCs/>
          <w:i/>
          <w:sz w:val="28"/>
          <w:szCs w:val="28"/>
        </w:rPr>
        <w:t>2</w:t>
      </w:r>
      <w:r w:rsidRPr="00F40A6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  <w:r w:rsidR="000A0FF8" w:rsidRPr="00F40A68">
        <w:rPr>
          <w:rFonts w:ascii="Times New Roman" w:eastAsia="Times New Roman" w:hAnsi="Times New Roman" w:cs="Times New Roman"/>
          <w:bCs/>
          <w:i/>
          <w:sz w:val="28"/>
          <w:szCs w:val="28"/>
        </w:rPr>
        <w:t>а</w:t>
      </w:r>
    </w:p>
    <w:p w14:paraId="385B4693" w14:textId="2D36302D" w:rsidR="00A42796" w:rsidRPr="00F40A68" w:rsidRDefault="00065E65" w:rsidP="00AB178C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0A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Задание </w:t>
      </w:r>
      <w:r w:rsidR="00A42796" w:rsidRPr="00F40A6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A42796" w:rsidRPr="00F40A6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42796" w:rsidRPr="00F40A68">
        <w:rPr>
          <w:rFonts w:ascii="Times New Roman" w:hAnsi="Times New Roman" w:cs="Times New Roman"/>
          <w:bCs/>
          <w:i/>
          <w:sz w:val="28"/>
          <w:szCs w:val="28"/>
        </w:rPr>
        <w:t>Работа с ТД.</w:t>
      </w:r>
      <w:r w:rsidR="00A42796" w:rsidRPr="00F40A68">
        <w:rPr>
          <w:rFonts w:ascii="Times New Roman" w:hAnsi="Times New Roman" w:cs="Times New Roman"/>
          <w:i/>
          <w:sz w:val="28"/>
          <w:szCs w:val="28"/>
        </w:rPr>
        <w:t xml:space="preserve"> Наблюдение за выполнением операций. Выявление видов потерь на рабочем месте. </w:t>
      </w:r>
    </w:p>
    <w:p w14:paraId="20AF52B1" w14:textId="20702A29" w:rsidR="00A42796" w:rsidRPr="00EF3EB9" w:rsidRDefault="00AB178C" w:rsidP="00C94AD4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Конкурсант</w:t>
      </w:r>
      <w:r w:rsidR="00A4279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знакомится с ТД </w:t>
      </w:r>
      <w:r w:rsidR="0084623A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(Приложение 4.1) </w:t>
      </w:r>
      <w:r w:rsidR="00A4279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и инструкцией по выполнению работы (Приложение </w:t>
      </w:r>
      <w:r w:rsidR="0084623A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4</w:t>
      </w:r>
      <w:r w:rsidR="000352E3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.</w:t>
      </w:r>
      <w:r w:rsidR="0084623A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2</w:t>
      </w:r>
      <w:r w:rsidR="00A4279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). Он проводит наблюдение за работой оператора при текущем состоянии</w:t>
      </w:r>
      <w:r w:rsidR="00A4279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bidi="ru-RU"/>
        </w:rPr>
        <w:t xml:space="preserve"> технологического процесса и выявляет потери</w:t>
      </w:r>
      <w:r w:rsidR="00A4279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на рабочем месте</w:t>
      </w:r>
      <w:r w:rsidR="00A4279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bidi="ru-RU"/>
        </w:rPr>
        <w:t xml:space="preserve">. </w:t>
      </w:r>
      <w:r w:rsidR="00A4279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Основная задача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конкурсанта</w:t>
      </w:r>
      <w:r w:rsidR="00A4279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– провести оценку текущего состояния</w:t>
      </w:r>
      <w:r w:rsidR="00A4279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bidi="ru-RU"/>
        </w:rPr>
        <w:t xml:space="preserve"> технологического процесса, на</w:t>
      </w:r>
      <w:r w:rsidR="00A4279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основе которой составляется карта СР </w:t>
      </w:r>
      <w:r w:rsidR="00A42796" w:rsidRPr="00EF3EB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(Приложение </w:t>
      </w:r>
      <w:r w:rsidR="003B6F01" w:rsidRPr="00EF3EB9">
        <w:rPr>
          <w:rFonts w:ascii="Times New Roman" w:eastAsia="Times New Roman" w:hAnsi="Times New Roman" w:cs="Times New Roman"/>
          <w:sz w:val="28"/>
          <w:szCs w:val="28"/>
          <w:highlight w:val="white"/>
        </w:rPr>
        <w:t>4.3</w:t>
      </w:r>
      <w:r w:rsidR="00A42796" w:rsidRPr="00EF3EB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). </w:t>
      </w:r>
    </w:p>
    <w:p w14:paraId="01040940" w14:textId="6D0C4A36" w:rsidR="00A42796" w:rsidRPr="00AB178C" w:rsidRDefault="00AB178C" w:rsidP="00C94AD4">
      <w:pPr>
        <w:pStyle w:val="af1"/>
        <w:tabs>
          <w:tab w:val="left" w:pos="709"/>
        </w:tabs>
        <w:spacing w:line="276" w:lineRule="auto"/>
        <w:ind w:firstLine="567"/>
        <w:contextualSpacing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Конкурсанту</w:t>
      </w:r>
      <w:r w:rsidR="00A42796">
        <w:rPr>
          <w:rFonts w:ascii="Times New Roman" w:hAnsi="Times New Roman"/>
          <w:color w:val="000000"/>
          <w:sz w:val="28"/>
          <w:szCs w:val="28"/>
          <w:lang w:val="ru-RU"/>
        </w:rPr>
        <w:t xml:space="preserve"> необходимо заполнить подготовительный лист наблюдения </w:t>
      </w:r>
      <w:r w:rsidR="0084623A">
        <w:rPr>
          <w:rFonts w:ascii="Times New Roman" w:hAnsi="Times New Roman"/>
          <w:color w:val="000000"/>
          <w:sz w:val="28"/>
          <w:szCs w:val="28"/>
          <w:lang w:val="ru-RU"/>
        </w:rPr>
        <w:t xml:space="preserve">(Приложение 4.4) </w:t>
      </w:r>
      <w:r w:rsidR="00A42796">
        <w:rPr>
          <w:rFonts w:ascii="Times New Roman" w:hAnsi="Times New Roman"/>
          <w:color w:val="000000"/>
          <w:sz w:val="28"/>
          <w:szCs w:val="28"/>
          <w:lang w:val="ru-RU"/>
        </w:rPr>
        <w:t xml:space="preserve">- оценить </w:t>
      </w:r>
      <w:proofErr w:type="spellStart"/>
      <w:r w:rsidR="00A42796">
        <w:rPr>
          <w:rFonts w:ascii="Times New Roman" w:hAnsi="Times New Roman"/>
          <w:color w:val="000000"/>
          <w:sz w:val="28"/>
          <w:szCs w:val="28"/>
          <w:lang w:val="ru-RU"/>
        </w:rPr>
        <w:t>Тц</w:t>
      </w:r>
      <w:proofErr w:type="spellEnd"/>
      <w:r w:rsidR="00A42796">
        <w:rPr>
          <w:rFonts w:ascii="Times New Roman" w:hAnsi="Times New Roman"/>
          <w:color w:val="000000"/>
          <w:sz w:val="28"/>
          <w:szCs w:val="28"/>
          <w:lang w:val="ru-RU"/>
        </w:rPr>
        <w:t xml:space="preserve"> оператора, выявить колебания </w:t>
      </w:r>
      <w:proofErr w:type="spellStart"/>
      <w:r w:rsidR="00A42796">
        <w:rPr>
          <w:rFonts w:ascii="Times New Roman" w:hAnsi="Times New Roman"/>
          <w:color w:val="000000"/>
          <w:sz w:val="28"/>
          <w:szCs w:val="28"/>
          <w:lang w:val="ru-RU"/>
        </w:rPr>
        <w:t>Тц</w:t>
      </w:r>
      <w:proofErr w:type="spellEnd"/>
      <w:r w:rsidR="00A42796">
        <w:rPr>
          <w:rFonts w:ascii="Times New Roman" w:hAnsi="Times New Roman"/>
          <w:color w:val="000000"/>
          <w:sz w:val="28"/>
          <w:szCs w:val="28"/>
          <w:lang w:val="ru-RU"/>
        </w:rPr>
        <w:t>, обозначить всю работу, выполняемую оператором.</w:t>
      </w:r>
      <w:r w:rsidR="00A4279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A42796">
        <w:rPr>
          <w:rFonts w:ascii="Times New Roman" w:hAnsi="Times New Roman"/>
          <w:color w:val="000000"/>
          <w:sz w:val="28"/>
          <w:szCs w:val="28"/>
          <w:lang w:val="ru-RU"/>
        </w:rPr>
        <w:t xml:space="preserve">В процессе первичного наблюдения необходимо выполнить 5 -10 замеров общего </w:t>
      </w:r>
      <w:proofErr w:type="spellStart"/>
      <w:r w:rsidR="00A42796">
        <w:rPr>
          <w:rFonts w:ascii="Times New Roman" w:hAnsi="Times New Roman"/>
          <w:color w:val="000000"/>
          <w:sz w:val="28"/>
          <w:szCs w:val="28"/>
          <w:lang w:val="ru-RU"/>
        </w:rPr>
        <w:t>Тц</w:t>
      </w:r>
      <w:proofErr w:type="spellEnd"/>
      <w:r w:rsidR="00A42796">
        <w:rPr>
          <w:rFonts w:ascii="Times New Roman" w:hAnsi="Times New Roman"/>
          <w:color w:val="000000"/>
          <w:sz w:val="28"/>
          <w:szCs w:val="28"/>
          <w:lang w:val="ru-RU"/>
        </w:rPr>
        <w:t xml:space="preserve">.  Время цикла </w:t>
      </w:r>
      <w:proofErr w:type="spellStart"/>
      <w:r w:rsidR="00A42796">
        <w:rPr>
          <w:rFonts w:ascii="Times New Roman" w:hAnsi="Times New Roman"/>
          <w:color w:val="000000"/>
          <w:sz w:val="28"/>
          <w:szCs w:val="28"/>
          <w:lang w:val="ru-RU"/>
        </w:rPr>
        <w:t>Тц</w:t>
      </w:r>
      <w:proofErr w:type="spellEnd"/>
      <w:r w:rsidR="00A42796">
        <w:rPr>
          <w:rFonts w:ascii="Times New Roman" w:hAnsi="Times New Roman"/>
          <w:color w:val="000000"/>
          <w:sz w:val="28"/>
          <w:szCs w:val="28"/>
          <w:lang w:val="ru-RU"/>
        </w:rPr>
        <w:t xml:space="preserve"> – это время </w:t>
      </w:r>
      <w:r w:rsidR="00A42796" w:rsidRPr="00AB178C">
        <w:rPr>
          <w:rFonts w:ascii="Times New Roman" w:hAnsi="Times New Roman"/>
          <w:sz w:val="28"/>
          <w:szCs w:val="28"/>
          <w:lang w:val="ru-RU"/>
        </w:rPr>
        <w:t>выполнения всех элементов одного цикла (одной операции).</w:t>
      </w:r>
    </w:p>
    <w:p w14:paraId="12E39187" w14:textId="40BD2C9B" w:rsidR="00A42796" w:rsidRDefault="00A42796" w:rsidP="00C94AD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651F82" w14:textId="77777777" w:rsidR="00C66999" w:rsidRPr="00AB178C" w:rsidRDefault="00C66999" w:rsidP="00C94AD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52A124" w14:textId="0B87FAF2" w:rsidR="00A42796" w:rsidRPr="00AB178C" w:rsidRDefault="00A42796" w:rsidP="00AB178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17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Б.</w:t>
      </w:r>
      <w:r w:rsidRPr="00AB1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B178C">
        <w:rPr>
          <w:rFonts w:ascii="Times New Roman" w:hAnsi="Times New Roman" w:cs="Times New Roman"/>
          <w:b/>
          <w:i/>
          <w:sz w:val="28"/>
          <w:szCs w:val="28"/>
        </w:rPr>
        <w:t>Анализ текущего состояния (инвариант)</w:t>
      </w:r>
    </w:p>
    <w:p w14:paraId="5FFCB0CA" w14:textId="2D742C2C" w:rsidR="00A42796" w:rsidRPr="00AB178C" w:rsidRDefault="00A42796" w:rsidP="00AB178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178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0A0FF8" w:rsidRPr="00AB178C">
        <w:rPr>
          <w:rFonts w:ascii="Times New Roman" w:eastAsia="Times New Roman" w:hAnsi="Times New Roman" w:cs="Times New Roman"/>
          <w:bCs/>
          <w:i/>
          <w:sz w:val="28"/>
          <w:szCs w:val="28"/>
        </w:rPr>
        <w:t>2</w:t>
      </w:r>
      <w:r w:rsidRPr="00AB178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  <w:r w:rsidR="000A0FF8" w:rsidRPr="00AB178C">
        <w:rPr>
          <w:rFonts w:ascii="Times New Roman" w:eastAsia="Times New Roman" w:hAnsi="Times New Roman" w:cs="Times New Roman"/>
          <w:bCs/>
          <w:i/>
          <w:sz w:val="28"/>
          <w:szCs w:val="28"/>
        </w:rPr>
        <w:t>а</w:t>
      </w:r>
    </w:p>
    <w:p w14:paraId="7C171B48" w14:textId="4C65E65C" w:rsidR="00A42796" w:rsidRPr="00AB178C" w:rsidRDefault="000A0FF8" w:rsidP="00AB178C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178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="00A42796" w:rsidRPr="00AB178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A42796" w:rsidRPr="00AB178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42796" w:rsidRPr="00AB178C">
        <w:rPr>
          <w:rFonts w:ascii="Times New Roman" w:hAnsi="Times New Roman" w:cs="Times New Roman"/>
          <w:i/>
          <w:sz w:val="28"/>
          <w:szCs w:val="28"/>
        </w:rPr>
        <w:t>Расчет темпов работы производства. Работа с хронометром. Заполнение карт стандартизированной работы.</w:t>
      </w:r>
    </w:p>
    <w:p w14:paraId="1D7E9A8F" w14:textId="16BA4594" w:rsidR="00A42796" w:rsidRDefault="00AB178C" w:rsidP="00AB178C">
      <w:pPr>
        <w:pStyle w:val="af1"/>
        <w:spacing w:line="276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Конкурсант </w:t>
      </w:r>
      <w:r w:rsidR="00A42796">
        <w:rPr>
          <w:rFonts w:ascii="Times New Roman" w:hAnsi="Times New Roman"/>
          <w:color w:val="000000"/>
          <w:sz w:val="28"/>
          <w:szCs w:val="28"/>
          <w:lang w:val="ru-RU"/>
        </w:rPr>
        <w:t>отмечает наличие потерь в процессе работы</w:t>
      </w:r>
      <w:r w:rsidR="00A42796">
        <w:rPr>
          <w:rFonts w:ascii="Times New Roman" w:hAnsi="Times New Roman"/>
          <w:color w:val="000000"/>
          <w:sz w:val="28"/>
          <w:szCs w:val="28"/>
          <w:lang w:val="ru-RU" w:bidi="ru-RU"/>
        </w:rPr>
        <w:t>,</w:t>
      </w:r>
      <w:r w:rsidR="00A42796">
        <w:rPr>
          <w:rFonts w:ascii="Times New Roman" w:hAnsi="Times New Roman"/>
          <w:color w:val="000000"/>
          <w:sz w:val="28"/>
          <w:szCs w:val="28"/>
          <w:lang w:val="ru-RU"/>
        </w:rPr>
        <w:t xml:space="preserve"> выполняет расчет Тт (Приложение </w:t>
      </w:r>
      <w:r w:rsidR="0084623A">
        <w:rPr>
          <w:rFonts w:ascii="Times New Roman" w:hAnsi="Times New Roman"/>
          <w:color w:val="000000"/>
          <w:sz w:val="28"/>
          <w:szCs w:val="28"/>
          <w:lang w:val="ru-RU"/>
        </w:rPr>
        <w:t>4.</w:t>
      </w:r>
      <w:r w:rsidR="00EF3EB9">
        <w:rPr>
          <w:rFonts w:ascii="Times New Roman" w:hAnsi="Times New Roman"/>
          <w:color w:val="000000"/>
          <w:sz w:val="28"/>
          <w:szCs w:val="28"/>
          <w:lang w:val="ru-RU"/>
        </w:rPr>
        <w:t>5</w:t>
      </w:r>
      <w:r w:rsidR="00A42796">
        <w:rPr>
          <w:rFonts w:ascii="Times New Roman" w:hAnsi="Times New Roman"/>
          <w:color w:val="000000"/>
          <w:sz w:val="28"/>
          <w:szCs w:val="28"/>
          <w:lang w:val="ru-RU"/>
        </w:rPr>
        <w:t xml:space="preserve">). Заполняет подготовительный лист наблюдения (Приложение </w:t>
      </w:r>
      <w:r w:rsidR="0084623A">
        <w:rPr>
          <w:rFonts w:ascii="Times New Roman" w:hAnsi="Times New Roman"/>
          <w:color w:val="000000"/>
          <w:sz w:val="28"/>
          <w:szCs w:val="28"/>
          <w:lang w:val="ru-RU"/>
        </w:rPr>
        <w:t>4.4</w:t>
      </w:r>
      <w:r w:rsidR="00A42796">
        <w:rPr>
          <w:rFonts w:ascii="Times New Roman" w:hAnsi="Times New Roman"/>
          <w:color w:val="000000"/>
          <w:sz w:val="28"/>
          <w:szCs w:val="28"/>
          <w:lang w:val="ru-RU"/>
        </w:rPr>
        <w:t xml:space="preserve">), лист наблюдения ручной работы (Приложение </w:t>
      </w:r>
      <w:r w:rsidR="0084623A">
        <w:rPr>
          <w:rFonts w:ascii="Times New Roman" w:hAnsi="Times New Roman"/>
          <w:color w:val="000000"/>
          <w:sz w:val="28"/>
          <w:szCs w:val="28"/>
          <w:lang w:val="ru-RU"/>
        </w:rPr>
        <w:t>4.6</w:t>
      </w:r>
      <w:r w:rsidR="00A42796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="00A42796">
        <w:rPr>
          <w:rFonts w:ascii="Times New Roman" w:hAnsi="Times New Roman"/>
          <w:color w:val="000000"/>
          <w:sz w:val="28"/>
          <w:szCs w:val="28"/>
          <w:lang w:val="ru-RU" w:bidi="ru-RU"/>
        </w:rPr>
        <w:t xml:space="preserve">, объединенную КСР (Приложение </w:t>
      </w:r>
      <w:r w:rsidR="0084623A">
        <w:rPr>
          <w:rFonts w:ascii="Times New Roman" w:hAnsi="Times New Roman"/>
          <w:color w:val="000000"/>
          <w:sz w:val="28"/>
          <w:szCs w:val="28"/>
          <w:lang w:val="ru-RU" w:bidi="ru-RU"/>
        </w:rPr>
        <w:t>4.7</w:t>
      </w:r>
      <w:r w:rsidR="00A42796">
        <w:rPr>
          <w:rFonts w:ascii="Times New Roman" w:hAnsi="Times New Roman"/>
          <w:color w:val="000000"/>
          <w:sz w:val="28"/>
          <w:szCs w:val="28"/>
          <w:lang w:val="ru-RU" w:bidi="ru-RU"/>
        </w:rPr>
        <w:t>).</w:t>
      </w:r>
    </w:p>
    <w:p w14:paraId="1CFC2E1A" w14:textId="0499A0D8" w:rsidR="00A42796" w:rsidRDefault="00AB178C" w:rsidP="00AB178C">
      <w:pPr>
        <w:pStyle w:val="af1"/>
        <w:tabs>
          <w:tab w:val="left" w:pos="709"/>
        </w:tabs>
        <w:spacing w:line="276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Конкурсант</w:t>
      </w:r>
      <w:r w:rsidR="00A42796">
        <w:rPr>
          <w:rFonts w:ascii="Times New Roman" w:hAnsi="Times New Roman"/>
          <w:color w:val="000000"/>
          <w:sz w:val="28"/>
          <w:szCs w:val="28"/>
          <w:lang w:val="ru-RU"/>
        </w:rPr>
        <w:t xml:space="preserve"> заполняет лист наблюдения ручной </w:t>
      </w:r>
      <w:r w:rsidR="00A42796" w:rsidRPr="0084623A">
        <w:rPr>
          <w:rFonts w:ascii="Times New Roman" w:hAnsi="Times New Roman"/>
          <w:color w:val="000000"/>
          <w:sz w:val="28"/>
          <w:szCs w:val="28"/>
          <w:lang w:val="ru-RU"/>
        </w:rPr>
        <w:t>работы с целью проведения оценки длительности и стабильности выполнения каждого отдельного э</w:t>
      </w:r>
      <w:r w:rsidR="00A42796">
        <w:rPr>
          <w:rFonts w:ascii="Times New Roman" w:hAnsi="Times New Roman"/>
          <w:color w:val="000000"/>
          <w:sz w:val="28"/>
          <w:szCs w:val="28"/>
          <w:lang w:val="ru-RU"/>
        </w:rPr>
        <w:t>лемента и перехода операции, которая позволит локализовать проблемы, выявить потери полезного времени и обозначить проблемные места на операции, над которыми нужно работать в первую очередь:</w:t>
      </w:r>
    </w:p>
    <w:p w14:paraId="0EBEE548" w14:textId="77777777" w:rsidR="004149C5" w:rsidRDefault="00A42796" w:rsidP="004149C5">
      <w:pPr>
        <w:pStyle w:val="af1"/>
        <w:numPr>
          <w:ilvl w:val="0"/>
          <w:numId w:val="30"/>
        </w:numPr>
        <w:tabs>
          <w:tab w:val="left" w:pos="1134"/>
        </w:tabs>
        <w:snapToGrid/>
        <w:spacing w:line="276" w:lineRule="auto"/>
        <w:ind w:left="0" w:firstLine="709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разбить операции на элементы, которая проводится на основании данных </w:t>
      </w:r>
    </w:p>
    <w:p w14:paraId="2B558789" w14:textId="0135F9DB" w:rsidR="00A42796" w:rsidRPr="004149C5" w:rsidRDefault="00A42796" w:rsidP="004149C5">
      <w:pPr>
        <w:pStyle w:val="af1"/>
        <w:numPr>
          <w:ilvl w:val="0"/>
          <w:numId w:val="30"/>
        </w:numPr>
        <w:tabs>
          <w:tab w:val="left" w:pos="1134"/>
        </w:tabs>
        <w:snapToGrid/>
        <w:spacing w:line="276" w:lineRule="auto"/>
        <w:ind w:left="0" w:firstLine="709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149C5">
        <w:rPr>
          <w:rFonts w:ascii="Times New Roman" w:hAnsi="Times New Roman"/>
          <w:color w:val="000000"/>
          <w:sz w:val="28"/>
          <w:szCs w:val="28"/>
          <w:lang w:val="ru-RU"/>
        </w:rPr>
        <w:t>подготовительного листа наблюдений;</w:t>
      </w:r>
    </w:p>
    <w:p w14:paraId="0B3D4CEB" w14:textId="77777777" w:rsidR="00A42796" w:rsidRDefault="00A42796" w:rsidP="00AB178C">
      <w:pPr>
        <w:pStyle w:val="af1"/>
        <w:numPr>
          <w:ilvl w:val="0"/>
          <w:numId w:val="30"/>
        </w:numPr>
        <w:tabs>
          <w:tab w:val="left" w:pos="1134"/>
        </w:tabs>
        <w:snapToGrid/>
        <w:spacing w:line="276" w:lineRule="auto"/>
        <w:ind w:left="0" w:firstLine="709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выбрать точку отсчета; </w:t>
      </w:r>
    </w:p>
    <w:p w14:paraId="49BC850C" w14:textId="77777777" w:rsidR="00A42796" w:rsidRDefault="00A42796" w:rsidP="00AB178C">
      <w:pPr>
        <w:pStyle w:val="af1"/>
        <w:numPr>
          <w:ilvl w:val="0"/>
          <w:numId w:val="30"/>
        </w:numPr>
        <w:tabs>
          <w:tab w:val="left" w:pos="1134"/>
        </w:tabs>
        <w:snapToGrid/>
        <w:spacing w:line="276" w:lineRule="auto"/>
        <w:ind w:left="0" w:firstLine="709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произвести хронометраж;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</w:p>
    <w:p w14:paraId="6049079B" w14:textId="77777777" w:rsidR="00A42796" w:rsidRDefault="00A42796" w:rsidP="00AB178C">
      <w:pPr>
        <w:pStyle w:val="af1"/>
        <w:numPr>
          <w:ilvl w:val="0"/>
          <w:numId w:val="30"/>
        </w:numPr>
        <w:tabs>
          <w:tab w:val="left" w:pos="1134"/>
        </w:tabs>
        <w:snapToGrid/>
        <w:spacing w:line="276" w:lineRule="auto"/>
        <w:ind w:left="0" w:firstLine="709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заполнить лист наблюдения ручной работы;</w:t>
      </w:r>
    </w:p>
    <w:p w14:paraId="11E8E0FA" w14:textId="3ABE866A" w:rsidR="00A42796" w:rsidRPr="00AB178C" w:rsidRDefault="00A42796" w:rsidP="00AB178C">
      <w:pPr>
        <w:pStyle w:val="af1"/>
        <w:numPr>
          <w:ilvl w:val="0"/>
          <w:numId w:val="30"/>
        </w:numPr>
        <w:tabs>
          <w:tab w:val="left" w:pos="1134"/>
        </w:tabs>
        <w:snapToGrid/>
        <w:spacing w:line="276" w:lineRule="auto"/>
        <w:ind w:left="0" w:firstLine="709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суммировать наименьшие значения всех строк (всех рабочих элементов </w:t>
      </w:r>
      <w:r w:rsidR="00AB178C">
        <w:rPr>
          <w:rFonts w:ascii="Times New Roman" w:hAnsi="Times New Roman"/>
          <w:color w:val="000000"/>
          <w:sz w:val="28"/>
          <w:szCs w:val="28"/>
          <w:lang w:val="ru-RU"/>
        </w:rPr>
        <w:t>и переходов</w:t>
      </w:r>
      <w:r w:rsidRPr="00AB178C">
        <w:rPr>
          <w:rFonts w:ascii="Times New Roman" w:hAnsi="Times New Roman"/>
          <w:color w:val="000000"/>
          <w:sz w:val="28"/>
          <w:szCs w:val="28"/>
          <w:lang w:val="ru-RU"/>
        </w:rPr>
        <w:t xml:space="preserve">), записать снизу в листе наблюдений: </w:t>
      </w:r>
      <w:r w:rsidRPr="00AB178C">
        <w:rPr>
          <w:rFonts w:ascii="Times New Roman" w:hAnsi="Times New Roman"/>
          <w:color w:val="000000"/>
          <w:sz w:val="28"/>
          <w:szCs w:val="28"/>
        </w:rPr>
        <w:t>Σ</w:t>
      </w:r>
      <w:r w:rsidRPr="00AB178C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 w:rsidRPr="00AB178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AB178C">
        <w:rPr>
          <w:rFonts w:ascii="Times New Roman" w:hAnsi="Times New Roman"/>
          <w:color w:val="000000"/>
          <w:sz w:val="28"/>
          <w:szCs w:val="28"/>
          <w:lang w:val="en-US"/>
        </w:rPr>
        <w:t>min</w:t>
      </w:r>
      <w:r w:rsidRPr="00AB178C">
        <w:rPr>
          <w:rFonts w:ascii="Times New Roman" w:hAnsi="Times New Roman"/>
          <w:color w:val="000000"/>
          <w:sz w:val="28"/>
          <w:szCs w:val="28"/>
          <w:lang w:val="ru-RU"/>
        </w:rPr>
        <w:t xml:space="preserve"> = _____.</w:t>
      </w:r>
    </w:p>
    <w:p w14:paraId="2E0B8401" w14:textId="4962CB7B" w:rsidR="00A42796" w:rsidRDefault="00AB178C" w:rsidP="00AB178C">
      <w:pPr>
        <w:pStyle w:val="af1"/>
        <w:tabs>
          <w:tab w:val="left" w:pos="709"/>
        </w:tabs>
        <w:spacing w:line="276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Конкурсант</w:t>
      </w:r>
      <w:r w:rsidR="00A42796">
        <w:rPr>
          <w:rFonts w:ascii="Times New Roman" w:hAnsi="Times New Roman"/>
          <w:color w:val="000000"/>
          <w:sz w:val="28"/>
          <w:szCs w:val="28"/>
          <w:lang w:val="ru-RU"/>
        </w:rPr>
        <w:t xml:space="preserve"> заполняет объединенную карту СР для наглядного графического отображения времени полезной работы, времени переходов, времени работы оборудования и времени ожидания. </w:t>
      </w:r>
    </w:p>
    <w:p w14:paraId="0AD3E226" w14:textId="2B5E886F" w:rsidR="00A42796" w:rsidRDefault="00AB178C" w:rsidP="00AB178C">
      <w:pPr>
        <w:pStyle w:val="af1"/>
        <w:tabs>
          <w:tab w:val="left" w:pos="709"/>
        </w:tabs>
        <w:spacing w:line="276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Конкурсантам</w:t>
      </w:r>
      <w:r w:rsidR="00A42796">
        <w:rPr>
          <w:rFonts w:ascii="Times New Roman" w:hAnsi="Times New Roman"/>
          <w:color w:val="000000"/>
          <w:sz w:val="28"/>
          <w:szCs w:val="28"/>
          <w:lang w:val="ru-RU"/>
        </w:rPr>
        <w:t xml:space="preserve"> необходимо заполнить таблицу сбалансированной работы</w:t>
      </w:r>
      <w:r w:rsidR="00A42796" w:rsidRPr="00D011A5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="00A42796">
        <w:rPr>
          <w:rFonts w:ascii="Times New Roman" w:hAnsi="Times New Roman"/>
          <w:color w:val="000000"/>
          <w:sz w:val="28"/>
          <w:szCs w:val="28"/>
          <w:lang w:val="ru-RU"/>
        </w:rPr>
        <w:t xml:space="preserve">(Приложение </w:t>
      </w:r>
      <w:r w:rsidR="0084623A">
        <w:rPr>
          <w:rFonts w:ascii="Times New Roman" w:hAnsi="Times New Roman"/>
          <w:color w:val="000000"/>
          <w:sz w:val="28"/>
          <w:szCs w:val="28"/>
          <w:lang w:val="ru-RU"/>
        </w:rPr>
        <w:t>4.8</w:t>
      </w:r>
      <w:r w:rsidR="00A42796" w:rsidRPr="00841E1C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="00A4279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A42796">
        <w:rPr>
          <w:rFonts w:ascii="Times New Roman" w:hAnsi="Times New Roman"/>
          <w:color w:val="000000"/>
          <w:sz w:val="28"/>
          <w:szCs w:val="28"/>
          <w:lang w:val="ru-RU"/>
        </w:rPr>
        <w:t>- этот документ позволяет определить уровень стабильности процесса, уровень загрузки оператора, служит наглядным отражением эффективности проведенных изменений, а также помогает провести сравнительный анализ группы рабочих мест.</w:t>
      </w:r>
    </w:p>
    <w:p w14:paraId="3A718A48" w14:textId="1CB5C7E4" w:rsidR="000A0FF8" w:rsidRPr="00EF3EB9" w:rsidRDefault="00AB178C" w:rsidP="00AB178C">
      <w:pPr>
        <w:pStyle w:val="af1"/>
        <w:tabs>
          <w:tab w:val="left" w:pos="709"/>
        </w:tabs>
        <w:spacing w:line="276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Конкурсант</w:t>
      </w:r>
      <w:r w:rsidR="000A0FF8" w:rsidRPr="00EF3EB9">
        <w:rPr>
          <w:rFonts w:ascii="Times New Roman" w:hAnsi="Times New Roman"/>
          <w:sz w:val="28"/>
          <w:szCs w:val="28"/>
          <w:lang w:val="ru-RU"/>
        </w:rPr>
        <w:t xml:space="preserve"> готовит план мероприятий по достижению целевого состояния (Таблица </w:t>
      </w:r>
      <w:r w:rsidR="00FC7015">
        <w:rPr>
          <w:rFonts w:ascii="Times New Roman" w:hAnsi="Times New Roman"/>
          <w:sz w:val="28"/>
          <w:szCs w:val="28"/>
          <w:lang w:val="ru-RU"/>
        </w:rPr>
        <w:t>4</w:t>
      </w:r>
      <w:r w:rsidR="000A0FF8" w:rsidRPr="00EF3EB9">
        <w:rPr>
          <w:rFonts w:ascii="Times New Roman" w:hAnsi="Times New Roman"/>
          <w:sz w:val="28"/>
          <w:szCs w:val="28"/>
          <w:lang w:val="ru-RU"/>
        </w:rPr>
        <w:t>).</w:t>
      </w:r>
    </w:p>
    <w:p w14:paraId="1D95E0C1" w14:textId="59A40DA1" w:rsidR="000A0FF8" w:rsidRPr="00EF3EB9" w:rsidRDefault="000A0FF8" w:rsidP="00C94AD4">
      <w:pPr>
        <w:pStyle w:val="aff1"/>
        <w:spacing w:after="0" w:line="360" w:lineRule="auto"/>
        <w:ind w:left="0" w:right="-1"/>
        <w:jc w:val="right"/>
        <w:rPr>
          <w:rFonts w:ascii="Times New Roman" w:eastAsia="Times New Roman" w:hAnsi="Times New Roman"/>
          <w:i/>
          <w:sz w:val="28"/>
          <w:szCs w:val="28"/>
        </w:rPr>
      </w:pPr>
      <w:r w:rsidRPr="00EF3EB9">
        <w:rPr>
          <w:rFonts w:ascii="Times New Roman" w:eastAsia="Times New Roman" w:hAnsi="Times New Roman"/>
          <w:i/>
          <w:sz w:val="28"/>
          <w:szCs w:val="28"/>
        </w:rPr>
        <w:t xml:space="preserve">Таблица </w:t>
      </w:r>
      <w:r w:rsidR="00AB178C">
        <w:rPr>
          <w:rFonts w:ascii="Times New Roman" w:eastAsia="Times New Roman" w:hAnsi="Times New Roman"/>
          <w:i/>
          <w:sz w:val="28"/>
          <w:szCs w:val="28"/>
        </w:rPr>
        <w:t>№</w:t>
      </w:r>
      <w:r w:rsidR="00FC7015">
        <w:rPr>
          <w:rFonts w:ascii="Times New Roman" w:eastAsia="Times New Roman" w:hAnsi="Times New Roman"/>
          <w:i/>
          <w:sz w:val="28"/>
          <w:szCs w:val="28"/>
        </w:rPr>
        <w:t>4</w:t>
      </w:r>
    </w:p>
    <w:p w14:paraId="19DC1C70" w14:textId="77777777" w:rsidR="000A0FF8" w:rsidRPr="00EF3EB9" w:rsidRDefault="000A0FF8" w:rsidP="00C94AD4">
      <w:pPr>
        <w:pStyle w:val="aff1"/>
        <w:spacing w:after="0" w:line="360" w:lineRule="auto"/>
        <w:ind w:left="0" w:right="-1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F3EB9">
        <w:rPr>
          <w:rFonts w:ascii="Times New Roman" w:hAnsi="Times New Roman"/>
          <w:b/>
          <w:sz w:val="28"/>
          <w:szCs w:val="28"/>
        </w:rPr>
        <w:t>План мероприятий достижения целевого состояния</w:t>
      </w:r>
    </w:p>
    <w:tbl>
      <w:tblPr>
        <w:tblW w:w="48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940"/>
        <w:gridCol w:w="3933"/>
        <w:gridCol w:w="717"/>
        <w:gridCol w:w="1067"/>
        <w:gridCol w:w="1248"/>
      </w:tblGrid>
      <w:tr w:rsidR="00EF3EB9" w:rsidRPr="00EF3EB9" w14:paraId="4F2716C7" w14:textId="77777777" w:rsidTr="00AB178C">
        <w:trPr>
          <w:jc w:val="center"/>
        </w:trPr>
        <w:tc>
          <w:tcPr>
            <w:tcW w:w="225" w:type="pct"/>
            <w:vMerge w:val="restart"/>
            <w:shd w:val="clear" w:color="auto" w:fill="auto"/>
            <w:vAlign w:val="center"/>
          </w:tcPr>
          <w:p w14:paraId="2C3BC3BD" w14:textId="77777777" w:rsidR="000A0FF8" w:rsidRPr="00EF3EB9" w:rsidRDefault="000A0FF8" w:rsidP="00C94A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40" w:type="pct"/>
            <w:vMerge w:val="restart"/>
            <w:shd w:val="clear" w:color="auto" w:fill="auto"/>
            <w:vAlign w:val="center"/>
          </w:tcPr>
          <w:p w14:paraId="0BD0F557" w14:textId="77777777" w:rsidR="000A0FF8" w:rsidRPr="00EF3EB9" w:rsidRDefault="000A0FF8" w:rsidP="00C94A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B9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2106" w:type="pct"/>
            <w:vMerge w:val="restart"/>
            <w:shd w:val="clear" w:color="auto" w:fill="auto"/>
            <w:vAlign w:val="center"/>
          </w:tcPr>
          <w:p w14:paraId="6A60CF9D" w14:textId="77777777" w:rsidR="000A0FF8" w:rsidRPr="00EF3EB9" w:rsidRDefault="000A0FF8" w:rsidP="00C94A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B9">
              <w:rPr>
                <w:rFonts w:ascii="Times New Roman" w:hAnsi="Times New Roman" w:cs="Times New Roman"/>
                <w:sz w:val="24"/>
                <w:szCs w:val="24"/>
              </w:rPr>
              <w:t>Мероприятие (</w:t>
            </w:r>
            <w:proofErr w:type="spellStart"/>
            <w:r w:rsidRPr="00EF3EB9">
              <w:rPr>
                <w:rFonts w:ascii="Times New Roman" w:hAnsi="Times New Roman" w:cs="Times New Roman"/>
                <w:sz w:val="24"/>
                <w:szCs w:val="24"/>
              </w:rPr>
              <w:t>кайзен</w:t>
            </w:r>
            <w:proofErr w:type="spellEnd"/>
            <w:r w:rsidRPr="00EF3E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9" w:type="pct"/>
            <w:gridSpan w:val="3"/>
            <w:shd w:val="clear" w:color="auto" w:fill="auto"/>
            <w:vAlign w:val="center"/>
          </w:tcPr>
          <w:p w14:paraId="1F099F0A" w14:textId="77777777" w:rsidR="000A0FF8" w:rsidRPr="00EF3EB9" w:rsidRDefault="000A0FF8" w:rsidP="00C94A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B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EF3EB9" w:rsidRPr="00EF3EB9" w14:paraId="3EC78440" w14:textId="77777777" w:rsidTr="00AB178C">
        <w:trPr>
          <w:trHeight w:val="50"/>
          <w:jc w:val="center"/>
        </w:trPr>
        <w:tc>
          <w:tcPr>
            <w:tcW w:w="225" w:type="pct"/>
            <w:vMerge/>
            <w:shd w:val="clear" w:color="auto" w:fill="auto"/>
          </w:tcPr>
          <w:p w14:paraId="29A1A976" w14:textId="77777777" w:rsidR="000A0FF8" w:rsidRPr="00EF3EB9" w:rsidRDefault="000A0FF8" w:rsidP="00C94A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vMerge/>
            <w:shd w:val="clear" w:color="auto" w:fill="auto"/>
          </w:tcPr>
          <w:p w14:paraId="39EECD30" w14:textId="77777777" w:rsidR="000A0FF8" w:rsidRPr="00EF3EB9" w:rsidRDefault="000A0FF8" w:rsidP="00C94A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pct"/>
            <w:vMerge/>
            <w:shd w:val="clear" w:color="auto" w:fill="auto"/>
          </w:tcPr>
          <w:p w14:paraId="1942828E" w14:textId="77777777" w:rsidR="000A0FF8" w:rsidRPr="00EF3EB9" w:rsidRDefault="000A0FF8" w:rsidP="00C94A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shd w:val="clear" w:color="auto" w:fill="auto"/>
          </w:tcPr>
          <w:p w14:paraId="27974C71" w14:textId="77777777" w:rsidR="000A0FF8" w:rsidRPr="00EF3EB9" w:rsidRDefault="000A0FF8" w:rsidP="00C94A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B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573" w:type="pct"/>
            <w:shd w:val="clear" w:color="auto" w:fill="auto"/>
          </w:tcPr>
          <w:p w14:paraId="725C5022" w14:textId="77777777" w:rsidR="000A0FF8" w:rsidRPr="00EF3EB9" w:rsidRDefault="000A0FF8" w:rsidP="00C94A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B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71" w:type="pct"/>
            <w:shd w:val="clear" w:color="auto" w:fill="auto"/>
          </w:tcPr>
          <w:p w14:paraId="5A7B1452" w14:textId="77777777" w:rsidR="000A0FF8" w:rsidRPr="00EF3EB9" w:rsidRDefault="000A0FF8" w:rsidP="00C94A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B9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</w:p>
        </w:tc>
      </w:tr>
      <w:tr w:rsidR="00EF3EB9" w:rsidRPr="00EF3EB9" w14:paraId="242A653E" w14:textId="77777777" w:rsidTr="00AB178C">
        <w:trPr>
          <w:trHeight w:val="50"/>
          <w:jc w:val="center"/>
        </w:trPr>
        <w:tc>
          <w:tcPr>
            <w:tcW w:w="225" w:type="pct"/>
            <w:shd w:val="clear" w:color="auto" w:fill="auto"/>
          </w:tcPr>
          <w:p w14:paraId="07296BC3" w14:textId="77777777" w:rsidR="000A0FF8" w:rsidRPr="00EF3EB9" w:rsidRDefault="000A0FF8" w:rsidP="00C94A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shd w:val="clear" w:color="auto" w:fill="auto"/>
          </w:tcPr>
          <w:p w14:paraId="5B17C984" w14:textId="77777777" w:rsidR="000A0FF8" w:rsidRPr="00EF3EB9" w:rsidRDefault="000A0FF8" w:rsidP="00C94A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pct"/>
            <w:shd w:val="clear" w:color="auto" w:fill="auto"/>
          </w:tcPr>
          <w:p w14:paraId="3A9AB734" w14:textId="77777777" w:rsidR="000A0FF8" w:rsidRPr="00EF3EB9" w:rsidRDefault="000A0FF8" w:rsidP="00C94A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shd w:val="clear" w:color="auto" w:fill="auto"/>
          </w:tcPr>
          <w:p w14:paraId="5C730F18" w14:textId="77777777" w:rsidR="000A0FF8" w:rsidRPr="00EF3EB9" w:rsidRDefault="000A0FF8" w:rsidP="00C94A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auto"/>
          </w:tcPr>
          <w:p w14:paraId="4516F751" w14:textId="77777777" w:rsidR="000A0FF8" w:rsidRPr="00EF3EB9" w:rsidRDefault="000A0FF8" w:rsidP="00C94A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</w:tcPr>
          <w:p w14:paraId="1D1AB1F9" w14:textId="77777777" w:rsidR="000A0FF8" w:rsidRPr="00EF3EB9" w:rsidRDefault="000A0FF8" w:rsidP="00C94A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EB9" w:rsidRPr="00EF3EB9" w14:paraId="1633DC49" w14:textId="77777777" w:rsidTr="00AB178C">
        <w:trPr>
          <w:jc w:val="center"/>
        </w:trPr>
        <w:tc>
          <w:tcPr>
            <w:tcW w:w="225" w:type="pct"/>
            <w:shd w:val="clear" w:color="auto" w:fill="auto"/>
          </w:tcPr>
          <w:p w14:paraId="097AAF74" w14:textId="77777777" w:rsidR="000A0FF8" w:rsidRPr="00EF3EB9" w:rsidRDefault="000A0FF8" w:rsidP="00C94A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shd w:val="clear" w:color="auto" w:fill="auto"/>
          </w:tcPr>
          <w:p w14:paraId="42A9A3E5" w14:textId="77777777" w:rsidR="000A0FF8" w:rsidRPr="00EF3EB9" w:rsidRDefault="000A0FF8" w:rsidP="00C94A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pct"/>
            <w:shd w:val="clear" w:color="auto" w:fill="auto"/>
          </w:tcPr>
          <w:p w14:paraId="01016F39" w14:textId="77777777" w:rsidR="000A0FF8" w:rsidRPr="00EF3EB9" w:rsidRDefault="000A0FF8" w:rsidP="00C94A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shd w:val="clear" w:color="auto" w:fill="auto"/>
          </w:tcPr>
          <w:p w14:paraId="2F1487D1" w14:textId="77777777" w:rsidR="000A0FF8" w:rsidRPr="00EF3EB9" w:rsidRDefault="000A0FF8" w:rsidP="00C94A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auto"/>
          </w:tcPr>
          <w:p w14:paraId="41AB39EA" w14:textId="77777777" w:rsidR="000A0FF8" w:rsidRPr="00EF3EB9" w:rsidRDefault="000A0FF8" w:rsidP="00C94A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</w:tcPr>
          <w:p w14:paraId="60D994F1" w14:textId="77777777" w:rsidR="000A0FF8" w:rsidRPr="00EF3EB9" w:rsidRDefault="000A0FF8" w:rsidP="00C94A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96A439" w14:textId="267698F7" w:rsidR="000A0FF8" w:rsidRDefault="000A0FF8" w:rsidP="00C94AD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ED7144C" w14:textId="77777777" w:rsidR="00C66999" w:rsidRDefault="00C66999" w:rsidP="00C94AD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0BFE0E" w14:textId="424455E4" w:rsidR="00A42796" w:rsidRDefault="00A42796" w:rsidP="00C6699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В.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Стратегический подход достижения целей (инвариант)</w:t>
      </w:r>
    </w:p>
    <w:p w14:paraId="3F1E1FC0" w14:textId="6D46DA53" w:rsidR="00A42796" w:rsidRPr="00EF3EB9" w:rsidRDefault="00A42796" w:rsidP="00C6699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0A0FF8" w:rsidRPr="00EF3EB9">
        <w:rPr>
          <w:rFonts w:ascii="Times New Roman" w:eastAsia="Times New Roman" w:hAnsi="Times New Roman" w:cs="Times New Roman"/>
          <w:bCs/>
          <w:i/>
          <w:sz w:val="28"/>
          <w:szCs w:val="28"/>
        </w:rPr>
        <w:t>2</w:t>
      </w:r>
      <w:r w:rsidRPr="00EF3EB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  <w:r w:rsidR="000A0FF8" w:rsidRPr="00EF3EB9">
        <w:rPr>
          <w:rFonts w:ascii="Times New Roman" w:eastAsia="Times New Roman" w:hAnsi="Times New Roman" w:cs="Times New Roman"/>
          <w:bCs/>
          <w:i/>
          <w:sz w:val="28"/>
          <w:szCs w:val="28"/>
        </w:rPr>
        <w:t>а</w:t>
      </w:r>
    </w:p>
    <w:p w14:paraId="01B4D93A" w14:textId="381C10A5" w:rsidR="00A42796" w:rsidRDefault="000A0FF8" w:rsidP="00C66999">
      <w:pPr>
        <w:pStyle w:val="aff1"/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Задание</w:t>
      </w:r>
      <w:r w:rsidR="00A42796">
        <w:rPr>
          <w:rFonts w:ascii="Times New Roman" w:eastAsia="Times New Roman" w:hAnsi="Times New Roman"/>
          <w:b/>
          <w:bCs/>
          <w:sz w:val="28"/>
          <w:szCs w:val="28"/>
        </w:rPr>
        <w:t>:</w:t>
      </w:r>
      <w:r w:rsidR="00A42796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A42796">
        <w:rPr>
          <w:rFonts w:ascii="Times New Roman" w:hAnsi="Times New Roman"/>
          <w:i/>
          <w:sz w:val="28"/>
          <w:szCs w:val="28"/>
        </w:rPr>
        <w:t>Разработка стратегии по рабочему месту. Разработка и внедрение «кайзенов».</w:t>
      </w:r>
    </w:p>
    <w:p w14:paraId="11FE3CB2" w14:textId="277E52F2" w:rsidR="00A42796" w:rsidRDefault="00821032" w:rsidP="00C94AD4">
      <w:pPr>
        <w:spacing w:after="0"/>
        <w:ind w:left="142" w:firstLine="57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Конкурсантам</w:t>
      </w:r>
      <w:r w:rsidR="00A42796">
        <w:rPr>
          <w:rFonts w:ascii="Times New Roman" w:hAnsi="Times New Roman"/>
          <w:color w:val="000000"/>
          <w:sz w:val="28"/>
          <w:szCs w:val="28"/>
        </w:rPr>
        <w:t xml:space="preserve"> необходимо разработать стратегию по рабочему месту. Необходимо определить целевое </w:t>
      </w:r>
      <w:proofErr w:type="spellStart"/>
      <w:r w:rsidR="00A42796">
        <w:rPr>
          <w:rFonts w:ascii="Times New Roman" w:hAnsi="Times New Roman"/>
          <w:color w:val="000000"/>
          <w:sz w:val="28"/>
          <w:szCs w:val="28"/>
        </w:rPr>
        <w:t>Тц</w:t>
      </w:r>
      <w:proofErr w:type="spellEnd"/>
      <w:r w:rsidR="00A42796">
        <w:rPr>
          <w:rFonts w:ascii="Times New Roman" w:hAnsi="Times New Roman"/>
          <w:color w:val="000000"/>
          <w:sz w:val="28"/>
          <w:szCs w:val="28"/>
        </w:rPr>
        <w:t xml:space="preserve"> каждой операции, необходимое количество операторов для выполнения работы. Необходимо разработать и внедрить «кайзены» (Приложение </w:t>
      </w:r>
      <w:r w:rsidR="0084623A">
        <w:rPr>
          <w:rFonts w:ascii="Times New Roman" w:hAnsi="Times New Roman"/>
          <w:color w:val="000000"/>
          <w:sz w:val="28"/>
          <w:szCs w:val="28"/>
        </w:rPr>
        <w:t>4.9</w:t>
      </w:r>
      <w:r w:rsidR="00A42796">
        <w:rPr>
          <w:rFonts w:ascii="Times New Roman" w:hAnsi="Times New Roman"/>
          <w:color w:val="000000"/>
          <w:sz w:val="28"/>
          <w:szCs w:val="28"/>
        </w:rPr>
        <w:t>).</w:t>
      </w:r>
    </w:p>
    <w:p w14:paraId="616B3C1A" w14:textId="64A4D361" w:rsidR="00A42796" w:rsidRDefault="00A42796" w:rsidP="00C94AD4">
      <w:pPr>
        <w:spacing w:after="0"/>
        <w:ind w:left="142" w:firstLine="57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определения целевого время цикла каждой операции необходимо взять чистое время цикла без потерь и переходов.</w:t>
      </w:r>
    </w:p>
    <w:p w14:paraId="79DEA9D0" w14:textId="3BACFCE3" w:rsidR="00F66DDA" w:rsidRDefault="00A42796" w:rsidP="00C94AD4">
      <w:pPr>
        <w:spacing w:after="0"/>
        <w:ind w:left="142" w:firstLine="57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разработке стратегии необходимо ориентироваться на будущее эталонное состояние рабочего места и учитывать все планируемые изменения, исходя из критериев эталонного рабочего места.</w:t>
      </w:r>
    </w:p>
    <w:p w14:paraId="59755C25" w14:textId="77777777" w:rsidR="00A42796" w:rsidRDefault="00A42796" w:rsidP="00C94AD4">
      <w:pPr>
        <w:spacing w:after="0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Прежде чем внедрять усовершенствование, необходимо объяснить оператору, для чего проводится изменение.</w:t>
      </w:r>
    </w:p>
    <w:p w14:paraId="065CEFEE" w14:textId="77777777" w:rsidR="00A42796" w:rsidRDefault="00A42796" w:rsidP="00C94AD4">
      <w:pPr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Поняв проблему, необходимо выяснить причину возникновения проблемы и разработать </w:t>
      </w:r>
      <w:r>
        <w:rPr>
          <w:rFonts w:ascii="Times New Roman" w:hAnsi="Times New Roman"/>
          <w:color w:val="000000"/>
          <w:sz w:val="28"/>
          <w:szCs w:val="28"/>
        </w:rPr>
        <w:t xml:space="preserve">усовершенствование. Прежде чем внедрять усовершенствование, важно убедиться в результативности намеченного решения. Для этого необходимо спланировать и провести эксперимент, который позволит оценить результат. Затем провести оценку полученного результата и принять решение либо о внедрении усовершенствования, либо о его доработке. </w:t>
      </w:r>
    </w:p>
    <w:p w14:paraId="766E58FE" w14:textId="77777777" w:rsidR="000A0FF8" w:rsidRDefault="000A0FF8" w:rsidP="00C94AD4">
      <w:pPr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66E33B0" w14:textId="529FF135" w:rsidR="00A42796" w:rsidRDefault="00A42796" w:rsidP="0082103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Стандартизация процесса (инвариант)</w:t>
      </w:r>
    </w:p>
    <w:p w14:paraId="1CC1B4F1" w14:textId="35D2C029" w:rsidR="00A42796" w:rsidRPr="00EF3EB9" w:rsidRDefault="00A42796" w:rsidP="0082103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</w:t>
      </w:r>
      <w:r w:rsidRPr="005120E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модуля </w:t>
      </w:r>
      <w:r w:rsidR="000A0FF8" w:rsidRPr="00EF3EB9">
        <w:rPr>
          <w:rFonts w:ascii="Times New Roman" w:eastAsia="Times New Roman" w:hAnsi="Times New Roman" w:cs="Times New Roman"/>
          <w:bCs/>
          <w:i/>
          <w:sz w:val="28"/>
          <w:szCs w:val="28"/>
        </w:rPr>
        <w:t>2</w:t>
      </w:r>
      <w:r w:rsidRPr="00EF3EB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  <w:r w:rsidR="000A0FF8" w:rsidRPr="00EF3EB9">
        <w:rPr>
          <w:rFonts w:ascii="Times New Roman" w:eastAsia="Times New Roman" w:hAnsi="Times New Roman" w:cs="Times New Roman"/>
          <w:bCs/>
          <w:i/>
          <w:sz w:val="28"/>
          <w:szCs w:val="28"/>
        </w:rPr>
        <w:t>а</w:t>
      </w:r>
    </w:p>
    <w:p w14:paraId="1D4B7966" w14:textId="0AD93A10" w:rsidR="00A42796" w:rsidRPr="000A0FF8" w:rsidRDefault="000A0FF8" w:rsidP="0082103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="00A4279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A4279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42796">
        <w:rPr>
          <w:rFonts w:ascii="Times New Roman" w:hAnsi="Times New Roman" w:cs="Times New Roman"/>
          <w:i/>
          <w:sz w:val="28"/>
          <w:szCs w:val="28"/>
        </w:rPr>
        <w:t>Определение цикличности работы и ее организация. Определение необходимого стандартного незавершенного задела. Применение системы 5 S. Хронометраж и заполнение карты стандартизированной работы.</w:t>
      </w:r>
    </w:p>
    <w:p w14:paraId="737CF772" w14:textId="2835703E" w:rsidR="00A42796" w:rsidRDefault="00821032" w:rsidP="00C94AD4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Конкурсант</w:t>
      </w:r>
      <w:r w:rsidR="00A4279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 необходимо выстроить эффективную последовательность выполнения операций, основанную на движениях оператора, обеспечивающую качество и безопасность.</w:t>
      </w:r>
    </w:p>
    <w:p w14:paraId="1C2DD5DD" w14:textId="77777777" w:rsidR="00A42796" w:rsidRDefault="00A42796" w:rsidP="00C94AD4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Определить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>стандартный незавершенный задел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– количество материалов, необходимое оператору для постоянного поддержания циклической работы.</w:t>
      </w:r>
    </w:p>
    <w:p w14:paraId="25724618" w14:textId="77777777" w:rsidR="00A42796" w:rsidRPr="00C66999" w:rsidRDefault="00A42796" w:rsidP="00C94AD4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bidi="ru-RU"/>
        </w:rPr>
      </w:pPr>
      <w:r w:rsidRPr="00C66999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>Необходимо внедрить систему «5</w:t>
      </w:r>
      <w:r w:rsidRPr="00C66999">
        <w:rPr>
          <w:rFonts w:ascii="Times New Roman" w:eastAsia="Times New Roman" w:hAnsi="Times New Roman" w:cs="Times New Roman"/>
          <w:bCs/>
          <w:iCs/>
          <w:sz w:val="28"/>
          <w:szCs w:val="28"/>
          <w:lang w:val="en-US" w:bidi="ru-RU"/>
        </w:rPr>
        <w:t>S</w:t>
      </w:r>
      <w:r w:rsidRPr="00C66999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 xml:space="preserve">», направленную на повышение </w:t>
      </w:r>
      <w:r w:rsidRPr="00C66999">
        <w:rPr>
          <w:rFonts w:ascii="Times New Roman" w:eastAsia="Times New Roman" w:hAnsi="Times New Roman"/>
          <w:bCs/>
          <w:sz w:val="28"/>
          <w:szCs w:val="28"/>
          <w:lang w:bidi="ru-RU"/>
        </w:rPr>
        <w:t>безопасности, качества, производительности.</w:t>
      </w:r>
    </w:p>
    <w:p w14:paraId="750B3FC1" w14:textId="77777777" w:rsidR="000A0FF8" w:rsidRPr="00D011A5" w:rsidRDefault="000A0FF8" w:rsidP="00C94AD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B47869" w14:textId="390327C4" w:rsidR="000A0FF8" w:rsidRPr="00C66999" w:rsidRDefault="000A0FF8" w:rsidP="00A159A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6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 w:rsidRPr="00C66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66999">
        <w:rPr>
          <w:rFonts w:ascii="Times New Roman" w:hAnsi="Times New Roman" w:cs="Times New Roman"/>
          <w:b/>
          <w:i/>
          <w:sz w:val="28"/>
          <w:szCs w:val="28"/>
        </w:rPr>
        <w:t>Стабилизация процесса (инвариант)</w:t>
      </w:r>
    </w:p>
    <w:p w14:paraId="4B7C51CD" w14:textId="57955154" w:rsidR="000A0FF8" w:rsidRPr="00C66999" w:rsidRDefault="000A0FF8" w:rsidP="00A159A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66999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2 часа</w:t>
      </w:r>
    </w:p>
    <w:p w14:paraId="6AC56B78" w14:textId="68887FA2" w:rsidR="000A0FF8" w:rsidRPr="00C66999" w:rsidRDefault="000A0FF8" w:rsidP="00A159A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6699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 w:rsidRPr="00C6699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66999">
        <w:rPr>
          <w:rFonts w:ascii="Times New Roman" w:hAnsi="Times New Roman"/>
          <w:i/>
          <w:sz w:val="28"/>
          <w:szCs w:val="28"/>
        </w:rPr>
        <w:t>Подготовка предложений, направленных на улучшение качества процесса</w:t>
      </w:r>
    </w:p>
    <w:p w14:paraId="32B8C285" w14:textId="50958311" w:rsidR="000A0FF8" w:rsidRPr="00EF3EB9" w:rsidRDefault="00821032" w:rsidP="00821032">
      <w:pPr>
        <w:pStyle w:val="aff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Конкурсант</w:t>
      </w:r>
      <w:r w:rsidR="000A0FF8" w:rsidRPr="00EF3EB9">
        <w:rPr>
          <w:rFonts w:ascii="Times New Roman" w:hAnsi="Times New Roman"/>
          <w:sz w:val="28"/>
          <w:szCs w:val="28"/>
        </w:rPr>
        <w:t>у необходимо организовать работу склада и определить место хранения комплектующих изделий на складе. Он обозначает место хранения комплектующих, подписывает их наименования. Выполняет расчет необходимого количества тары и подбирает тару под комплектующие изделия.</w:t>
      </w:r>
    </w:p>
    <w:p w14:paraId="519CFA30" w14:textId="77777777" w:rsidR="00C16AE8" w:rsidRPr="00EF3EB9" w:rsidRDefault="00C16AE8" w:rsidP="00C94AD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1246C2" w14:textId="4CB476F4" w:rsidR="00A42796" w:rsidRPr="00EF3EB9" w:rsidRDefault="00A42796" w:rsidP="0082103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C16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Стандарт выполнения </w:t>
      </w:r>
      <w:r w:rsidRPr="00EF3EB9">
        <w:rPr>
          <w:rFonts w:ascii="Times New Roman" w:hAnsi="Times New Roman" w:cs="Times New Roman"/>
          <w:b/>
          <w:i/>
          <w:sz w:val="28"/>
          <w:szCs w:val="28"/>
        </w:rPr>
        <w:t>работы (</w:t>
      </w:r>
      <w:proofErr w:type="spellStart"/>
      <w:r w:rsidR="000A0FF8" w:rsidRPr="00EF3EB9">
        <w:rPr>
          <w:rFonts w:ascii="Times New Roman" w:hAnsi="Times New Roman" w:cs="Times New Roman"/>
          <w:b/>
          <w:i/>
          <w:sz w:val="28"/>
          <w:szCs w:val="28"/>
        </w:rPr>
        <w:t>вариатив</w:t>
      </w:r>
      <w:proofErr w:type="spellEnd"/>
      <w:r w:rsidRPr="00EF3EB9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26313740" w14:textId="0B10D60C" w:rsidR="00A42796" w:rsidRPr="00EF3EB9" w:rsidRDefault="00A42796" w:rsidP="0082103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3EB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B63D9E" w:rsidRPr="00EF3EB9">
        <w:rPr>
          <w:rFonts w:ascii="Times New Roman" w:eastAsia="Times New Roman" w:hAnsi="Times New Roman" w:cs="Times New Roman"/>
          <w:bCs/>
          <w:i/>
          <w:sz w:val="28"/>
          <w:szCs w:val="28"/>
        </w:rPr>
        <w:t>2</w:t>
      </w:r>
      <w:r w:rsidRPr="00EF3EB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  <w:r w:rsidR="00B63D9E" w:rsidRPr="00EF3EB9">
        <w:rPr>
          <w:rFonts w:ascii="Times New Roman" w:eastAsia="Times New Roman" w:hAnsi="Times New Roman" w:cs="Times New Roman"/>
          <w:bCs/>
          <w:i/>
          <w:sz w:val="28"/>
          <w:szCs w:val="28"/>
        </w:rPr>
        <w:t>а</w:t>
      </w:r>
    </w:p>
    <w:p w14:paraId="20F7AEA5" w14:textId="50447AC0" w:rsidR="00A42796" w:rsidRPr="00B63D9E" w:rsidRDefault="00B63D9E" w:rsidP="0082103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="00A4279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42796">
        <w:rPr>
          <w:rFonts w:ascii="Times New Roman" w:hAnsi="Times New Roman"/>
          <w:i/>
          <w:sz w:val="28"/>
          <w:szCs w:val="28"/>
        </w:rPr>
        <w:t xml:space="preserve">Разработка рабочего стандарта выполнения операций на рабочем месте. </w:t>
      </w:r>
    </w:p>
    <w:p w14:paraId="58F3A849" w14:textId="2335947B" w:rsidR="00A42796" w:rsidRDefault="00821032" w:rsidP="00821032">
      <w:pPr>
        <w:pStyle w:val="af1"/>
        <w:tabs>
          <w:tab w:val="left" w:pos="709"/>
          <w:tab w:val="left" w:pos="1134"/>
        </w:tabs>
        <w:spacing w:line="276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Конкурсант</w:t>
      </w:r>
      <w:r w:rsidR="00A42796">
        <w:rPr>
          <w:rFonts w:ascii="Times New Roman" w:hAnsi="Times New Roman"/>
          <w:color w:val="000000"/>
          <w:sz w:val="28"/>
          <w:szCs w:val="28"/>
          <w:lang w:val="ru-RU"/>
        </w:rPr>
        <w:t xml:space="preserve">у необходимо разработать РС выполнения технологической операции </w:t>
      </w:r>
      <w:r w:rsidR="00A42796" w:rsidRPr="007A7789">
        <w:rPr>
          <w:rFonts w:ascii="Times New Roman" w:hAnsi="Times New Roman"/>
          <w:color w:val="000000"/>
          <w:sz w:val="28"/>
          <w:szCs w:val="28"/>
          <w:lang w:val="ru-RU"/>
        </w:rPr>
        <w:t xml:space="preserve">(Приложение </w:t>
      </w:r>
      <w:r w:rsidR="00505B31">
        <w:rPr>
          <w:rFonts w:ascii="Times New Roman" w:hAnsi="Times New Roman"/>
          <w:color w:val="000000"/>
          <w:sz w:val="28"/>
          <w:szCs w:val="28"/>
          <w:lang w:val="ru-RU" w:bidi="ru-RU"/>
        </w:rPr>
        <w:t>4.1</w:t>
      </w:r>
      <w:r w:rsidR="00EF3EB9">
        <w:rPr>
          <w:rFonts w:ascii="Times New Roman" w:hAnsi="Times New Roman"/>
          <w:color w:val="000000"/>
          <w:sz w:val="28"/>
          <w:szCs w:val="28"/>
          <w:lang w:val="ru-RU" w:bidi="ru-RU"/>
        </w:rPr>
        <w:t>0</w:t>
      </w:r>
      <w:r w:rsidR="00A42796" w:rsidRPr="007A7789">
        <w:rPr>
          <w:rFonts w:ascii="Times New Roman" w:hAnsi="Times New Roman"/>
          <w:color w:val="000000"/>
          <w:sz w:val="28"/>
          <w:szCs w:val="28"/>
          <w:lang w:val="ru-RU"/>
        </w:rPr>
        <w:t>).</w:t>
      </w:r>
    </w:p>
    <w:p w14:paraId="168BE924" w14:textId="77777777" w:rsidR="00A42796" w:rsidRDefault="00A42796" w:rsidP="00821032">
      <w:pPr>
        <w:pStyle w:val="af1"/>
        <w:tabs>
          <w:tab w:val="left" w:pos="709"/>
          <w:tab w:val="left" w:pos="1134"/>
        </w:tabs>
        <w:spacing w:line="276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Требования к оформлению РС:</w:t>
      </w:r>
    </w:p>
    <w:p w14:paraId="107BBDC8" w14:textId="77777777" w:rsidR="00A42796" w:rsidRDefault="00A42796" w:rsidP="00821032">
      <w:pPr>
        <w:pStyle w:val="af1"/>
        <w:numPr>
          <w:ilvl w:val="0"/>
          <w:numId w:val="28"/>
        </w:numPr>
        <w:tabs>
          <w:tab w:val="left" w:pos="1134"/>
        </w:tabs>
        <w:snapToGrid/>
        <w:spacing w:line="276" w:lineRule="auto"/>
        <w:ind w:left="142" w:firstLine="709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 графе «Наименование элемента» РС указывают перечень выполняемых элементов в необходимой последовательности;</w:t>
      </w:r>
    </w:p>
    <w:p w14:paraId="762C61DE" w14:textId="77777777" w:rsidR="00A42796" w:rsidRDefault="00A42796" w:rsidP="00821032">
      <w:pPr>
        <w:pStyle w:val="af1"/>
        <w:numPr>
          <w:ilvl w:val="0"/>
          <w:numId w:val="28"/>
        </w:numPr>
        <w:tabs>
          <w:tab w:val="left" w:pos="1134"/>
        </w:tabs>
        <w:snapToGrid/>
        <w:spacing w:line="276" w:lineRule="auto"/>
        <w:ind w:left="142" w:firstLine="709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 графе «Качество» - критерии по качеству выполнения элемента - на что необходимо обратить внимание, как проверить тот или иной параметр, каковы должны быть действия в случае возникновения отклонений;</w:t>
      </w:r>
    </w:p>
    <w:p w14:paraId="1FB3750A" w14:textId="77777777" w:rsidR="00A42796" w:rsidRDefault="00A42796" w:rsidP="00821032">
      <w:pPr>
        <w:pStyle w:val="af1"/>
        <w:numPr>
          <w:ilvl w:val="0"/>
          <w:numId w:val="28"/>
        </w:numPr>
        <w:tabs>
          <w:tab w:val="left" w:pos="1134"/>
        </w:tabs>
        <w:snapToGrid/>
        <w:spacing w:line="276" w:lineRule="auto"/>
        <w:ind w:left="142" w:firstLine="709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 графе «Безопасность» - ключевые моменты по безопасности - требования при выполнении работы, средства защиты и т.д. данного элемента;</w:t>
      </w:r>
    </w:p>
    <w:p w14:paraId="429DCFFB" w14:textId="77777777" w:rsidR="00A42796" w:rsidRDefault="00A42796" w:rsidP="00821032">
      <w:pPr>
        <w:pStyle w:val="af1"/>
        <w:numPr>
          <w:ilvl w:val="0"/>
          <w:numId w:val="28"/>
        </w:numPr>
        <w:tabs>
          <w:tab w:val="left" w:pos="1134"/>
        </w:tabs>
        <w:snapToGrid/>
        <w:spacing w:line="276" w:lineRule="auto"/>
        <w:ind w:left="142" w:firstLine="709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 графе «Инструмент» - необходимый инструмент, оснастка и средства измерения;</w:t>
      </w:r>
    </w:p>
    <w:p w14:paraId="3B40B7BC" w14:textId="77777777" w:rsidR="00A42796" w:rsidRDefault="00A42796" w:rsidP="00821032">
      <w:pPr>
        <w:pStyle w:val="af1"/>
        <w:numPr>
          <w:ilvl w:val="0"/>
          <w:numId w:val="28"/>
        </w:numPr>
        <w:tabs>
          <w:tab w:val="left" w:pos="1134"/>
        </w:tabs>
        <w:snapToGrid/>
        <w:spacing w:line="276" w:lineRule="auto"/>
        <w:ind w:left="142" w:firstLine="709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 графе «Комплект» - используемые материалы и детали;</w:t>
      </w:r>
    </w:p>
    <w:p w14:paraId="3CD5822F" w14:textId="77777777" w:rsidR="00A42796" w:rsidRDefault="00A42796" w:rsidP="00821032">
      <w:pPr>
        <w:pStyle w:val="af1"/>
        <w:numPr>
          <w:ilvl w:val="0"/>
          <w:numId w:val="28"/>
        </w:numPr>
        <w:tabs>
          <w:tab w:val="left" w:pos="1134"/>
        </w:tabs>
        <w:snapToGrid/>
        <w:spacing w:line="276" w:lineRule="auto"/>
        <w:ind w:left="142" w:firstLine="709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 графе «Эскиз» схематично изображается выполняемая на оборудовании работа, при необходимости отражаются места контроля;</w:t>
      </w:r>
    </w:p>
    <w:p w14:paraId="65F02B93" w14:textId="77777777" w:rsidR="00A42796" w:rsidRDefault="00A42796" w:rsidP="00821032">
      <w:pPr>
        <w:pStyle w:val="af1"/>
        <w:numPr>
          <w:ilvl w:val="0"/>
          <w:numId w:val="28"/>
        </w:numPr>
        <w:tabs>
          <w:tab w:val="left" w:pos="1134"/>
        </w:tabs>
        <w:snapToGrid/>
        <w:spacing w:line="276" w:lineRule="auto"/>
        <w:ind w:left="142" w:firstLine="709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эскизы необходимо оформлять фотографиями. На графических иллюстрациях выполняемой операции необходимо выделять кружками и стрелками места обработки/ воздействия /контроля и др. Допускается схемы, эскизы, фото прикладывать к РС с нумерацией в привязке к элементам; </w:t>
      </w:r>
    </w:p>
    <w:p w14:paraId="49C492D3" w14:textId="77777777" w:rsidR="00A42796" w:rsidRDefault="00A42796" w:rsidP="00821032">
      <w:pPr>
        <w:pStyle w:val="af1"/>
        <w:numPr>
          <w:ilvl w:val="0"/>
          <w:numId w:val="28"/>
        </w:numPr>
        <w:tabs>
          <w:tab w:val="left" w:pos="1134"/>
        </w:tabs>
        <w:snapToGrid/>
        <w:spacing w:line="276" w:lineRule="auto"/>
        <w:ind w:left="142" w:firstLine="709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 разделе «Безопасность» требования указываются с привязкой к конкретным элементам операции; </w:t>
      </w:r>
    </w:p>
    <w:p w14:paraId="15417C20" w14:textId="48F94DC0" w:rsidR="00A42796" w:rsidRDefault="00A42796" w:rsidP="00821032">
      <w:pPr>
        <w:pStyle w:val="af1"/>
        <w:numPr>
          <w:ilvl w:val="0"/>
          <w:numId w:val="28"/>
        </w:numPr>
        <w:tabs>
          <w:tab w:val="left" w:pos="1134"/>
        </w:tabs>
        <w:snapToGrid/>
        <w:spacing w:line="276" w:lineRule="auto"/>
        <w:ind w:left="142" w:firstLine="709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при разработке </w:t>
      </w:r>
      <w:r w:rsidR="00D011A5">
        <w:rPr>
          <w:rFonts w:ascii="Times New Roman" w:hAnsi="Times New Roman"/>
          <w:color w:val="000000"/>
          <w:sz w:val="28"/>
          <w:szCs w:val="28"/>
          <w:lang w:val="ru-RU"/>
        </w:rPr>
        <w:t>р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аздела «качество» выполнение каждой операции должно быть оценено с точки зрения соответствия требованиям по качеству.</w:t>
      </w:r>
    </w:p>
    <w:p w14:paraId="0C439871" w14:textId="3B6F3F55" w:rsidR="00A42796" w:rsidRDefault="00D011A5" w:rsidP="00821032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Конкурсант</w:t>
      </w:r>
      <w:r w:rsidR="00A42796">
        <w:rPr>
          <w:rFonts w:ascii="Times New Roman" w:hAnsi="Times New Roman"/>
          <w:sz w:val="28"/>
          <w:szCs w:val="28"/>
        </w:rPr>
        <w:t xml:space="preserve"> проводит обучение</w:t>
      </w:r>
      <w:r w:rsidR="00A42796">
        <w:rPr>
          <w:rFonts w:ascii="Times New Roman" w:hAnsi="Times New Roman"/>
          <w:sz w:val="28"/>
          <w:szCs w:val="28"/>
          <w:lang w:bidi="ru-RU"/>
        </w:rPr>
        <w:t xml:space="preserve"> оператора после</w:t>
      </w:r>
      <w:r w:rsidR="00A42796">
        <w:rPr>
          <w:rFonts w:ascii="Times New Roman" w:hAnsi="Times New Roman"/>
          <w:sz w:val="28"/>
          <w:szCs w:val="28"/>
        </w:rPr>
        <w:t xml:space="preserve"> внедрения изменений, основываясь на разработанный рабочий стандарт.</w:t>
      </w:r>
    </w:p>
    <w:p w14:paraId="39CE3C2B" w14:textId="35DD7992" w:rsidR="00684B84" w:rsidRDefault="00684B84" w:rsidP="00C94AD4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C8D99C7" w14:textId="2F512290" w:rsidR="00D011A5" w:rsidRDefault="00D011A5" w:rsidP="00C94AD4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6A7BBCA" w14:textId="7BDC072D" w:rsidR="00D011A5" w:rsidRDefault="00D011A5" w:rsidP="00C94AD4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30C3E89" w14:textId="77777777" w:rsidR="00D011A5" w:rsidRDefault="00D011A5" w:rsidP="00C94AD4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BEA96D3" w14:textId="00D9A3F8" w:rsidR="00A42796" w:rsidRDefault="00A42796" w:rsidP="00D011A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Модуль </w:t>
      </w:r>
      <w:r w:rsidR="00C16AE8">
        <w:rPr>
          <w:rFonts w:ascii="Times New Roman" w:hAnsi="Times New Roman" w:cs="Times New Roman"/>
          <w:b/>
          <w:sz w:val="28"/>
          <w:szCs w:val="28"/>
        </w:rPr>
        <w:t>Ж</w:t>
      </w:r>
      <w:r>
        <w:rPr>
          <w:rFonts w:ascii="Times New Roman" w:hAnsi="Times New Roman" w:cs="Times New Roman"/>
          <w:b/>
          <w:sz w:val="28"/>
          <w:szCs w:val="28"/>
        </w:rPr>
        <w:t>: Оценка эффективности внедренных усовершенствований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(инвариант)</w:t>
      </w:r>
    </w:p>
    <w:p w14:paraId="01A90734" w14:textId="7E69FCE9" w:rsidR="00A42796" w:rsidRPr="00EF3EB9" w:rsidRDefault="00A42796" w:rsidP="00D011A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</w:t>
      </w:r>
      <w:r w:rsidRPr="00EF3EB9">
        <w:rPr>
          <w:rFonts w:ascii="Times New Roman" w:eastAsia="Times New Roman" w:hAnsi="Times New Roman" w:cs="Times New Roman"/>
          <w:bCs/>
          <w:i/>
          <w:sz w:val="28"/>
          <w:szCs w:val="28"/>
        </w:rPr>
        <w:t>модуля</w:t>
      </w:r>
      <w:r w:rsidRPr="00EF3EB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63D9E" w:rsidRPr="00EF3EB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2 </w:t>
      </w:r>
      <w:r w:rsidRPr="00EF3EB9">
        <w:rPr>
          <w:rFonts w:ascii="Times New Roman" w:eastAsia="Times New Roman" w:hAnsi="Times New Roman" w:cs="Times New Roman"/>
          <w:bCs/>
          <w:i/>
          <w:sz w:val="28"/>
          <w:szCs w:val="28"/>
        </w:rPr>
        <w:t>час</w:t>
      </w:r>
      <w:r w:rsidR="00B63D9E" w:rsidRPr="00EF3EB9">
        <w:rPr>
          <w:rFonts w:ascii="Times New Roman" w:eastAsia="Times New Roman" w:hAnsi="Times New Roman" w:cs="Times New Roman"/>
          <w:bCs/>
          <w:i/>
          <w:sz w:val="28"/>
          <w:szCs w:val="28"/>
        </w:rPr>
        <w:t>а</w:t>
      </w:r>
    </w:p>
    <w:p w14:paraId="35A3A763" w14:textId="4CEA9D80" w:rsidR="00B63D9E" w:rsidRPr="00D011A5" w:rsidRDefault="00A42796" w:rsidP="00D011A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="00B63D9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Расчет численности персонала. Определение экономической эффективности работы </w:t>
      </w:r>
    </w:p>
    <w:p w14:paraId="62595E06" w14:textId="2D6CB8B3" w:rsidR="00B63D9E" w:rsidRPr="003F368F" w:rsidRDefault="003F368F" w:rsidP="00D011A5">
      <w:pPr>
        <w:pStyle w:val="aff1"/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Конкурсант</w:t>
      </w:r>
      <w:r w:rsidR="00B63D9E" w:rsidRPr="00EF3EB9">
        <w:rPr>
          <w:rFonts w:ascii="Times New Roman" w:hAnsi="Times New Roman"/>
          <w:sz w:val="28"/>
          <w:szCs w:val="28"/>
        </w:rPr>
        <w:t xml:space="preserve"> рассчитывает экономические показатели в формате «было – стало»:</w:t>
      </w:r>
    </w:p>
    <w:p w14:paraId="1978FCF3" w14:textId="77777777" w:rsidR="00B63D9E" w:rsidRPr="003F368F" w:rsidRDefault="00B63D9E" w:rsidP="00C94AD4">
      <w:pPr>
        <w:pStyle w:val="af1"/>
        <w:numPr>
          <w:ilvl w:val="0"/>
          <w:numId w:val="40"/>
        </w:numPr>
        <w:snapToGrid/>
        <w:spacing w:line="276" w:lineRule="auto"/>
        <w:contextualSpacing/>
        <w:rPr>
          <w:rFonts w:ascii="Times New Roman" w:hAnsi="Times New Roman"/>
          <w:sz w:val="28"/>
          <w:szCs w:val="28"/>
        </w:rPr>
      </w:pPr>
      <w:r w:rsidRPr="003F368F">
        <w:rPr>
          <w:rFonts w:ascii="Times New Roman" w:hAnsi="Times New Roman"/>
          <w:sz w:val="28"/>
          <w:szCs w:val="28"/>
          <w:lang w:val="ru-RU" w:bidi="ru-RU"/>
        </w:rPr>
        <w:t>время колебаний, сек.;</w:t>
      </w:r>
    </w:p>
    <w:p w14:paraId="518CB7EA" w14:textId="77777777" w:rsidR="00B63D9E" w:rsidRPr="003F368F" w:rsidRDefault="00B63D9E" w:rsidP="00C94AD4">
      <w:pPr>
        <w:pStyle w:val="af1"/>
        <w:numPr>
          <w:ilvl w:val="0"/>
          <w:numId w:val="40"/>
        </w:numPr>
        <w:snapToGrid/>
        <w:spacing w:line="276" w:lineRule="auto"/>
        <w:contextualSpacing/>
        <w:rPr>
          <w:rFonts w:ascii="Times New Roman" w:hAnsi="Times New Roman"/>
          <w:sz w:val="28"/>
          <w:szCs w:val="28"/>
        </w:rPr>
      </w:pPr>
      <w:r w:rsidRPr="003F368F">
        <w:rPr>
          <w:rFonts w:ascii="Times New Roman" w:hAnsi="Times New Roman"/>
          <w:sz w:val="28"/>
          <w:szCs w:val="28"/>
          <w:lang w:val="ru-RU" w:bidi="ru-RU"/>
        </w:rPr>
        <w:t>время цикла, сек.;</w:t>
      </w:r>
    </w:p>
    <w:p w14:paraId="1E786A58" w14:textId="77777777" w:rsidR="00B63D9E" w:rsidRPr="003F368F" w:rsidRDefault="00B63D9E" w:rsidP="00C94AD4">
      <w:pPr>
        <w:pStyle w:val="af1"/>
        <w:numPr>
          <w:ilvl w:val="0"/>
          <w:numId w:val="40"/>
        </w:numPr>
        <w:snapToGrid/>
        <w:spacing w:line="276" w:lineRule="auto"/>
        <w:contextualSpacing/>
        <w:rPr>
          <w:rFonts w:ascii="Times New Roman" w:hAnsi="Times New Roman"/>
          <w:sz w:val="28"/>
          <w:szCs w:val="28"/>
        </w:rPr>
      </w:pPr>
      <w:r w:rsidRPr="003F368F">
        <w:rPr>
          <w:rFonts w:ascii="Times New Roman" w:hAnsi="Times New Roman"/>
          <w:sz w:val="28"/>
          <w:szCs w:val="28"/>
          <w:lang w:val="ru-RU" w:bidi="ru-RU"/>
        </w:rPr>
        <w:t>загрузка оператора, %;</w:t>
      </w:r>
    </w:p>
    <w:p w14:paraId="0C947FBF" w14:textId="77777777" w:rsidR="00B63D9E" w:rsidRPr="003F368F" w:rsidRDefault="00B63D9E" w:rsidP="00C94AD4">
      <w:pPr>
        <w:pStyle w:val="af1"/>
        <w:numPr>
          <w:ilvl w:val="0"/>
          <w:numId w:val="40"/>
        </w:numPr>
        <w:snapToGrid/>
        <w:spacing w:line="276" w:lineRule="auto"/>
        <w:contextualSpacing/>
        <w:rPr>
          <w:rFonts w:ascii="Times New Roman" w:hAnsi="Times New Roman"/>
          <w:sz w:val="28"/>
          <w:szCs w:val="28"/>
        </w:rPr>
      </w:pPr>
      <w:r w:rsidRPr="003F368F">
        <w:rPr>
          <w:rFonts w:ascii="Times New Roman" w:hAnsi="Times New Roman"/>
          <w:sz w:val="28"/>
          <w:szCs w:val="28"/>
          <w:lang w:val="ru-RU" w:bidi="ru-RU"/>
        </w:rPr>
        <w:t xml:space="preserve">расчетное число операторов, </w:t>
      </w:r>
      <w:proofErr w:type="spellStart"/>
      <w:r w:rsidRPr="003F368F">
        <w:rPr>
          <w:rFonts w:ascii="Times New Roman" w:hAnsi="Times New Roman"/>
          <w:sz w:val="28"/>
          <w:szCs w:val="28"/>
          <w:lang w:bidi="ru-RU"/>
        </w:rPr>
        <w:t>чел</w:t>
      </w:r>
      <w:proofErr w:type="spellEnd"/>
      <w:r w:rsidRPr="003F368F">
        <w:rPr>
          <w:rFonts w:ascii="Times New Roman" w:hAnsi="Times New Roman"/>
          <w:sz w:val="28"/>
          <w:szCs w:val="28"/>
          <w:lang w:bidi="ru-RU"/>
        </w:rPr>
        <w:t>.;</w:t>
      </w:r>
    </w:p>
    <w:p w14:paraId="70F7C6C5" w14:textId="66C15B27" w:rsidR="000352E3" w:rsidRPr="003F368F" w:rsidRDefault="00B63D9E" w:rsidP="00C94AD4">
      <w:pPr>
        <w:pStyle w:val="af1"/>
        <w:numPr>
          <w:ilvl w:val="0"/>
          <w:numId w:val="40"/>
        </w:numPr>
        <w:snapToGrid/>
        <w:spacing w:line="276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3F368F">
        <w:rPr>
          <w:rFonts w:ascii="Times New Roman" w:hAnsi="Times New Roman"/>
          <w:sz w:val="28"/>
          <w:szCs w:val="28"/>
        </w:rPr>
        <w:t>качество</w:t>
      </w:r>
      <w:proofErr w:type="spellEnd"/>
      <w:r w:rsidRPr="003F368F">
        <w:rPr>
          <w:rFonts w:ascii="Times New Roman" w:hAnsi="Times New Roman"/>
          <w:sz w:val="28"/>
          <w:szCs w:val="28"/>
          <w:lang w:bidi="ru-RU"/>
        </w:rPr>
        <w:t xml:space="preserve"> / </w:t>
      </w:r>
      <w:proofErr w:type="spellStart"/>
      <w:r w:rsidRPr="003F368F">
        <w:rPr>
          <w:rFonts w:ascii="Times New Roman" w:hAnsi="Times New Roman"/>
          <w:sz w:val="28"/>
          <w:szCs w:val="28"/>
          <w:lang w:bidi="ru-RU"/>
        </w:rPr>
        <w:t>брак</w:t>
      </w:r>
      <w:proofErr w:type="spellEnd"/>
      <w:r w:rsidRPr="003F368F">
        <w:rPr>
          <w:rFonts w:ascii="Times New Roman" w:hAnsi="Times New Roman"/>
          <w:sz w:val="28"/>
          <w:szCs w:val="28"/>
          <w:lang w:bidi="ru-RU"/>
        </w:rPr>
        <w:t xml:space="preserve">, </w:t>
      </w:r>
      <w:proofErr w:type="spellStart"/>
      <w:r w:rsidRPr="003F368F">
        <w:rPr>
          <w:rFonts w:ascii="Times New Roman" w:hAnsi="Times New Roman"/>
          <w:sz w:val="28"/>
          <w:szCs w:val="28"/>
          <w:lang w:bidi="ru-RU"/>
        </w:rPr>
        <w:t>шт</w:t>
      </w:r>
      <w:proofErr w:type="spellEnd"/>
      <w:r w:rsidRPr="003F368F">
        <w:rPr>
          <w:rFonts w:ascii="Times New Roman" w:hAnsi="Times New Roman"/>
          <w:sz w:val="28"/>
          <w:szCs w:val="28"/>
          <w:lang w:bidi="ru-RU"/>
        </w:rPr>
        <w:t>.;</w:t>
      </w:r>
    </w:p>
    <w:p w14:paraId="22D2DCCF" w14:textId="77777777" w:rsidR="00B63D9E" w:rsidRPr="003F368F" w:rsidRDefault="00B63D9E" w:rsidP="00D011A5">
      <w:pPr>
        <w:pStyle w:val="af1"/>
        <w:snapToGrid/>
        <w:spacing w:line="276" w:lineRule="auto"/>
        <w:ind w:left="1069"/>
        <w:contextualSpacing/>
        <w:rPr>
          <w:rFonts w:ascii="Times New Roman" w:hAnsi="Times New Roman"/>
          <w:sz w:val="28"/>
          <w:szCs w:val="28"/>
        </w:rPr>
      </w:pPr>
    </w:p>
    <w:p w14:paraId="7862DCE2" w14:textId="588813BD" w:rsidR="00A42796" w:rsidRDefault="00A42796" w:rsidP="003F368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Модуль </w:t>
      </w:r>
      <w:r w:rsidR="00C16AE8">
        <w:rPr>
          <w:rFonts w:ascii="Times New Roman" w:hAnsi="Times New Roman" w:cs="Times New Roman"/>
          <w:b/>
          <w:bCs/>
          <w:i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: Отчет по итогам работы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(инвариант)</w:t>
      </w:r>
    </w:p>
    <w:p w14:paraId="03C0B3C1" w14:textId="205606E2" w:rsidR="00A42796" w:rsidRPr="00EF3EB9" w:rsidRDefault="00B63D9E" w:rsidP="003F36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3EB9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2</w:t>
      </w:r>
      <w:r w:rsidR="00A42796" w:rsidRPr="00EF3EB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</w:t>
      </w:r>
    </w:p>
    <w:p w14:paraId="0350C1E3" w14:textId="09907CBB" w:rsidR="00B63D9E" w:rsidRPr="00EF3EB9" w:rsidRDefault="00B63D9E" w:rsidP="00D011A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3EB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="003F368F" w:rsidRPr="00EF3EB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3F368F" w:rsidRPr="00EF3EB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F368F" w:rsidRPr="00EF3EB9">
        <w:rPr>
          <w:rFonts w:ascii="Times New Roman" w:hAnsi="Times New Roman"/>
          <w:sz w:val="28"/>
          <w:szCs w:val="28"/>
        </w:rPr>
        <w:t>подготовить</w:t>
      </w:r>
      <w:r w:rsidRPr="00EF3EB9">
        <w:rPr>
          <w:rFonts w:ascii="Times New Roman" w:hAnsi="Times New Roman"/>
          <w:sz w:val="28"/>
          <w:szCs w:val="28"/>
          <w:highlight w:val="white"/>
        </w:rPr>
        <w:t xml:space="preserve"> отчет работы в </w:t>
      </w:r>
      <w:r w:rsidR="003F368F" w:rsidRPr="00EF3EB9">
        <w:rPr>
          <w:rFonts w:ascii="Times New Roman" w:hAnsi="Times New Roman"/>
          <w:sz w:val="28"/>
          <w:szCs w:val="28"/>
          <w:highlight w:val="white"/>
        </w:rPr>
        <w:t>форме</w:t>
      </w:r>
      <w:r w:rsidR="003F368F" w:rsidRPr="00EF3EB9">
        <w:rPr>
          <w:rFonts w:ascii="Times New Roman" w:hAnsi="Times New Roman"/>
          <w:sz w:val="28"/>
          <w:szCs w:val="28"/>
        </w:rPr>
        <w:t xml:space="preserve"> презентации</w:t>
      </w:r>
      <w:r w:rsidRPr="00EF3EB9">
        <w:rPr>
          <w:rFonts w:ascii="Times New Roman" w:hAnsi="Times New Roman"/>
          <w:sz w:val="28"/>
          <w:szCs w:val="28"/>
        </w:rPr>
        <w:t xml:space="preserve"> «Стратегия».</w:t>
      </w:r>
    </w:p>
    <w:p w14:paraId="4C2AD192" w14:textId="4748F715" w:rsidR="00B63D9E" w:rsidRPr="00EF3EB9" w:rsidRDefault="00B63D9E" w:rsidP="00D011A5">
      <w:pPr>
        <w:pStyle w:val="aff1"/>
        <w:spacing w:after="0"/>
        <w:ind w:left="0"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F3EB9">
        <w:rPr>
          <w:rFonts w:ascii="Times New Roman" w:eastAsia="Times New Roman" w:hAnsi="Times New Roman"/>
          <w:sz w:val="28"/>
          <w:szCs w:val="28"/>
        </w:rPr>
        <w:t>Требования к оформлению и представлению презентации:</w:t>
      </w:r>
    </w:p>
    <w:p w14:paraId="21B6990C" w14:textId="31CA79E8" w:rsidR="00B63D9E" w:rsidRPr="00EF3EB9" w:rsidRDefault="00B63D9E" w:rsidP="00D011A5">
      <w:pPr>
        <w:pStyle w:val="aff1"/>
        <w:numPr>
          <w:ilvl w:val="0"/>
          <w:numId w:val="42"/>
        </w:numPr>
        <w:tabs>
          <w:tab w:val="left" w:pos="1134"/>
        </w:tabs>
        <w:spacing w:after="0"/>
        <w:ind w:left="0"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F3EB9">
        <w:rPr>
          <w:rFonts w:ascii="Times New Roman" w:eastAsia="Times New Roman" w:hAnsi="Times New Roman"/>
          <w:sz w:val="28"/>
          <w:szCs w:val="28"/>
        </w:rPr>
        <w:t>презентация должна быть выполнена в соответствии с установленным стандартом (</w:t>
      </w:r>
      <w:r w:rsidR="00FC7015">
        <w:rPr>
          <w:rFonts w:ascii="Times New Roman" w:eastAsia="Times New Roman" w:hAnsi="Times New Roman"/>
          <w:sz w:val="28"/>
          <w:szCs w:val="28"/>
        </w:rPr>
        <w:t>Т</w:t>
      </w:r>
      <w:r w:rsidRPr="00EF3EB9">
        <w:rPr>
          <w:rFonts w:ascii="Times New Roman" w:eastAsia="Times New Roman" w:hAnsi="Times New Roman"/>
          <w:sz w:val="28"/>
          <w:szCs w:val="28"/>
        </w:rPr>
        <w:t xml:space="preserve">аблица </w:t>
      </w:r>
      <w:r w:rsidR="00FC7015">
        <w:rPr>
          <w:rFonts w:ascii="Times New Roman" w:eastAsia="Times New Roman" w:hAnsi="Times New Roman"/>
          <w:sz w:val="28"/>
          <w:szCs w:val="28"/>
        </w:rPr>
        <w:t>5</w:t>
      </w:r>
      <w:r w:rsidRPr="00EF3EB9">
        <w:rPr>
          <w:rFonts w:ascii="Times New Roman" w:eastAsia="Times New Roman" w:hAnsi="Times New Roman"/>
          <w:sz w:val="28"/>
          <w:szCs w:val="28"/>
        </w:rPr>
        <w:t>);</w:t>
      </w:r>
    </w:p>
    <w:p w14:paraId="751A2504" w14:textId="77777777" w:rsidR="00B63D9E" w:rsidRPr="00EF3EB9" w:rsidRDefault="00B63D9E" w:rsidP="00D011A5">
      <w:pPr>
        <w:pStyle w:val="aff1"/>
        <w:numPr>
          <w:ilvl w:val="0"/>
          <w:numId w:val="42"/>
        </w:numPr>
        <w:tabs>
          <w:tab w:val="left" w:pos="1134"/>
        </w:tabs>
        <w:spacing w:after="0"/>
        <w:ind w:left="0"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F3EB9">
        <w:rPr>
          <w:rFonts w:ascii="Times New Roman" w:eastAsia="Times New Roman" w:hAnsi="Times New Roman"/>
          <w:sz w:val="28"/>
          <w:szCs w:val="28"/>
        </w:rPr>
        <w:t>презентация оформляется в электронном виде;</w:t>
      </w:r>
    </w:p>
    <w:p w14:paraId="070B0B7C" w14:textId="57AF52CA" w:rsidR="00B63D9E" w:rsidRPr="00EF3EB9" w:rsidRDefault="00B63D9E" w:rsidP="00D011A5">
      <w:pPr>
        <w:pStyle w:val="aff1"/>
        <w:numPr>
          <w:ilvl w:val="0"/>
          <w:numId w:val="42"/>
        </w:numPr>
        <w:tabs>
          <w:tab w:val="left" w:pos="1134"/>
        </w:tabs>
        <w:spacing w:after="0"/>
        <w:ind w:left="0"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F3EB9">
        <w:rPr>
          <w:rFonts w:ascii="Times New Roman" w:eastAsia="Times New Roman" w:hAnsi="Times New Roman"/>
          <w:sz w:val="28"/>
          <w:szCs w:val="28"/>
        </w:rPr>
        <w:t xml:space="preserve">презентационный материал должен содержать: </w:t>
      </w:r>
      <w:r w:rsidRPr="00EF3EB9">
        <w:rPr>
          <w:rFonts w:ascii="Times New Roman" w:eastAsia="Times New Roman" w:hAnsi="Times New Roman"/>
          <w:sz w:val="28"/>
          <w:szCs w:val="28"/>
          <w:lang w:bidi="ru-RU"/>
        </w:rPr>
        <w:t>цель, которую планируется достичь и дается объяснение, почему это важно; описывается текущее состояние с указанием текущих показателей, которые необходимо было изменить в соответствии с поставленной целью. Информация по текущему состоянию может представляться в виде схемы, планировки, размещения склада, рабочих мест, оборудования;</w:t>
      </w:r>
    </w:p>
    <w:p w14:paraId="4DC43F6E" w14:textId="77777777" w:rsidR="00B63D9E" w:rsidRPr="00EF3EB9" w:rsidRDefault="00B63D9E" w:rsidP="00D011A5">
      <w:pPr>
        <w:pStyle w:val="aff1"/>
        <w:widowControl w:val="0"/>
        <w:numPr>
          <w:ilvl w:val="0"/>
          <w:numId w:val="42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 w:rsidRPr="00EF3EB9">
        <w:rPr>
          <w:rFonts w:ascii="Times New Roman" w:eastAsia="Times New Roman" w:hAnsi="Times New Roman"/>
          <w:sz w:val="28"/>
          <w:szCs w:val="28"/>
          <w:lang w:bidi="ru-RU"/>
        </w:rPr>
        <w:t>указываются проблемы, которые мешают достижению поставленной цели, подкрепленные информацией, собранной на этапе снятия текущего состояния;</w:t>
      </w:r>
    </w:p>
    <w:p w14:paraId="7CC23F51" w14:textId="77777777" w:rsidR="00B63D9E" w:rsidRPr="00EF3EB9" w:rsidRDefault="00B63D9E" w:rsidP="00D011A5">
      <w:pPr>
        <w:pStyle w:val="aff1"/>
        <w:widowControl w:val="0"/>
        <w:numPr>
          <w:ilvl w:val="0"/>
          <w:numId w:val="42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 w:rsidRPr="00EF3EB9">
        <w:rPr>
          <w:rFonts w:ascii="Times New Roman" w:eastAsia="Times New Roman" w:hAnsi="Times New Roman"/>
          <w:sz w:val="28"/>
          <w:szCs w:val="28"/>
          <w:lang w:bidi="ru-RU"/>
        </w:rPr>
        <w:t>описывается целевое состояние, которое необходимо достичь при реализации стратегии.</w:t>
      </w:r>
    </w:p>
    <w:p w14:paraId="4303F6E5" w14:textId="03F12FD2" w:rsidR="00B63D9E" w:rsidRPr="00EF3EB9" w:rsidRDefault="00D011A5" w:rsidP="00D011A5">
      <w:pPr>
        <w:pStyle w:val="aff1"/>
        <w:numPr>
          <w:ilvl w:val="0"/>
          <w:numId w:val="42"/>
        </w:numPr>
        <w:tabs>
          <w:tab w:val="left" w:pos="1134"/>
        </w:tabs>
        <w:spacing w:after="0"/>
        <w:ind w:left="0"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конкурсант</w:t>
      </w:r>
      <w:r w:rsidR="00B63D9E" w:rsidRPr="00EF3EB9">
        <w:rPr>
          <w:rFonts w:ascii="Times New Roman" w:eastAsia="Times New Roman" w:hAnsi="Times New Roman"/>
          <w:sz w:val="28"/>
          <w:szCs w:val="28"/>
        </w:rPr>
        <w:t xml:space="preserve"> должен оформить и визуализировать рабочий стандарт выполнения технологического процесса.</w:t>
      </w:r>
    </w:p>
    <w:p w14:paraId="0A237B66" w14:textId="67565B07" w:rsidR="00B63D9E" w:rsidRPr="00EF3EB9" w:rsidRDefault="00B63D9E" w:rsidP="00D011A5">
      <w:pPr>
        <w:pStyle w:val="aff1"/>
        <w:numPr>
          <w:ilvl w:val="0"/>
          <w:numId w:val="42"/>
        </w:numPr>
        <w:tabs>
          <w:tab w:val="left" w:pos="1134"/>
        </w:tabs>
        <w:spacing w:after="0"/>
        <w:ind w:left="0"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F3EB9">
        <w:rPr>
          <w:rFonts w:ascii="Times New Roman" w:eastAsia="Times New Roman" w:hAnsi="Times New Roman"/>
          <w:sz w:val="28"/>
          <w:szCs w:val="28"/>
        </w:rPr>
        <w:t xml:space="preserve">в докладе </w:t>
      </w:r>
      <w:r w:rsidR="00D011A5">
        <w:rPr>
          <w:rFonts w:ascii="Times New Roman" w:eastAsia="Times New Roman" w:hAnsi="Times New Roman"/>
          <w:sz w:val="28"/>
          <w:szCs w:val="28"/>
        </w:rPr>
        <w:t>конкурсант</w:t>
      </w:r>
      <w:r w:rsidRPr="00EF3EB9">
        <w:rPr>
          <w:rFonts w:ascii="Times New Roman" w:eastAsia="Times New Roman" w:hAnsi="Times New Roman"/>
          <w:sz w:val="28"/>
          <w:szCs w:val="28"/>
        </w:rPr>
        <w:t xml:space="preserve">а должна быть отражена цель, задачи, выполненные мероприятия, итоги проделанной работы. </w:t>
      </w:r>
      <w:r w:rsidR="00D011A5">
        <w:rPr>
          <w:rFonts w:ascii="Times New Roman" w:eastAsia="Times New Roman" w:hAnsi="Times New Roman"/>
          <w:sz w:val="28"/>
          <w:szCs w:val="28"/>
        </w:rPr>
        <w:t>Конкурсант</w:t>
      </w:r>
      <w:r w:rsidRPr="00EF3EB9">
        <w:rPr>
          <w:rFonts w:ascii="Times New Roman" w:eastAsia="Times New Roman" w:hAnsi="Times New Roman"/>
          <w:sz w:val="28"/>
          <w:szCs w:val="28"/>
        </w:rPr>
        <w:t xml:space="preserve"> должен использовать профессиональную терминологию по бережливому производству;</w:t>
      </w:r>
    </w:p>
    <w:p w14:paraId="0E41A11E" w14:textId="680384E9" w:rsidR="00B63D9E" w:rsidRPr="00EF3EB9" w:rsidRDefault="00B63D9E" w:rsidP="00D011A5">
      <w:pPr>
        <w:pStyle w:val="aff1"/>
        <w:numPr>
          <w:ilvl w:val="0"/>
          <w:numId w:val="42"/>
        </w:numPr>
        <w:tabs>
          <w:tab w:val="left" w:pos="1134"/>
        </w:tabs>
        <w:spacing w:after="0"/>
        <w:ind w:left="0"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F3EB9">
        <w:rPr>
          <w:rFonts w:ascii="Times New Roman" w:eastAsia="Times New Roman" w:hAnsi="Times New Roman"/>
          <w:sz w:val="28"/>
          <w:szCs w:val="28"/>
        </w:rPr>
        <w:t xml:space="preserve">время выступления </w:t>
      </w:r>
      <w:r w:rsidR="00D011A5">
        <w:rPr>
          <w:rFonts w:ascii="Times New Roman" w:eastAsia="Times New Roman" w:hAnsi="Times New Roman"/>
          <w:sz w:val="28"/>
          <w:szCs w:val="28"/>
        </w:rPr>
        <w:t>конкурсанта</w:t>
      </w:r>
      <w:r w:rsidRPr="00EF3EB9">
        <w:rPr>
          <w:rFonts w:ascii="Times New Roman" w:eastAsia="Times New Roman" w:hAnsi="Times New Roman"/>
          <w:sz w:val="28"/>
          <w:szCs w:val="28"/>
        </w:rPr>
        <w:t xml:space="preserve"> – 10 мин., вопросы на ответы - 5 мин.</w:t>
      </w:r>
    </w:p>
    <w:p w14:paraId="06CEC40F" w14:textId="571DB84A" w:rsidR="00D011A5" w:rsidRDefault="00D011A5" w:rsidP="00C94AD4">
      <w:pPr>
        <w:spacing w:after="0" w:line="276" w:lineRule="auto"/>
        <w:ind w:right="-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454423DA" w14:textId="744D2E6A" w:rsidR="00B63D9E" w:rsidRPr="00EF3EB9" w:rsidRDefault="00B63D9E" w:rsidP="00C94AD4">
      <w:pPr>
        <w:spacing w:after="0" w:line="276" w:lineRule="auto"/>
        <w:ind w:right="-1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F3EB9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Таблица </w:t>
      </w:r>
      <w:r w:rsidR="00073577">
        <w:rPr>
          <w:rFonts w:ascii="Times New Roman" w:eastAsia="Times New Roman" w:hAnsi="Times New Roman" w:cs="Times New Roman"/>
          <w:i/>
          <w:sz w:val="28"/>
          <w:szCs w:val="28"/>
        </w:rPr>
        <w:t>№</w:t>
      </w:r>
      <w:r w:rsidR="00FC7015">
        <w:rPr>
          <w:rFonts w:ascii="Times New Roman" w:eastAsia="Times New Roman" w:hAnsi="Times New Roman" w:cs="Times New Roman"/>
          <w:i/>
          <w:sz w:val="28"/>
          <w:szCs w:val="28"/>
        </w:rPr>
        <w:t>5</w:t>
      </w:r>
    </w:p>
    <w:p w14:paraId="62204912" w14:textId="5611552D" w:rsidR="00B63D9E" w:rsidRPr="00EF3EB9" w:rsidRDefault="00B63D9E" w:rsidP="00C94AD4">
      <w:pPr>
        <w:spacing w:after="0" w:line="276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3EB9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Презентация работы </w:t>
      </w:r>
      <w:r w:rsidR="0038100D">
        <w:rPr>
          <w:rFonts w:ascii="Times New Roman" w:eastAsia="Times New Roman" w:hAnsi="Times New Roman" w:cs="Times New Roman"/>
          <w:b/>
          <w:sz w:val="28"/>
          <w:szCs w:val="28"/>
        </w:rPr>
        <w:t>конкурсанта</w:t>
      </w:r>
      <w:r w:rsidRPr="00EF3EB9">
        <w:rPr>
          <w:rFonts w:ascii="Times New Roman" w:eastAsia="Times New Roman" w:hAnsi="Times New Roman" w:cs="Times New Roman"/>
          <w:b/>
          <w:sz w:val="28"/>
          <w:szCs w:val="28"/>
        </w:rPr>
        <w:t xml:space="preserve"> «Стратегия»</w:t>
      </w:r>
    </w:p>
    <w:p w14:paraId="0BA02071" w14:textId="77777777" w:rsidR="00B63D9E" w:rsidRPr="00EF3EB9" w:rsidRDefault="00B63D9E" w:rsidP="00C94AD4">
      <w:pPr>
        <w:spacing w:after="0" w:line="276" w:lineRule="auto"/>
        <w:ind w:right="-1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6976"/>
      </w:tblGrid>
      <w:tr w:rsidR="00EF3EB9" w:rsidRPr="005A2E47" w14:paraId="7687CFFF" w14:textId="77777777" w:rsidTr="005A2E47">
        <w:trPr>
          <w:trHeight w:val="326"/>
          <w:jc w:val="center"/>
        </w:trPr>
        <w:tc>
          <w:tcPr>
            <w:tcW w:w="2374" w:type="dxa"/>
            <w:shd w:val="clear" w:color="auto" w:fill="auto"/>
          </w:tcPr>
          <w:p w14:paraId="19094DEB" w14:textId="77777777" w:rsidR="00B63D9E" w:rsidRPr="005A2E47" w:rsidRDefault="00B63D9E" w:rsidP="00C94AD4">
            <w:pPr>
              <w:pStyle w:val="af1"/>
              <w:numPr>
                <w:ilvl w:val="0"/>
                <w:numId w:val="41"/>
              </w:numPr>
              <w:snapToGrid/>
              <w:spacing w:line="240" w:lineRule="auto"/>
              <w:ind w:left="32" w:firstLine="0"/>
              <w:contextualSpacing/>
              <w:rPr>
                <w:rFonts w:ascii="Times New Roman" w:eastAsia="Calibri" w:hAnsi="Times New Roman"/>
                <w:bCs/>
                <w:szCs w:val="24"/>
                <w:lang w:val="ru-RU"/>
              </w:rPr>
            </w:pPr>
            <w:r w:rsidRPr="005A2E47">
              <w:rPr>
                <w:rFonts w:ascii="Times New Roman" w:eastAsia="Calibri" w:hAnsi="Times New Roman"/>
                <w:bCs/>
                <w:szCs w:val="24"/>
                <w:lang w:val="ru-RU"/>
              </w:rPr>
              <w:t>Цели:</w:t>
            </w:r>
          </w:p>
          <w:p w14:paraId="14FEF30F" w14:textId="77777777" w:rsidR="00B63D9E" w:rsidRPr="005A2E47" w:rsidRDefault="00B63D9E" w:rsidP="00C94AD4">
            <w:pPr>
              <w:pStyle w:val="af1"/>
              <w:ind w:left="32"/>
              <w:contextualSpacing/>
              <w:rPr>
                <w:rFonts w:ascii="Times New Roman" w:eastAsia="Calibri" w:hAnsi="Times New Roman"/>
                <w:bCs/>
                <w:szCs w:val="24"/>
                <w:lang w:val="ru-RU"/>
              </w:rPr>
            </w:pPr>
          </w:p>
          <w:p w14:paraId="13BF5341" w14:textId="77777777" w:rsidR="00B63D9E" w:rsidRPr="005A2E47" w:rsidRDefault="00B63D9E" w:rsidP="00C94AD4">
            <w:pPr>
              <w:pStyle w:val="af1"/>
              <w:ind w:left="32"/>
              <w:contextualSpacing/>
              <w:rPr>
                <w:rFonts w:ascii="Times New Roman" w:eastAsia="Calibri" w:hAnsi="Times New Roman"/>
                <w:bCs/>
                <w:szCs w:val="24"/>
                <w:lang w:val="ru-RU"/>
              </w:rPr>
            </w:pPr>
            <w:r w:rsidRPr="005A2E47">
              <w:rPr>
                <w:rFonts w:ascii="Times New Roman" w:eastAsia="Calibri" w:hAnsi="Times New Roman"/>
                <w:bCs/>
                <w:szCs w:val="24"/>
                <w:lang w:val="ru-RU"/>
              </w:rPr>
              <w:t>Объяснение причин:</w:t>
            </w:r>
          </w:p>
        </w:tc>
        <w:tc>
          <w:tcPr>
            <w:tcW w:w="6976" w:type="dxa"/>
            <w:shd w:val="clear" w:color="auto" w:fill="auto"/>
          </w:tcPr>
          <w:p w14:paraId="2DE99F0F" w14:textId="77777777" w:rsidR="00B63D9E" w:rsidRPr="005A2E47" w:rsidRDefault="00B63D9E" w:rsidP="00C94AD4">
            <w:pPr>
              <w:pStyle w:val="af1"/>
              <w:tabs>
                <w:tab w:val="left" w:pos="709"/>
              </w:tabs>
              <w:contextualSpacing/>
              <w:rPr>
                <w:rFonts w:ascii="Times New Roman" w:eastAsia="Calibri" w:hAnsi="Times New Roman"/>
                <w:bCs/>
                <w:szCs w:val="24"/>
                <w:lang w:val="ru-RU"/>
              </w:rPr>
            </w:pPr>
            <w:r w:rsidRPr="005A2E47">
              <w:rPr>
                <w:rFonts w:ascii="Times New Roman" w:eastAsia="Calibri" w:hAnsi="Times New Roman"/>
                <w:bCs/>
                <w:szCs w:val="24"/>
                <w:lang w:val="ru-RU"/>
              </w:rPr>
              <w:t>4. Целевое состояние:</w:t>
            </w:r>
          </w:p>
        </w:tc>
      </w:tr>
      <w:tr w:rsidR="00EF3EB9" w:rsidRPr="005A2E47" w14:paraId="370EB789" w14:textId="77777777" w:rsidTr="005A2E47">
        <w:trPr>
          <w:jc w:val="center"/>
        </w:trPr>
        <w:tc>
          <w:tcPr>
            <w:tcW w:w="2374" w:type="dxa"/>
            <w:shd w:val="clear" w:color="auto" w:fill="auto"/>
          </w:tcPr>
          <w:p w14:paraId="534369C3" w14:textId="77777777" w:rsidR="00B63D9E" w:rsidRPr="005A2E47" w:rsidRDefault="00B63D9E" w:rsidP="00C94AD4">
            <w:pPr>
              <w:pStyle w:val="af1"/>
              <w:numPr>
                <w:ilvl w:val="0"/>
                <w:numId w:val="41"/>
              </w:numPr>
              <w:tabs>
                <w:tab w:val="left" w:pos="709"/>
              </w:tabs>
              <w:snapToGrid/>
              <w:spacing w:line="240" w:lineRule="auto"/>
              <w:ind w:left="32" w:firstLine="0"/>
              <w:contextualSpacing/>
              <w:rPr>
                <w:rFonts w:ascii="Times New Roman" w:eastAsia="Calibri" w:hAnsi="Times New Roman"/>
                <w:bCs/>
                <w:szCs w:val="24"/>
                <w:lang w:val="ru-RU"/>
              </w:rPr>
            </w:pPr>
            <w:r w:rsidRPr="005A2E47">
              <w:rPr>
                <w:rFonts w:ascii="Times New Roman" w:eastAsia="Calibri" w:hAnsi="Times New Roman"/>
                <w:bCs/>
                <w:szCs w:val="24"/>
                <w:lang w:val="ru-RU"/>
              </w:rPr>
              <w:t>Текущее состояние:</w:t>
            </w:r>
          </w:p>
        </w:tc>
        <w:tc>
          <w:tcPr>
            <w:tcW w:w="6976" w:type="dxa"/>
            <w:shd w:val="clear" w:color="auto" w:fill="auto"/>
          </w:tcPr>
          <w:p w14:paraId="5C3D4F0E" w14:textId="77777777" w:rsidR="00B63D9E" w:rsidRPr="005A2E47" w:rsidRDefault="00B63D9E" w:rsidP="00C94AD4">
            <w:pPr>
              <w:pStyle w:val="af1"/>
              <w:tabs>
                <w:tab w:val="left" w:pos="709"/>
              </w:tabs>
              <w:contextualSpacing/>
              <w:rPr>
                <w:rFonts w:ascii="Times New Roman" w:eastAsia="Calibri" w:hAnsi="Times New Roman"/>
                <w:bCs/>
                <w:szCs w:val="24"/>
                <w:lang w:val="ru-RU"/>
              </w:rPr>
            </w:pPr>
            <w:r w:rsidRPr="005A2E47">
              <w:rPr>
                <w:rFonts w:ascii="Times New Roman" w:eastAsia="Calibri" w:hAnsi="Times New Roman"/>
                <w:bCs/>
                <w:noProof/>
                <w:szCs w:val="24"/>
                <w:lang w:val="ru-RU" w:eastAsia="ru-RU"/>
              </w:rPr>
              <w:drawing>
                <wp:anchor distT="0" distB="0" distL="114300" distR="114300" simplePos="0" relativeHeight="251662336" behindDoc="0" locked="0" layoutInCell="1" allowOverlap="1" wp14:anchorId="65B42425" wp14:editId="4ADB9993">
                  <wp:simplePos x="0" y="0"/>
                  <wp:positionH relativeFrom="column">
                    <wp:posOffset>1844675</wp:posOffset>
                  </wp:positionH>
                  <wp:positionV relativeFrom="page">
                    <wp:posOffset>259715</wp:posOffset>
                  </wp:positionV>
                  <wp:extent cx="1386205" cy="974090"/>
                  <wp:effectExtent l="0" t="0" r="4445" b="0"/>
                  <wp:wrapTopAndBottom/>
                  <wp:docPr id="4" name="Рисунок 21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0" y="0"/>
                            <a:ext cx="1386205" cy="974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2E47">
              <w:rPr>
                <w:rFonts w:ascii="Times New Roman" w:eastAsia="Calibri" w:hAnsi="Times New Roman"/>
                <w:bCs/>
                <w:noProof/>
                <w:szCs w:val="24"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 wp14:anchorId="659F7916" wp14:editId="31F53548">
                  <wp:simplePos x="0" y="0"/>
                  <wp:positionH relativeFrom="column">
                    <wp:posOffset>9525</wp:posOffset>
                  </wp:positionH>
                  <wp:positionV relativeFrom="page">
                    <wp:posOffset>278765</wp:posOffset>
                  </wp:positionV>
                  <wp:extent cx="1386205" cy="974090"/>
                  <wp:effectExtent l="0" t="0" r="4445" b="0"/>
                  <wp:wrapTopAndBottom/>
                  <wp:docPr id="3" name="Рисунок 21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0" y="0"/>
                            <a:ext cx="1386205" cy="974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2E47">
              <w:rPr>
                <w:rFonts w:ascii="Times New Roman" w:eastAsia="Calibri" w:hAnsi="Times New Roman"/>
                <w:bCs/>
                <w:szCs w:val="24"/>
                <w:lang w:val="ru-RU"/>
              </w:rPr>
              <w:t>5.Усовершенствования для достижения целей («кайзены»):</w:t>
            </w:r>
          </w:p>
        </w:tc>
      </w:tr>
      <w:tr w:rsidR="00B63D9E" w:rsidRPr="005A2E47" w14:paraId="2245AABF" w14:textId="77777777" w:rsidTr="005A2E47">
        <w:trPr>
          <w:trHeight w:val="2164"/>
          <w:jc w:val="center"/>
        </w:trPr>
        <w:tc>
          <w:tcPr>
            <w:tcW w:w="2374" w:type="dxa"/>
            <w:shd w:val="clear" w:color="auto" w:fill="auto"/>
          </w:tcPr>
          <w:p w14:paraId="4AA3C861" w14:textId="77777777" w:rsidR="00B63D9E" w:rsidRPr="005A2E47" w:rsidRDefault="00B63D9E" w:rsidP="00C94AD4">
            <w:pPr>
              <w:pStyle w:val="af1"/>
              <w:tabs>
                <w:tab w:val="left" w:pos="709"/>
              </w:tabs>
              <w:ind w:left="32"/>
              <w:contextualSpacing/>
              <w:rPr>
                <w:rFonts w:ascii="Times New Roman" w:eastAsia="Calibri" w:hAnsi="Times New Roman"/>
                <w:bCs/>
                <w:szCs w:val="24"/>
                <w:lang w:val="ru-RU"/>
              </w:rPr>
            </w:pPr>
            <w:r w:rsidRPr="005A2E47">
              <w:rPr>
                <w:rFonts w:ascii="Times New Roman" w:eastAsia="Calibri" w:hAnsi="Times New Roman"/>
                <w:bCs/>
                <w:szCs w:val="24"/>
                <w:lang w:val="en-US"/>
              </w:rPr>
              <w:t xml:space="preserve">3.  </w:t>
            </w:r>
            <w:r w:rsidRPr="005A2E47">
              <w:rPr>
                <w:rFonts w:ascii="Times New Roman" w:eastAsia="Calibri" w:hAnsi="Times New Roman"/>
                <w:bCs/>
                <w:szCs w:val="24"/>
                <w:lang w:val="ru-RU"/>
              </w:rPr>
              <w:t>Анализ проблем:</w:t>
            </w:r>
          </w:p>
        </w:tc>
        <w:tc>
          <w:tcPr>
            <w:tcW w:w="6976" w:type="dxa"/>
            <w:shd w:val="clear" w:color="auto" w:fill="auto"/>
          </w:tcPr>
          <w:p w14:paraId="084B0144" w14:textId="77777777" w:rsidR="00B63D9E" w:rsidRPr="005A2E47" w:rsidRDefault="00B63D9E" w:rsidP="00C94AD4">
            <w:pPr>
              <w:pStyle w:val="af1"/>
              <w:tabs>
                <w:tab w:val="left" w:pos="709"/>
              </w:tabs>
              <w:contextualSpacing/>
              <w:rPr>
                <w:rFonts w:ascii="Times New Roman" w:eastAsia="Calibri" w:hAnsi="Times New Roman"/>
                <w:bCs/>
                <w:szCs w:val="24"/>
                <w:lang w:val="ru-RU"/>
              </w:rPr>
            </w:pPr>
            <w:r w:rsidRPr="005A2E47">
              <w:rPr>
                <w:rFonts w:ascii="Times New Roman" w:eastAsia="Calibri" w:hAnsi="Times New Roman"/>
                <w:bCs/>
                <w:szCs w:val="24"/>
                <w:lang w:val="ru-RU"/>
              </w:rPr>
              <w:t>6. Показатели и результаты: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03"/>
              <w:gridCol w:w="913"/>
              <w:gridCol w:w="995"/>
              <w:gridCol w:w="1439"/>
            </w:tblGrid>
            <w:tr w:rsidR="00EF3EB9" w:rsidRPr="005A2E47" w14:paraId="363E89A7" w14:textId="77777777" w:rsidTr="00312392">
              <w:trPr>
                <w:trHeight w:val="257"/>
              </w:trPr>
              <w:tc>
                <w:tcPr>
                  <w:tcW w:w="2520" w:type="pct"/>
                  <w:shd w:val="clear" w:color="auto" w:fill="auto"/>
                </w:tcPr>
                <w:p w14:paraId="407C40E1" w14:textId="77777777" w:rsidR="00B63D9E" w:rsidRPr="005A2E47" w:rsidRDefault="00B63D9E" w:rsidP="00C94AD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2E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Показатель</w:t>
                  </w:r>
                </w:p>
              </w:tc>
              <w:tc>
                <w:tcPr>
                  <w:tcW w:w="676" w:type="pct"/>
                  <w:shd w:val="clear" w:color="auto" w:fill="auto"/>
                </w:tcPr>
                <w:p w14:paraId="79D1D3E6" w14:textId="77777777" w:rsidR="00B63D9E" w:rsidRPr="005A2E47" w:rsidRDefault="00B63D9E" w:rsidP="00C94AD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2E4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Было </w:t>
                  </w:r>
                </w:p>
              </w:tc>
              <w:tc>
                <w:tcPr>
                  <w:tcW w:w="737" w:type="pct"/>
                  <w:shd w:val="clear" w:color="auto" w:fill="auto"/>
                </w:tcPr>
                <w:p w14:paraId="01BB086F" w14:textId="77777777" w:rsidR="00B63D9E" w:rsidRPr="005A2E47" w:rsidRDefault="00B63D9E" w:rsidP="00C94AD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2E4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Стало </w:t>
                  </w:r>
                </w:p>
              </w:tc>
              <w:tc>
                <w:tcPr>
                  <w:tcW w:w="1066" w:type="pct"/>
                  <w:shd w:val="clear" w:color="auto" w:fill="auto"/>
                </w:tcPr>
                <w:p w14:paraId="7F3F30C2" w14:textId="77777777" w:rsidR="00B63D9E" w:rsidRPr="005A2E47" w:rsidRDefault="00B63D9E" w:rsidP="00C94AD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2E4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Результат </w:t>
                  </w:r>
                </w:p>
              </w:tc>
            </w:tr>
            <w:tr w:rsidR="00EF3EB9" w:rsidRPr="005A2E47" w14:paraId="4420240A" w14:textId="77777777" w:rsidTr="00312392">
              <w:trPr>
                <w:trHeight w:val="241"/>
              </w:trPr>
              <w:tc>
                <w:tcPr>
                  <w:tcW w:w="2520" w:type="pct"/>
                  <w:shd w:val="clear" w:color="auto" w:fill="auto"/>
                </w:tcPr>
                <w:p w14:paraId="183389F0" w14:textId="77777777" w:rsidR="00B63D9E" w:rsidRPr="005A2E47" w:rsidRDefault="00B63D9E" w:rsidP="00C94AD4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2E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 колебаний, сек</w:t>
                  </w:r>
                </w:p>
              </w:tc>
              <w:tc>
                <w:tcPr>
                  <w:tcW w:w="676" w:type="pct"/>
                  <w:shd w:val="clear" w:color="auto" w:fill="auto"/>
                </w:tcPr>
                <w:p w14:paraId="0C3F6D7E" w14:textId="77777777" w:rsidR="00B63D9E" w:rsidRPr="005A2E47" w:rsidRDefault="00B63D9E" w:rsidP="00C94AD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7" w:type="pct"/>
                  <w:shd w:val="clear" w:color="auto" w:fill="auto"/>
                </w:tcPr>
                <w:p w14:paraId="7858422D" w14:textId="77777777" w:rsidR="00B63D9E" w:rsidRPr="005A2E47" w:rsidRDefault="00B63D9E" w:rsidP="00C94AD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6" w:type="pct"/>
                  <w:shd w:val="clear" w:color="auto" w:fill="auto"/>
                </w:tcPr>
                <w:p w14:paraId="6CEFBC85" w14:textId="77777777" w:rsidR="00B63D9E" w:rsidRPr="005A2E47" w:rsidRDefault="00B63D9E" w:rsidP="00C94AD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F3EB9" w:rsidRPr="005A2E47" w14:paraId="545C3D92" w14:textId="77777777" w:rsidTr="00312392">
              <w:trPr>
                <w:trHeight w:val="257"/>
              </w:trPr>
              <w:tc>
                <w:tcPr>
                  <w:tcW w:w="2520" w:type="pct"/>
                  <w:shd w:val="clear" w:color="auto" w:fill="auto"/>
                </w:tcPr>
                <w:p w14:paraId="201378DD" w14:textId="77777777" w:rsidR="00B63D9E" w:rsidRPr="005A2E47" w:rsidRDefault="00B63D9E" w:rsidP="00C94AD4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2E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 цикла, сек.</w:t>
                  </w:r>
                </w:p>
              </w:tc>
              <w:tc>
                <w:tcPr>
                  <w:tcW w:w="676" w:type="pct"/>
                  <w:shd w:val="clear" w:color="auto" w:fill="auto"/>
                </w:tcPr>
                <w:p w14:paraId="261078F9" w14:textId="77777777" w:rsidR="00B63D9E" w:rsidRPr="005A2E47" w:rsidRDefault="00B63D9E" w:rsidP="00C94AD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7" w:type="pct"/>
                  <w:shd w:val="clear" w:color="auto" w:fill="auto"/>
                </w:tcPr>
                <w:p w14:paraId="60FDB542" w14:textId="77777777" w:rsidR="00B63D9E" w:rsidRPr="005A2E47" w:rsidRDefault="00B63D9E" w:rsidP="00C94AD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6" w:type="pct"/>
                  <w:shd w:val="clear" w:color="auto" w:fill="auto"/>
                </w:tcPr>
                <w:p w14:paraId="001F85CA" w14:textId="77777777" w:rsidR="00B63D9E" w:rsidRPr="005A2E47" w:rsidRDefault="00B63D9E" w:rsidP="00C94AD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F3EB9" w:rsidRPr="005A2E47" w14:paraId="529479B6" w14:textId="77777777" w:rsidTr="00312392">
              <w:trPr>
                <w:trHeight w:val="50"/>
              </w:trPr>
              <w:tc>
                <w:tcPr>
                  <w:tcW w:w="2520" w:type="pct"/>
                  <w:shd w:val="clear" w:color="auto" w:fill="auto"/>
                </w:tcPr>
                <w:p w14:paraId="71B2E3CD" w14:textId="77777777" w:rsidR="00B63D9E" w:rsidRPr="005A2E47" w:rsidRDefault="00B63D9E" w:rsidP="00C94AD4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2E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Загрузка оператора, %</w:t>
                  </w:r>
                </w:p>
              </w:tc>
              <w:tc>
                <w:tcPr>
                  <w:tcW w:w="676" w:type="pct"/>
                  <w:shd w:val="clear" w:color="auto" w:fill="auto"/>
                </w:tcPr>
                <w:p w14:paraId="76DA2EEC" w14:textId="77777777" w:rsidR="00B63D9E" w:rsidRPr="005A2E47" w:rsidRDefault="00B63D9E" w:rsidP="00C94AD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7" w:type="pct"/>
                  <w:shd w:val="clear" w:color="auto" w:fill="auto"/>
                </w:tcPr>
                <w:p w14:paraId="2B4712E4" w14:textId="77777777" w:rsidR="00B63D9E" w:rsidRPr="005A2E47" w:rsidRDefault="00B63D9E" w:rsidP="00C94AD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6" w:type="pct"/>
                  <w:shd w:val="clear" w:color="auto" w:fill="auto"/>
                </w:tcPr>
                <w:p w14:paraId="60AC71BE" w14:textId="77777777" w:rsidR="00B63D9E" w:rsidRPr="005A2E47" w:rsidRDefault="00B63D9E" w:rsidP="00C94AD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F3EB9" w:rsidRPr="005A2E47" w14:paraId="1E252B54" w14:textId="77777777" w:rsidTr="00312392">
              <w:trPr>
                <w:trHeight w:val="50"/>
              </w:trPr>
              <w:tc>
                <w:tcPr>
                  <w:tcW w:w="2520" w:type="pct"/>
                  <w:shd w:val="clear" w:color="auto" w:fill="auto"/>
                </w:tcPr>
                <w:p w14:paraId="250E2657" w14:textId="77777777" w:rsidR="00B63D9E" w:rsidRPr="005A2E47" w:rsidRDefault="00B63D9E" w:rsidP="00C94AD4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2E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Расчетное число операторов, чел</w:t>
                  </w:r>
                </w:p>
              </w:tc>
              <w:tc>
                <w:tcPr>
                  <w:tcW w:w="676" w:type="pct"/>
                  <w:shd w:val="clear" w:color="auto" w:fill="auto"/>
                </w:tcPr>
                <w:p w14:paraId="2AE1AEAC" w14:textId="77777777" w:rsidR="00B63D9E" w:rsidRPr="005A2E47" w:rsidRDefault="00B63D9E" w:rsidP="00C94AD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7" w:type="pct"/>
                  <w:shd w:val="clear" w:color="auto" w:fill="auto"/>
                </w:tcPr>
                <w:p w14:paraId="2EF6D8DF" w14:textId="77777777" w:rsidR="00B63D9E" w:rsidRPr="005A2E47" w:rsidRDefault="00B63D9E" w:rsidP="00C94AD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6" w:type="pct"/>
                  <w:shd w:val="clear" w:color="auto" w:fill="auto"/>
                </w:tcPr>
                <w:p w14:paraId="4EEABB6D" w14:textId="77777777" w:rsidR="00B63D9E" w:rsidRPr="005A2E47" w:rsidRDefault="00B63D9E" w:rsidP="00C94AD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F3EB9" w:rsidRPr="005A2E47" w14:paraId="4CE856AD" w14:textId="77777777" w:rsidTr="00312392">
              <w:trPr>
                <w:trHeight w:val="241"/>
              </w:trPr>
              <w:tc>
                <w:tcPr>
                  <w:tcW w:w="2520" w:type="pct"/>
                  <w:shd w:val="clear" w:color="auto" w:fill="auto"/>
                </w:tcPr>
                <w:p w14:paraId="12FBEA1E" w14:textId="77777777" w:rsidR="00B63D9E" w:rsidRPr="005A2E47" w:rsidRDefault="00B63D9E" w:rsidP="00C94AD4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2E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Брак, шт.</w:t>
                  </w:r>
                </w:p>
              </w:tc>
              <w:tc>
                <w:tcPr>
                  <w:tcW w:w="676" w:type="pct"/>
                  <w:shd w:val="clear" w:color="auto" w:fill="auto"/>
                </w:tcPr>
                <w:p w14:paraId="65514801" w14:textId="77777777" w:rsidR="00B63D9E" w:rsidRPr="005A2E47" w:rsidRDefault="00B63D9E" w:rsidP="00C94AD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7" w:type="pct"/>
                  <w:shd w:val="clear" w:color="auto" w:fill="auto"/>
                </w:tcPr>
                <w:p w14:paraId="7A4436A9" w14:textId="77777777" w:rsidR="00B63D9E" w:rsidRPr="005A2E47" w:rsidRDefault="00B63D9E" w:rsidP="00C94AD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6" w:type="pct"/>
                  <w:shd w:val="clear" w:color="auto" w:fill="auto"/>
                </w:tcPr>
                <w:p w14:paraId="25F1EB9B" w14:textId="77777777" w:rsidR="00B63D9E" w:rsidRPr="005A2E47" w:rsidRDefault="00B63D9E" w:rsidP="00C94AD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F3EB9" w:rsidRPr="005A2E47" w14:paraId="372726BD" w14:textId="77777777" w:rsidTr="00312392">
              <w:trPr>
                <w:trHeight w:val="50"/>
              </w:trPr>
              <w:tc>
                <w:tcPr>
                  <w:tcW w:w="2520" w:type="pct"/>
                  <w:shd w:val="clear" w:color="auto" w:fill="auto"/>
                </w:tcPr>
                <w:p w14:paraId="0851FBA0" w14:textId="77777777" w:rsidR="00B63D9E" w:rsidRPr="005A2E47" w:rsidRDefault="00B63D9E" w:rsidP="00C94AD4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2E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Занимаемая площадь, м</w:t>
                  </w:r>
                </w:p>
              </w:tc>
              <w:tc>
                <w:tcPr>
                  <w:tcW w:w="676" w:type="pct"/>
                  <w:shd w:val="clear" w:color="auto" w:fill="auto"/>
                </w:tcPr>
                <w:p w14:paraId="4C2ED542" w14:textId="77777777" w:rsidR="00B63D9E" w:rsidRPr="005A2E47" w:rsidRDefault="00B63D9E" w:rsidP="00C94AD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7" w:type="pct"/>
                  <w:shd w:val="clear" w:color="auto" w:fill="auto"/>
                </w:tcPr>
                <w:p w14:paraId="3BB81E4B" w14:textId="77777777" w:rsidR="00B63D9E" w:rsidRPr="005A2E47" w:rsidRDefault="00B63D9E" w:rsidP="00C94AD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6" w:type="pct"/>
                  <w:shd w:val="clear" w:color="auto" w:fill="auto"/>
                </w:tcPr>
                <w:p w14:paraId="216EEA81" w14:textId="77777777" w:rsidR="00B63D9E" w:rsidRPr="005A2E47" w:rsidRDefault="00B63D9E" w:rsidP="00C94AD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405EC43" w14:textId="77777777" w:rsidR="00B63D9E" w:rsidRPr="005A2E47" w:rsidRDefault="00B63D9E" w:rsidP="00C94AD4">
            <w:pPr>
              <w:pStyle w:val="af1"/>
              <w:tabs>
                <w:tab w:val="left" w:pos="709"/>
              </w:tabs>
              <w:contextualSpacing/>
              <w:rPr>
                <w:rFonts w:ascii="Times New Roman" w:eastAsia="Calibri" w:hAnsi="Times New Roman"/>
                <w:bCs/>
                <w:szCs w:val="24"/>
                <w:lang w:val="ru-RU"/>
              </w:rPr>
            </w:pPr>
          </w:p>
        </w:tc>
      </w:tr>
    </w:tbl>
    <w:p w14:paraId="67E484D3" w14:textId="77777777" w:rsidR="00C4638F" w:rsidRPr="00EF3EB9" w:rsidRDefault="00C4638F" w:rsidP="00C94AD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B6497F" w14:textId="1B669E00" w:rsidR="00D17132" w:rsidRPr="00D83E4E" w:rsidRDefault="0060658F" w:rsidP="00C94AD4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3" w:name="_Toc78885643"/>
      <w:bookmarkStart w:id="14" w:name="_Toc142037191"/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3"/>
      <w:bookmarkEnd w:id="14"/>
    </w:p>
    <w:p w14:paraId="7C87B140" w14:textId="4620ED3B" w:rsidR="00C4638F" w:rsidRDefault="003F368F" w:rsidP="00C94AD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</w:t>
      </w:r>
      <w:r w:rsidR="00C4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 на площадке материалы и оборудование, предоставляемые площадкой проведения соревнований в соответствии с инфраструктурным листом.</w:t>
      </w:r>
    </w:p>
    <w:p w14:paraId="7CA7D64A" w14:textId="1881A4C5" w:rsidR="00C4638F" w:rsidRDefault="00C4638F" w:rsidP="00C94AD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выполнению конкурсного задания на каждое рабочее место привлекается оператор (волонтер), который выполняет работу и не помогает </w:t>
      </w:r>
      <w:r w:rsidR="003F368F">
        <w:rPr>
          <w:rFonts w:ascii="Times New Roman" w:hAnsi="Times New Roman" w:cs="Times New Roman"/>
          <w:sz w:val="28"/>
          <w:szCs w:val="28"/>
        </w:rPr>
        <w:t>конкурсант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F368F">
        <w:rPr>
          <w:rFonts w:ascii="Times New Roman" w:hAnsi="Times New Roman" w:cs="Times New Roman"/>
          <w:sz w:val="28"/>
          <w:szCs w:val="28"/>
        </w:rPr>
        <w:t>.</w:t>
      </w:r>
    </w:p>
    <w:p w14:paraId="3D571A65" w14:textId="77777777" w:rsidR="00DD5EC7" w:rsidRDefault="00C4638F" w:rsidP="00C94AD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 имеет право запретить использование любых предметов, которые будут сочтены не относящимися к выполнению конкурсного задания или же способными дать </w:t>
      </w:r>
      <w:r w:rsidR="003F36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несправедливое преимущество.</w:t>
      </w:r>
    </w:p>
    <w:p w14:paraId="75E6226E" w14:textId="73AC8AD6" w:rsidR="00C4638F" w:rsidRDefault="00C4638F" w:rsidP="00C94AD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исключения споров, разногласий, решения вопросов, возникающих на конкурсной площадке, экспертами подписывается лист согласования, содержащий перечень нарушений экспертом во время пребывания на конкурсной площадке. Наказание эксперта может заключаться в отстранении его от процесса оценки, а также вычете у конкурсанта, получившего преимущества, баллов пропорциональных величине приобретенного преимущества в момент совершения экспертом нарушения. Лист согласования должен быть подписан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всеми экспертами на площадке. Положения, вносимые в лист согласования, не должны противоречить концепции чемпионата.</w:t>
      </w:r>
    </w:p>
    <w:p w14:paraId="18C3CF33" w14:textId="77777777" w:rsidR="00C4638F" w:rsidRDefault="00C4638F" w:rsidP="00C94AD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Внештатные ситуации, возникающие в дни проведения чемпионата, оформляются протоколом внештатных ситуаций на общем собрании экспертов.</w:t>
      </w:r>
    </w:p>
    <w:p w14:paraId="2AF0871C" w14:textId="786EB2E7" w:rsidR="00C4638F" w:rsidRDefault="00C4638F" w:rsidP="00C94AD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лист согласования вносятся штрафные санкции для </w:t>
      </w:r>
      <w:r w:rsidR="003F36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за нарушение требований охраны труда, концепции чемпионата, то </w:t>
      </w:r>
      <w:r w:rsidR="003F36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</w:t>
      </w:r>
      <w:r w:rsidR="00DD5EC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ознакомлены со штрафными санкциями.</w:t>
      </w:r>
    </w:p>
    <w:p w14:paraId="687BFDC2" w14:textId="77777777" w:rsidR="00C4638F" w:rsidRDefault="00C4638F" w:rsidP="00C94AD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Разъяснения по некоторым спорным ситуациям на конкурсной площадке представлены в таблице 6.</w:t>
      </w:r>
    </w:p>
    <w:p w14:paraId="1E8571E0" w14:textId="77777777" w:rsidR="004D3B53" w:rsidRDefault="004D3B53" w:rsidP="00DD5EC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ED4B59" w14:textId="2405D4EC" w:rsidR="00DD5EC7" w:rsidRDefault="00DD5EC7" w:rsidP="00DD5EC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77C2EB57" w14:textId="318826B2" w:rsidR="00C4638F" w:rsidRDefault="00C4638F" w:rsidP="00DD5EC7">
      <w:pPr>
        <w:spacing w:after="0" w:line="276" w:lineRule="auto"/>
        <w:ind w:right="-1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EC7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Таблица </w:t>
      </w:r>
      <w:r w:rsidR="00DD5EC7">
        <w:rPr>
          <w:rFonts w:ascii="Times New Roman" w:eastAsia="Times New Roman" w:hAnsi="Times New Roman" w:cs="Times New Roman"/>
          <w:i/>
          <w:sz w:val="28"/>
          <w:szCs w:val="28"/>
        </w:rPr>
        <w:t>№</w:t>
      </w:r>
      <w:r w:rsidRPr="00DD5EC7">
        <w:rPr>
          <w:rFonts w:ascii="Times New Roman" w:eastAsia="Times New Roman" w:hAnsi="Times New Roman" w:cs="Times New Roman"/>
          <w:i/>
          <w:sz w:val="28"/>
          <w:szCs w:val="28"/>
        </w:rPr>
        <w:t>6</w:t>
      </w:r>
    </w:p>
    <w:p w14:paraId="0C9B6B0B" w14:textId="77777777" w:rsidR="00C16AE8" w:rsidRDefault="00C16AE8" w:rsidP="00BC54B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977254" w14:textId="402F2FED" w:rsidR="00C4638F" w:rsidRPr="00562AFA" w:rsidRDefault="00C4638F" w:rsidP="00BC54BC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A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Разъяснения по спорным ситуациям</w:t>
      </w:r>
    </w:p>
    <w:p w14:paraId="4B09C9CC" w14:textId="77777777" w:rsidR="00C4638F" w:rsidRDefault="00C4638F" w:rsidP="0066023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5"/>
        <w:tblW w:w="0" w:type="auto"/>
        <w:jc w:val="center"/>
        <w:tblLook w:val="04A0" w:firstRow="1" w:lastRow="0" w:firstColumn="1" w:lastColumn="0" w:noHBand="0" w:noVBand="1"/>
      </w:tblPr>
      <w:tblGrid>
        <w:gridCol w:w="674"/>
        <w:gridCol w:w="3957"/>
        <w:gridCol w:w="4998"/>
      </w:tblGrid>
      <w:tr w:rsidR="00C4638F" w:rsidRPr="00660238" w14:paraId="22404372" w14:textId="77777777" w:rsidTr="00660238">
        <w:trPr>
          <w:jc w:val="center"/>
        </w:trPr>
        <w:tc>
          <w:tcPr>
            <w:tcW w:w="674" w:type="dxa"/>
          </w:tcPr>
          <w:p w14:paraId="518F6350" w14:textId="77777777" w:rsidR="00C4638F" w:rsidRPr="00660238" w:rsidRDefault="00C4638F" w:rsidP="00C94A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38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3957" w:type="dxa"/>
          </w:tcPr>
          <w:p w14:paraId="04E1C37E" w14:textId="77777777" w:rsidR="00C4638F" w:rsidRPr="00660238" w:rsidRDefault="00C4638F" w:rsidP="00C94A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38">
              <w:rPr>
                <w:rFonts w:ascii="Times New Roman" w:hAnsi="Times New Roman" w:cs="Times New Roman"/>
                <w:sz w:val="24"/>
                <w:szCs w:val="24"/>
              </w:rPr>
              <w:t>Описание ситуации</w:t>
            </w:r>
          </w:p>
        </w:tc>
        <w:tc>
          <w:tcPr>
            <w:tcW w:w="0" w:type="auto"/>
          </w:tcPr>
          <w:p w14:paraId="64155A90" w14:textId="77777777" w:rsidR="00C4638F" w:rsidRPr="00660238" w:rsidRDefault="00C4638F" w:rsidP="00C94A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38">
              <w:rPr>
                <w:rFonts w:ascii="Times New Roman" w:hAnsi="Times New Roman" w:cs="Times New Roman"/>
                <w:sz w:val="24"/>
                <w:szCs w:val="24"/>
              </w:rPr>
              <w:t>Ограничения</w:t>
            </w:r>
          </w:p>
        </w:tc>
      </w:tr>
      <w:tr w:rsidR="00C4638F" w:rsidRPr="00660238" w14:paraId="1FFD760C" w14:textId="77777777" w:rsidTr="00660238">
        <w:trPr>
          <w:jc w:val="center"/>
        </w:trPr>
        <w:tc>
          <w:tcPr>
            <w:tcW w:w="674" w:type="dxa"/>
          </w:tcPr>
          <w:p w14:paraId="16682CEE" w14:textId="77777777" w:rsidR="00C4638F" w:rsidRPr="00660238" w:rsidRDefault="00C4638F" w:rsidP="00C94AD4">
            <w:pPr>
              <w:numPr>
                <w:ilvl w:val="0"/>
                <w:numId w:val="38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14:paraId="35906900" w14:textId="77777777" w:rsidR="00C4638F" w:rsidRPr="00660238" w:rsidRDefault="00C4638F" w:rsidP="00C94A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3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носителей внешней памяти, </w:t>
            </w:r>
            <w:r w:rsidRPr="006602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660238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устройств, диктофонов и других звукозаписывающих устройств (на планшете, в мобильном телефоне)</w:t>
            </w:r>
          </w:p>
        </w:tc>
        <w:tc>
          <w:tcPr>
            <w:tcW w:w="0" w:type="auto"/>
          </w:tcPr>
          <w:p w14:paraId="0018E3DE" w14:textId="18C7589E" w:rsidR="00C4638F" w:rsidRPr="00660238" w:rsidRDefault="003F368F" w:rsidP="00C94A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38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="00C4638F" w:rsidRPr="00660238">
              <w:rPr>
                <w:rFonts w:ascii="Times New Roman" w:hAnsi="Times New Roman" w:cs="Times New Roman"/>
                <w:sz w:val="24"/>
                <w:szCs w:val="24"/>
              </w:rPr>
              <w:t>ам запрещено приносить и использовать все перечисленные устройства.</w:t>
            </w:r>
          </w:p>
          <w:p w14:paraId="55EA7E55" w14:textId="77777777" w:rsidR="00C4638F" w:rsidRPr="00660238" w:rsidRDefault="00C4638F" w:rsidP="00C94A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38">
              <w:rPr>
                <w:rFonts w:ascii="Times New Roman" w:hAnsi="Times New Roman" w:cs="Times New Roman"/>
                <w:sz w:val="24"/>
                <w:szCs w:val="24"/>
              </w:rPr>
              <w:t xml:space="preserve">Экспертам запрещено использовать звукозаписывающие устройства </w:t>
            </w:r>
          </w:p>
        </w:tc>
      </w:tr>
      <w:tr w:rsidR="00C4638F" w:rsidRPr="00660238" w14:paraId="7A18688A" w14:textId="77777777" w:rsidTr="00660238">
        <w:trPr>
          <w:jc w:val="center"/>
        </w:trPr>
        <w:tc>
          <w:tcPr>
            <w:tcW w:w="674" w:type="dxa"/>
          </w:tcPr>
          <w:p w14:paraId="59A67270" w14:textId="77777777" w:rsidR="00C4638F" w:rsidRPr="00660238" w:rsidRDefault="00C4638F" w:rsidP="00C94AD4">
            <w:pPr>
              <w:numPr>
                <w:ilvl w:val="0"/>
                <w:numId w:val="38"/>
              </w:numPr>
              <w:tabs>
                <w:tab w:val="left" w:pos="174"/>
              </w:tabs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14:paraId="618128D9" w14:textId="77777777" w:rsidR="00C4638F" w:rsidRPr="00660238" w:rsidRDefault="00C4638F" w:rsidP="00C94AD4">
            <w:pPr>
              <w:tabs>
                <w:tab w:val="left" w:pos="17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38">
              <w:rPr>
                <w:rFonts w:ascii="Times New Roman" w:hAnsi="Times New Roman" w:cs="Times New Roman"/>
                <w:sz w:val="24"/>
                <w:szCs w:val="24"/>
              </w:rPr>
              <w:t>Использование личных ноутбуков, планшетов, блокнотов, тетрадей, книг, шпаргалок, мобильных устройств</w:t>
            </w:r>
          </w:p>
        </w:tc>
        <w:tc>
          <w:tcPr>
            <w:tcW w:w="0" w:type="auto"/>
          </w:tcPr>
          <w:p w14:paraId="3308F7D5" w14:textId="2840A29B" w:rsidR="00C4638F" w:rsidRPr="00660238" w:rsidRDefault="003F368F" w:rsidP="00C94A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38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="00C4638F" w:rsidRPr="00660238">
              <w:rPr>
                <w:rFonts w:ascii="Times New Roman" w:hAnsi="Times New Roman" w:cs="Times New Roman"/>
                <w:sz w:val="24"/>
                <w:szCs w:val="24"/>
              </w:rPr>
              <w:t>ам запрещено приносить и использовать все перечисленные устройства</w:t>
            </w:r>
          </w:p>
        </w:tc>
      </w:tr>
      <w:tr w:rsidR="00C4638F" w:rsidRPr="00660238" w14:paraId="3AEE7FBF" w14:textId="77777777" w:rsidTr="00660238">
        <w:trPr>
          <w:jc w:val="center"/>
        </w:trPr>
        <w:tc>
          <w:tcPr>
            <w:tcW w:w="674" w:type="dxa"/>
          </w:tcPr>
          <w:p w14:paraId="156F5EE3" w14:textId="77777777" w:rsidR="00C4638F" w:rsidRPr="00660238" w:rsidRDefault="00C4638F" w:rsidP="00C94AD4">
            <w:pPr>
              <w:numPr>
                <w:ilvl w:val="0"/>
                <w:numId w:val="38"/>
              </w:numPr>
              <w:tabs>
                <w:tab w:val="left" w:pos="457"/>
              </w:tabs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14:paraId="6C97DB8A" w14:textId="77777777" w:rsidR="00C4638F" w:rsidRPr="00660238" w:rsidRDefault="00C4638F" w:rsidP="00C94AD4">
            <w:pPr>
              <w:tabs>
                <w:tab w:val="left" w:pos="45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38">
              <w:rPr>
                <w:rFonts w:ascii="Times New Roman" w:hAnsi="Times New Roman" w:cs="Times New Roman"/>
                <w:sz w:val="24"/>
                <w:szCs w:val="24"/>
              </w:rPr>
              <w:t>Использование устройств для фото- и видеосъемки</w:t>
            </w:r>
          </w:p>
        </w:tc>
        <w:tc>
          <w:tcPr>
            <w:tcW w:w="0" w:type="auto"/>
            <w:vAlign w:val="center"/>
          </w:tcPr>
          <w:p w14:paraId="18CE3C5D" w14:textId="00B02E4D" w:rsidR="00C4638F" w:rsidRPr="00660238" w:rsidRDefault="003F368F" w:rsidP="00C94A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38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="00C4638F" w:rsidRPr="00660238">
              <w:rPr>
                <w:rFonts w:ascii="Times New Roman" w:hAnsi="Times New Roman" w:cs="Times New Roman"/>
                <w:sz w:val="24"/>
                <w:szCs w:val="24"/>
              </w:rPr>
              <w:t>ам и экспертам разрешено использовать устройства для фото- и видеосъемки на рабочей площадке только по завершению соревнований</w:t>
            </w:r>
          </w:p>
        </w:tc>
      </w:tr>
      <w:tr w:rsidR="00C4638F" w:rsidRPr="00660238" w14:paraId="2FDA2E94" w14:textId="77777777" w:rsidTr="00660238">
        <w:trPr>
          <w:jc w:val="center"/>
        </w:trPr>
        <w:tc>
          <w:tcPr>
            <w:tcW w:w="674" w:type="dxa"/>
          </w:tcPr>
          <w:p w14:paraId="6AA7928F" w14:textId="77777777" w:rsidR="00C4638F" w:rsidRPr="00660238" w:rsidRDefault="00C4638F" w:rsidP="00C94AD4">
            <w:pPr>
              <w:numPr>
                <w:ilvl w:val="0"/>
                <w:numId w:val="38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14:paraId="39AE5F6D" w14:textId="77777777" w:rsidR="00C4638F" w:rsidRPr="00660238" w:rsidRDefault="00C4638F" w:rsidP="00C94A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238">
              <w:rPr>
                <w:rFonts w:ascii="Times New Roman" w:hAnsi="Times New Roman" w:cs="Times New Roman"/>
                <w:sz w:val="24"/>
                <w:szCs w:val="24"/>
              </w:rPr>
              <w:t>Пользование нормативной и конкурсной документацией</w:t>
            </w:r>
          </w:p>
        </w:tc>
        <w:tc>
          <w:tcPr>
            <w:tcW w:w="0" w:type="auto"/>
            <w:vAlign w:val="center"/>
          </w:tcPr>
          <w:p w14:paraId="718FAC84" w14:textId="7BE521B2" w:rsidR="00C4638F" w:rsidRPr="00660238" w:rsidRDefault="003F368F" w:rsidP="00C94A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0238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="00C4638F" w:rsidRPr="00660238">
              <w:rPr>
                <w:rFonts w:ascii="Times New Roman" w:hAnsi="Times New Roman" w:cs="Times New Roman"/>
                <w:sz w:val="24"/>
                <w:szCs w:val="24"/>
              </w:rPr>
              <w:t xml:space="preserve">ам и экспертам запрещается выносить с конкурсной площадки бумажные или цифровые копии документов, относящихся к конкурсному заданию (методики, критерии оценки, бланки оценки, протоколы, инструкции) до момента завершения соревнований </w:t>
            </w:r>
          </w:p>
        </w:tc>
      </w:tr>
      <w:tr w:rsidR="00C4638F" w:rsidRPr="00660238" w14:paraId="6A4C1149" w14:textId="77777777" w:rsidTr="00660238">
        <w:trPr>
          <w:jc w:val="center"/>
        </w:trPr>
        <w:tc>
          <w:tcPr>
            <w:tcW w:w="674" w:type="dxa"/>
          </w:tcPr>
          <w:p w14:paraId="6039A986" w14:textId="77777777" w:rsidR="00C4638F" w:rsidRPr="00660238" w:rsidRDefault="00C4638F" w:rsidP="00C94AD4">
            <w:pPr>
              <w:numPr>
                <w:ilvl w:val="0"/>
                <w:numId w:val="39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14:paraId="1F2957A4" w14:textId="77777777" w:rsidR="00C4638F" w:rsidRPr="00660238" w:rsidRDefault="00C4638F" w:rsidP="00C94A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238">
              <w:rPr>
                <w:rFonts w:ascii="Times New Roman" w:hAnsi="Times New Roman" w:cs="Times New Roman"/>
                <w:sz w:val="24"/>
                <w:szCs w:val="24"/>
              </w:rPr>
              <w:t>Сбой в работе оборудования</w:t>
            </w:r>
          </w:p>
        </w:tc>
        <w:tc>
          <w:tcPr>
            <w:tcW w:w="0" w:type="auto"/>
          </w:tcPr>
          <w:p w14:paraId="1013FFE1" w14:textId="4A41AF99" w:rsidR="00C4638F" w:rsidRPr="00660238" w:rsidRDefault="00C4638F" w:rsidP="00C94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38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отказа оборудования или инструментов, предоставленных </w:t>
            </w:r>
            <w:r w:rsidR="003F368F" w:rsidRPr="00660238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660238">
              <w:rPr>
                <w:rFonts w:ascii="Times New Roman" w:hAnsi="Times New Roman" w:cs="Times New Roman"/>
                <w:sz w:val="24"/>
                <w:szCs w:val="24"/>
              </w:rPr>
              <w:t xml:space="preserve">у, дополнительное время не будет предоставлено </w:t>
            </w:r>
            <w:r w:rsidR="003F368F" w:rsidRPr="00660238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660238">
              <w:rPr>
                <w:rFonts w:ascii="Times New Roman" w:hAnsi="Times New Roman" w:cs="Times New Roman"/>
                <w:sz w:val="24"/>
                <w:szCs w:val="24"/>
              </w:rPr>
              <w:t xml:space="preserve">у, если технический эксперт площадки сможет доказать, что технический сбой является ошибкой, неумением или результатом халатности данного </w:t>
            </w:r>
            <w:r w:rsidR="003F368F" w:rsidRPr="00660238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6602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4638F" w:rsidRPr="00660238" w14:paraId="1C469FBC" w14:textId="77777777" w:rsidTr="00660238">
        <w:trPr>
          <w:jc w:val="center"/>
        </w:trPr>
        <w:tc>
          <w:tcPr>
            <w:tcW w:w="674" w:type="dxa"/>
          </w:tcPr>
          <w:p w14:paraId="0340005B" w14:textId="77777777" w:rsidR="00C4638F" w:rsidRPr="00660238" w:rsidRDefault="00C4638F" w:rsidP="00C94AD4">
            <w:pPr>
              <w:numPr>
                <w:ilvl w:val="0"/>
                <w:numId w:val="39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14:paraId="495A4693" w14:textId="26B038BD" w:rsidR="00C4638F" w:rsidRPr="00660238" w:rsidRDefault="00C4638F" w:rsidP="00C94A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238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</w:t>
            </w:r>
            <w:r w:rsidR="003F368F" w:rsidRPr="00660238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660238">
              <w:rPr>
                <w:rFonts w:ascii="Times New Roman" w:hAnsi="Times New Roman" w:cs="Times New Roman"/>
                <w:sz w:val="24"/>
                <w:szCs w:val="24"/>
              </w:rPr>
              <w:t>ами требований охраны труда и техники безопасности, нормативных документов чемпионата</w:t>
            </w:r>
          </w:p>
        </w:tc>
        <w:tc>
          <w:tcPr>
            <w:tcW w:w="0" w:type="auto"/>
          </w:tcPr>
          <w:p w14:paraId="275252FE" w14:textId="074FC039" w:rsidR="00C4638F" w:rsidRPr="00660238" w:rsidRDefault="00C4638F" w:rsidP="00C94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38">
              <w:rPr>
                <w:rFonts w:ascii="Times New Roman" w:hAnsi="Times New Roman" w:cs="Times New Roman"/>
                <w:sz w:val="24"/>
                <w:szCs w:val="24"/>
              </w:rPr>
              <w:t xml:space="preserve">При нарушении </w:t>
            </w:r>
            <w:r w:rsidR="003F368F" w:rsidRPr="00660238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660238">
              <w:rPr>
                <w:rFonts w:ascii="Times New Roman" w:hAnsi="Times New Roman" w:cs="Times New Roman"/>
                <w:sz w:val="24"/>
                <w:szCs w:val="24"/>
              </w:rPr>
              <w:t xml:space="preserve">ом требований охраны труда и техники безопасности экспертная группа рассматривает факт нарушения и принимает решение о штрафных санкциях для </w:t>
            </w:r>
            <w:r w:rsidR="003F368F" w:rsidRPr="00660238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660238">
              <w:rPr>
                <w:rFonts w:ascii="Times New Roman" w:hAnsi="Times New Roman" w:cs="Times New Roman"/>
                <w:sz w:val="24"/>
                <w:szCs w:val="24"/>
              </w:rPr>
              <w:t>а в виде отстранения от выполнения задания, либо вычета баллов за часть выполненного задания по модулю. Решение оформляется протоколом внештатных ситуаций</w:t>
            </w:r>
          </w:p>
        </w:tc>
      </w:tr>
      <w:tr w:rsidR="00C4638F" w:rsidRPr="00660238" w14:paraId="5324E960" w14:textId="77777777" w:rsidTr="00660238">
        <w:trPr>
          <w:jc w:val="center"/>
        </w:trPr>
        <w:tc>
          <w:tcPr>
            <w:tcW w:w="674" w:type="dxa"/>
          </w:tcPr>
          <w:p w14:paraId="5C6AB162" w14:textId="77777777" w:rsidR="00C4638F" w:rsidRPr="00660238" w:rsidRDefault="00C4638F" w:rsidP="00C94AD4">
            <w:pPr>
              <w:numPr>
                <w:ilvl w:val="0"/>
                <w:numId w:val="39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14:paraId="0423DE63" w14:textId="77777777" w:rsidR="00C4638F" w:rsidRPr="00660238" w:rsidRDefault="00C4638F" w:rsidP="00C94A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238">
              <w:rPr>
                <w:rFonts w:ascii="Times New Roman" w:hAnsi="Times New Roman" w:cs="Times New Roman"/>
                <w:sz w:val="24"/>
                <w:szCs w:val="24"/>
              </w:rPr>
              <w:t>Выполнение конкурсного задания</w:t>
            </w:r>
          </w:p>
          <w:p w14:paraId="6F173103" w14:textId="77777777" w:rsidR="00C4638F" w:rsidRPr="00660238" w:rsidRDefault="00C4638F" w:rsidP="00C94A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7C03101" w14:textId="640F60E5" w:rsidR="00C4638F" w:rsidRPr="00660238" w:rsidRDefault="00C4638F" w:rsidP="00C94A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38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</w:t>
            </w:r>
            <w:r w:rsidR="003F368F" w:rsidRPr="00660238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660238">
              <w:rPr>
                <w:rFonts w:ascii="Times New Roman" w:hAnsi="Times New Roman" w:cs="Times New Roman"/>
                <w:sz w:val="24"/>
                <w:szCs w:val="24"/>
              </w:rPr>
              <w:t xml:space="preserve"> умышленно не выполнил задание, экспертная группа, состоящая не менее, чем из трёх экспертов, принимает решение о штрафных санкциях для </w:t>
            </w:r>
            <w:r w:rsidR="003F368F" w:rsidRPr="00660238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660238">
              <w:rPr>
                <w:rFonts w:ascii="Times New Roman" w:hAnsi="Times New Roman" w:cs="Times New Roman"/>
                <w:sz w:val="24"/>
                <w:szCs w:val="24"/>
              </w:rPr>
              <w:t>а в виде вычета всех баллов, либо вычета баллов за часть выполненного задания по модулю. Решение оформляется протоколом внештатных ситуаций</w:t>
            </w:r>
          </w:p>
        </w:tc>
      </w:tr>
      <w:tr w:rsidR="00C4638F" w:rsidRPr="00660238" w14:paraId="60AA62F7" w14:textId="77777777" w:rsidTr="00660238">
        <w:trPr>
          <w:jc w:val="center"/>
        </w:trPr>
        <w:tc>
          <w:tcPr>
            <w:tcW w:w="674" w:type="dxa"/>
          </w:tcPr>
          <w:p w14:paraId="4A19E4F0" w14:textId="77777777" w:rsidR="00C4638F" w:rsidRPr="00660238" w:rsidRDefault="00C4638F" w:rsidP="00C94AD4">
            <w:pPr>
              <w:numPr>
                <w:ilvl w:val="0"/>
                <w:numId w:val="39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14:paraId="5E709597" w14:textId="77777777" w:rsidR="00C4638F" w:rsidRPr="00660238" w:rsidRDefault="00C4638F" w:rsidP="00C94A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238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и представление </w:t>
            </w:r>
          </w:p>
          <w:p w14:paraId="2027A9DC" w14:textId="77777777" w:rsidR="00C4638F" w:rsidRPr="00660238" w:rsidRDefault="00C4638F" w:rsidP="00C94A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23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работы </w:t>
            </w:r>
          </w:p>
        </w:tc>
        <w:tc>
          <w:tcPr>
            <w:tcW w:w="0" w:type="auto"/>
            <w:vAlign w:val="center"/>
          </w:tcPr>
          <w:p w14:paraId="2CAC14E5" w14:textId="612DD5F2" w:rsidR="00C4638F" w:rsidRPr="00660238" w:rsidRDefault="00C4638F" w:rsidP="00C94A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38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</w:t>
            </w:r>
            <w:r w:rsidR="003F368F" w:rsidRPr="00660238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660238">
              <w:rPr>
                <w:rFonts w:ascii="Times New Roman" w:hAnsi="Times New Roman" w:cs="Times New Roman"/>
                <w:sz w:val="24"/>
                <w:szCs w:val="24"/>
              </w:rPr>
              <w:t xml:space="preserve">ом умышленно изменены результаты работы (использование записей, запрещенных носителей и др.) с целью получения несправедливого преимущества, и этот факт зарегистрирован не менее, чем у трёх экспертов, экспертная группа принимает решение о снятии баллов за те критерии, в которых </w:t>
            </w:r>
            <w:r w:rsidR="003F368F" w:rsidRPr="00660238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660238">
              <w:rPr>
                <w:rFonts w:ascii="Times New Roman" w:hAnsi="Times New Roman" w:cs="Times New Roman"/>
                <w:sz w:val="24"/>
                <w:szCs w:val="24"/>
              </w:rPr>
              <w:t xml:space="preserve"> получил несправедливое преимущество. </w:t>
            </w:r>
            <w:r w:rsidR="003F368F" w:rsidRPr="00660238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660238">
              <w:rPr>
                <w:rFonts w:ascii="Times New Roman" w:hAnsi="Times New Roman" w:cs="Times New Roman"/>
                <w:sz w:val="24"/>
                <w:szCs w:val="24"/>
              </w:rPr>
              <w:t xml:space="preserve"> должен незамедлительно сдать посторонние записи по запросу экспертной группы</w:t>
            </w:r>
          </w:p>
        </w:tc>
      </w:tr>
    </w:tbl>
    <w:p w14:paraId="03A38C67" w14:textId="77777777" w:rsidR="00C4638F" w:rsidRDefault="00C4638F" w:rsidP="00C94A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5CDCAC" w14:textId="3300886E" w:rsidR="00E15F2A" w:rsidRPr="00A4187F" w:rsidRDefault="00A11569" w:rsidP="00C94AD4">
      <w:pPr>
        <w:pStyle w:val="-2"/>
        <w:spacing w:before="0" w:after="0"/>
        <w:ind w:firstLine="709"/>
        <w:contextualSpacing/>
        <w:rPr>
          <w:rFonts w:ascii="Times New Roman" w:hAnsi="Times New Roman"/>
        </w:rPr>
      </w:pPr>
      <w:bookmarkStart w:id="15" w:name="_Toc78885659"/>
      <w:bookmarkStart w:id="16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5"/>
      <w:r w:rsidRPr="00A4187F">
        <w:rPr>
          <w:rFonts w:ascii="Times New Roman" w:hAnsi="Times New Roman"/>
        </w:rPr>
        <w:t>Личный инструмент конкурсанта</w:t>
      </w:r>
      <w:bookmarkEnd w:id="16"/>
    </w:p>
    <w:p w14:paraId="7BCE8B78" w14:textId="77777777" w:rsidR="00C4638F" w:rsidRDefault="00C4638F" w:rsidP="0066023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Нулевой.</w:t>
      </w:r>
    </w:p>
    <w:p w14:paraId="1CB61AAF" w14:textId="17FDB9D3" w:rsidR="00E15F2A" w:rsidRPr="003732A7" w:rsidRDefault="00E15F2A" w:rsidP="00C94AD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2A6605" w14:textId="73692741" w:rsidR="00E15F2A" w:rsidRPr="00A4187F" w:rsidRDefault="00A11569" w:rsidP="00660238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</w:rPr>
      </w:pPr>
      <w:bookmarkStart w:id="17" w:name="_Toc78885660"/>
      <w:bookmarkStart w:id="18" w:name="_Toc142037193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7"/>
      <w:bookmarkEnd w:id="18"/>
    </w:p>
    <w:p w14:paraId="1F3A4010" w14:textId="0B4F611B" w:rsidR="00C4638F" w:rsidRDefault="003F368F" w:rsidP="00C94AD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9" w:name="_Toc142037194"/>
      <w:r>
        <w:rPr>
          <w:rFonts w:ascii="Times New Roman" w:hAnsi="Times New Roman" w:cs="Times New Roman"/>
          <w:sz w:val="28"/>
          <w:szCs w:val="28"/>
        </w:rPr>
        <w:t>Конкурсант</w:t>
      </w:r>
      <w:r w:rsidR="00C4638F">
        <w:rPr>
          <w:rFonts w:ascii="Times New Roman" w:hAnsi="Times New Roman" w:cs="Times New Roman"/>
          <w:sz w:val="28"/>
          <w:szCs w:val="28"/>
        </w:rPr>
        <w:t xml:space="preserve">ам запрещено приносить и использовать носители внешней памяти, </w:t>
      </w:r>
      <w:r w:rsidR="00C4638F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="00C4638F">
        <w:rPr>
          <w:rFonts w:ascii="Times New Roman" w:hAnsi="Times New Roman" w:cs="Times New Roman"/>
          <w:sz w:val="28"/>
          <w:szCs w:val="28"/>
        </w:rPr>
        <w:t xml:space="preserve"> устройств, диктофонов и других звукозаписывающих устройств (на планшете, в мобильном телефоне).</w:t>
      </w:r>
    </w:p>
    <w:p w14:paraId="18B85731" w14:textId="77777777" w:rsidR="00C4638F" w:rsidRDefault="00C4638F" w:rsidP="00C94AD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Экспертам запрещено использовать звукозаписывающие устройства.</w:t>
      </w:r>
    </w:p>
    <w:p w14:paraId="72F5C12C" w14:textId="2FF9DCF7" w:rsidR="00C4638F" w:rsidRDefault="003F368F" w:rsidP="00C94AD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</w:t>
      </w:r>
      <w:r w:rsidR="00C4638F">
        <w:rPr>
          <w:rFonts w:ascii="Times New Roman" w:hAnsi="Times New Roman" w:cs="Times New Roman"/>
          <w:sz w:val="28"/>
          <w:szCs w:val="28"/>
        </w:rPr>
        <w:t>ам и экспертам разрешено использовать устройства для фото- и видеосъемки на рабочей площадке только по завершению соревнований либо только с разрешения главного эксперта.</w:t>
      </w:r>
    </w:p>
    <w:p w14:paraId="5900B509" w14:textId="289983DF" w:rsidR="00C4638F" w:rsidRDefault="003F368F" w:rsidP="00C94AD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</w:t>
      </w:r>
      <w:r w:rsidR="00C4638F">
        <w:rPr>
          <w:rFonts w:ascii="Times New Roman" w:hAnsi="Times New Roman" w:cs="Times New Roman"/>
          <w:sz w:val="28"/>
          <w:szCs w:val="28"/>
        </w:rPr>
        <w:t>ам и экспертам запрещается выносить с конкурсной площадки бумажные или цифровые копии документов, относящихся к конкурсному заданию (методики, критерии оценки, бланки оценки, протоколы, инструкции) до момента завершения соревнований либо только с разрешения главного эксперта.</w:t>
      </w:r>
    </w:p>
    <w:p w14:paraId="03196394" w14:textId="5B970BBB" w:rsidR="00B37579" w:rsidRPr="00D83E4E" w:rsidRDefault="00A11569" w:rsidP="00C94AD4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9"/>
    </w:p>
    <w:p w14:paraId="482EACC5" w14:textId="77777777" w:rsidR="00EF3EB9" w:rsidRDefault="008958CD" w:rsidP="003F52A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EF3EB9" w:rsidRPr="0074324E">
          <w:rPr>
            <w:rStyle w:val="ae"/>
            <w:rFonts w:ascii="Times New Roman" w:hAnsi="Times New Roman" w:cs="Times New Roman"/>
            <w:sz w:val="28"/>
            <w:szCs w:val="28"/>
          </w:rPr>
          <w:t>Приложение 1. Инструкция по заполнению матрицы конкурсного задания</w:t>
        </w:r>
      </w:hyperlink>
    </w:p>
    <w:p w14:paraId="41A6E48C" w14:textId="77777777" w:rsidR="00EF3EB9" w:rsidRDefault="008958CD" w:rsidP="003F52A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EF3EB9" w:rsidRPr="00A67B4B">
          <w:rPr>
            <w:rStyle w:val="ae"/>
            <w:rFonts w:ascii="Times New Roman" w:hAnsi="Times New Roman" w:cs="Times New Roman"/>
            <w:sz w:val="28"/>
            <w:szCs w:val="28"/>
          </w:rPr>
          <w:t>Приложение 2. Матрица конкурсного задания</w:t>
        </w:r>
      </w:hyperlink>
    </w:p>
    <w:p w14:paraId="3A9AA6AD" w14:textId="77777777" w:rsidR="00EF3EB9" w:rsidRDefault="008958CD" w:rsidP="003F52A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EF3EB9" w:rsidRPr="0074324E">
          <w:rPr>
            <w:rStyle w:val="ae"/>
            <w:rFonts w:ascii="Times New Roman" w:hAnsi="Times New Roman" w:cs="Times New Roman"/>
            <w:sz w:val="28"/>
            <w:szCs w:val="28"/>
          </w:rPr>
          <w:t>Приложение 3. Инструкция по охране труда</w:t>
        </w:r>
      </w:hyperlink>
    </w:p>
    <w:p w14:paraId="59F91031" w14:textId="77777777" w:rsidR="00EF3EB9" w:rsidRPr="00C4638F" w:rsidRDefault="00EF3EB9" w:rsidP="003F52A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638F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C463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38F">
        <w:rPr>
          <w:rFonts w:ascii="Times New Roman" w:hAnsi="Times New Roman" w:cs="Times New Roman"/>
          <w:sz w:val="28"/>
          <w:szCs w:val="28"/>
        </w:rPr>
        <w:t>Инструкции, бланки</w:t>
      </w:r>
    </w:p>
    <w:p w14:paraId="42EEFD5E" w14:textId="77777777" w:rsidR="00EF3EB9" w:rsidRDefault="008958CD" w:rsidP="003F52A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EF3EB9" w:rsidRPr="00E04FBA">
          <w:rPr>
            <w:rStyle w:val="ae"/>
            <w:rFonts w:ascii="Times New Roman" w:hAnsi="Times New Roman" w:cs="Times New Roman"/>
            <w:sz w:val="28"/>
            <w:szCs w:val="28"/>
          </w:rPr>
          <w:t>Приложение 4.1. Инструкция для волонтера</w:t>
        </w:r>
      </w:hyperlink>
    </w:p>
    <w:p w14:paraId="657AE99F" w14:textId="2D3A6418" w:rsidR="00EF3EB9" w:rsidRDefault="00EF3EB9" w:rsidP="003F52A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Style w:val="ae"/>
          <w:rFonts w:ascii="Times New Roman" w:hAnsi="Times New Roman" w:cs="Times New Roman"/>
          <w:sz w:val="28"/>
          <w:szCs w:val="28"/>
        </w:rPr>
      </w:pPr>
      <w:r w:rsidRPr="003F52AD">
        <w:rPr>
          <w:rFonts w:ascii="Times New Roman" w:hAnsi="Times New Roman" w:cs="Times New Roman"/>
          <w:sz w:val="28"/>
          <w:szCs w:val="28"/>
        </w:rPr>
        <w:t xml:space="preserve">Приложение 4.2. Инструкция для </w:t>
      </w:r>
      <w:r w:rsidR="003F368F" w:rsidRPr="003F52AD">
        <w:rPr>
          <w:rFonts w:ascii="Times New Roman" w:hAnsi="Times New Roman" w:cs="Times New Roman"/>
          <w:sz w:val="28"/>
          <w:szCs w:val="28"/>
        </w:rPr>
        <w:t>конкурсант</w:t>
      </w:r>
      <w:r w:rsidRPr="003F52AD">
        <w:rPr>
          <w:rFonts w:ascii="Times New Roman" w:hAnsi="Times New Roman" w:cs="Times New Roman"/>
          <w:sz w:val="28"/>
          <w:szCs w:val="28"/>
        </w:rPr>
        <w:t>а</w:t>
      </w:r>
    </w:p>
    <w:p w14:paraId="376156DF" w14:textId="77777777" w:rsidR="00EF3EB9" w:rsidRPr="00C4638F" w:rsidRDefault="008958CD" w:rsidP="003F52A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EF3EB9" w:rsidRPr="0074324E">
          <w:rPr>
            <w:rStyle w:val="ae"/>
            <w:rFonts w:ascii="Times New Roman" w:hAnsi="Times New Roman" w:cs="Times New Roman"/>
            <w:sz w:val="28"/>
            <w:szCs w:val="28"/>
          </w:rPr>
          <w:t>Приложение 4.</w:t>
        </w:r>
        <w:r w:rsidR="00EF3EB9">
          <w:rPr>
            <w:rStyle w:val="ae"/>
            <w:rFonts w:ascii="Times New Roman" w:hAnsi="Times New Roman" w:cs="Times New Roman"/>
            <w:sz w:val="28"/>
            <w:szCs w:val="28"/>
          </w:rPr>
          <w:t>3</w:t>
        </w:r>
        <w:r w:rsidR="00EF3EB9" w:rsidRPr="0074324E">
          <w:rPr>
            <w:rStyle w:val="ae"/>
            <w:rFonts w:ascii="Times New Roman" w:hAnsi="Times New Roman" w:cs="Times New Roman"/>
            <w:sz w:val="28"/>
            <w:szCs w:val="28"/>
          </w:rPr>
          <w:t>. Карта стандартизированной работы</w:t>
        </w:r>
      </w:hyperlink>
    </w:p>
    <w:p w14:paraId="2C4E883F" w14:textId="77777777" w:rsidR="00EF3EB9" w:rsidRPr="00C4638F" w:rsidRDefault="008958CD" w:rsidP="003F52A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EF3EB9" w:rsidRPr="0074324E">
          <w:rPr>
            <w:rStyle w:val="ae"/>
            <w:rFonts w:ascii="Times New Roman" w:hAnsi="Times New Roman" w:cs="Times New Roman"/>
            <w:sz w:val="28"/>
            <w:szCs w:val="28"/>
          </w:rPr>
          <w:t>Приложение 4.4. Подготовительный лист наблюдений</w:t>
        </w:r>
      </w:hyperlink>
    </w:p>
    <w:p w14:paraId="5BCDAD8E" w14:textId="77777777" w:rsidR="00EF3EB9" w:rsidRPr="00C4638F" w:rsidRDefault="008958CD" w:rsidP="003F52A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EF3EB9">
          <w:rPr>
            <w:rStyle w:val="ae"/>
            <w:rFonts w:ascii="Times New Roman" w:hAnsi="Times New Roman" w:cs="Times New Roman"/>
            <w:sz w:val="28"/>
            <w:szCs w:val="28"/>
          </w:rPr>
          <w:t>Приложение 4.5</w:t>
        </w:r>
        <w:r w:rsidR="00EF3EB9" w:rsidRPr="0074324E">
          <w:rPr>
            <w:rStyle w:val="ae"/>
            <w:rFonts w:ascii="Times New Roman" w:hAnsi="Times New Roman" w:cs="Times New Roman"/>
            <w:sz w:val="28"/>
            <w:szCs w:val="28"/>
          </w:rPr>
          <w:t>. Лист вычисления времени такта</w:t>
        </w:r>
      </w:hyperlink>
    </w:p>
    <w:p w14:paraId="7C88042A" w14:textId="77777777" w:rsidR="00EF3EB9" w:rsidRPr="00C4638F" w:rsidRDefault="008958CD" w:rsidP="003F52A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EF3EB9" w:rsidRPr="0074324E">
          <w:rPr>
            <w:rStyle w:val="ae"/>
            <w:rFonts w:ascii="Times New Roman" w:hAnsi="Times New Roman" w:cs="Times New Roman"/>
            <w:sz w:val="28"/>
            <w:szCs w:val="28"/>
          </w:rPr>
          <w:t>Приложение 4.6. Лист наблюдения ручной работы</w:t>
        </w:r>
      </w:hyperlink>
    </w:p>
    <w:p w14:paraId="0914A876" w14:textId="77777777" w:rsidR="00EF3EB9" w:rsidRPr="00C4638F" w:rsidRDefault="008958CD" w:rsidP="003F52A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EF3EB9" w:rsidRPr="0074324E">
          <w:rPr>
            <w:rStyle w:val="ae"/>
            <w:rFonts w:ascii="Times New Roman" w:hAnsi="Times New Roman" w:cs="Times New Roman"/>
            <w:sz w:val="28"/>
            <w:szCs w:val="28"/>
          </w:rPr>
          <w:t>Приложение 4.7. Объединенная карта стандартизированной работы</w:t>
        </w:r>
      </w:hyperlink>
    </w:p>
    <w:p w14:paraId="788F6B3D" w14:textId="77777777" w:rsidR="00EF3EB9" w:rsidRPr="00C4638F" w:rsidRDefault="008958CD" w:rsidP="003F52A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EF3EB9" w:rsidRPr="0074324E">
          <w:rPr>
            <w:rStyle w:val="ae"/>
            <w:rFonts w:ascii="Times New Roman" w:hAnsi="Times New Roman" w:cs="Times New Roman"/>
            <w:sz w:val="28"/>
            <w:szCs w:val="28"/>
          </w:rPr>
          <w:t>Приложение 4.8. Таблица сбалансированной работы</w:t>
        </w:r>
      </w:hyperlink>
    </w:p>
    <w:p w14:paraId="31120217" w14:textId="3509E349" w:rsidR="00EF3EB9" w:rsidRPr="00C4638F" w:rsidRDefault="008958CD" w:rsidP="003F52A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EF3EB9" w:rsidRPr="004C0F29">
          <w:rPr>
            <w:rStyle w:val="ae"/>
            <w:rFonts w:ascii="Times New Roman" w:hAnsi="Times New Roman" w:cs="Times New Roman"/>
            <w:sz w:val="28"/>
            <w:szCs w:val="28"/>
          </w:rPr>
          <w:t>Приложение 4.9. Отчет о внедрении новшества (</w:t>
        </w:r>
        <w:proofErr w:type="spellStart"/>
        <w:r w:rsidR="00EF3EB9" w:rsidRPr="004C0F29">
          <w:rPr>
            <w:rStyle w:val="ae"/>
            <w:rFonts w:ascii="Times New Roman" w:hAnsi="Times New Roman" w:cs="Times New Roman"/>
            <w:sz w:val="28"/>
            <w:szCs w:val="28"/>
          </w:rPr>
          <w:t>кайзена</w:t>
        </w:r>
        <w:proofErr w:type="spellEnd"/>
        <w:r w:rsidR="00EF3EB9" w:rsidRPr="004C0F29">
          <w:rPr>
            <w:rStyle w:val="ae"/>
            <w:rFonts w:ascii="Times New Roman" w:hAnsi="Times New Roman" w:cs="Times New Roman"/>
            <w:sz w:val="28"/>
            <w:szCs w:val="28"/>
          </w:rPr>
          <w:t>)</w:t>
        </w:r>
      </w:hyperlink>
    </w:p>
    <w:p w14:paraId="244A74C1" w14:textId="4C6F0B94" w:rsidR="00EF3EB9" w:rsidRDefault="008958CD" w:rsidP="003F52A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Style w:val="ae"/>
          <w:rFonts w:ascii="Times New Roman" w:hAnsi="Times New Roman" w:cs="Times New Roman"/>
          <w:sz w:val="28"/>
          <w:szCs w:val="28"/>
        </w:rPr>
      </w:pPr>
      <w:hyperlink r:id="rId21" w:history="1">
        <w:r w:rsidR="00EF3EB9" w:rsidRPr="004E4CA7">
          <w:rPr>
            <w:rStyle w:val="ae"/>
            <w:rFonts w:ascii="Times New Roman" w:hAnsi="Times New Roman" w:cs="Times New Roman"/>
            <w:sz w:val="28"/>
            <w:szCs w:val="28"/>
          </w:rPr>
          <w:t>Приложение 4.1</w:t>
        </w:r>
        <w:r w:rsidR="00EF3EB9">
          <w:rPr>
            <w:rStyle w:val="ae"/>
            <w:rFonts w:ascii="Times New Roman" w:hAnsi="Times New Roman" w:cs="Times New Roman"/>
            <w:sz w:val="28"/>
            <w:szCs w:val="28"/>
          </w:rPr>
          <w:t>0</w:t>
        </w:r>
        <w:r w:rsidR="00EF3EB9" w:rsidRPr="004E4CA7">
          <w:rPr>
            <w:rStyle w:val="ae"/>
            <w:rFonts w:ascii="Times New Roman" w:hAnsi="Times New Roman" w:cs="Times New Roman"/>
            <w:sz w:val="28"/>
            <w:szCs w:val="28"/>
          </w:rPr>
          <w:t>. Рабочий стандарт</w:t>
        </w:r>
      </w:hyperlink>
    </w:p>
    <w:p w14:paraId="77475E0A" w14:textId="2C7CBB6A" w:rsidR="00E75079" w:rsidRPr="00C4638F" w:rsidRDefault="00E75079" w:rsidP="00C94AD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75079" w:rsidRPr="00C4638F" w:rsidSect="00F364E0">
      <w:footerReference w:type="default" r:id="rId22"/>
      <w:footerReference w:type="first" r:id="rId23"/>
      <w:pgSz w:w="11906" w:h="16838"/>
      <w:pgMar w:top="1134" w:right="849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EACBD" w14:textId="77777777" w:rsidR="008958CD" w:rsidRDefault="008958CD" w:rsidP="00970F49">
      <w:pPr>
        <w:spacing w:after="0" w:line="240" w:lineRule="auto"/>
      </w:pPr>
      <w:r>
        <w:separator/>
      </w:r>
    </w:p>
  </w:endnote>
  <w:endnote w:type="continuationSeparator" w:id="0">
    <w:p w14:paraId="07FC1CD0" w14:textId="77777777" w:rsidR="008958CD" w:rsidRDefault="008958C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087DAE48" w:rsidR="000A0FF8" w:rsidRDefault="000A0FF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D9E">
          <w:rPr>
            <w:noProof/>
          </w:rPr>
          <w:t>21</w:t>
        </w:r>
        <w:r>
          <w:fldChar w:fldCharType="end"/>
        </w:r>
      </w:p>
    </w:sdtContent>
  </w:sdt>
  <w:p w14:paraId="4954A654" w14:textId="77777777" w:rsidR="000A0FF8" w:rsidRDefault="000A0FF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EF7A" w14:textId="1326888F" w:rsidR="000A0FF8" w:rsidRDefault="000A0FF8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6D7D7" w14:textId="77777777" w:rsidR="008958CD" w:rsidRDefault="008958CD" w:rsidP="00970F49">
      <w:pPr>
        <w:spacing w:after="0" w:line="240" w:lineRule="auto"/>
      </w:pPr>
      <w:r>
        <w:separator/>
      </w:r>
    </w:p>
  </w:footnote>
  <w:footnote w:type="continuationSeparator" w:id="0">
    <w:p w14:paraId="37BB8B11" w14:textId="77777777" w:rsidR="008958CD" w:rsidRDefault="008958CD" w:rsidP="00970F49">
      <w:pPr>
        <w:spacing w:after="0" w:line="240" w:lineRule="auto"/>
      </w:pPr>
      <w:r>
        <w:continuationSeparator/>
      </w:r>
    </w:p>
  </w:footnote>
  <w:footnote w:id="1">
    <w:p w14:paraId="02BD19BE" w14:textId="77777777" w:rsidR="000A0FF8" w:rsidRDefault="000A0FF8" w:rsidP="00C858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</w:p>
  </w:footnote>
  <w:footnote w:id="2">
    <w:p w14:paraId="310C4F32" w14:textId="77777777" w:rsidR="000A0FF8" w:rsidRDefault="000A0FF8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61365"/>
    <w:multiLevelType w:val="hybridMultilevel"/>
    <w:tmpl w:val="64C65530"/>
    <w:lvl w:ilvl="0" w:tplc="C63EF3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A6A0B806">
      <w:start w:val="3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19C3C48"/>
    <w:multiLevelType w:val="hybridMultilevel"/>
    <w:tmpl w:val="A83ECA7A"/>
    <w:lvl w:ilvl="0" w:tplc="3B5A5D7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70CB83E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 w:tplc="C054CE2C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 w:tplc="192C31E4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 w:tplc="48A6667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 w:tplc="D10A1B6A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 w:tplc="05F85FA0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 w:tplc="E14A98C8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 w:tplc="B5285DBE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503E73"/>
    <w:multiLevelType w:val="hybridMultilevel"/>
    <w:tmpl w:val="11961844"/>
    <w:lvl w:ilvl="0" w:tplc="A6A0B806">
      <w:start w:val="3"/>
      <w:numFmt w:val="bullet"/>
      <w:lvlText w:val=""/>
      <w:lvlJc w:val="left"/>
      <w:pPr>
        <w:tabs>
          <w:tab w:val="num" w:pos="1457"/>
        </w:tabs>
        <w:ind w:left="145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3363FBA"/>
    <w:multiLevelType w:val="hybridMultilevel"/>
    <w:tmpl w:val="26C6D5BA"/>
    <w:lvl w:ilvl="0" w:tplc="D4DEED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22FEECA8">
      <w:start w:val="1"/>
      <w:numFmt w:val="lowerLetter"/>
      <w:lvlText w:val="%2."/>
      <w:lvlJc w:val="left"/>
      <w:pPr>
        <w:ind w:left="1440" w:hanging="360"/>
      </w:pPr>
    </w:lvl>
    <w:lvl w:ilvl="2" w:tplc="9A1E0534">
      <w:start w:val="1"/>
      <w:numFmt w:val="lowerRoman"/>
      <w:lvlText w:val="%3."/>
      <w:lvlJc w:val="right"/>
      <w:pPr>
        <w:ind w:left="2160" w:hanging="180"/>
      </w:pPr>
    </w:lvl>
    <w:lvl w:ilvl="3" w:tplc="F86CD924">
      <w:start w:val="1"/>
      <w:numFmt w:val="decimal"/>
      <w:lvlText w:val="%4."/>
      <w:lvlJc w:val="left"/>
      <w:pPr>
        <w:ind w:left="2880" w:hanging="360"/>
      </w:pPr>
    </w:lvl>
    <w:lvl w:ilvl="4" w:tplc="E3606B4A">
      <w:start w:val="1"/>
      <w:numFmt w:val="lowerLetter"/>
      <w:lvlText w:val="%5."/>
      <w:lvlJc w:val="left"/>
      <w:pPr>
        <w:ind w:left="3600" w:hanging="360"/>
      </w:pPr>
    </w:lvl>
    <w:lvl w:ilvl="5" w:tplc="8C7E4144">
      <w:start w:val="1"/>
      <w:numFmt w:val="lowerRoman"/>
      <w:lvlText w:val="%6."/>
      <w:lvlJc w:val="right"/>
      <w:pPr>
        <w:ind w:left="4320" w:hanging="180"/>
      </w:pPr>
    </w:lvl>
    <w:lvl w:ilvl="6" w:tplc="5C28F076">
      <w:start w:val="1"/>
      <w:numFmt w:val="decimal"/>
      <w:lvlText w:val="%7."/>
      <w:lvlJc w:val="left"/>
      <w:pPr>
        <w:ind w:left="5040" w:hanging="360"/>
      </w:pPr>
    </w:lvl>
    <w:lvl w:ilvl="7" w:tplc="9DFA10E0">
      <w:start w:val="1"/>
      <w:numFmt w:val="lowerLetter"/>
      <w:lvlText w:val="%8."/>
      <w:lvlJc w:val="left"/>
      <w:pPr>
        <w:ind w:left="5760" w:hanging="360"/>
      </w:pPr>
    </w:lvl>
    <w:lvl w:ilvl="8" w:tplc="D3DC58B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1C786AEC"/>
    <w:multiLevelType w:val="hybridMultilevel"/>
    <w:tmpl w:val="5344C8AC"/>
    <w:lvl w:ilvl="0" w:tplc="A6A0B806">
      <w:start w:val="3"/>
      <w:numFmt w:val="bullet"/>
      <w:lvlText w:val=""/>
      <w:lvlJc w:val="left"/>
      <w:pPr>
        <w:tabs>
          <w:tab w:val="num" w:pos="1457"/>
        </w:tabs>
        <w:ind w:left="145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86C719A"/>
    <w:multiLevelType w:val="hybridMultilevel"/>
    <w:tmpl w:val="CC80FFBC"/>
    <w:lvl w:ilvl="0" w:tplc="7B46A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8725F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1CA3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241E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FCD0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E61E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1604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FAAD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220D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44EDD"/>
    <w:multiLevelType w:val="hybridMultilevel"/>
    <w:tmpl w:val="54989FD0"/>
    <w:lvl w:ilvl="0" w:tplc="5CD6DD3A">
      <w:start w:val="1"/>
      <w:numFmt w:val="decimal"/>
      <w:lvlText w:val="%1."/>
      <w:lvlJc w:val="left"/>
      <w:pPr>
        <w:ind w:left="720" w:hanging="360"/>
      </w:pPr>
    </w:lvl>
    <w:lvl w:ilvl="1" w:tplc="886E8F72">
      <w:start w:val="1"/>
      <w:numFmt w:val="lowerLetter"/>
      <w:lvlText w:val="%2."/>
      <w:lvlJc w:val="left"/>
      <w:pPr>
        <w:ind w:left="1440" w:hanging="360"/>
      </w:pPr>
    </w:lvl>
    <w:lvl w:ilvl="2" w:tplc="B3CAC724">
      <w:start w:val="1"/>
      <w:numFmt w:val="lowerRoman"/>
      <w:lvlText w:val="%3."/>
      <w:lvlJc w:val="right"/>
      <w:pPr>
        <w:ind w:left="2160" w:hanging="180"/>
      </w:pPr>
    </w:lvl>
    <w:lvl w:ilvl="3" w:tplc="6E8C86BA">
      <w:start w:val="1"/>
      <w:numFmt w:val="decimal"/>
      <w:lvlText w:val="%4."/>
      <w:lvlJc w:val="left"/>
      <w:pPr>
        <w:ind w:left="2880" w:hanging="360"/>
      </w:pPr>
    </w:lvl>
    <w:lvl w:ilvl="4" w:tplc="F0908884">
      <w:start w:val="1"/>
      <w:numFmt w:val="lowerLetter"/>
      <w:lvlText w:val="%5."/>
      <w:lvlJc w:val="left"/>
      <w:pPr>
        <w:ind w:left="3600" w:hanging="360"/>
      </w:pPr>
    </w:lvl>
    <w:lvl w:ilvl="5" w:tplc="B0A0714C">
      <w:start w:val="1"/>
      <w:numFmt w:val="lowerRoman"/>
      <w:lvlText w:val="%6."/>
      <w:lvlJc w:val="right"/>
      <w:pPr>
        <w:ind w:left="4320" w:hanging="180"/>
      </w:pPr>
    </w:lvl>
    <w:lvl w:ilvl="6" w:tplc="ECCE57C6">
      <w:start w:val="1"/>
      <w:numFmt w:val="decimal"/>
      <w:lvlText w:val="%7."/>
      <w:lvlJc w:val="left"/>
      <w:pPr>
        <w:ind w:left="5040" w:hanging="360"/>
      </w:pPr>
    </w:lvl>
    <w:lvl w:ilvl="7" w:tplc="9F865B36">
      <w:start w:val="1"/>
      <w:numFmt w:val="lowerLetter"/>
      <w:lvlText w:val="%8."/>
      <w:lvlJc w:val="left"/>
      <w:pPr>
        <w:ind w:left="5760" w:hanging="360"/>
      </w:pPr>
    </w:lvl>
    <w:lvl w:ilvl="8" w:tplc="8AE02B7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0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954E8C"/>
    <w:multiLevelType w:val="hybridMultilevel"/>
    <w:tmpl w:val="492449DE"/>
    <w:lvl w:ilvl="0" w:tplc="A6A0B806">
      <w:start w:val="3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D0D64F2"/>
    <w:multiLevelType w:val="multilevel"/>
    <w:tmpl w:val="35D481A2"/>
    <w:lvl w:ilvl="0">
      <w:start w:val="5"/>
      <w:numFmt w:val="decimal"/>
      <w:lvlText w:val="%1."/>
      <w:lvlJc w:val="left"/>
      <w:pPr>
        <w:ind w:left="1069" w:hanging="360"/>
      </w:pPr>
    </w:lvl>
    <w:lvl w:ilvl="1">
      <w:start w:val="5"/>
      <w:numFmt w:val="decimal"/>
      <w:isLgl/>
      <w:lvlText w:val="%1.%2"/>
      <w:lvlJc w:val="left"/>
      <w:pPr>
        <w:ind w:left="1354" w:hanging="645"/>
      </w:pPr>
    </w:lvl>
    <w:lvl w:ilvl="2">
      <w:start w:val="4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abstractNum w:abstractNumId="23" w15:restartNumberingAfterBreak="0">
    <w:nsid w:val="46B600F0"/>
    <w:multiLevelType w:val="hybridMultilevel"/>
    <w:tmpl w:val="4F32BD38"/>
    <w:lvl w:ilvl="0" w:tplc="B1AC8E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4F632">
      <w:start w:val="1"/>
      <w:numFmt w:val="lowerLetter"/>
      <w:lvlText w:val="%2."/>
      <w:lvlJc w:val="left"/>
      <w:pPr>
        <w:ind w:left="1440" w:hanging="360"/>
      </w:pPr>
    </w:lvl>
    <w:lvl w:ilvl="2" w:tplc="9AE48390">
      <w:start w:val="1"/>
      <w:numFmt w:val="lowerRoman"/>
      <w:lvlText w:val="%3."/>
      <w:lvlJc w:val="right"/>
      <w:pPr>
        <w:ind w:left="2160" w:hanging="180"/>
      </w:pPr>
    </w:lvl>
    <w:lvl w:ilvl="3" w:tplc="8C9A782A">
      <w:start w:val="1"/>
      <w:numFmt w:val="decimal"/>
      <w:lvlText w:val="%4."/>
      <w:lvlJc w:val="left"/>
      <w:pPr>
        <w:ind w:left="2880" w:hanging="360"/>
      </w:pPr>
    </w:lvl>
    <w:lvl w:ilvl="4" w:tplc="59AED63E">
      <w:start w:val="1"/>
      <w:numFmt w:val="lowerLetter"/>
      <w:lvlText w:val="%5."/>
      <w:lvlJc w:val="left"/>
      <w:pPr>
        <w:ind w:left="3600" w:hanging="360"/>
      </w:pPr>
    </w:lvl>
    <w:lvl w:ilvl="5" w:tplc="A6F803BE">
      <w:start w:val="1"/>
      <w:numFmt w:val="lowerRoman"/>
      <w:lvlText w:val="%6."/>
      <w:lvlJc w:val="right"/>
      <w:pPr>
        <w:ind w:left="4320" w:hanging="180"/>
      </w:pPr>
    </w:lvl>
    <w:lvl w:ilvl="6" w:tplc="D3285BD2">
      <w:start w:val="1"/>
      <w:numFmt w:val="decimal"/>
      <w:lvlText w:val="%7."/>
      <w:lvlJc w:val="left"/>
      <w:pPr>
        <w:ind w:left="5040" w:hanging="360"/>
      </w:pPr>
    </w:lvl>
    <w:lvl w:ilvl="7" w:tplc="DB9CA3B6">
      <w:start w:val="1"/>
      <w:numFmt w:val="lowerLetter"/>
      <w:lvlText w:val="%8."/>
      <w:lvlJc w:val="left"/>
      <w:pPr>
        <w:ind w:left="5760" w:hanging="360"/>
      </w:pPr>
    </w:lvl>
    <w:lvl w:ilvl="8" w:tplc="3042A75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E92D03"/>
    <w:multiLevelType w:val="hybridMultilevel"/>
    <w:tmpl w:val="FC6E9064"/>
    <w:lvl w:ilvl="0" w:tplc="D3785572">
      <w:start w:val="1"/>
      <w:numFmt w:val="decimal"/>
      <w:lvlText w:val="%1."/>
      <w:lvlJc w:val="left"/>
      <w:pPr>
        <w:ind w:left="959" w:hanging="360"/>
      </w:pPr>
    </w:lvl>
    <w:lvl w:ilvl="1" w:tplc="5740BB74">
      <w:start w:val="1"/>
      <w:numFmt w:val="lowerLetter"/>
      <w:lvlText w:val="%2."/>
      <w:lvlJc w:val="left"/>
      <w:pPr>
        <w:ind w:left="1330" w:hanging="360"/>
      </w:pPr>
    </w:lvl>
    <w:lvl w:ilvl="2" w:tplc="C4884DAE">
      <w:start w:val="1"/>
      <w:numFmt w:val="lowerRoman"/>
      <w:lvlText w:val="%3."/>
      <w:lvlJc w:val="right"/>
      <w:pPr>
        <w:ind w:left="2050" w:hanging="180"/>
      </w:pPr>
    </w:lvl>
    <w:lvl w:ilvl="3" w:tplc="A24CEA34">
      <w:start w:val="1"/>
      <w:numFmt w:val="decimal"/>
      <w:lvlText w:val="%4."/>
      <w:lvlJc w:val="left"/>
      <w:pPr>
        <w:ind w:left="2770" w:hanging="360"/>
      </w:pPr>
    </w:lvl>
    <w:lvl w:ilvl="4" w:tplc="58D2EA5C">
      <w:start w:val="1"/>
      <w:numFmt w:val="lowerLetter"/>
      <w:lvlText w:val="%5."/>
      <w:lvlJc w:val="left"/>
      <w:pPr>
        <w:ind w:left="3490" w:hanging="360"/>
      </w:pPr>
    </w:lvl>
    <w:lvl w:ilvl="5" w:tplc="8B92FD8E">
      <w:start w:val="1"/>
      <w:numFmt w:val="lowerRoman"/>
      <w:lvlText w:val="%6."/>
      <w:lvlJc w:val="right"/>
      <w:pPr>
        <w:ind w:left="4210" w:hanging="180"/>
      </w:pPr>
    </w:lvl>
    <w:lvl w:ilvl="6" w:tplc="DF7E85E8">
      <w:start w:val="1"/>
      <w:numFmt w:val="decimal"/>
      <w:lvlText w:val="%7."/>
      <w:lvlJc w:val="left"/>
      <w:pPr>
        <w:ind w:left="4930" w:hanging="360"/>
      </w:pPr>
    </w:lvl>
    <w:lvl w:ilvl="7" w:tplc="AC6E9156">
      <w:start w:val="1"/>
      <w:numFmt w:val="lowerLetter"/>
      <w:lvlText w:val="%8."/>
      <w:lvlJc w:val="left"/>
      <w:pPr>
        <w:ind w:left="5650" w:hanging="360"/>
      </w:pPr>
    </w:lvl>
    <w:lvl w:ilvl="8" w:tplc="3E76A95A">
      <w:start w:val="1"/>
      <w:numFmt w:val="lowerRoman"/>
      <w:lvlText w:val="%9."/>
      <w:lvlJc w:val="right"/>
      <w:pPr>
        <w:ind w:left="6370" w:hanging="180"/>
      </w:pPr>
    </w:lvl>
  </w:abstractNum>
  <w:abstractNum w:abstractNumId="2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7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4DA0451"/>
    <w:multiLevelType w:val="hybridMultilevel"/>
    <w:tmpl w:val="4C1A1792"/>
    <w:lvl w:ilvl="0" w:tplc="7ABAB0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A6A0B806">
      <w:start w:val="3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8C067F"/>
    <w:multiLevelType w:val="hybridMultilevel"/>
    <w:tmpl w:val="BCC66B10"/>
    <w:lvl w:ilvl="0" w:tplc="CF6E2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DFE07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8E7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656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D8DE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BE5A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BCA6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3EBA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3C10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FA7A9A"/>
    <w:multiLevelType w:val="hybridMultilevel"/>
    <w:tmpl w:val="4EDCB4E0"/>
    <w:lvl w:ilvl="0" w:tplc="9A6CA1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D1EABE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0E608D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3301FA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EDA565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2A8D9E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87EBE1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9200AA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54C4ED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FB749E"/>
    <w:multiLevelType w:val="hybridMultilevel"/>
    <w:tmpl w:val="3972398A"/>
    <w:lvl w:ilvl="0" w:tplc="E46CC9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BEE861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266BB2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9BCB17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C425C5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AE45CF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03884D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A625DC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3E8205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AA73D73"/>
    <w:multiLevelType w:val="hybridMultilevel"/>
    <w:tmpl w:val="6DE457A8"/>
    <w:lvl w:ilvl="0" w:tplc="A6A0B806">
      <w:start w:val="3"/>
      <w:numFmt w:val="bullet"/>
      <w:lvlText w:val=""/>
      <w:lvlJc w:val="left"/>
      <w:pPr>
        <w:tabs>
          <w:tab w:val="num" w:pos="1457"/>
        </w:tabs>
        <w:ind w:left="145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AAB44BB"/>
    <w:multiLevelType w:val="hybridMultilevel"/>
    <w:tmpl w:val="E054743C"/>
    <w:lvl w:ilvl="0" w:tplc="A6A20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B6441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CEC5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70C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9E68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18DE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84C9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0E44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36B3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7D32F3"/>
    <w:multiLevelType w:val="hybridMultilevel"/>
    <w:tmpl w:val="897821A6"/>
    <w:lvl w:ilvl="0" w:tplc="2228AC12">
      <w:start w:val="1"/>
      <w:numFmt w:val="bullet"/>
      <w:pStyle w:val="Sp1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B2FE70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441C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F287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2E08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E673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46B9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2E36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E4D3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562C75"/>
    <w:multiLevelType w:val="hybridMultilevel"/>
    <w:tmpl w:val="5F76ADF4"/>
    <w:lvl w:ilvl="0" w:tplc="D4D0D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B60B3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BC73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0020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2009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AAD6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902A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90FF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665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10"/>
  </w:num>
  <w:num w:numId="4">
    <w:abstractNumId w:val="2"/>
  </w:num>
  <w:num w:numId="5">
    <w:abstractNumId w:val="1"/>
  </w:num>
  <w:num w:numId="6">
    <w:abstractNumId w:val="14"/>
  </w:num>
  <w:num w:numId="7">
    <w:abstractNumId w:val="4"/>
  </w:num>
  <w:num w:numId="8">
    <w:abstractNumId w:val="9"/>
  </w:num>
  <w:num w:numId="9">
    <w:abstractNumId w:val="30"/>
  </w:num>
  <w:num w:numId="10">
    <w:abstractNumId w:val="11"/>
  </w:num>
  <w:num w:numId="11">
    <w:abstractNumId w:val="6"/>
  </w:num>
  <w:num w:numId="12">
    <w:abstractNumId w:val="17"/>
  </w:num>
  <w:num w:numId="13">
    <w:abstractNumId w:val="33"/>
  </w:num>
  <w:num w:numId="14">
    <w:abstractNumId w:val="18"/>
  </w:num>
  <w:num w:numId="15">
    <w:abstractNumId w:val="31"/>
  </w:num>
  <w:num w:numId="16">
    <w:abstractNumId w:val="36"/>
  </w:num>
  <w:num w:numId="17">
    <w:abstractNumId w:val="32"/>
  </w:num>
  <w:num w:numId="18">
    <w:abstractNumId w:val="29"/>
  </w:num>
  <w:num w:numId="19">
    <w:abstractNumId w:val="20"/>
  </w:num>
  <w:num w:numId="20">
    <w:abstractNumId w:val="26"/>
  </w:num>
  <w:num w:numId="21">
    <w:abstractNumId w:val="19"/>
  </w:num>
  <w:num w:numId="22">
    <w:abstractNumId w:val="7"/>
  </w:num>
  <w:num w:numId="23">
    <w:abstractNumId w:val="27"/>
  </w:num>
  <w:num w:numId="24">
    <w:abstractNumId w:val="16"/>
  </w:num>
  <w:num w:numId="25">
    <w:abstractNumId w:val="3"/>
  </w:num>
  <w:num w:numId="26">
    <w:abstractNumId w:val="40"/>
  </w:num>
  <w:num w:numId="27">
    <w:abstractNumId w:val="37"/>
  </w:num>
  <w:num w:numId="28">
    <w:abstractNumId w:val="34"/>
  </w:num>
  <w:num w:numId="29">
    <w:abstractNumId w:val="15"/>
  </w:num>
  <w:num w:numId="30">
    <w:abstractNumId w:val="39"/>
  </w:num>
  <w:num w:numId="31">
    <w:abstractNumId w:val="0"/>
  </w:num>
  <w:num w:numId="32">
    <w:abstractNumId w:val="21"/>
  </w:num>
  <w:num w:numId="33">
    <w:abstractNumId w:val="28"/>
  </w:num>
  <w:num w:numId="34">
    <w:abstractNumId w:val="5"/>
  </w:num>
  <w:num w:numId="35">
    <w:abstractNumId w:val="12"/>
  </w:num>
  <w:num w:numId="36">
    <w:abstractNumId w:val="38"/>
  </w:num>
  <w:num w:numId="37">
    <w:abstractNumId w:val="23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  <w:lvlOverride w:ilvl="0">
      <w:startOverride w:val="5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  <w:num w:numId="41">
    <w:abstractNumId w:val="8"/>
  </w:num>
  <w:num w:numId="42">
    <w:abstractNumId w:val="4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27F13"/>
    <w:rsid w:val="000352E3"/>
    <w:rsid w:val="00041A78"/>
    <w:rsid w:val="00054C98"/>
    <w:rsid w:val="00056CDE"/>
    <w:rsid w:val="00065E65"/>
    <w:rsid w:val="00067386"/>
    <w:rsid w:val="000732FF"/>
    <w:rsid w:val="00073577"/>
    <w:rsid w:val="00081D65"/>
    <w:rsid w:val="00096806"/>
    <w:rsid w:val="000A0FF8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5561E"/>
    <w:rsid w:val="001627D5"/>
    <w:rsid w:val="00162FB4"/>
    <w:rsid w:val="0017612A"/>
    <w:rsid w:val="001B4B65"/>
    <w:rsid w:val="001C1282"/>
    <w:rsid w:val="001C63E7"/>
    <w:rsid w:val="001E1DF9"/>
    <w:rsid w:val="0021320A"/>
    <w:rsid w:val="00220E70"/>
    <w:rsid w:val="002228E8"/>
    <w:rsid w:val="00237603"/>
    <w:rsid w:val="00247E8C"/>
    <w:rsid w:val="00270E01"/>
    <w:rsid w:val="0027139D"/>
    <w:rsid w:val="002776A1"/>
    <w:rsid w:val="00282EE9"/>
    <w:rsid w:val="0029547E"/>
    <w:rsid w:val="002B1426"/>
    <w:rsid w:val="002B3DBB"/>
    <w:rsid w:val="002F2906"/>
    <w:rsid w:val="0032065E"/>
    <w:rsid w:val="003242E1"/>
    <w:rsid w:val="00333911"/>
    <w:rsid w:val="00334165"/>
    <w:rsid w:val="003531E7"/>
    <w:rsid w:val="003601A4"/>
    <w:rsid w:val="0037535C"/>
    <w:rsid w:val="0038100D"/>
    <w:rsid w:val="003815C7"/>
    <w:rsid w:val="003934F8"/>
    <w:rsid w:val="003940AC"/>
    <w:rsid w:val="00397A1B"/>
    <w:rsid w:val="003A21C8"/>
    <w:rsid w:val="003B495C"/>
    <w:rsid w:val="003B6F01"/>
    <w:rsid w:val="003C1D7A"/>
    <w:rsid w:val="003C5F97"/>
    <w:rsid w:val="003D1E51"/>
    <w:rsid w:val="003E0C0D"/>
    <w:rsid w:val="003F368F"/>
    <w:rsid w:val="003F4B84"/>
    <w:rsid w:val="003F52AD"/>
    <w:rsid w:val="004149C5"/>
    <w:rsid w:val="004254CB"/>
    <w:rsid w:val="004254FE"/>
    <w:rsid w:val="00436FFC"/>
    <w:rsid w:val="00437D28"/>
    <w:rsid w:val="0044354A"/>
    <w:rsid w:val="00454353"/>
    <w:rsid w:val="00461AC6"/>
    <w:rsid w:val="004643E0"/>
    <w:rsid w:val="00467BBE"/>
    <w:rsid w:val="00470E27"/>
    <w:rsid w:val="00473C4A"/>
    <w:rsid w:val="0047429B"/>
    <w:rsid w:val="004904C5"/>
    <w:rsid w:val="004917C4"/>
    <w:rsid w:val="004A07A5"/>
    <w:rsid w:val="004A57DA"/>
    <w:rsid w:val="004B692B"/>
    <w:rsid w:val="004C0F29"/>
    <w:rsid w:val="004C3CAF"/>
    <w:rsid w:val="004C703E"/>
    <w:rsid w:val="004D096E"/>
    <w:rsid w:val="004D09FD"/>
    <w:rsid w:val="004D3B53"/>
    <w:rsid w:val="004E4CA7"/>
    <w:rsid w:val="004E66F9"/>
    <w:rsid w:val="004E785E"/>
    <w:rsid w:val="004E7905"/>
    <w:rsid w:val="005055FF"/>
    <w:rsid w:val="00505B31"/>
    <w:rsid w:val="00510059"/>
    <w:rsid w:val="00536560"/>
    <w:rsid w:val="00554CBB"/>
    <w:rsid w:val="005560AC"/>
    <w:rsid w:val="00557CC0"/>
    <w:rsid w:val="0056194A"/>
    <w:rsid w:val="00565B7C"/>
    <w:rsid w:val="00583D9E"/>
    <w:rsid w:val="005A1625"/>
    <w:rsid w:val="005A203B"/>
    <w:rsid w:val="005A2E47"/>
    <w:rsid w:val="005A5037"/>
    <w:rsid w:val="005B05D5"/>
    <w:rsid w:val="005B0DEC"/>
    <w:rsid w:val="005B66FC"/>
    <w:rsid w:val="005C6A23"/>
    <w:rsid w:val="005C741F"/>
    <w:rsid w:val="005D2BF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0238"/>
    <w:rsid w:val="00666BDD"/>
    <w:rsid w:val="00667BB8"/>
    <w:rsid w:val="006776B4"/>
    <w:rsid w:val="00684B84"/>
    <w:rsid w:val="006873B8"/>
    <w:rsid w:val="006A4EFB"/>
    <w:rsid w:val="006A6B99"/>
    <w:rsid w:val="006B0FEA"/>
    <w:rsid w:val="006C6D6D"/>
    <w:rsid w:val="006C7A3B"/>
    <w:rsid w:val="006C7CE4"/>
    <w:rsid w:val="006D5263"/>
    <w:rsid w:val="006F4464"/>
    <w:rsid w:val="00714CA4"/>
    <w:rsid w:val="0072086A"/>
    <w:rsid w:val="007250D9"/>
    <w:rsid w:val="007274B8"/>
    <w:rsid w:val="00727F97"/>
    <w:rsid w:val="00730AE0"/>
    <w:rsid w:val="00730D76"/>
    <w:rsid w:val="0074324E"/>
    <w:rsid w:val="0074372D"/>
    <w:rsid w:val="007513E6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B4902"/>
    <w:rsid w:val="007D3601"/>
    <w:rsid w:val="007D6C20"/>
    <w:rsid w:val="007E73B4"/>
    <w:rsid w:val="00812516"/>
    <w:rsid w:val="00821032"/>
    <w:rsid w:val="00832EBB"/>
    <w:rsid w:val="00834734"/>
    <w:rsid w:val="00835BF6"/>
    <w:rsid w:val="0084623A"/>
    <w:rsid w:val="008761F3"/>
    <w:rsid w:val="00881DD2"/>
    <w:rsid w:val="00882B54"/>
    <w:rsid w:val="00882F45"/>
    <w:rsid w:val="00883904"/>
    <w:rsid w:val="008912AE"/>
    <w:rsid w:val="008958CD"/>
    <w:rsid w:val="008A6BE1"/>
    <w:rsid w:val="008B0F23"/>
    <w:rsid w:val="008B3B23"/>
    <w:rsid w:val="008B560B"/>
    <w:rsid w:val="008B5942"/>
    <w:rsid w:val="008C41F7"/>
    <w:rsid w:val="008D6DCF"/>
    <w:rsid w:val="008E5424"/>
    <w:rsid w:val="008F25A1"/>
    <w:rsid w:val="00900604"/>
    <w:rsid w:val="00901689"/>
    <w:rsid w:val="009018F0"/>
    <w:rsid w:val="00906E82"/>
    <w:rsid w:val="009156B8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27A"/>
    <w:rsid w:val="00976338"/>
    <w:rsid w:val="00992D9C"/>
    <w:rsid w:val="009931F0"/>
    <w:rsid w:val="009955F8"/>
    <w:rsid w:val="009A1CBC"/>
    <w:rsid w:val="009A36AD"/>
    <w:rsid w:val="009B18A2"/>
    <w:rsid w:val="009B4860"/>
    <w:rsid w:val="009C6127"/>
    <w:rsid w:val="009D04EE"/>
    <w:rsid w:val="009E37D3"/>
    <w:rsid w:val="009E52E7"/>
    <w:rsid w:val="009E5BD9"/>
    <w:rsid w:val="009F57C0"/>
    <w:rsid w:val="00A0466B"/>
    <w:rsid w:val="00A0510D"/>
    <w:rsid w:val="00A11569"/>
    <w:rsid w:val="00A159AB"/>
    <w:rsid w:val="00A204BB"/>
    <w:rsid w:val="00A20A67"/>
    <w:rsid w:val="00A27EE4"/>
    <w:rsid w:val="00A36EE2"/>
    <w:rsid w:val="00A4187F"/>
    <w:rsid w:val="00A42796"/>
    <w:rsid w:val="00A57976"/>
    <w:rsid w:val="00A636B8"/>
    <w:rsid w:val="00A6671B"/>
    <w:rsid w:val="00A67B4B"/>
    <w:rsid w:val="00A8496D"/>
    <w:rsid w:val="00A85D42"/>
    <w:rsid w:val="00A87627"/>
    <w:rsid w:val="00A91D4B"/>
    <w:rsid w:val="00A959CE"/>
    <w:rsid w:val="00A962D4"/>
    <w:rsid w:val="00A9790B"/>
    <w:rsid w:val="00AA2B8A"/>
    <w:rsid w:val="00AB178C"/>
    <w:rsid w:val="00AC02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63D9E"/>
    <w:rsid w:val="00B87C16"/>
    <w:rsid w:val="00B923A6"/>
    <w:rsid w:val="00BA2CF0"/>
    <w:rsid w:val="00BA6871"/>
    <w:rsid w:val="00BB4DE8"/>
    <w:rsid w:val="00BB581E"/>
    <w:rsid w:val="00BC3813"/>
    <w:rsid w:val="00BC54BC"/>
    <w:rsid w:val="00BC67C9"/>
    <w:rsid w:val="00BC7808"/>
    <w:rsid w:val="00BD046A"/>
    <w:rsid w:val="00BE099A"/>
    <w:rsid w:val="00BE1444"/>
    <w:rsid w:val="00C03063"/>
    <w:rsid w:val="00C06EBC"/>
    <w:rsid w:val="00C0723F"/>
    <w:rsid w:val="00C121F9"/>
    <w:rsid w:val="00C16AE8"/>
    <w:rsid w:val="00C17B01"/>
    <w:rsid w:val="00C21E3A"/>
    <w:rsid w:val="00C26C83"/>
    <w:rsid w:val="00C304F1"/>
    <w:rsid w:val="00C31CA1"/>
    <w:rsid w:val="00C34D0A"/>
    <w:rsid w:val="00C354C9"/>
    <w:rsid w:val="00C4638F"/>
    <w:rsid w:val="00C52383"/>
    <w:rsid w:val="00C56A9B"/>
    <w:rsid w:val="00C66999"/>
    <w:rsid w:val="00C718A8"/>
    <w:rsid w:val="00C740CF"/>
    <w:rsid w:val="00C8277D"/>
    <w:rsid w:val="00C858CE"/>
    <w:rsid w:val="00C91C85"/>
    <w:rsid w:val="00C94AD4"/>
    <w:rsid w:val="00C95538"/>
    <w:rsid w:val="00C96567"/>
    <w:rsid w:val="00C97E44"/>
    <w:rsid w:val="00CA2200"/>
    <w:rsid w:val="00CA6CCD"/>
    <w:rsid w:val="00CC50B7"/>
    <w:rsid w:val="00CD66EF"/>
    <w:rsid w:val="00CE2498"/>
    <w:rsid w:val="00CE36B8"/>
    <w:rsid w:val="00CF0DA9"/>
    <w:rsid w:val="00D011A5"/>
    <w:rsid w:val="00D011BC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46174"/>
    <w:rsid w:val="00D57FEA"/>
    <w:rsid w:val="00D614D4"/>
    <w:rsid w:val="00D617CC"/>
    <w:rsid w:val="00D735EC"/>
    <w:rsid w:val="00D82186"/>
    <w:rsid w:val="00D83E4E"/>
    <w:rsid w:val="00D87A1E"/>
    <w:rsid w:val="00D92526"/>
    <w:rsid w:val="00D96994"/>
    <w:rsid w:val="00DD5EC7"/>
    <w:rsid w:val="00DE39D8"/>
    <w:rsid w:val="00DE5614"/>
    <w:rsid w:val="00DF6F17"/>
    <w:rsid w:val="00E0407E"/>
    <w:rsid w:val="00E04FDF"/>
    <w:rsid w:val="00E13874"/>
    <w:rsid w:val="00E15F2A"/>
    <w:rsid w:val="00E279E8"/>
    <w:rsid w:val="00E579D6"/>
    <w:rsid w:val="00E75079"/>
    <w:rsid w:val="00E75567"/>
    <w:rsid w:val="00E857D6"/>
    <w:rsid w:val="00EA0163"/>
    <w:rsid w:val="00EA0C3A"/>
    <w:rsid w:val="00EA30C6"/>
    <w:rsid w:val="00EA78E1"/>
    <w:rsid w:val="00EB2779"/>
    <w:rsid w:val="00EB4FF8"/>
    <w:rsid w:val="00ED18F9"/>
    <w:rsid w:val="00ED53C9"/>
    <w:rsid w:val="00EE197A"/>
    <w:rsid w:val="00EE7DA3"/>
    <w:rsid w:val="00EF3EB9"/>
    <w:rsid w:val="00F1662D"/>
    <w:rsid w:val="00F26DD1"/>
    <w:rsid w:val="00F3099C"/>
    <w:rsid w:val="00F35F4F"/>
    <w:rsid w:val="00F364E0"/>
    <w:rsid w:val="00F40A68"/>
    <w:rsid w:val="00F50AC5"/>
    <w:rsid w:val="00F6025D"/>
    <w:rsid w:val="00F66DDA"/>
    <w:rsid w:val="00F672B2"/>
    <w:rsid w:val="00F67333"/>
    <w:rsid w:val="00F8340A"/>
    <w:rsid w:val="00F83D10"/>
    <w:rsid w:val="00F93643"/>
    <w:rsid w:val="00F93A0E"/>
    <w:rsid w:val="00F9620C"/>
    <w:rsid w:val="00F96457"/>
    <w:rsid w:val="00FA7581"/>
    <w:rsid w:val="00FB022D"/>
    <w:rsid w:val="00FB1F17"/>
    <w:rsid w:val="00FB3492"/>
    <w:rsid w:val="00FC415A"/>
    <w:rsid w:val="00FC6098"/>
    <w:rsid w:val="00FC7015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uiPriority w:val="99"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uiPriority w:val="99"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2">
    <w:name w:val="Абзац списка Знак"/>
    <w:basedOn w:val="a2"/>
    <w:link w:val="aff1"/>
    <w:rsid w:val="00730D76"/>
    <w:rPr>
      <w:rFonts w:ascii="Calibri" w:eastAsia="Calibri" w:hAnsi="Calibri" w:cs="Times New Roman"/>
    </w:rPr>
  </w:style>
  <w:style w:type="table" w:customStyle="1" w:styleId="StGen1">
    <w:name w:val="StGen1"/>
    <w:basedOn w:val="a3"/>
    <w:rsid w:val="00730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</w:tblPr>
  </w:style>
  <w:style w:type="paragraph" w:customStyle="1" w:styleId="Sp1">
    <w:name w:val="Sp1"/>
    <w:basedOn w:val="a1"/>
    <w:qFormat/>
    <w:rsid w:val="00730D76"/>
    <w:pPr>
      <w:numPr>
        <w:numId w:val="26"/>
      </w:numPr>
      <w:spacing w:after="120" w:line="240" w:lineRule="auto"/>
      <w:ind w:left="1135" w:hanging="284"/>
      <w:contextualSpacing/>
    </w:pPr>
    <w:rPr>
      <w:rFonts w:ascii="Arial" w:eastAsia="Calibri" w:hAnsi="Arial" w:cs="Arial"/>
      <w:sz w:val="20"/>
      <w:lang w:val="en-US"/>
    </w:rPr>
  </w:style>
  <w:style w:type="paragraph" w:customStyle="1" w:styleId="SpBlue1">
    <w:name w:val="SpBlue1"/>
    <w:basedOn w:val="Sp1"/>
    <w:qFormat/>
    <w:rsid w:val="00730D76"/>
    <w:pPr>
      <w:spacing w:after="0"/>
      <w:ind w:left="1065" w:hanging="705"/>
      <w:contextualSpacing w:val="0"/>
    </w:pPr>
    <w:rPr>
      <w:color w:val="62B5E5"/>
    </w:rPr>
  </w:style>
  <w:style w:type="table" w:customStyle="1" w:styleId="15">
    <w:name w:val="Сетка таблицы1"/>
    <w:basedOn w:val="a3"/>
    <w:next w:val="af"/>
    <w:uiPriority w:val="39"/>
    <w:rsid w:val="00C4638F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2">
    <w:name w:val="Неразрешенное упоминание3"/>
    <w:basedOn w:val="a2"/>
    <w:uiPriority w:val="99"/>
    <w:semiHidden/>
    <w:unhideWhenUsed/>
    <w:rsid w:val="00C4638F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2"/>
    <w:uiPriority w:val="99"/>
    <w:semiHidden/>
    <w:unhideWhenUsed/>
    <w:rsid w:val="0074324E"/>
    <w:rPr>
      <w:color w:val="605E5C"/>
      <w:shd w:val="clear" w:color="auto" w:fill="E1DFDD"/>
    </w:rPr>
  </w:style>
  <w:style w:type="character" w:styleId="aff9">
    <w:name w:val="Unresolved Mention"/>
    <w:basedOn w:val="a2"/>
    <w:uiPriority w:val="99"/>
    <w:semiHidden/>
    <w:unhideWhenUsed/>
    <w:rsid w:val="00D461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isk.yandex.ru/i/0WsrO3C4iVfi3A" TargetMode="External"/><Relationship Id="rId18" Type="http://schemas.openxmlformats.org/officeDocument/2006/relationships/hyperlink" Target="https://disk.yandex.ru/i/8RC9GrXCvhL_sQ" TargetMode="External"/><Relationship Id="rId3" Type="http://schemas.openxmlformats.org/officeDocument/2006/relationships/styles" Target="styles.xml"/><Relationship Id="rId21" Type="http://schemas.openxmlformats.org/officeDocument/2006/relationships/hyperlink" Target="https://disk.yandex.ru/i/owuK8r-qmsl8Ow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isk.yandex.ru/i/GUvYk7MWGKUrqQ" TargetMode="External"/><Relationship Id="rId17" Type="http://schemas.openxmlformats.org/officeDocument/2006/relationships/hyperlink" Target="https://disk.yandex.ru/i/yUVg8H4fQOekxA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1gkpdqbUxeXxbQ" TargetMode="External"/><Relationship Id="rId20" Type="http://schemas.openxmlformats.org/officeDocument/2006/relationships/hyperlink" Target="https://disk.yandex.ru/i/tdaMn93pIfdCE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i/plm1UkeN-6tUGQ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i/50HxKC21cXKYUw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disk.yandex.ru/i/1DXbkcNe6RdzAQ" TargetMode="External"/><Relationship Id="rId19" Type="http://schemas.openxmlformats.org/officeDocument/2006/relationships/hyperlink" Target="https://disk.yandex.ru/i/pZ_u5Xg6qrK2l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disk.yandex.ru/i/EqAdWYL5Sn_w3Q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86284-01EA-4A4B-B3CA-E4AE6925F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21</Pages>
  <Words>4744</Words>
  <Characters>27047</Characters>
  <Application>Microsoft Office Word</Application>
  <DocSecurity>0</DocSecurity>
  <Lines>225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Жосан Дарья Андреевна</cp:lastModifiedBy>
  <cp:revision>61</cp:revision>
  <cp:lastPrinted>2024-11-18T09:03:00Z</cp:lastPrinted>
  <dcterms:created xsi:type="dcterms:W3CDTF">2023-10-10T08:10:00Z</dcterms:created>
  <dcterms:modified xsi:type="dcterms:W3CDTF">2024-11-19T09:18:00Z</dcterms:modified>
</cp:coreProperties>
</file>