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28"/>
          <w:szCs w:val="28"/>
        </w:rPr>
      </w:sdtEndPr>
      <w:sdtContent>
        <w:p w14:paraId="701FF1EB" w14:textId="796B7F30" w:rsidR="00334165" w:rsidRPr="00276A7D" w:rsidRDefault="00343089" w:rsidP="00343089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276A7D">
            <w:rPr>
              <w:rFonts w:ascii="Times New Roman" w:eastAsia="Arial Unicode MS" w:hAnsi="Times New Roman" w:cs="Times New Roman"/>
              <w:noProof/>
              <w:sz w:val="56"/>
              <w:szCs w:val="56"/>
            </w:rPr>
            <w:drawing>
              <wp:inline distT="0" distB="0" distL="0" distR="0" wp14:anchorId="0E00A4B3" wp14:editId="76220BE3">
                <wp:extent cx="3304540" cy="1286510"/>
                <wp:effectExtent l="0" t="0" r="0" b="889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4540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BFB56E4" w14:textId="6197BEB4" w:rsidR="00343089" w:rsidRPr="00276A7D" w:rsidRDefault="00343089" w:rsidP="00343089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157BFA6D" w14:textId="6B23AF7B" w:rsidR="00343089" w:rsidRPr="00276A7D" w:rsidRDefault="00343089" w:rsidP="0034308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30FFB97" w14:textId="77777777" w:rsidR="00343089" w:rsidRPr="00276A7D" w:rsidRDefault="00343089" w:rsidP="0034308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276A7D" w:rsidRDefault="00D37DEA" w:rsidP="0034308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76A7D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7FE5B95" w:rsidR="00832EBB" w:rsidRPr="00276A7D" w:rsidRDefault="000F0FC3" w:rsidP="0034308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76A7D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36210" w:rsidRPr="00276A7D">
            <w:rPr>
              <w:rFonts w:ascii="Times New Roman" w:eastAsia="Arial Unicode MS" w:hAnsi="Times New Roman" w:cs="Times New Roman"/>
              <w:sz w:val="40"/>
              <w:szCs w:val="40"/>
            </w:rPr>
            <w:t>Кровельные работы</w:t>
          </w:r>
          <w:r w:rsidRPr="00276A7D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40C1555" w14:textId="3D228259" w:rsidR="00343089" w:rsidRPr="00276A7D" w:rsidRDefault="00343089" w:rsidP="0034308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276A7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 Чемпионата по профессиональному мастерству «Профессионалы» в 2005 г</w:t>
          </w:r>
        </w:p>
        <w:p w14:paraId="7B029E0D" w14:textId="3D0E1CC9" w:rsidR="009B18A2" w:rsidRPr="00276A7D" w:rsidRDefault="009B18A2" w:rsidP="0034308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61731E0A" w14:textId="77777777" w:rsidR="00343089" w:rsidRPr="00276A7D" w:rsidRDefault="00343089" w:rsidP="0034308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975935" w14:textId="55C868BA" w:rsidR="00334165" w:rsidRPr="00276A7D" w:rsidRDefault="001D7F11" w:rsidP="0034308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2464DCD" w14:textId="6E034DD8" w:rsidR="006C6D6D" w:rsidRPr="00276A7D" w:rsidRDefault="006C6D6D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50127272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4A690775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A4FFC08" w14:textId="2984814B" w:rsidR="00343089" w:rsidRPr="00276A7D" w:rsidRDefault="00343089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B60F189" w14:textId="311F0610" w:rsidR="00343089" w:rsidRPr="00276A7D" w:rsidRDefault="00343089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E385FDE" w14:textId="23C28923" w:rsidR="00343089" w:rsidRPr="00276A7D" w:rsidRDefault="00343089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913D41C" w14:textId="08BD328E" w:rsidR="00343089" w:rsidRPr="00276A7D" w:rsidRDefault="00343089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D493924" w14:textId="5D2205D3" w:rsidR="00343089" w:rsidRPr="00276A7D" w:rsidRDefault="00343089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15677A7" w14:textId="77777777" w:rsidR="00343089" w:rsidRPr="00276A7D" w:rsidRDefault="00343089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276A7D" w:rsidRDefault="009B18A2" w:rsidP="0034308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A7F857D" w14:textId="77777777" w:rsidR="00AE4201" w:rsidRDefault="009B18A2" w:rsidP="0034308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AE4201" w:rsidSect="00343089"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276A7D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353E62" w:rsidRPr="00276A7D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343089" w:rsidRPr="00276A7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276A7D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F41AF6" w:rsidRDefault="00D37DEA" w:rsidP="008658A2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41AF6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41AF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41AF6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41AF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41AF6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41AF6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41AF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41AF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41AF6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41AF6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41AF6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41AF6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41AF6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41AF6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41AF6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41AF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F41AF6" w:rsidRDefault="006C6D6D" w:rsidP="008658A2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F41AF6" w:rsidRDefault="009B18A2" w:rsidP="008658A2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1AF6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F41AF6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D0532E6" w14:textId="661B68F5" w:rsidR="001D7F11" w:rsidRPr="00F41AF6" w:rsidRDefault="0029547E" w:rsidP="001D7F11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F41AF6">
        <w:rPr>
          <w:rFonts w:ascii="Times New Roman" w:hAnsi="Times New Roman"/>
          <w:sz w:val="28"/>
          <w:lang w:val="ru-RU" w:eastAsia="ru-RU"/>
        </w:rPr>
        <w:fldChar w:fldCharType="begin"/>
      </w:r>
      <w:r w:rsidRPr="00F41AF6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41AF6">
        <w:rPr>
          <w:rFonts w:ascii="Times New Roman" w:hAnsi="Times New Roman"/>
          <w:sz w:val="28"/>
          <w:lang w:val="ru-RU" w:eastAsia="ru-RU"/>
        </w:rPr>
        <w:fldChar w:fldCharType="separate"/>
      </w:r>
    </w:p>
    <w:p w14:paraId="359228F2" w14:textId="332D6CEB" w:rsidR="001D7F11" w:rsidRPr="00F41AF6" w:rsidRDefault="001D7F11" w:rsidP="001D7F11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</w:p>
    <w:p w14:paraId="36AA3717" w14:textId="433989E1" w:rsidR="00AA2B8A" w:rsidRPr="00F41AF6" w:rsidRDefault="0029547E" w:rsidP="008658A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41AF6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F8D3E4C" w14:textId="77777777" w:rsidR="00AE4201" w:rsidRDefault="00AE4201" w:rsidP="008658A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AE4201" w:rsidSect="00343089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04B31DD1" w14:textId="1526099B" w:rsidR="00A204BB" w:rsidRPr="00276A7D" w:rsidRDefault="00D37DEA" w:rsidP="008658A2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2844531" w14:textId="5026F53D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75F2125" w14:textId="77777777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ПС – профессиональный стандарт</w:t>
      </w:r>
    </w:p>
    <w:p w14:paraId="17877910" w14:textId="77777777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СП – свод правил</w:t>
      </w:r>
    </w:p>
    <w:p w14:paraId="433C0E97" w14:textId="77777777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ТК – требования компетенции</w:t>
      </w:r>
    </w:p>
    <w:p w14:paraId="72087E09" w14:textId="77777777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КЗ - конкурсное задание</w:t>
      </w:r>
    </w:p>
    <w:p w14:paraId="4AD80E8A" w14:textId="77777777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ИЛ – инфраструктурный лист</w:t>
      </w:r>
    </w:p>
    <w:p w14:paraId="5DB293EE" w14:textId="77777777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КО - критерии оценки</w:t>
      </w:r>
    </w:p>
    <w:p w14:paraId="26E1FC76" w14:textId="77777777" w:rsidR="00D704A5" w:rsidRPr="00276A7D" w:rsidRDefault="00D704A5" w:rsidP="008658A2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07B0539C" w:rsidR="00C17B01" w:rsidRPr="00276A7D" w:rsidRDefault="00C17B01" w:rsidP="008658A2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276A7D" w:rsidRDefault="00DE39D8" w:rsidP="008658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276A7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A45449" w:rsidRDefault="00D37DEA" w:rsidP="00F41AF6">
      <w:pPr>
        <w:pStyle w:val="1"/>
        <w:rPr>
          <w:lang w:val="ru-RU"/>
        </w:rPr>
      </w:pPr>
      <w:bookmarkStart w:id="1" w:name="_Toc182930629"/>
      <w:r w:rsidRPr="00A45449">
        <w:rPr>
          <w:lang w:val="ru-RU"/>
        </w:rPr>
        <w:lastRenderedPageBreak/>
        <w:t>1</w:t>
      </w:r>
      <w:r w:rsidR="00DE39D8" w:rsidRPr="00A45449">
        <w:rPr>
          <w:lang w:val="ru-RU"/>
        </w:rPr>
        <w:t xml:space="preserve">. </w:t>
      </w:r>
      <w:r w:rsidRPr="00A45449">
        <w:rPr>
          <w:lang w:val="ru-RU"/>
        </w:rPr>
        <w:t>ОСНОВНЫЕ ТРЕБОВАНИЯ</w:t>
      </w:r>
      <w:r w:rsidR="00976338" w:rsidRPr="00A45449">
        <w:rPr>
          <w:lang w:val="ru-RU"/>
        </w:rPr>
        <w:t xml:space="preserve"> </w:t>
      </w:r>
      <w:r w:rsidR="00E0407E" w:rsidRPr="00A45449">
        <w:rPr>
          <w:lang w:val="ru-RU"/>
        </w:rPr>
        <w:t>КОМПЕТЕНЦИИ</w:t>
      </w:r>
      <w:bookmarkEnd w:id="1"/>
    </w:p>
    <w:p w14:paraId="1B3D6E78" w14:textId="3DD32D8E" w:rsidR="00DE39D8" w:rsidRPr="00276A7D" w:rsidRDefault="00D37DEA" w:rsidP="00F41AF6">
      <w:pPr>
        <w:pStyle w:val="-2"/>
        <w:rPr>
          <w:szCs w:val="28"/>
        </w:rPr>
      </w:pPr>
      <w:bookmarkStart w:id="2" w:name="_Toc182930630"/>
      <w:r w:rsidRPr="00276A7D">
        <w:rPr>
          <w:szCs w:val="28"/>
        </w:rPr>
        <w:t>1</w:t>
      </w:r>
      <w:r w:rsidR="00DE39D8" w:rsidRPr="00276A7D">
        <w:rPr>
          <w:szCs w:val="28"/>
        </w:rPr>
        <w:t xml:space="preserve">.1. </w:t>
      </w:r>
      <w:r w:rsidR="005C6A23" w:rsidRPr="00276A7D">
        <w:rPr>
          <w:szCs w:val="28"/>
        </w:rPr>
        <w:t xml:space="preserve">ОБЩИЕ СВЕДЕНИЯ О </w:t>
      </w:r>
      <w:r w:rsidRPr="00276A7D">
        <w:rPr>
          <w:szCs w:val="28"/>
        </w:rPr>
        <w:t>ТРЕБОВАНИЯХ</w:t>
      </w:r>
      <w:r w:rsidR="00976338" w:rsidRPr="00276A7D">
        <w:rPr>
          <w:szCs w:val="28"/>
        </w:rPr>
        <w:t xml:space="preserve"> </w:t>
      </w:r>
      <w:r w:rsidR="00E0407E" w:rsidRPr="00276A7D">
        <w:rPr>
          <w:szCs w:val="28"/>
        </w:rPr>
        <w:t>КОМПЕТЕНЦИИ</w:t>
      </w:r>
      <w:bookmarkEnd w:id="2"/>
    </w:p>
    <w:p w14:paraId="1EC3C524" w14:textId="1F348C62" w:rsidR="00E857D6" w:rsidRPr="00276A7D" w:rsidRDefault="00D37DEA" w:rsidP="008658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>Треб</w:t>
      </w:r>
      <w:r w:rsidR="00597302" w:rsidRPr="00276A7D">
        <w:rPr>
          <w:rFonts w:ascii="Times New Roman" w:hAnsi="Times New Roman" w:cs="Times New Roman"/>
          <w:sz w:val="28"/>
          <w:szCs w:val="28"/>
        </w:rPr>
        <w:t>ования компетенции (ТК) «Кровельные работы</w:t>
      </w:r>
      <w:r w:rsidRPr="00276A7D">
        <w:rPr>
          <w:rFonts w:ascii="Times New Roman" w:hAnsi="Times New Roman" w:cs="Times New Roman"/>
          <w:sz w:val="28"/>
          <w:szCs w:val="28"/>
        </w:rPr>
        <w:t>»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276A7D">
        <w:rPr>
          <w:rFonts w:ascii="Times New Roman" w:hAnsi="Times New Roman" w:cs="Times New Roman"/>
          <w:sz w:val="28"/>
          <w:szCs w:val="28"/>
        </w:rPr>
        <w:t>определя</w:t>
      </w:r>
      <w:r w:rsidRPr="00276A7D">
        <w:rPr>
          <w:rFonts w:ascii="Times New Roman" w:hAnsi="Times New Roman" w:cs="Times New Roman"/>
          <w:sz w:val="28"/>
          <w:szCs w:val="28"/>
        </w:rPr>
        <w:t>ю</w:t>
      </w:r>
      <w:r w:rsidR="00E857D6" w:rsidRPr="00276A7D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76A7D">
        <w:rPr>
          <w:rFonts w:ascii="Times New Roman" w:hAnsi="Times New Roman" w:cs="Times New Roman"/>
          <w:sz w:val="28"/>
          <w:szCs w:val="28"/>
        </w:rPr>
        <w:t>я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76A7D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276A7D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76A7D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76A7D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76A7D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3DFA43B9" w:rsidR="00C56A9B" w:rsidRPr="00276A7D" w:rsidRDefault="000244DA" w:rsidP="008658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76A7D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276A7D" w:rsidRDefault="00C56A9B" w:rsidP="008658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>Т</w:t>
      </w:r>
      <w:r w:rsidR="00D37DEA" w:rsidRPr="00276A7D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76A7D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276A7D">
        <w:rPr>
          <w:rFonts w:ascii="Times New Roman" w:hAnsi="Times New Roman" w:cs="Times New Roman"/>
          <w:sz w:val="28"/>
          <w:szCs w:val="28"/>
        </w:rPr>
        <w:t>явля</w:t>
      </w:r>
      <w:r w:rsidR="00D37DEA" w:rsidRPr="00276A7D">
        <w:rPr>
          <w:rFonts w:ascii="Times New Roman" w:hAnsi="Times New Roman" w:cs="Times New Roman"/>
          <w:sz w:val="28"/>
          <w:szCs w:val="28"/>
        </w:rPr>
        <w:t>ю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76A7D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76A7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4504EBEB" w:rsidR="00E857D6" w:rsidRPr="00276A7D" w:rsidRDefault="00E857D6" w:rsidP="008658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76A7D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76A7D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76A7D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276A7D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76A7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76A7D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68DB7CCC" w:rsidR="00E857D6" w:rsidRPr="00276A7D" w:rsidRDefault="00D37DEA" w:rsidP="008658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76A7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76A7D">
        <w:rPr>
          <w:rFonts w:ascii="Times New Roman" w:hAnsi="Times New Roman" w:cs="Times New Roman"/>
          <w:sz w:val="28"/>
          <w:szCs w:val="28"/>
        </w:rPr>
        <w:t>ы</w:t>
      </w:r>
      <w:r w:rsidR="00E857D6" w:rsidRPr="00276A7D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76A7D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76A7D">
        <w:rPr>
          <w:rFonts w:ascii="Times New Roman" w:hAnsi="Times New Roman" w:cs="Times New Roman"/>
          <w:sz w:val="28"/>
          <w:szCs w:val="28"/>
        </w:rPr>
        <w:t>, к</w:t>
      </w:r>
      <w:r w:rsidR="00E857D6" w:rsidRPr="00276A7D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76A7D">
        <w:rPr>
          <w:rFonts w:ascii="Times New Roman" w:hAnsi="Times New Roman" w:cs="Times New Roman"/>
          <w:sz w:val="28"/>
          <w:szCs w:val="28"/>
        </w:rPr>
        <w:t>, с</w:t>
      </w:r>
      <w:r w:rsidR="00056CDE" w:rsidRPr="00276A7D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76A7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76A7D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74F8390" w14:textId="3B12F9C0" w:rsidR="008658A2" w:rsidRPr="00276A7D" w:rsidRDefault="008658A2" w:rsidP="008658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F0E4D65" w:rsidR="000244DA" w:rsidRPr="00276A7D" w:rsidRDefault="00270E01" w:rsidP="00F41AF6">
      <w:pPr>
        <w:pStyle w:val="2"/>
        <w:rPr>
          <w:color w:val="000000"/>
          <w:szCs w:val="28"/>
          <w:lang w:val="ru-RU"/>
        </w:rPr>
      </w:pPr>
      <w:bookmarkStart w:id="4" w:name="_Toc78885652"/>
      <w:bookmarkStart w:id="5" w:name="_Toc182930631"/>
      <w:r w:rsidRPr="00276A7D">
        <w:rPr>
          <w:color w:val="000000"/>
          <w:szCs w:val="28"/>
          <w:lang w:val="ru-RU"/>
        </w:rPr>
        <w:t>1</w:t>
      </w:r>
      <w:r w:rsidR="00D17132" w:rsidRPr="00276A7D">
        <w:rPr>
          <w:color w:val="000000"/>
          <w:szCs w:val="28"/>
          <w:lang w:val="ru-RU"/>
        </w:rPr>
        <w:t>.</w:t>
      </w:r>
      <w:bookmarkEnd w:id="4"/>
      <w:r w:rsidRPr="00276A7D">
        <w:rPr>
          <w:color w:val="000000"/>
          <w:szCs w:val="28"/>
          <w:lang w:val="ru-RU"/>
        </w:rPr>
        <w:t>2. ПЕРЕЧЕНЬ ПРОФЕССИОНАЛЬНЫХ</w:t>
      </w:r>
      <w:r w:rsidR="00D17132" w:rsidRPr="00276A7D">
        <w:rPr>
          <w:color w:val="000000"/>
          <w:szCs w:val="28"/>
          <w:lang w:val="ru-RU"/>
        </w:rPr>
        <w:t xml:space="preserve"> </w:t>
      </w:r>
      <w:r w:rsidRPr="00276A7D">
        <w:rPr>
          <w:color w:val="000000"/>
          <w:szCs w:val="28"/>
          <w:lang w:val="ru-RU"/>
        </w:rPr>
        <w:t>ЗАДАЧ СПЕЦ</w:t>
      </w:r>
      <w:r w:rsidR="00597302" w:rsidRPr="00276A7D">
        <w:rPr>
          <w:color w:val="000000"/>
          <w:szCs w:val="28"/>
          <w:lang w:val="ru-RU"/>
        </w:rPr>
        <w:t>ИАЛИСТА ПО КОМПЕТЕНЦИИ «Кровельные работы</w:t>
      </w:r>
      <w:r w:rsidRPr="00276A7D">
        <w:rPr>
          <w:color w:val="000000"/>
          <w:szCs w:val="28"/>
          <w:lang w:val="ru-RU"/>
        </w:rPr>
        <w:t>»</w:t>
      </w:r>
      <w:bookmarkEnd w:id="5"/>
    </w:p>
    <w:p w14:paraId="1D7BF307" w14:textId="153882B2" w:rsidR="00C56A9B" w:rsidRPr="00276A7D" w:rsidRDefault="00C56A9B" w:rsidP="008658A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6A7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276A7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276A7D" w:rsidRDefault="00640E46" w:rsidP="008658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6236"/>
        <w:gridCol w:w="2119"/>
      </w:tblGrid>
      <w:tr w:rsidR="000244DA" w:rsidRPr="00276A7D" w14:paraId="690948A9" w14:textId="77777777" w:rsidTr="008658A2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857557" w14:textId="77777777" w:rsidR="000244DA" w:rsidRPr="00276A7D" w:rsidRDefault="000244DA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37" w:type="pct"/>
            <w:shd w:val="clear" w:color="auto" w:fill="92D050"/>
            <w:vAlign w:val="center"/>
          </w:tcPr>
          <w:p w14:paraId="03F37E4C" w14:textId="77777777" w:rsidR="000244DA" w:rsidRPr="00276A7D" w:rsidRDefault="000244DA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276A7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76A7D" w:rsidRDefault="000244DA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97302" w:rsidRPr="00276A7D" w14:paraId="36656CAB" w14:textId="77777777" w:rsidTr="008658A2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43557C8" w14:textId="77777777" w:rsidR="00597302" w:rsidRPr="00276A7D" w:rsidRDefault="00597302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2D756C13" w14:textId="7F59A61D" w:rsidR="00597302" w:rsidRPr="00276A7D" w:rsidRDefault="00597302" w:rsidP="008658A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02920E3" w:rsidR="00597302" w:rsidRPr="00276A7D" w:rsidRDefault="00AE4201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1501D" w:rsidRPr="00276A7D" w14:paraId="25C92B09" w14:textId="77777777" w:rsidTr="008658A2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1C8E0EE2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57A0085D" w14:textId="3632D39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316DBDC4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инструкций по охране труда, производственной санитарии, пожарной и экологической безопасности</w:t>
            </w:r>
          </w:p>
          <w:p w14:paraId="5A15C3D8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нормативной документации, регламентирующей безопасное производство строительных работ</w:t>
            </w:r>
          </w:p>
          <w:p w14:paraId="100725CA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рабочих мест на высоте, пути прохода работников на рабочие места, особые меры безопасности при работе на крыше с уклоном</w:t>
            </w:r>
          </w:p>
          <w:p w14:paraId="7D417492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организации системы страховки бригады кровельщиков</w:t>
            </w:r>
          </w:p>
          <w:p w14:paraId="5321FC19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для подъема на крышу материалов и инструмента</w:t>
            </w:r>
          </w:p>
          <w:p w14:paraId="59D13D0C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порядку складирования, условиям хранения, совместимости материалов и инструмента с учетом последовательности выполнения работ</w:t>
            </w:r>
          </w:p>
          <w:p w14:paraId="4B1FD9C3" w14:textId="161E9A53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Номенклатура, правила эксплуатации и хранения ручного и механизированного инструмента, оборудования, инвентаря, приспособлений и оснастки</w:t>
            </w:r>
          </w:p>
          <w:p w14:paraId="1FF1F6F7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организации рабочего места кровельщика</w:t>
            </w:r>
          </w:p>
          <w:p w14:paraId="209C3581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технической нормативной документации, регламентирующей строительство крыш</w:t>
            </w:r>
          </w:p>
          <w:p w14:paraId="23BD4C30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производства и приемки работ</w:t>
            </w:r>
          </w:p>
          <w:p w14:paraId="30209B5D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Виды и свойства применяемых материалов, требования к их качеству</w:t>
            </w:r>
          </w:p>
          <w:p w14:paraId="6DF51506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качеству выполненных кровельных работ</w:t>
            </w:r>
          </w:p>
          <w:p w14:paraId="6E348A01" w14:textId="77777777" w:rsidR="0091501D" w:rsidRPr="00276A7D" w:rsidRDefault="0091501D" w:rsidP="0086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Распространенные ошибки, допускаемые при выполнении кровельных работ, и способы устранения дефектов</w:t>
            </w:r>
          </w:p>
          <w:p w14:paraId="10DDAF26" w14:textId="709F27E5" w:rsidR="0091501D" w:rsidRPr="00276A7D" w:rsidRDefault="0091501D" w:rsidP="008658A2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инструкций и рекомендаций по монтажу конструкций, инструкций по эксплуатации оборудования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1D" w:rsidRPr="00276A7D" w14:paraId="01887489" w14:textId="77777777" w:rsidTr="008658A2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8747F45" w14:textId="77777777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184347BB" w14:textId="77777777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безопасность труда в отношении самого себя и окружающих</w:t>
            </w:r>
          </w:p>
          <w:p w14:paraId="6823A1F7" w14:textId="77777777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выбирать и применять средства индивидуальной защиты в соответствии с поставленной задачей</w:t>
            </w:r>
          </w:p>
          <w:p w14:paraId="3A097ECC" w14:textId="77777777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технику безопасности при использовании ручных и электрических инструментов</w:t>
            </w:r>
          </w:p>
          <w:p w14:paraId="19523639" w14:textId="77777777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рабочее место в чистом и безопасном состоянии</w:t>
            </w:r>
          </w:p>
          <w:p w14:paraId="01F6E195" w14:textId="77777777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 настраивать инструменты для механической фиксации и наплавления изоляционных материалов</w:t>
            </w:r>
          </w:p>
          <w:p w14:paraId="7738BF6E" w14:textId="77777777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 настраивать ручной и автоматический инструмент для сварки швов гидроизоляционного покрытия</w:t>
            </w:r>
          </w:p>
          <w:p w14:paraId="5714E8E8" w14:textId="2F132C68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работы с учетом охраны окружающей среды и устойчивого развития в строительной отрасли</w:t>
            </w:r>
          </w:p>
          <w:p w14:paraId="2C196CFE" w14:textId="72DC0478" w:rsidR="0091501D" w:rsidRPr="00276A7D" w:rsidRDefault="0091501D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Читать строительные чертежи, чертежи различных конструкций и соединений, планы, разрезы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0C4" w:rsidRPr="00276A7D" w14:paraId="7A6A38A1" w14:textId="77777777" w:rsidTr="008658A2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089D0D8" w14:textId="110C5C09" w:rsidR="00CB40C4" w:rsidRPr="00276A7D" w:rsidRDefault="00CB40C4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21DA58A" w14:textId="00B73F84" w:rsidR="00CB40C4" w:rsidRPr="00276A7D" w:rsidRDefault="00CB40C4" w:rsidP="00CB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Монтаж слоев кровельной системы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648C61" w14:textId="02CFB6E6" w:rsidR="00CB40C4" w:rsidRPr="00276A7D" w:rsidRDefault="00AE4201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</w:tr>
      <w:tr w:rsidR="0091501D" w:rsidRPr="00276A7D" w14:paraId="79B2A6B6" w14:textId="77777777" w:rsidTr="008658A2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6C06A33A" w14:textId="0565E300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3439F74E" w14:textId="77777777" w:rsidR="0091501D" w:rsidRPr="00276A7D" w:rsidRDefault="0091501D" w:rsidP="00CB40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14:paraId="2ED1463A" w14:textId="77777777" w:rsidR="0091501D" w:rsidRPr="00276A7D" w:rsidRDefault="0091501D" w:rsidP="00CB40C4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требования технической нормативной документации, регламентирующей строительство крыш</w:t>
            </w:r>
          </w:p>
          <w:p w14:paraId="2D7FDF36" w14:textId="77777777" w:rsidR="0091501D" w:rsidRPr="00276A7D" w:rsidRDefault="0091501D" w:rsidP="00CB40C4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 плоских и скатных крыш</w:t>
            </w:r>
          </w:p>
          <w:p w14:paraId="1DA2E0AD" w14:textId="77777777" w:rsidR="0091501D" w:rsidRPr="00276A7D" w:rsidRDefault="0091501D" w:rsidP="00CB40C4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строительной физики, черчения и технических измерений</w:t>
            </w:r>
          </w:p>
          <w:p w14:paraId="0C922052" w14:textId="77777777" w:rsidR="0091501D" w:rsidRPr="00276A7D" w:rsidRDefault="0091501D" w:rsidP="00CB40C4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виды, свойства и назначение гидроизоляционных материалов и материалов, применяемых для строительства крыш</w:t>
            </w:r>
          </w:p>
          <w:p w14:paraId="5CEEAA9A" w14:textId="77777777" w:rsidR="0091501D" w:rsidRPr="00276A7D" w:rsidRDefault="0091501D" w:rsidP="00CB40C4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укладки и закрепления паро- и теплоизоляционных материалов, разделительных слоев</w:t>
            </w:r>
          </w:p>
          <w:p w14:paraId="4B13B45B" w14:textId="77777777" w:rsidR="0091501D" w:rsidRPr="00276A7D" w:rsidRDefault="0091501D" w:rsidP="00CB40C4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укладки гидроизоляционного слоя из различных материалов</w:t>
            </w:r>
          </w:p>
          <w:p w14:paraId="4DFADBCD" w14:textId="77777777" w:rsidR="0091501D" w:rsidRPr="00276A7D" w:rsidRDefault="0091501D" w:rsidP="00CB40C4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устройства </w:t>
            </w:r>
            <w:proofErr w:type="spellStart"/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уклонообразующего</w:t>
            </w:r>
            <w:proofErr w:type="spellEnd"/>
            <w:r w:rsidRPr="00276A7D">
              <w:rPr>
                <w:rFonts w:ascii="Times New Roman" w:hAnsi="Times New Roman" w:cs="Times New Roman"/>
                <w:sz w:val="24"/>
                <w:szCs w:val="24"/>
              </w:rPr>
              <w:t xml:space="preserve"> слоя и виды применяемых для этого материалов</w:t>
            </w:r>
          </w:p>
          <w:p w14:paraId="55B0D05F" w14:textId="3C04046E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толщине нанесения слоя мастики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30C22F1F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01D" w:rsidRPr="00276A7D" w14:paraId="3D37A918" w14:textId="77777777" w:rsidTr="008658A2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25243B2E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03B620AE" w14:textId="77777777" w:rsidR="0091501D" w:rsidRPr="00276A7D" w:rsidRDefault="0091501D" w:rsidP="009150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D106FD3" w14:textId="2435704D" w:rsidR="0091501D" w:rsidRPr="00276A7D" w:rsidRDefault="0091501D" w:rsidP="0091501D">
            <w:pPr>
              <w:pStyle w:val="aff1"/>
              <w:numPr>
                <w:ilvl w:val="1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 xml:space="preserve">Размечать и укладывать клиновидную теплоизоляцию при формировании </w:t>
            </w:r>
            <w:proofErr w:type="spellStart"/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уклонообразующего</w:t>
            </w:r>
            <w:proofErr w:type="spellEnd"/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 xml:space="preserve"> слоя</w:t>
            </w:r>
          </w:p>
          <w:p w14:paraId="7A9EEFD4" w14:textId="3709F04B" w:rsidR="0091501D" w:rsidRPr="00276A7D" w:rsidRDefault="0091501D" w:rsidP="0091501D">
            <w:pPr>
              <w:pStyle w:val="aff1"/>
              <w:numPr>
                <w:ilvl w:val="1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Выполнять механическую фиксацию слоев кровельной системы</w:t>
            </w:r>
          </w:p>
          <w:p w14:paraId="6C9DD2E2" w14:textId="047DF5DA" w:rsidR="0091501D" w:rsidRPr="00276A7D" w:rsidRDefault="0091501D" w:rsidP="0091501D">
            <w:pPr>
              <w:pStyle w:val="aff1"/>
              <w:numPr>
                <w:ilvl w:val="1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Выполнять приклеивание слоев кровельной системы к основной горизонтальной и вертикальной поверхности</w:t>
            </w:r>
          </w:p>
          <w:p w14:paraId="1DCAB649" w14:textId="2E617A4E" w:rsidR="0091501D" w:rsidRPr="00276A7D" w:rsidRDefault="0091501D" w:rsidP="0091501D">
            <w:pPr>
              <w:pStyle w:val="aff1"/>
              <w:numPr>
                <w:ilvl w:val="0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проклеивание</w:t>
            </w:r>
            <w:proofErr w:type="spellEnd"/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 xml:space="preserve"> стыков пароизоляционных материалов с применением специальных лент</w:t>
            </w:r>
          </w:p>
          <w:p w14:paraId="04BFCE23" w14:textId="31C1D501" w:rsidR="0091501D" w:rsidRPr="00276A7D" w:rsidRDefault="0091501D" w:rsidP="0091501D">
            <w:pPr>
              <w:pStyle w:val="aff1"/>
              <w:numPr>
                <w:ilvl w:val="1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Устанавливать теплоизоляцию в конструкцию скатных крыш</w:t>
            </w:r>
          </w:p>
          <w:p w14:paraId="50C8C32C" w14:textId="3AB7DAD4" w:rsidR="0091501D" w:rsidRPr="00276A7D" w:rsidRDefault="0091501D" w:rsidP="0091501D">
            <w:pPr>
              <w:pStyle w:val="aff1"/>
              <w:numPr>
                <w:ilvl w:val="1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Укладывать теплоизоляцию на горизонтальную поверхность и вертикальные примыкания плоской крыши</w:t>
            </w:r>
          </w:p>
          <w:p w14:paraId="6BF83E0A" w14:textId="77777777" w:rsidR="0091501D" w:rsidRPr="00276A7D" w:rsidRDefault="0091501D" w:rsidP="0091501D">
            <w:pPr>
              <w:pStyle w:val="aff1"/>
              <w:numPr>
                <w:ilvl w:val="0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Производить наплавление с помощью газовой горелки или горячего воздуха основного гидроизоляционного покрытия из полимерно-битумных рулонных материалов</w:t>
            </w:r>
          </w:p>
          <w:p w14:paraId="192B799B" w14:textId="3B43AEE0" w:rsidR="0091501D" w:rsidRPr="00276A7D" w:rsidRDefault="0091501D" w:rsidP="0091501D">
            <w:pPr>
              <w:pStyle w:val="aff1"/>
              <w:numPr>
                <w:ilvl w:val="1"/>
                <w:numId w:val="39"/>
              </w:numPr>
              <w:spacing w:after="0"/>
              <w:ind w:left="314" w:hanging="19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Производить сварку швов основного гидроизоляционного покрытия из полимерных рулонных материалов</w:t>
            </w:r>
          </w:p>
          <w:p w14:paraId="6B05A3E4" w14:textId="77777777" w:rsidR="0091501D" w:rsidRPr="00276A7D" w:rsidRDefault="0091501D" w:rsidP="0091501D">
            <w:pPr>
              <w:pStyle w:val="aff1"/>
              <w:numPr>
                <w:ilvl w:val="0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Наносить гидроизоляционное покрытие из мастичных материалов</w:t>
            </w:r>
          </w:p>
          <w:p w14:paraId="0111DFC1" w14:textId="79845E95" w:rsidR="0091501D" w:rsidRPr="00276A7D" w:rsidRDefault="0091501D" w:rsidP="0091501D">
            <w:pPr>
              <w:pStyle w:val="aff1"/>
              <w:numPr>
                <w:ilvl w:val="1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механическому креплению основного гидроизоляционного покрытия из различных видов штучных материалов в соответствии со специализацией</w:t>
            </w:r>
          </w:p>
          <w:p w14:paraId="79FF1426" w14:textId="405434D9" w:rsidR="0091501D" w:rsidRPr="00276A7D" w:rsidRDefault="0091501D" w:rsidP="0091501D">
            <w:pPr>
              <w:pStyle w:val="aff1"/>
              <w:numPr>
                <w:ilvl w:val="0"/>
                <w:numId w:val="39"/>
              </w:numPr>
              <w:spacing w:after="0"/>
              <w:ind w:left="314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Читать строительные чертежи, чертежи различных конструкций и соединений, планы, разрезы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B4EEBD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01D" w:rsidRPr="00276A7D" w14:paraId="66246425" w14:textId="77777777" w:rsidTr="008658A2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CE9FE4F" w14:textId="375D036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27CDF32B" w14:textId="7782FB95" w:rsidR="0091501D" w:rsidRPr="00276A7D" w:rsidRDefault="0091501D" w:rsidP="009150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Устройство конструктивных элементов кровли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F683A0" w14:textId="22936D6A" w:rsidR="0091501D" w:rsidRPr="00276A7D" w:rsidRDefault="00AE4201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91501D" w:rsidRPr="00276A7D" w14:paraId="5134301B" w14:textId="77777777" w:rsidTr="008658A2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55B2846F" w14:textId="1D9B0CB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5C495F7C" w14:textId="0D8D0924" w:rsidR="0091501D" w:rsidRPr="00276A7D" w:rsidRDefault="0091501D" w:rsidP="009150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05E0F20A" w14:textId="77777777" w:rsidR="0091501D" w:rsidRPr="00276A7D" w:rsidRDefault="0091501D" w:rsidP="0091501D">
            <w:pPr>
              <w:spacing w:after="0" w:line="276" w:lineRule="auto"/>
              <w:ind w:left="17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чтения рабочих чертежей</w:t>
            </w:r>
          </w:p>
          <w:p w14:paraId="21B222E1" w14:textId="77777777" w:rsidR="0091501D" w:rsidRPr="00276A7D" w:rsidRDefault="0091501D" w:rsidP="0091501D">
            <w:pPr>
              <w:spacing w:after="0" w:line="276" w:lineRule="auto"/>
              <w:ind w:left="17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действующей технической нормативной документации, регламентирующей строительство крыш</w:t>
            </w:r>
          </w:p>
          <w:p w14:paraId="49F0E2E3" w14:textId="7B3D5B88" w:rsidR="0091501D" w:rsidRPr="00276A7D" w:rsidRDefault="0091501D" w:rsidP="0091501D">
            <w:pPr>
              <w:spacing w:after="0" w:line="276" w:lineRule="auto"/>
              <w:ind w:left="17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гидроизоляционного покрытия и примыканий к выступающим частям парапетов, вентиляционных шахт, труб прямоугольного сечения</w:t>
            </w:r>
          </w:p>
          <w:p w14:paraId="393CED71" w14:textId="77777777" w:rsidR="0091501D" w:rsidRPr="00276A7D" w:rsidRDefault="0091501D" w:rsidP="0091501D">
            <w:pPr>
              <w:spacing w:after="0" w:line="276" w:lineRule="auto"/>
              <w:ind w:left="17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устройства карнизного свеса, разжелобка (ендовы), кровельного покрытия вертикальной поверхности, оформления ребра и конька крыши</w:t>
            </w:r>
          </w:p>
          <w:p w14:paraId="716DCCC2" w14:textId="77777777" w:rsidR="0091501D" w:rsidRPr="00276A7D" w:rsidRDefault="0091501D" w:rsidP="0091501D">
            <w:pPr>
              <w:spacing w:after="0" w:line="276" w:lineRule="auto"/>
              <w:ind w:left="17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устройству температурных, деформационных швов, противопожарных рассечек</w:t>
            </w:r>
          </w:p>
          <w:p w14:paraId="1C551DF9" w14:textId="7BED776C" w:rsidR="0091501D" w:rsidRPr="00276A7D" w:rsidRDefault="0091501D" w:rsidP="0091501D">
            <w:pPr>
              <w:spacing w:after="0" w:line="276" w:lineRule="auto"/>
              <w:ind w:left="17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параметрам сварки термопластичных полимерных мембран</w:t>
            </w:r>
          </w:p>
          <w:p w14:paraId="3C8F7AF4" w14:textId="69FCB48C" w:rsidR="0091501D" w:rsidRPr="00276A7D" w:rsidRDefault="0091501D" w:rsidP="0091501D">
            <w:pPr>
              <w:spacing w:after="0" w:line="276" w:lineRule="auto"/>
              <w:ind w:left="17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устройства кровельного покрытия вертикальной поверхности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4E1FFF7" w:rsidR="0091501D" w:rsidRPr="00276A7D" w:rsidRDefault="0091501D" w:rsidP="0091501D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01D" w:rsidRPr="00276A7D" w14:paraId="440809F2" w14:textId="77777777" w:rsidTr="008658A2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4F8D8D05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D55BC07" w14:textId="77777777" w:rsidR="0091501D" w:rsidRPr="00276A7D" w:rsidRDefault="0091501D" w:rsidP="009150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D1B153C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Размечать, подгонять, закреплять элементы конька, ендовы, карнизного свеса, парапетов</w:t>
            </w:r>
          </w:p>
          <w:p w14:paraId="3A6B2453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Размечать и изготавливать элементы кровельного покрытия выступающих частей парапетов, вентиляционных шахт, труб прямоугольного и квадратного сечения, изолировать внутренние и внешние углы</w:t>
            </w:r>
          </w:p>
          <w:p w14:paraId="6684DC44" w14:textId="435BF8F8" w:rsidR="0091501D" w:rsidRPr="00276A7D" w:rsidRDefault="0091501D" w:rsidP="0091501D">
            <w:pPr>
              <w:pStyle w:val="aff1"/>
              <w:numPr>
                <w:ilvl w:val="0"/>
                <w:numId w:val="41"/>
              </w:numPr>
              <w:spacing w:after="0"/>
              <w:ind w:left="314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/>
                <w:iCs/>
                <w:sz w:val="24"/>
                <w:szCs w:val="24"/>
              </w:rPr>
              <w:t>Соединять кровельные детали между собой и крепить к основанию</w:t>
            </w:r>
          </w:p>
          <w:p w14:paraId="0467C6E5" w14:textId="120311E5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Монтировать элементы температурных, деформационных швов, противопожарных рассечек; закреплять основные слои кровельной системы на краях деформационных швов, противопожарных рассечек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C45FD02" w14:textId="77777777" w:rsidR="0091501D" w:rsidRPr="00276A7D" w:rsidRDefault="0091501D" w:rsidP="0091501D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01D" w:rsidRPr="00276A7D" w14:paraId="09983B3D" w14:textId="77777777" w:rsidTr="008658A2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5ABC722F" w14:textId="4F648876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0A75604D" w14:textId="40AD3204" w:rsidR="0091501D" w:rsidRPr="00276A7D" w:rsidRDefault="0091501D" w:rsidP="009150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окон, продухов и элементов инженерных систем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FC1AAD" w14:textId="361F149E" w:rsidR="0091501D" w:rsidRPr="00276A7D" w:rsidRDefault="00AE4201" w:rsidP="0091501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91501D" w:rsidRPr="00276A7D" w14:paraId="1D001B3B" w14:textId="77777777" w:rsidTr="008658A2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03C600EF" w14:textId="77777777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38961DF" w14:textId="77777777" w:rsidR="0091501D" w:rsidRPr="00276A7D" w:rsidRDefault="0091501D" w:rsidP="0091501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знать:</w:t>
            </w:r>
          </w:p>
          <w:p w14:paraId="687C654D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Правила чтения рабочих чертежей</w:t>
            </w:r>
          </w:p>
          <w:p w14:paraId="07472B25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Назначение и устройство зенитных фонарей и люков дымоудаления заводского изготовления, требования к их установке</w:t>
            </w:r>
          </w:p>
          <w:p w14:paraId="504EDAB2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Назначение ограждений и систем снегозадержания, требования к их установке</w:t>
            </w:r>
          </w:p>
          <w:p w14:paraId="7C28B79A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Устройство системы </w:t>
            </w:r>
            <w:proofErr w:type="spellStart"/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подкровельной</w:t>
            </w:r>
            <w:proofErr w:type="spellEnd"/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вентиляции, назначение кровельных аэраторов и продухов</w:t>
            </w:r>
          </w:p>
          <w:p w14:paraId="41188016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Назначение мансардных окон, требования к их установке</w:t>
            </w:r>
          </w:p>
          <w:p w14:paraId="5E1E92C2" w14:textId="63F6B09E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</w:t>
            </w:r>
            <w:r w:rsidRPr="00276A7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Устройство водосливной системы, требования к установке элементов системы водоотвода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5F116AF" w14:textId="77777777" w:rsidR="0091501D" w:rsidRPr="00276A7D" w:rsidRDefault="0091501D" w:rsidP="0091501D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01D" w:rsidRPr="00276A7D" w14:paraId="1A753297" w14:textId="77777777" w:rsidTr="008658A2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5A26599E" w14:textId="15C7648A" w:rsidR="0091501D" w:rsidRPr="00276A7D" w:rsidRDefault="0091501D" w:rsidP="008658A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1899A8E1" w14:textId="77777777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9F08139" w14:textId="6B0E84C0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монтаж элементов безопасности, обслуживания крыш и снегозадержания</w:t>
            </w:r>
          </w:p>
          <w:p w14:paraId="7A9A5E77" w14:textId="27079AEF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зенитные фонари заводского изготовления и люки дымоудаления</w:t>
            </w:r>
          </w:p>
          <w:p w14:paraId="0F26F79D" w14:textId="69CF8CED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установку кровельных аэраторов и продухов</w:t>
            </w:r>
          </w:p>
          <w:p w14:paraId="64F60997" w14:textId="5A5E5296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установку кровельных воронок</w:t>
            </w:r>
          </w:p>
          <w:p w14:paraId="4DDAD19A" w14:textId="6F93334F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Монтировать элементы внешней водосливной системы</w:t>
            </w:r>
          </w:p>
          <w:p w14:paraId="5EA7E26D" w14:textId="7D245056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установку мансардного окна с окладом заводского изготовления, устройство примыканий к окну, монтаж подоконных отливов</w:t>
            </w:r>
          </w:p>
          <w:p w14:paraId="69A6557F" w14:textId="752AF025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примыкания к выступающим частям труб круглого сечения, антенн, растяжек, стоек из различных материалов</w:t>
            </w:r>
          </w:p>
          <w:p w14:paraId="0C48EC20" w14:textId="2D2AEA8A" w:rsidR="0091501D" w:rsidRPr="00276A7D" w:rsidRDefault="0091501D" w:rsidP="0091501D">
            <w:pPr>
              <w:spacing w:after="0" w:line="276" w:lineRule="auto"/>
              <w:ind w:left="314" w:hanging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6A7D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в кровельном покрытии проходки малого диаметра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7466A" w14:textId="74A0B52D" w:rsidR="0091501D" w:rsidRPr="00276A7D" w:rsidRDefault="0091501D" w:rsidP="0091501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66D6A" w14:textId="77777777" w:rsidR="0091501D" w:rsidRPr="00276A7D" w:rsidRDefault="0091501D" w:rsidP="0091501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78885655"/>
    </w:p>
    <w:p w14:paraId="4AC09BC4" w14:textId="79BF211E" w:rsidR="007274B8" w:rsidRPr="00276A7D" w:rsidRDefault="00F8340A" w:rsidP="009150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17132" w:rsidRPr="00276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76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17132" w:rsidRPr="00276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СХЕМЕ ОЦЕНКИ</w:t>
      </w:r>
      <w:bookmarkEnd w:id="6"/>
    </w:p>
    <w:p w14:paraId="3F465272" w14:textId="65C12749" w:rsidR="00DE39D8" w:rsidRPr="00276A7D" w:rsidRDefault="00AE6AB7" w:rsidP="0091501D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76A7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76A7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76A7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276A7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276A7D" w:rsidRDefault="00640E46" w:rsidP="0091501D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76A7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940C552" w:rsidR="007274B8" w:rsidRPr="00276A7D" w:rsidRDefault="007274B8" w:rsidP="0091501D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6A7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76A7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76A7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76A7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76A7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76A7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60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1960"/>
      </w:tblGrid>
      <w:tr w:rsidR="000A2172" w:rsidRPr="000A2172" w14:paraId="2759FB1C" w14:textId="77777777" w:rsidTr="000A2172">
        <w:trPr>
          <w:trHeight w:val="1200"/>
          <w:jc w:val="center"/>
        </w:trPr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18F257B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9D9495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0A2172" w:rsidRPr="000A2172" w14:paraId="52E76FAA" w14:textId="77777777" w:rsidTr="000A2172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0338FD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AE1742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BEEE2F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4C44530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9EFA30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F0D350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A2172" w:rsidRPr="000A2172" w14:paraId="48847D43" w14:textId="77777777" w:rsidTr="000A217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3B12A" w14:textId="77777777" w:rsidR="000A2172" w:rsidRPr="000A2172" w:rsidRDefault="000A2172" w:rsidP="000A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A05B04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295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154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F75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61A1C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0A2172" w:rsidRPr="000A2172" w14:paraId="3D94AF6C" w14:textId="77777777" w:rsidTr="000A217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64C0F" w14:textId="77777777" w:rsidR="000A2172" w:rsidRPr="000A2172" w:rsidRDefault="000A2172" w:rsidP="000A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609152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7A2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A74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4B7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544FE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0A2172" w:rsidRPr="000A2172" w14:paraId="2C06F289" w14:textId="77777777" w:rsidTr="000A217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A927C" w14:textId="77777777" w:rsidR="000A2172" w:rsidRPr="000A2172" w:rsidRDefault="000A2172" w:rsidP="000A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726720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CCA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618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FD9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AB5C76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0A2172" w:rsidRPr="000A2172" w14:paraId="4F4C5844" w14:textId="77777777" w:rsidTr="000A217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3392E" w14:textId="77777777" w:rsidR="000A2172" w:rsidRPr="000A2172" w:rsidRDefault="000A2172" w:rsidP="000A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055129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541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3C5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86F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8F930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0A2172" w:rsidRPr="000A2172" w14:paraId="0E1F6CB4" w14:textId="77777777" w:rsidTr="000A2172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E2FA86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E02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E8B5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A9F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554AB3" w14:textId="77777777" w:rsidR="000A2172" w:rsidRPr="000A2172" w:rsidRDefault="000A2172" w:rsidP="000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2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4DEA724" w14:textId="7CBEED6F" w:rsidR="000A2172" w:rsidRPr="00276A7D" w:rsidRDefault="000A2172" w:rsidP="000A2172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43A7C7F7" w14:textId="7852DF37" w:rsidR="00AE4201" w:rsidRDefault="00AE4201" w:rsidP="000A2172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274BACA2" w14:textId="566AAF07" w:rsidR="00DE39D8" w:rsidRPr="00276A7D" w:rsidRDefault="00F8340A" w:rsidP="00F41AF6">
      <w:pPr>
        <w:pStyle w:val="2"/>
      </w:pPr>
      <w:bookmarkStart w:id="7" w:name="_Toc182930632"/>
      <w:r w:rsidRPr="00276A7D">
        <w:lastRenderedPageBreak/>
        <w:t>1</w:t>
      </w:r>
      <w:r w:rsidR="00643A8A" w:rsidRPr="00276A7D">
        <w:t>.</w:t>
      </w:r>
      <w:r w:rsidRPr="00276A7D">
        <w:t>4</w:t>
      </w:r>
      <w:r w:rsidR="00AA2B8A" w:rsidRPr="00276A7D">
        <w:t xml:space="preserve">. </w:t>
      </w:r>
      <w:r w:rsidR="007A6888" w:rsidRPr="00276A7D">
        <w:t>СПЕЦИФИКАЦИЯ ОЦЕНКИ КОМПЕТЕНЦИИ</w:t>
      </w:r>
      <w:bookmarkEnd w:id="7"/>
    </w:p>
    <w:p w14:paraId="5FE6E20C" w14:textId="3F1D4F9F" w:rsidR="00613219" w:rsidRPr="00276A7D" w:rsidRDefault="00DE39D8" w:rsidP="000A21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276A7D">
        <w:rPr>
          <w:rFonts w:ascii="Times New Roman" w:hAnsi="Times New Roman" w:cs="Times New Roman"/>
          <w:sz w:val="28"/>
          <w:szCs w:val="28"/>
        </w:rPr>
        <w:t>К</w:t>
      </w:r>
      <w:r w:rsidRPr="00276A7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276A7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276A7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276A7D" w:rsidRDefault="00640E46" w:rsidP="000A2172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6A7D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AF789D3" w:rsidR="00640E46" w:rsidRDefault="00640E46" w:rsidP="000A217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7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5238"/>
      </w:tblGrid>
      <w:tr w:rsidR="004353B9" w:rsidRPr="004353B9" w14:paraId="3D22546B" w14:textId="77777777" w:rsidTr="004353B9">
        <w:trPr>
          <w:jc w:val="center"/>
        </w:trPr>
        <w:tc>
          <w:tcPr>
            <w:tcW w:w="4106" w:type="dxa"/>
            <w:gridSpan w:val="2"/>
            <w:shd w:val="clear" w:color="auto" w:fill="92D050"/>
            <w:vAlign w:val="center"/>
          </w:tcPr>
          <w:p w14:paraId="39E3DA73" w14:textId="0D45956F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353B9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238" w:type="dxa"/>
            <w:shd w:val="clear" w:color="auto" w:fill="92D050"/>
            <w:vAlign w:val="center"/>
          </w:tcPr>
          <w:p w14:paraId="7540419F" w14:textId="47334053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353B9">
              <w:rPr>
                <w:b/>
                <w:bCs/>
                <w:sz w:val="24"/>
                <w:szCs w:val="24"/>
              </w:rPr>
              <w:t>Методика проверки</w:t>
            </w:r>
          </w:p>
        </w:tc>
      </w:tr>
      <w:tr w:rsidR="004353B9" w:rsidRPr="004353B9" w14:paraId="648221E2" w14:textId="77777777" w:rsidTr="004353B9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602E2E10" w14:textId="15DE2CFB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353B9">
              <w:rPr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66A9F5B9" w14:textId="5CC3BCE0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353B9">
              <w:rPr>
                <w:b/>
                <w:bCs/>
                <w:sz w:val="24"/>
                <w:szCs w:val="24"/>
              </w:rPr>
              <w:t>Устройство плоских кровель с применением полимерных мембран</w:t>
            </w:r>
          </w:p>
        </w:tc>
        <w:tc>
          <w:tcPr>
            <w:tcW w:w="5238" w:type="dxa"/>
            <w:vMerge w:val="restart"/>
            <w:vAlign w:val="center"/>
          </w:tcPr>
          <w:p w14:paraId="61D3AA15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Сохранение целостности слоя;</w:t>
            </w:r>
          </w:p>
          <w:p w14:paraId="1030CFB5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Правильная укладка пароизоляции относительно гофр профлиста;</w:t>
            </w:r>
          </w:p>
          <w:p w14:paraId="3B9D11B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 xml:space="preserve">Проклейка стыков пароизоляции и </w:t>
            </w:r>
            <w:proofErr w:type="spellStart"/>
            <w:r w:rsidRPr="004353B9">
              <w:rPr>
                <w:sz w:val="24"/>
                <w:szCs w:val="24"/>
              </w:rPr>
              <w:t>гидроветрозащитной</w:t>
            </w:r>
            <w:proofErr w:type="spellEnd"/>
            <w:r w:rsidRPr="004353B9">
              <w:rPr>
                <w:sz w:val="24"/>
                <w:szCs w:val="24"/>
              </w:rPr>
              <w:t xml:space="preserve"> мембраны;</w:t>
            </w:r>
          </w:p>
          <w:p w14:paraId="13BCA35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</w:r>
            <w:proofErr w:type="spellStart"/>
            <w:r w:rsidRPr="004353B9">
              <w:rPr>
                <w:sz w:val="24"/>
                <w:szCs w:val="24"/>
              </w:rPr>
              <w:t>Гидроветрозащитная</w:t>
            </w:r>
            <w:proofErr w:type="spellEnd"/>
            <w:r w:rsidRPr="004353B9">
              <w:rPr>
                <w:sz w:val="24"/>
                <w:szCs w:val="24"/>
              </w:rPr>
              <w:t xml:space="preserve"> мембрана плотно прилегает к утеплителю;</w:t>
            </w:r>
          </w:p>
          <w:p w14:paraId="46D24978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 xml:space="preserve">Соблюдение </w:t>
            </w:r>
            <w:proofErr w:type="spellStart"/>
            <w:r w:rsidRPr="004353B9">
              <w:rPr>
                <w:sz w:val="24"/>
                <w:szCs w:val="24"/>
              </w:rPr>
              <w:t>нахлестов</w:t>
            </w:r>
            <w:proofErr w:type="spellEnd"/>
            <w:r w:rsidRPr="004353B9">
              <w:rPr>
                <w:sz w:val="24"/>
                <w:szCs w:val="24"/>
              </w:rPr>
              <w:t xml:space="preserve"> пароизоляции, </w:t>
            </w:r>
            <w:proofErr w:type="spellStart"/>
            <w:r w:rsidRPr="004353B9">
              <w:rPr>
                <w:sz w:val="24"/>
                <w:szCs w:val="24"/>
              </w:rPr>
              <w:t>гидроветрозащитной</w:t>
            </w:r>
            <w:proofErr w:type="spellEnd"/>
            <w:r w:rsidRPr="004353B9">
              <w:rPr>
                <w:sz w:val="24"/>
                <w:szCs w:val="24"/>
              </w:rPr>
              <w:t xml:space="preserve"> мембраны, подкладочного ковра и разделительного слоя;</w:t>
            </w:r>
          </w:p>
          <w:p w14:paraId="0C5961C7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Правильный выбор подкладочных ковров для разных частей кровли;</w:t>
            </w:r>
          </w:p>
          <w:p w14:paraId="5C08D95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 xml:space="preserve">Соблюдение технологии устройства </w:t>
            </w:r>
            <w:proofErr w:type="spellStart"/>
            <w:r w:rsidRPr="004353B9">
              <w:rPr>
                <w:sz w:val="24"/>
                <w:szCs w:val="24"/>
              </w:rPr>
              <w:t>ендовного</w:t>
            </w:r>
            <w:proofErr w:type="spellEnd"/>
            <w:r w:rsidRPr="004353B9">
              <w:rPr>
                <w:sz w:val="24"/>
                <w:szCs w:val="24"/>
              </w:rPr>
              <w:t xml:space="preserve"> ковра;</w:t>
            </w:r>
          </w:p>
          <w:p w14:paraId="5A860A4F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Правильный шаг крепления указанных слоев;</w:t>
            </w:r>
          </w:p>
          <w:p w14:paraId="63466BA3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Разделительный слой применен с утеплителем, с которым должен применяться, и не применен с утеплителем, с которым не должен применяться;</w:t>
            </w:r>
          </w:p>
          <w:p w14:paraId="1F9C3E7C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Соблюдение разбежки швов при укладке теплоизоляции;</w:t>
            </w:r>
          </w:p>
          <w:p w14:paraId="0399C954" w14:textId="77777777" w:rsid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Монтаж минераловатного утеплителя в скат кровли враспор;</w:t>
            </w:r>
          </w:p>
          <w:p w14:paraId="4A9F0553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Правильная укладка плит утеплителя относительно гофр профлиста;</w:t>
            </w:r>
          </w:p>
          <w:p w14:paraId="519C0FD4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Правильный выбор теплоизоляционного материала для нижнего и верхнего слоя теплоизоляции;</w:t>
            </w:r>
          </w:p>
          <w:p w14:paraId="6B180736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Плотное прилегание плит утеплителя друг к другу</w:t>
            </w:r>
          </w:p>
          <w:p w14:paraId="13D9A299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Соблюдение технологии крепежа теплоизоляционных плит;</w:t>
            </w:r>
          </w:p>
          <w:p w14:paraId="1F3F845A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Ровность укладки рядов гибкой черепицы;</w:t>
            </w:r>
          </w:p>
          <w:p w14:paraId="62C53015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При монтаже гибкой черепицы выполнены элементы для отбоя воды на фронтоне, примыканиях, в оси ендовы и у ее края;</w:t>
            </w:r>
          </w:p>
          <w:p w14:paraId="41D28918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Ровность и правильная ширина ендовы;</w:t>
            </w:r>
          </w:p>
          <w:p w14:paraId="44E23409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lastRenderedPageBreak/>
              <w:t>­</w:t>
            </w:r>
            <w:r w:rsidRPr="004353B9">
              <w:rPr>
                <w:sz w:val="24"/>
                <w:szCs w:val="24"/>
              </w:rPr>
              <w:tab/>
              <w:t>Правильная укладка рулонных гидроизоляционных материалов относительно гофр профлиста;</w:t>
            </w:r>
          </w:p>
          <w:p w14:paraId="34F320B3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 xml:space="preserve">Соблюдение </w:t>
            </w:r>
            <w:proofErr w:type="spellStart"/>
            <w:r w:rsidRPr="004353B9">
              <w:rPr>
                <w:sz w:val="24"/>
                <w:szCs w:val="24"/>
              </w:rPr>
              <w:t>нахлеста</w:t>
            </w:r>
            <w:proofErr w:type="spellEnd"/>
            <w:r w:rsidRPr="004353B9">
              <w:rPr>
                <w:sz w:val="24"/>
                <w:szCs w:val="24"/>
              </w:rPr>
              <w:t xml:space="preserve"> рулонных гидроизоляционных материалов;</w:t>
            </w:r>
          </w:p>
          <w:p w14:paraId="6E3A4E4A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Соблюдение разбежки швов смежных рулонов рулонных гидроизоляционных материалов;</w:t>
            </w:r>
          </w:p>
          <w:p w14:paraId="4DDA4FDD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Правильность установки механических крепежей основного гидроизоляционного слоя;</w:t>
            </w:r>
          </w:p>
          <w:p w14:paraId="0B781F05" w14:textId="77777777" w:rsid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Ширина и качество рядовых и Т-образных швов рулонных гидроизоляционных материалов;</w:t>
            </w:r>
          </w:p>
          <w:p w14:paraId="12A1C53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Качество рядовых сварных швов, Т-образных соединений, швов в месте изоляции внешних и внутренних углов;</w:t>
            </w:r>
          </w:p>
          <w:p w14:paraId="6316BB5F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Соблюдение расстояния от края повреждения до края заплатки;</w:t>
            </w:r>
          </w:p>
          <w:p w14:paraId="7A1F0BCB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Ширина и качество сварного шва в месте установки заплатки;</w:t>
            </w:r>
          </w:p>
          <w:p w14:paraId="14145440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Выполнение мероприятий по усилению места повреждения и защите отремонтированной области от факторов окружающей среды;</w:t>
            </w:r>
          </w:p>
          <w:p w14:paraId="6AF0C52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Выполнено устройство галтели из утеплителя;</w:t>
            </w:r>
          </w:p>
          <w:p w14:paraId="31C797CC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Высота заведения основного гидроизоляционного покрытия на вертикальную поверхность;</w:t>
            </w:r>
          </w:p>
          <w:p w14:paraId="027B0F1A" w14:textId="77777777" w:rsid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Правильно применены прижимная и краевая рейка;</w:t>
            </w:r>
          </w:p>
          <w:p w14:paraId="118A94A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Правильный шаг крепления реек, соблюдение зазора между рейками;</w:t>
            </w:r>
          </w:p>
          <w:p w14:paraId="0C74D03D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Правильно применен герметик между изолируемой поверхностью и краевой рейкой;</w:t>
            </w:r>
          </w:p>
          <w:p w14:paraId="78656F47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Примыкание к вертикальной поверхности гидроизоляционного покрытия из полимерной мембраны выполнено методом «скрытого кармана»;</w:t>
            </w:r>
          </w:p>
          <w:p w14:paraId="666ADCB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Выполнен монтаж обрешетки скатной кровли;</w:t>
            </w:r>
          </w:p>
          <w:p w14:paraId="2CA173B4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 xml:space="preserve">Соблюдение </w:t>
            </w:r>
            <w:proofErr w:type="spellStart"/>
            <w:r w:rsidRPr="004353B9">
              <w:rPr>
                <w:sz w:val="24"/>
                <w:szCs w:val="24"/>
              </w:rPr>
              <w:t>нахлеста</w:t>
            </w:r>
            <w:proofErr w:type="spellEnd"/>
            <w:r w:rsidRPr="004353B9">
              <w:rPr>
                <w:sz w:val="24"/>
                <w:szCs w:val="24"/>
              </w:rPr>
              <w:t xml:space="preserve"> и шага крепления карнизных и торцевых планок;</w:t>
            </w:r>
          </w:p>
          <w:p w14:paraId="48E08E77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Соблюдение технологии устройства водоприемной воронки;</w:t>
            </w:r>
          </w:p>
          <w:p w14:paraId="69C64F68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lastRenderedPageBreak/>
              <w:t>­</w:t>
            </w:r>
            <w:r w:rsidRPr="004353B9">
              <w:rPr>
                <w:sz w:val="24"/>
                <w:szCs w:val="24"/>
              </w:rPr>
              <w:tab/>
              <w:t xml:space="preserve">Соблюдение технологии устройства элемента </w:t>
            </w:r>
            <w:proofErr w:type="spellStart"/>
            <w:r w:rsidRPr="004353B9">
              <w:rPr>
                <w:sz w:val="24"/>
                <w:szCs w:val="24"/>
              </w:rPr>
              <w:t>подкровельной</w:t>
            </w:r>
            <w:proofErr w:type="spellEnd"/>
            <w:r w:rsidRPr="004353B9">
              <w:rPr>
                <w:sz w:val="24"/>
                <w:szCs w:val="24"/>
              </w:rPr>
              <w:t xml:space="preserve"> вентиляции;</w:t>
            </w:r>
          </w:p>
          <w:p w14:paraId="77E1435C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Использование средств индивидуальной защиты;</w:t>
            </w:r>
          </w:p>
          <w:p w14:paraId="17E226EC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Соблюдение правил безопасности при использовании оборудования и инструментов;</w:t>
            </w:r>
          </w:p>
          <w:p w14:paraId="59FBE102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Соблюдение чистоты и порядка на рабочем месте.</w:t>
            </w:r>
          </w:p>
          <w:p w14:paraId="2144B936" w14:textId="2EF3E930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ind w:left="318" w:hanging="318"/>
              <w:contextualSpacing/>
              <w:jc w:val="both"/>
              <w:rPr>
                <w:sz w:val="24"/>
                <w:szCs w:val="24"/>
              </w:rPr>
            </w:pPr>
            <w:r w:rsidRPr="004353B9">
              <w:rPr>
                <w:sz w:val="24"/>
                <w:szCs w:val="24"/>
              </w:rPr>
              <w:t>­</w:t>
            </w:r>
            <w:r w:rsidRPr="004353B9">
              <w:rPr>
                <w:sz w:val="24"/>
                <w:szCs w:val="24"/>
              </w:rPr>
              <w:tab/>
              <w:t>Бережливое производство. Участникам хватило выделенных материалов для выполнения конкурсного задания</w:t>
            </w:r>
          </w:p>
        </w:tc>
      </w:tr>
      <w:tr w:rsidR="004353B9" w:rsidRPr="004353B9" w14:paraId="78D5624B" w14:textId="77777777" w:rsidTr="004353B9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60B0C2BC" w14:textId="07705BB9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353B9">
              <w:rPr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782B8D3F" w14:textId="1F5A4CEC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353B9">
              <w:rPr>
                <w:b/>
                <w:bCs/>
                <w:sz w:val="24"/>
                <w:szCs w:val="24"/>
              </w:rPr>
              <w:t>Устройство скатных кровель с применением гибкой битумной черепицы</w:t>
            </w:r>
          </w:p>
        </w:tc>
        <w:tc>
          <w:tcPr>
            <w:tcW w:w="5238" w:type="dxa"/>
            <w:vMerge/>
            <w:vAlign w:val="center"/>
          </w:tcPr>
          <w:p w14:paraId="39D699C1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353B9" w:rsidRPr="004353B9" w14:paraId="0C3A63D0" w14:textId="77777777" w:rsidTr="004353B9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1910B97C" w14:textId="7C7B8712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353B9">
              <w:rPr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31A8895D" w14:textId="3EA688E2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353B9">
              <w:rPr>
                <w:b/>
                <w:bCs/>
                <w:sz w:val="24"/>
                <w:szCs w:val="24"/>
              </w:rPr>
              <w:t>Устройство плоских кровель с применением битумно-полимерных материалов</w:t>
            </w:r>
          </w:p>
        </w:tc>
        <w:tc>
          <w:tcPr>
            <w:tcW w:w="5238" w:type="dxa"/>
            <w:vMerge/>
            <w:vAlign w:val="center"/>
          </w:tcPr>
          <w:p w14:paraId="29AA7AEB" w14:textId="77777777" w:rsidR="004353B9" w:rsidRPr="004353B9" w:rsidRDefault="004353B9" w:rsidP="004353B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56F1FAC" w14:textId="331ECFEB" w:rsidR="004353B9" w:rsidRDefault="004353B9" w:rsidP="004353B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45449" w:rsidRDefault="005A1625" w:rsidP="00F41AF6">
      <w:pPr>
        <w:pStyle w:val="2"/>
        <w:rPr>
          <w:lang w:val="ru-RU"/>
        </w:rPr>
      </w:pPr>
      <w:r w:rsidRPr="00A45449">
        <w:rPr>
          <w:lang w:val="ru-RU"/>
        </w:rPr>
        <w:t>1.5. КОНКУРСНОЕ ЗАДАНИЕ</w:t>
      </w:r>
    </w:p>
    <w:p w14:paraId="33CA20EA" w14:textId="58F95BCA" w:rsidR="009E52E7" w:rsidRPr="00276A7D" w:rsidRDefault="009E52E7" w:rsidP="00276A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76A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803788" w:rsidRPr="00276A7D">
        <w:rPr>
          <w:rFonts w:ascii="Times New Roman" w:eastAsia="Times New Roman" w:hAnsi="Times New Roman" w:cs="Times New Roman"/>
          <w:color w:val="000000"/>
          <w:sz w:val="28"/>
          <w:szCs w:val="28"/>
        </w:rPr>
        <w:t>: 22</w:t>
      </w:r>
      <w:r w:rsidRPr="00276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E35F983" w:rsidR="009E52E7" w:rsidRPr="00276A7D" w:rsidRDefault="009E52E7" w:rsidP="00276A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03788" w:rsidRPr="00276A7D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276A7D" w:rsidRDefault="009E52E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276A7D">
        <w:rPr>
          <w:rFonts w:ascii="Times New Roman" w:hAnsi="Times New Roman" w:cs="Times New Roman"/>
          <w:sz w:val="28"/>
          <w:szCs w:val="28"/>
        </w:rPr>
        <w:t>требований</w:t>
      </w:r>
      <w:r w:rsidRPr="00276A7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1A8D40B" w:rsidR="009E52E7" w:rsidRDefault="009E52E7" w:rsidP="00276A7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76A7D" w:rsidRPr="00276A7D">
        <w:rPr>
          <w:rFonts w:ascii="Times New Roman" w:hAnsi="Times New Roman" w:cs="Times New Roman"/>
          <w:sz w:val="28"/>
          <w:szCs w:val="28"/>
        </w:rPr>
        <w:t>конкурсанта</w:t>
      </w:r>
      <w:r w:rsidRPr="00276A7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276A7D">
        <w:rPr>
          <w:rFonts w:ascii="Times New Roman" w:hAnsi="Times New Roman" w:cs="Times New Roman"/>
          <w:sz w:val="28"/>
          <w:szCs w:val="28"/>
        </w:rPr>
        <w:t>.</w:t>
      </w:r>
    </w:p>
    <w:p w14:paraId="14DB6651" w14:textId="77777777" w:rsidR="00F257B3" w:rsidRPr="00276A7D" w:rsidRDefault="00F257B3" w:rsidP="00F257B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Pr="00276A7D" w:rsidRDefault="005A1625" w:rsidP="00276A7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A7D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276A7D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276A7D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276A7D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276A7D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276A7D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276A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55E8BA4" w:rsidR="008C41F7" w:rsidRPr="00276A7D" w:rsidRDefault="008C41F7" w:rsidP="00276A7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60147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задание состоит из 3 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</w:t>
      </w:r>
      <w:r w:rsidR="00E60147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66719E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147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="0066719E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А и Б)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E60147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719E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0147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6719E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(Модуль В)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</w:t>
      </w:r>
      <w:r w:rsidR="00830491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онкурсного задания составляет </w:t>
      </w:r>
      <w:r w:rsidR="00276A7D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</w:p>
    <w:p w14:paraId="2B1111D9" w14:textId="3580FAD3" w:rsidR="008C41F7" w:rsidRPr="00276A7D" w:rsidRDefault="008C41F7" w:rsidP="00276A7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AB62AE1" w:rsidR="008C41F7" w:rsidRPr="00276A7D" w:rsidRDefault="008C41F7" w:rsidP="00276A7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</w:t>
      </w:r>
      <w:r w:rsidR="00276A7D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6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997C1BF" w14:textId="77777777" w:rsidR="00276A7D" w:rsidRPr="00276A7D" w:rsidRDefault="00276A7D" w:rsidP="00276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5449" w:rsidRDefault="00730AE0" w:rsidP="00F41AF6">
      <w:pPr>
        <w:pStyle w:val="3"/>
        <w:rPr>
          <w:lang w:val="ru-RU"/>
        </w:rPr>
      </w:pPr>
      <w:bookmarkStart w:id="8" w:name="_Toc182930633"/>
      <w:r w:rsidRPr="00A45449">
        <w:rPr>
          <w:lang w:val="ru-RU"/>
        </w:rPr>
        <w:t>1.5.2. Структура модулей конкурсного задания</w:t>
      </w:r>
      <w:r w:rsidR="000B55A2" w:rsidRPr="00A45449">
        <w:rPr>
          <w:lang w:val="ru-RU"/>
        </w:rPr>
        <w:t xml:space="preserve"> </w:t>
      </w:r>
      <w:r w:rsidR="000B55A2" w:rsidRPr="00A45449">
        <w:rPr>
          <w:lang w:val="ru-RU" w:eastAsia="ru-RU"/>
        </w:rPr>
        <w:t>(инвариант/</w:t>
      </w:r>
      <w:proofErr w:type="spellStart"/>
      <w:r w:rsidR="000B55A2" w:rsidRPr="00A45449">
        <w:rPr>
          <w:lang w:val="ru-RU" w:eastAsia="ru-RU"/>
        </w:rPr>
        <w:t>вариатив</w:t>
      </w:r>
      <w:proofErr w:type="spellEnd"/>
      <w:r w:rsidR="000B55A2" w:rsidRPr="00A45449">
        <w:rPr>
          <w:lang w:val="ru-RU" w:eastAsia="ru-RU"/>
        </w:rPr>
        <w:t>)</w:t>
      </w:r>
      <w:bookmarkEnd w:id="8"/>
    </w:p>
    <w:p w14:paraId="250CC217" w14:textId="2F337E1A" w:rsidR="00857957" w:rsidRPr="00276A7D" w:rsidRDefault="00857957" w:rsidP="00276A7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Модуль </w:t>
      </w:r>
      <w:r w:rsidR="00E86B83"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: Устройство плоских кровель с применением полимерных мембран</w:t>
      </w:r>
      <w:r w:rsidR="0066719E"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276A7D"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66719E"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нвариант)</w:t>
      </w:r>
    </w:p>
    <w:p w14:paraId="757EC106" w14:textId="6B9270F4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A7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8 часов</w:t>
      </w:r>
    </w:p>
    <w:p w14:paraId="1ABFE6C3" w14:textId="77777777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7D">
        <w:rPr>
          <w:rFonts w:ascii="Times New Roman" w:hAnsi="Times New Roman" w:cs="Times New Roman"/>
          <w:b/>
          <w:sz w:val="28"/>
          <w:szCs w:val="28"/>
        </w:rPr>
        <w:t>Описание задания</w:t>
      </w:r>
    </w:p>
    <w:p w14:paraId="4F0489C0" w14:textId="77777777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>На подготовленном макете, имитирующем плоскую кровлю, выполнить монтаж двух систем неэксплуатируемой крыши по стальному профилированному настилу с кровельным ковром из полимерной мембраны и комбинированным утеплителем. Выполнить устройство примыкания гидроизоляционного ковра к вертикальным поверхностям и гидроизоляцию сложных узлов кровли. Выполнить монтаж водоприемной воронки.</w:t>
      </w:r>
    </w:p>
    <w:p w14:paraId="7C256C74" w14:textId="0838AB1F" w:rsidR="00276A7D" w:rsidRPr="00276A7D" w:rsidRDefault="00276A7D" w:rsidP="00276A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E98F3" w14:textId="2561BF81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А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. Задание 1. Монтаж системы неэксплуатируемой крыши по стальному профилированному настилу с кровельным ковром из полимерной мембраны и комбинированным утеплением</w:t>
      </w:r>
    </w:p>
    <w:p w14:paraId="24FE7107" w14:textId="0CDC84D5" w:rsidR="00857957" w:rsidRPr="00276A7D" w:rsidRDefault="00857957" w:rsidP="00276A7D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На одной половине рабочего стенда выполнить монтаж всех слоев системы неэксплуатируемой крыши по стальному профилированному настилу с кровельным ковром из полимерной мембраны и комбинированным утеплением из минеральной ваты и экструзионного пенополистирола</w:t>
      </w:r>
      <w:r w:rsidR="00276A7D" w:rsidRPr="00276A7D">
        <w:rPr>
          <w:rFonts w:ascii="Times New Roman" w:hAnsi="Times New Roman"/>
          <w:sz w:val="28"/>
          <w:szCs w:val="28"/>
        </w:rPr>
        <w:t>;</w:t>
      </w:r>
    </w:p>
    <w:p w14:paraId="5042EFB6" w14:textId="2D4BFF79" w:rsidR="00857957" w:rsidRPr="00276A7D" w:rsidRDefault="00857957" w:rsidP="00276A7D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 xml:space="preserve">На второй половине рабочего стенда выполнить монтаж всех слоев системы неэксплуатируемой крыши по стальному профилированному настилу </w:t>
      </w:r>
      <w:r w:rsidRPr="00276A7D">
        <w:rPr>
          <w:rFonts w:ascii="Times New Roman" w:hAnsi="Times New Roman"/>
          <w:sz w:val="28"/>
          <w:szCs w:val="28"/>
        </w:rPr>
        <w:lastRenderedPageBreak/>
        <w:t>с кровельным ковром из полимерной мембраны и комбинированным утеплением из минеральной ваты и жесткого пенополиуретан</w:t>
      </w:r>
      <w:r w:rsidR="00276A7D" w:rsidRPr="00276A7D">
        <w:rPr>
          <w:rFonts w:ascii="Times New Roman" w:hAnsi="Times New Roman"/>
          <w:sz w:val="28"/>
          <w:szCs w:val="28"/>
        </w:rPr>
        <w:t>а;</w:t>
      </w:r>
    </w:p>
    <w:p w14:paraId="32F2EE9D" w14:textId="7357DD95" w:rsidR="00857957" w:rsidRPr="00276A7D" w:rsidRDefault="00857957" w:rsidP="00276A7D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Выполнить монтаж основного гидроизоляционного покрытия на всей площади рабочего стенда.</w:t>
      </w:r>
    </w:p>
    <w:p w14:paraId="2CB8BA2E" w14:textId="7D05A2DC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="00276A7D" w:rsidRPr="00276A7D">
        <w:rPr>
          <w:rFonts w:ascii="Times New Roman" w:hAnsi="Times New Roman" w:cs="Times New Roman"/>
          <w:b/>
          <w:sz w:val="28"/>
          <w:szCs w:val="28"/>
        </w:rPr>
        <w:t>Конкурсанты</w:t>
      </w:r>
      <w:r w:rsidRPr="00276A7D">
        <w:rPr>
          <w:rFonts w:ascii="Times New Roman" w:hAnsi="Times New Roman" w:cs="Times New Roman"/>
          <w:b/>
          <w:sz w:val="28"/>
          <w:szCs w:val="28"/>
        </w:rPr>
        <w:t xml:space="preserve"> должны предварительно раскроить ПВХ-мембрану так, чтобы основное гидроизоляционное покрытие было смонтировано из 4 кусков. </w:t>
      </w:r>
      <w:r w:rsidRPr="00276A7D">
        <w:rPr>
          <w:rFonts w:ascii="Times New Roman" w:hAnsi="Times New Roman" w:cs="Times New Roman"/>
          <w:sz w:val="28"/>
          <w:szCs w:val="28"/>
        </w:rPr>
        <w:t>Это делается с целью моделирования реалистичных условий выполнения работ по устройству основного гидроизоляционного покрытия и оценки выполнения участниками отдельных операций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5447"/>
      </w:tblGrid>
      <w:tr w:rsidR="00857957" w:rsidRPr="00276A7D" w14:paraId="0DA60FD3" w14:textId="77777777" w:rsidTr="00857957">
        <w:tc>
          <w:tcPr>
            <w:tcW w:w="3936" w:type="dxa"/>
            <w:shd w:val="clear" w:color="auto" w:fill="auto"/>
          </w:tcPr>
          <w:p w14:paraId="45CB3294" w14:textId="77777777" w:rsidR="00857957" w:rsidRPr="00276A7D" w:rsidRDefault="00857957" w:rsidP="00857957">
            <w:pPr>
              <w:rPr>
                <w:rFonts w:eastAsia="Calibri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noProof/>
              </w:rPr>
              <w:drawing>
                <wp:inline distT="0" distB="0" distL="0" distR="0" wp14:anchorId="582121A0" wp14:editId="0A13D7B6">
                  <wp:extent cx="2075739" cy="1635919"/>
                  <wp:effectExtent l="0" t="0" r="127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622" cy="164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1F6036A1" w14:textId="77777777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Однослойная армированная гидроизоляционная мембрана на основе пластифицированного ПВХ </w:t>
            </w:r>
          </w:p>
          <w:p w14:paraId="491C7051" w14:textId="77777777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Телескопический крепеж </w:t>
            </w:r>
          </w:p>
          <w:p w14:paraId="630DA53F" w14:textId="77777777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Стеклохолст или 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геотекстиль</w:t>
            </w:r>
            <w:proofErr w:type="spellEnd"/>
          </w:p>
          <w:p w14:paraId="1D894937" w14:textId="64D3C2AC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Экструзионный пенополистирол (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уклонообразующий</w:t>
            </w:r>
            <w:proofErr w:type="spellEnd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4353B9"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слой) *</w:t>
            </w:r>
          </w:p>
          <w:p w14:paraId="36CA88F7" w14:textId="77777777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Экструзионный пенополистирол (основной слой)</w:t>
            </w:r>
          </w:p>
          <w:p w14:paraId="12F5383C" w14:textId="77777777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Минераловатный утеплитель </w:t>
            </w:r>
          </w:p>
          <w:p w14:paraId="647B1ABB" w14:textId="77777777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Пароизоляционная 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алюминизированная</w:t>
            </w:r>
            <w:proofErr w:type="spellEnd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мембрана</w:t>
            </w:r>
          </w:p>
          <w:p w14:paraId="61BD55F8" w14:textId="77777777" w:rsidR="00857957" w:rsidRPr="00276A7D" w:rsidRDefault="00857957" w:rsidP="00857957">
            <w:pPr>
              <w:pStyle w:val="aff1"/>
              <w:numPr>
                <w:ilvl w:val="0"/>
                <w:numId w:val="26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Стальной оцинкованный профилированный лист</w:t>
            </w:r>
          </w:p>
          <w:p w14:paraId="3797E35C" w14:textId="77777777" w:rsidR="00857957" w:rsidRPr="00276A7D" w:rsidRDefault="00857957" w:rsidP="00857957">
            <w:pPr>
              <w:rPr>
                <w:i/>
                <w:color w:val="7F7F7F" w:themeColor="text1" w:themeTint="80"/>
                <w:sz w:val="18"/>
                <w:szCs w:val="18"/>
              </w:rPr>
            </w:pPr>
          </w:p>
          <w:p w14:paraId="58FA1936" w14:textId="77777777" w:rsidR="00857957" w:rsidRPr="00276A7D" w:rsidRDefault="00857957" w:rsidP="00857957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Монтаж </w:t>
            </w:r>
            <w:proofErr w:type="spellStart"/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>уклонообразующего</w:t>
            </w:r>
            <w:proofErr w:type="spellEnd"/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слоя не входит в конкурсное задание</w:t>
            </w:r>
          </w:p>
        </w:tc>
      </w:tr>
    </w:tbl>
    <w:p w14:paraId="36B9D803" w14:textId="77777777" w:rsidR="00857957" w:rsidRPr="00276A7D" w:rsidRDefault="00857957" w:rsidP="00857957">
      <w:pPr>
        <w:spacing w:after="0"/>
        <w:rPr>
          <w:rFonts w:ascii="Times New Roman" w:eastAsia="Calibri" w:hAnsi="Times New Roman" w:cs="Times New Roman"/>
        </w:rPr>
      </w:pPr>
      <w:r w:rsidRPr="00276A7D">
        <w:rPr>
          <w:rFonts w:ascii="Times New Roman" w:eastAsia="Calibri" w:hAnsi="Times New Roman" w:cs="Times New Roman"/>
          <w:b/>
        </w:rPr>
        <w:t xml:space="preserve">Рисунок 1. </w:t>
      </w:r>
      <w:r w:rsidRPr="00276A7D">
        <w:rPr>
          <w:rFonts w:ascii="Times New Roman" w:eastAsia="Calibri" w:hAnsi="Times New Roman" w:cs="Times New Roman"/>
        </w:rPr>
        <w:t>Система неэксплуатируемой крыши по стальному профилированному настилу с кровельным ковром из полимерной мембраны и комбинированным утеплением из минеральной ваты и экструзионного пенополистирола</w:t>
      </w:r>
    </w:p>
    <w:p w14:paraId="12A0B413" w14:textId="77777777" w:rsidR="00857957" w:rsidRPr="00276A7D" w:rsidRDefault="00857957" w:rsidP="00857957">
      <w:pPr>
        <w:spacing w:after="0"/>
        <w:outlineLvl w:val="3"/>
        <w:rPr>
          <w:rFonts w:ascii="Times New Roman" w:hAnsi="Times New Roman" w:cs="Times New Roman"/>
          <w:b/>
          <w:bCs/>
        </w:rPr>
      </w:pPr>
    </w:p>
    <w:p w14:paraId="3A28ED3B" w14:textId="77777777" w:rsidR="00857957" w:rsidRPr="00276A7D" w:rsidRDefault="00857957" w:rsidP="00857957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6"/>
      </w:tblGrid>
      <w:tr w:rsidR="00857957" w:rsidRPr="00276A7D" w14:paraId="6F4EDD0B" w14:textId="77777777" w:rsidTr="00857957">
        <w:tc>
          <w:tcPr>
            <w:tcW w:w="3828" w:type="dxa"/>
            <w:shd w:val="clear" w:color="auto" w:fill="auto"/>
          </w:tcPr>
          <w:p w14:paraId="4F21D057" w14:textId="77777777" w:rsidR="00857957" w:rsidRPr="00276A7D" w:rsidRDefault="00857957" w:rsidP="00857957">
            <w:pPr>
              <w:rPr>
                <w:rFonts w:eastAsia="Calibri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noProof/>
              </w:rPr>
              <w:drawing>
                <wp:inline distT="0" distB="0" distL="0" distR="0" wp14:anchorId="364719C4" wp14:editId="60B433F7">
                  <wp:extent cx="2286000" cy="1860115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25" cy="186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</w:tcPr>
          <w:p w14:paraId="5F4286A0" w14:textId="77777777" w:rsidR="00857957" w:rsidRPr="00276A7D" w:rsidRDefault="00857957" w:rsidP="00857957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="Times New Roman" w:hAnsi="Times New Roman"/>
                <w:i/>
                <w:color w:val="7F7F7F" w:themeColor="text1" w:themeTint="80"/>
                <w:sz w:val="18"/>
                <w:szCs w:val="18"/>
              </w:rPr>
              <w:t>Однослойная армированная гидроизоляционная мембрана на основе пластифицированного ПВХ</w:t>
            </w:r>
          </w:p>
          <w:p w14:paraId="16338CFB" w14:textId="77777777" w:rsidR="00857957" w:rsidRPr="00276A7D" w:rsidRDefault="00857957" w:rsidP="00857957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Телескопический крепеж </w:t>
            </w:r>
          </w:p>
          <w:p w14:paraId="52B43F64" w14:textId="77777777" w:rsidR="00857957" w:rsidRPr="00276A7D" w:rsidRDefault="00857957" w:rsidP="00857957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Плиты теплоизоляционные на основе </w:t>
            </w:r>
            <w:proofErr w:type="spellStart"/>
            <w:r w:rsidRPr="00276A7D">
              <w:rPr>
                <w:rFonts w:ascii="Times New Roman" w:eastAsia="Times New Roman" w:hAnsi="Times New Roman"/>
                <w:i/>
                <w:color w:val="7F7F7F" w:themeColor="text1" w:themeTint="80"/>
                <w:sz w:val="18"/>
                <w:szCs w:val="18"/>
              </w:rPr>
              <w:t>пенополиизоцианурата</w:t>
            </w:r>
            <w:proofErr w:type="spellEnd"/>
            <w:r w:rsidRPr="00276A7D">
              <w:rPr>
                <w:rFonts w:ascii="Times New Roman" w:eastAsia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(PIR)</w:t>
            </w:r>
          </w:p>
          <w:p w14:paraId="67F0C0BC" w14:textId="77777777" w:rsidR="00857957" w:rsidRPr="00276A7D" w:rsidRDefault="00857957" w:rsidP="00857957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Плиты теплоизоляционные на основе 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пенополиизоцианурата</w:t>
            </w:r>
            <w:proofErr w:type="spellEnd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(</w:t>
            </w: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en-US"/>
              </w:rPr>
              <w:t>PIR</w:t>
            </w: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) – 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уклонообразующий</w:t>
            </w:r>
            <w:proofErr w:type="spellEnd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слой </w:t>
            </w:r>
            <w:r w:rsidRPr="00276A7D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  <w:p w14:paraId="1A1ECB3C" w14:textId="77777777" w:rsidR="00857957" w:rsidRPr="00276A7D" w:rsidRDefault="00857957" w:rsidP="00857957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Минераловатный утеплитель </w:t>
            </w:r>
          </w:p>
          <w:p w14:paraId="2A677598" w14:textId="77777777" w:rsidR="00857957" w:rsidRPr="00276A7D" w:rsidRDefault="00857957" w:rsidP="00857957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Пароизоляционная 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алюминизированная</w:t>
            </w:r>
            <w:proofErr w:type="spellEnd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мембрана</w:t>
            </w:r>
          </w:p>
          <w:p w14:paraId="5E1715EB" w14:textId="77777777" w:rsidR="00857957" w:rsidRPr="00276A7D" w:rsidRDefault="00857957" w:rsidP="00857957">
            <w:pPr>
              <w:pStyle w:val="aff1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Стальной оцинкованный профилированный лист</w:t>
            </w:r>
          </w:p>
          <w:p w14:paraId="36B0C013" w14:textId="77777777" w:rsidR="00857957" w:rsidRPr="00276A7D" w:rsidRDefault="00857957" w:rsidP="00857957">
            <w:pPr>
              <w:rPr>
                <w:i/>
                <w:color w:val="7F7F7F" w:themeColor="text1" w:themeTint="80"/>
                <w:sz w:val="18"/>
                <w:szCs w:val="18"/>
              </w:rPr>
            </w:pPr>
          </w:p>
          <w:p w14:paraId="35C55B5D" w14:textId="77777777" w:rsidR="00857957" w:rsidRPr="00276A7D" w:rsidRDefault="00857957" w:rsidP="00857957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Монтаж </w:t>
            </w:r>
            <w:proofErr w:type="spellStart"/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>уклонообразующего</w:t>
            </w:r>
            <w:proofErr w:type="spellEnd"/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слоя не входит в конкурсное задание</w:t>
            </w:r>
          </w:p>
        </w:tc>
      </w:tr>
    </w:tbl>
    <w:p w14:paraId="1A452A20" w14:textId="77777777" w:rsidR="00857957" w:rsidRPr="00276A7D" w:rsidRDefault="00857957" w:rsidP="00857957">
      <w:pPr>
        <w:spacing w:after="0"/>
        <w:rPr>
          <w:rFonts w:ascii="Times New Roman" w:eastAsia="Calibri" w:hAnsi="Times New Roman" w:cs="Times New Roman"/>
        </w:rPr>
      </w:pPr>
      <w:r w:rsidRPr="00276A7D">
        <w:rPr>
          <w:rFonts w:ascii="Times New Roman" w:eastAsia="Calibri" w:hAnsi="Times New Roman" w:cs="Times New Roman"/>
          <w:b/>
        </w:rPr>
        <w:t xml:space="preserve">Рисунок 2. </w:t>
      </w:r>
      <w:r w:rsidRPr="00276A7D">
        <w:rPr>
          <w:rFonts w:ascii="Times New Roman" w:eastAsia="Calibri" w:hAnsi="Times New Roman" w:cs="Times New Roman"/>
        </w:rPr>
        <w:t>Система неэксплуатируемой крыши по стальному профилированному настилу с кровельным ковром из полимерной мембраны и комбинированным утеплением из минеральной ваты и жесткого пенополиуретана</w:t>
      </w:r>
    </w:p>
    <w:p w14:paraId="6A6DD28F" w14:textId="77777777" w:rsidR="00857957" w:rsidRPr="00276A7D" w:rsidRDefault="00857957" w:rsidP="00276A7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0DBCD0" w14:textId="615834B6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А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. Задание 2. Устройство воронки</w:t>
      </w:r>
    </w:p>
    <w:p w14:paraId="0A11505B" w14:textId="77777777" w:rsidR="00857957" w:rsidRPr="00276A7D" w:rsidRDefault="00857957" w:rsidP="00276A7D">
      <w:pPr>
        <w:pStyle w:val="aff1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lastRenderedPageBreak/>
        <w:t>Выполнить устройство одноуровневой воронки</w:t>
      </w:r>
    </w:p>
    <w:p w14:paraId="55446FE6" w14:textId="77777777" w:rsidR="00857957" w:rsidRPr="00276A7D" w:rsidRDefault="00857957" w:rsidP="00276A7D">
      <w:pPr>
        <w:pStyle w:val="af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A7D">
        <w:rPr>
          <w:rFonts w:ascii="Times New Roman" w:hAnsi="Times New Roman"/>
          <w:b/>
          <w:sz w:val="28"/>
          <w:szCs w:val="28"/>
        </w:rPr>
        <w:t>ВАЖНО! Жидкий ПВХ применяется только на этом узле</w:t>
      </w:r>
    </w:p>
    <w:p w14:paraId="3D85B747" w14:textId="77777777" w:rsidR="00857957" w:rsidRPr="00276A7D" w:rsidRDefault="00857957" w:rsidP="00276A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D4E7C6" w14:textId="51FE2285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А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. Задание 3. Примыкание к парапету с устройством «скрытого кармана»</w:t>
      </w:r>
    </w:p>
    <w:p w14:paraId="7BCC6D9E" w14:textId="7DF99E09" w:rsidR="00857957" w:rsidRPr="00276A7D" w:rsidRDefault="00857957" w:rsidP="00276A7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7D">
        <w:rPr>
          <w:rFonts w:ascii="Times New Roman" w:eastAsia="Calibri" w:hAnsi="Times New Roman" w:cs="Times New Roman"/>
          <w:sz w:val="28"/>
          <w:szCs w:val="28"/>
        </w:rPr>
        <w:t>С обратной стороны слоя усиления из ПВХ-мембраны приварить полосу армированной ПВХ-мембраны («карман»)</w:t>
      </w:r>
      <w:r w:rsidR="00276A7D" w:rsidRPr="00276A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964CAB" w14:textId="77236AEB" w:rsidR="00857957" w:rsidRPr="00276A7D" w:rsidRDefault="00857957" w:rsidP="00276A7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7D">
        <w:rPr>
          <w:rFonts w:ascii="Times New Roman" w:eastAsia="Calibri" w:hAnsi="Times New Roman" w:cs="Times New Roman"/>
          <w:sz w:val="28"/>
          <w:szCs w:val="28"/>
        </w:rPr>
        <w:t>Основной гидроизоляционный слой вместе со слоем усиления зафиксировать на парапете с использованием прижимной рейки</w:t>
      </w:r>
      <w:r w:rsidR="00276A7D" w:rsidRPr="00276A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082924" w14:textId="6A3D0A02" w:rsidR="00857957" w:rsidRPr="00276A7D" w:rsidRDefault="00857957" w:rsidP="00276A7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7D">
        <w:rPr>
          <w:rFonts w:ascii="Times New Roman" w:eastAsia="Calibri" w:hAnsi="Times New Roman" w:cs="Times New Roman"/>
          <w:sz w:val="28"/>
          <w:szCs w:val="28"/>
        </w:rPr>
        <w:t>Нижний край слоя усиления приварить к основному гидроизоляционному слою, верхний</w:t>
      </w:r>
      <w:r w:rsidR="00276A7D" w:rsidRPr="00276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A7D">
        <w:rPr>
          <w:rFonts w:ascii="Times New Roman" w:eastAsia="Calibri" w:hAnsi="Times New Roman" w:cs="Times New Roman"/>
          <w:sz w:val="28"/>
          <w:szCs w:val="28"/>
        </w:rPr>
        <w:t>– прикрепить механически к парапету с использованием краевой рейки</w:t>
      </w:r>
      <w:r w:rsidR="00276A7D" w:rsidRPr="00276A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1F2F02" w14:textId="77777777" w:rsidR="00857957" w:rsidRPr="00276A7D" w:rsidRDefault="00857957" w:rsidP="00276A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5B2CE7" w14:textId="091222FE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А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. Задание 4. Выполнение углов</w:t>
      </w:r>
    </w:p>
    <w:p w14:paraId="54D67734" w14:textId="42B5E4AA" w:rsidR="00857957" w:rsidRPr="00276A7D" w:rsidRDefault="00857957" w:rsidP="00276A7D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A7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76A7D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276A7D">
        <w:rPr>
          <w:rFonts w:ascii="Times New Roman" w:eastAsia="Calibri" w:hAnsi="Times New Roman" w:cs="Times New Roman"/>
          <w:sz w:val="28"/>
          <w:szCs w:val="28"/>
        </w:rPr>
        <w:t>-образном стенде произвести монтаж основного гидроизоляционного ковра (имитацию крепления полотна производить с помощью степлера, соблюдая правильность мест крепления, т.е. не нарушая основной слой усиления).</w:t>
      </w:r>
    </w:p>
    <w:p w14:paraId="42A7E533" w14:textId="77777777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 w:rsidRPr="00276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A7D">
        <w:rPr>
          <w:rFonts w:ascii="Times New Roman" w:eastAsia="Calibri" w:hAnsi="Times New Roman" w:cs="Times New Roman"/>
          <w:b/>
          <w:sz w:val="28"/>
          <w:szCs w:val="28"/>
        </w:rPr>
        <w:t>Площадь основного гидроизоляционного ковра должна быть достаточной для последующего выполнения усиления верхнего внутреннего, верхнего внешнего, нижнего внутреннего и нижнего внешнего углов.</w:t>
      </w:r>
    </w:p>
    <w:p w14:paraId="3E10B12A" w14:textId="012B55A3" w:rsidR="00857957" w:rsidRPr="00276A7D" w:rsidRDefault="00857957" w:rsidP="00276A7D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7D">
        <w:rPr>
          <w:rFonts w:ascii="Times New Roman" w:eastAsia="Calibri" w:hAnsi="Times New Roman" w:cs="Times New Roman"/>
          <w:sz w:val="28"/>
          <w:szCs w:val="28"/>
        </w:rPr>
        <w:t>Произвести монтаж дополнительного гидроизоляционного ковра</w:t>
      </w:r>
      <w:r w:rsidR="00276A7D" w:rsidRPr="00276A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239D4D" w14:textId="4B6D5487" w:rsidR="00857957" w:rsidRPr="00276A7D" w:rsidRDefault="00857957" w:rsidP="00276A7D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7D">
        <w:rPr>
          <w:rFonts w:ascii="Times New Roman" w:eastAsia="Calibri" w:hAnsi="Times New Roman" w:cs="Times New Roman"/>
          <w:sz w:val="28"/>
          <w:szCs w:val="28"/>
        </w:rPr>
        <w:t>Выполнить монтаж верхнего внутреннего угла с установкой готового элемента усиления угла</w:t>
      </w:r>
      <w:r w:rsidR="00276A7D" w:rsidRPr="00276A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567D4D" w14:textId="342F8D97" w:rsidR="00857957" w:rsidRPr="00276A7D" w:rsidRDefault="00857957" w:rsidP="00276A7D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A7D">
        <w:rPr>
          <w:rFonts w:ascii="Times New Roman" w:eastAsia="Calibri" w:hAnsi="Times New Roman" w:cs="Times New Roman"/>
          <w:sz w:val="28"/>
          <w:szCs w:val="28"/>
        </w:rPr>
        <w:t>Выполнить монтаж верхнего наружного угла с установкой готового элемента усиления угла.</w:t>
      </w:r>
    </w:p>
    <w:p w14:paraId="6D119CC8" w14:textId="77777777" w:rsidR="00857957" w:rsidRPr="00276A7D" w:rsidRDefault="00857957" w:rsidP="00276A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4C858" w14:textId="77777777" w:rsidR="00857957" w:rsidRPr="00276A7D" w:rsidRDefault="00857957" w:rsidP="00276A7D">
      <w:pPr>
        <w:spacing w:after="0"/>
        <w:jc w:val="center"/>
        <w:rPr>
          <w:rFonts w:ascii="Times New Roman" w:eastAsia="Calibri" w:hAnsi="Times New Roman" w:cs="Times New Roman"/>
        </w:rPr>
      </w:pPr>
      <w:r w:rsidRPr="00276A7D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7C3A7AAC" wp14:editId="6A81008F">
            <wp:extent cx="1743075" cy="1614529"/>
            <wp:effectExtent l="0" t="0" r="0" b="5080"/>
            <wp:docPr id="46" name="Рисунок 46" descr="IMG_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6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43" cy="16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F5AE0" w14:textId="77777777" w:rsidR="00857957" w:rsidRPr="00276A7D" w:rsidRDefault="00857957" w:rsidP="00276A7D">
      <w:pPr>
        <w:spacing w:after="0"/>
        <w:jc w:val="center"/>
        <w:rPr>
          <w:rFonts w:ascii="Times New Roman" w:eastAsia="Calibri" w:hAnsi="Times New Roman" w:cs="Times New Roman"/>
        </w:rPr>
      </w:pPr>
      <w:r w:rsidRPr="00276A7D">
        <w:rPr>
          <w:rFonts w:ascii="Times New Roman" w:eastAsia="Calibri" w:hAnsi="Times New Roman" w:cs="Times New Roman"/>
          <w:b/>
        </w:rPr>
        <w:t>Рисунок 3.</w:t>
      </w:r>
      <w:r w:rsidRPr="00276A7D">
        <w:rPr>
          <w:rFonts w:ascii="Times New Roman" w:eastAsia="Calibri" w:hAnsi="Times New Roman" w:cs="Times New Roman"/>
        </w:rPr>
        <w:t xml:space="preserve"> Пример результата выполненного задания «Выполнение углов»</w:t>
      </w:r>
    </w:p>
    <w:p w14:paraId="29DE1ABE" w14:textId="77777777" w:rsidR="00857957" w:rsidRPr="00276A7D" w:rsidRDefault="00857957" w:rsidP="00276A7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A820230" w14:textId="7DDBC3CB" w:rsidR="00857957" w:rsidRPr="00276A7D" w:rsidRDefault="00857957" w:rsidP="00276A7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Модуль </w:t>
      </w:r>
      <w:r w:rsidR="00E86B83"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: Устройство скатных кровель с применением гибкой битумной черепицы</w:t>
      </w:r>
      <w:r w:rsidR="0066719E"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(инвариант)</w:t>
      </w:r>
    </w:p>
    <w:p w14:paraId="7BE9263F" w14:textId="77777777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A7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8 часов</w:t>
      </w:r>
    </w:p>
    <w:p w14:paraId="1BD5B2BD" w14:textId="77777777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7D">
        <w:rPr>
          <w:rFonts w:ascii="Times New Roman" w:hAnsi="Times New Roman" w:cs="Times New Roman"/>
          <w:b/>
          <w:sz w:val="28"/>
          <w:szCs w:val="28"/>
        </w:rPr>
        <w:t>Описание задания</w:t>
      </w:r>
    </w:p>
    <w:p w14:paraId="7036C5A3" w14:textId="77777777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 xml:space="preserve">На стенде, имитирующем скатную кровлю, выполнить монтаж системы мансарды по деревянным несущим стропилам с гидроизоляционным покрытием из двухслойной гибкой битумной черепицы. Выполнить устройство ендовы открытого типа.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967"/>
      </w:tblGrid>
      <w:tr w:rsidR="00857957" w:rsidRPr="00276A7D" w14:paraId="6B652530" w14:textId="77777777" w:rsidTr="00276A7D">
        <w:tc>
          <w:tcPr>
            <w:tcW w:w="4387" w:type="dxa"/>
            <w:shd w:val="clear" w:color="auto" w:fill="auto"/>
          </w:tcPr>
          <w:p w14:paraId="4443CE5A" w14:textId="77777777" w:rsidR="00857957" w:rsidRPr="00276A7D" w:rsidRDefault="00857957" w:rsidP="00857957">
            <w:pPr>
              <w:jc w:val="both"/>
              <w:rPr>
                <w:rFonts w:eastAsia="Calibri"/>
                <w:color w:val="7F7F7F" w:themeColor="text1" w:themeTint="80"/>
              </w:rPr>
            </w:pPr>
            <w:r w:rsidRPr="00276A7D">
              <w:rPr>
                <w:noProof/>
              </w:rPr>
              <w:drawing>
                <wp:inline distT="0" distB="0" distL="0" distR="0" wp14:anchorId="32A49F4F" wp14:editId="70806C7E">
                  <wp:extent cx="2263775" cy="2263775"/>
                  <wp:effectExtent l="0" t="0" r="0" b="0"/>
                  <wp:docPr id="2" name="Рисунок 2" descr="ТН-ШИНГЛАС Мансар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Н-ШИНГЛАС Мансар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134" cy="226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</w:tcPr>
          <w:p w14:paraId="78501B70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Многослойная гибкая битумная черепица</w:t>
            </w:r>
          </w:p>
          <w:p w14:paraId="343996EB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Подкладочный ковер </w:t>
            </w:r>
          </w:p>
          <w:p w14:paraId="205F7955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Деревянный настил (ОСП-3; ФСФ)</w:t>
            </w:r>
          </w:p>
          <w:p w14:paraId="09BE820E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Разреженная обрешетка</w:t>
            </w:r>
          </w:p>
          <w:p w14:paraId="6C901432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proofErr w:type="spellStart"/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Контрбрус</w:t>
            </w:r>
            <w:proofErr w:type="spellEnd"/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 для создания </w:t>
            </w:r>
            <w:proofErr w:type="spellStart"/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вентканалов</w:t>
            </w:r>
            <w:proofErr w:type="spellEnd"/>
          </w:p>
          <w:p w14:paraId="6E63BC72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Мембрана </w:t>
            </w:r>
            <w:proofErr w:type="spellStart"/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супердиффузионная</w:t>
            </w:r>
            <w:proofErr w:type="spellEnd"/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03414C0B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Каменная вата </w:t>
            </w:r>
          </w:p>
          <w:p w14:paraId="7B0EE163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Деревянная стропильная система</w:t>
            </w:r>
          </w:p>
          <w:p w14:paraId="04E9974B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Пароизоляционная пленка </w:t>
            </w:r>
          </w:p>
          <w:p w14:paraId="105DDA43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Шаговая обрешетка под утеплитель</w:t>
            </w:r>
          </w:p>
          <w:p w14:paraId="7B8AF0C9" w14:textId="77777777" w:rsidR="00857957" w:rsidRPr="00276A7D" w:rsidRDefault="00857957" w:rsidP="00857957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* Подшивка мансарды</w:t>
            </w:r>
          </w:p>
          <w:p w14:paraId="1C4454EB" w14:textId="77777777" w:rsidR="00857957" w:rsidRPr="00276A7D" w:rsidRDefault="00857957" w:rsidP="00857957">
            <w:pPr>
              <w:pStyle w:val="aff1"/>
              <w:spacing w:after="0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14:paraId="047A85A1" w14:textId="77777777" w:rsidR="00857957" w:rsidRPr="00276A7D" w:rsidRDefault="00857957" w:rsidP="00857957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>Монтаж подшивки мансарды с примыкающим к ней слоем утеплителя из каменной ваты не входит в конкурсное задание</w:t>
            </w:r>
          </w:p>
        </w:tc>
      </w:tr>
    </w:tbl>
    <w:p w14:paraId="06A52B8F" w14:textId="77777777" w:rsidR="00857957" w:rsidRPr="00276A7D" w:rsidRDefault="00857957" w:rsidP="00276A7D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276A7D">
        <w:rPr>
          <w:rFonts w:ascii="Times New Roman" w:eastAsiaTheme="minorEastAsia" w:hAnsi="Times New Roman" w:cs="Times New Roman"/>
          <w:b/>
        </w:rPr>
        <w:t>Рисунок 5.</w:t>
      </w:r>
      <w:r w:rsidRPr="00276A7D">
        <w:rPr>
          <w:rFonts w:ascii="Times New Roman" w:eastAsiaTheme="minorEastAsia" w:hAnsi="Times New Roman" w:cs="Times New Roman"/>
        </w:rPr>
        <w:t xml:space="preserve"> Классическая конструкция совмещенного чердака</w:t>
      </w:r>
    </w:p>
    <w:p w14:paraId="0984BCE8" w14:textId="494D6869" w:rsidR="00857957" w:rsidRDefault="00857957" w:rsidP="00276A7D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9AB5D3C" w14:textId="5617693E" w:rsidR="00276A7D" w:rsidRDefault="00276A7D" w:rsidP="00276A7D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44FCD59" w14:textId="5D1B6DFA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Модуль Б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Задание 1. Монтаж пароизоляции, теплоизоляции и </w:t>
      </w:r>
      <w:proofErr w:type="spellStart"/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гидроветрозащитной</w:t>
      </w:r>
      <w:proofErr w:type="spellEnd"/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мембраны </w:t>
      </w:r>
    </w:p>
    <w:p w14:paraId="4485AA98" w14:textId="77777777" w:rsidR="00857957" w:rsidRPr="00276A7D" w:rsidRDefault="00857957" w:rsidP="00276A7D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 xml:space="preserve">На одном из скатов рабочего стенда, имитирующего скатную кровлю, выполнить монтаж слоев системы мансарды: пароизоляционной пленки, утеплителя из минеральной ваты, </w:t>
      </w:r>
      <w:proofErr w:type="spellStart"/>
      <w:r w:rsidRPr="00276A7D">
        <w:rPr>
          <w:rFonts w:ascii="Times New Roman" w:hAnsi="Times New Roman"/>
          <w:sz w:val="28"/>
          <w:szCs w:val="28"/>
        </w:rPr>
        <w:t>супердиффузионной</w:t>
      </w:r>
      <w:proofErr w:type="spellEnd"/>
      <w:r w:rsidRPr="00276A7D">
        <w:rPr>
          <w:rFonts w:ascii="Times New Roman" w:hAnsi="Times New Roman"/>
          <w:sz w:val="28"/>
          <w:szCs w:val="28"/>
        </w:rPr>
        <w:t xml:space="preserve"> мембраны.</w:t>
      </w:r>
    </w:p>
    <w:p w14:paraId="56EE6C33" w14:textId="77777777" w:rsidR="00857957" w:rsidRPr="00276A7D" w:rsidRDefault="00857957" w:rsidP="00276A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B9B859" w14:textId="77BEBBDB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Б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Задание 2. Подготовка кровельного основания </w:t>
      </w:r>
    </w:p>
    <w:p w14:paraId="56E1DD50" w14:textId="5E674B02" w:rsidR="00857957" w:rsidRPr="00276A7D" w:rsidRDefault="00857957" w:rsidP="00276A7D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Выполнить усиление карнизного свеса металлическими карнизными планками</w:t>
      </w:r>
      <w:r w:rsidR="00276A7D">
        <w:rPr>
          <w:rFonts w:ascii="Times New Roman" w:hAnsi="Times New Roman"/>
          <w:sz w:val="28"/>
          <w:szCs w:val="28"/>
        </w:rPr>
        <w:t>;</w:t>
      </w:r>
    </w:p>
    <w:p w14:paraId="31F41BA2" w14:textId="4DBE28BE" w:rsidR="00857957" w:rsidRPr="00276A7D" w:rsidRDefault="00857957" w:rsidP="00276A7D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 xml:space="preserve">Выполнить монтаж подкладочных ковров с соблюдением разбежки торцевых </w:t>
      </w:r>
      <w:proofErr w:type="spellStart"/>
      <w:r w:rsidRPr="00276A7D">
        <w:rPr>
          <w:rFonts w:ascii="Times New Roman" w:hAnsi="Times New Roman"/>
          <w:sz w:val="28"/>
          <w:szCs w:val="28"/>
        </w:rPr>
        <w:t>нахлестов</w:t>
      </w:r>
      <w:proofErr w:type="spellEnd"/>
      <w:r w:rsidR="00276A7D">
        <w:rPr>
          <w:rFonts w:ascii="Times New Roman" w:hAnsi="Times New Roman"/>
          <w:sz w:val="28"/>
          <w:szCs w:val="28"/>
        </w:rPr>
        <w:t>.</w:t>
      </w:r>
    </w:p>
    <w:p w14:paraId="7CD4D9F5" w14:textId="286B25D7" w:rsidR="00857957" w:rsidRPr="00276A7D" w:rsidRDefault="00857957" w:rsidP="00276A7D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A7D">
        <w:rPr>
          <w:rFonts w:ascii="Times New Roman" w:hAnsi="Times New Roman"/>
          <w:b/>
          <w:sz w:val="28"/>
          <w:szCs w:val="28"/>
        </w:rPr>
        <w:t xml:space="preserve">ВАЖНО! И первый, и второй ряд подкладочного ковра ОДНОГО ИЗ СКАТОВ (САМОГО ШИРОКОГО) выполнить минимум из двух фрагментов – для того, чтобы образовался торцевой </w:t>
      </w:r>
      <w:proofErr w:type="spellStart"/>
      <w:r w:rsidRPr="00276A7D">
        <w:rPr>
          <w:rFonts w:ascii="Times New Roman" w:hAnsi="Times New Roman"/>
          <w:b/>
          <w:sz w:val="28"/>
          <w:szCs w:val="28"/>
        </w:rPr>
        <w:t>нахлест</w:t>
      </w:r>
      <w:proofErr w:type="spellEnd"/>
      <w:r w:rsidRPr="00276A7D">
        <w:rPr>
          <w:rFonts w:ascii="Times New Roman" w:hAnsi="Times New Roman"/>
          <w:b/>
          <w:sz w:val="28"/>
          <w:szCs w:val="28"/>
        </w:rPr>
        <w:t xml:space="preserve"> и можно было выполнить оценку соблюдения разбежки швов</w:t>
      </w:r>
    </w:p>
    <w:p w14:paraId="0CBA907B" w14:textId="049CB6F1" w:rsidR="00857957" w:rsidRPr="00276A7D" w:rsidRDefault="00857957" w:rsidP="00572F05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Выполнить усиление фронтонного свеса</w:t>
      </w:r>
      <w:r w:rsidR="00572F05">
        <w:rPr>
          <w:rFonts w:ascii="Times New Roman" w:hAnsi="Times New Roman"/>
          <w:sz w:val="28"/>
          <w:szCs w:val="28"/>
        </w:rPr>
        <w:t>;</w:t>
      </w:r>
    </w:p>
    <w:p w14:paraId="6C45778D" w14:textId="08960CE1" w:rsidR="00857957" w:rsidRPr="00276A7D" w:rsidRDefault="00857957" w:rsidP="00572F05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 xml:space="preserve">Смонтировать </w:t>
      </w:r>
      <w:proofErr w:type="spellStart"/>
      <w:r w:rsidRPr="00276A7D">
        <w:rPr>
          <w:rFonts w:ascii="Times New Roman" w:hAnsi="Times New Roman"/>
          <w:sz w:val="28"/>
          <w:szCs w:val="28"/>
        </w:rPr>
        <w:t>ендовый</w:t>
      </w:r>
      <w:proofErr w:type="spellEnd"/>
      <w:r w:rsidRPr="00276A7D">
        <w:rPr>
          <w:rFonts w:ascii="Times New Roman" w:hAnsi="Times New Roman"/>
          <w:sz w:val="28"/>
          <w:szCs w:val="28"/>
        </w:rPr>
        <w:t xml:space="preserve"> ковер из двух фрагментов</w:t>
      </w:r>
      <w:r w:rsidR="00572F05">
        <w:rPr>
          <w:rFonts w:ascii="Times New Roman" w:hAnsi="Times New Roman"/>
          <w:sz w:val="28"/>
          <w:szCs w:val="28"/>
        </w:rPr>
        <w:t>.</w:t>
      </w:r>
    </w:p>
    <w:p w14:paraId="40085741" w14:textId="77777777" w:rsidR="00857957" w:rsidRPr="00276A7D" w:rsidRDefault="00857957" w:rsidP="00572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83C58" w14:textId="1987F275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Б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Задание 3. Монтаж гибкой черепицы </w:t>
      </w:r>
    </w:p>
    <w:p w14:paraId="25FFCCBE" w14:textId="54F24EC1" w:rsidR="00857957" w:rsidRPr="00276A7D" w:rsidRDefault="00857957" w:rsidP="00572F05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Выполнить монтаж стартовой полосы</w:t>
      </w:r>
      <w:r w:rsidR="00572F05">
        <w:rPr>
          <w:rFonts w:ascii="Times New Roman" w:hAnsi="Times New Roman"/>
          <w:sz w:val="28"/>
          <w:szCs w:val="28"/>
        </w:rPr>
        <w:t>;</w:t>
      </w:r>
    </w:p>
    <w:p w14:paraId="615E6785" w14:textId="6EC424CB" w:rsidR="00857957" w:rsidRPr="00276A7D" w:rsidRDefault="00857957" w:rsidP="00572F05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Выполнить монтаж первой и последующих полос гибкой черепицы</w:t>
      </w:r>
      <w:r w:rsidR="00572F05">
        <w:rPr>
          <w:rFonts w:ascii="Times New Roman" w:hAnsi="Times New Roman"/>
          <w:sz w:val="28"/>
          <w:szCs w:val="28"/>
        </w:rPr>
        <w:t>;</w:t>
      </w:r>
    </w:p>
    <w:p w14:paraId="7DB632A1" w14:textId="75C4620D" w:rsidR="00857957" w:rsidRPr="00276A7D" w:rsidRDefault="00857957" w:rsidP="00572F05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Выполнить устройство ендовы открытого типа</w:t>
      </w:r>
      <w:r w:rsidR="00572F05">
        <w:rPr>
          <w:rFonts w:ascii="Times New Roman" w:hAnsi="Times New Roman"/>
          <w:sz w:val="28"/>
          <w:szCs w:val="28"/>
        </w:rPr>
        <w:t>.</w:t>
      </w:r>
    </w:p>
    <w:p w14:paraId="51C1381C" w14:textId="72F34352" w:rsidR="00857957" w:rsidRPr="00572F05" w:rsidRDefault="00857957" w:rsidP="00572F05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C925A1E" w14:textId="717880BF" w:rsidR="00857957" w:rsidRPr="00572F05" w:rsidRDefault="00857957" w:rsidP="00276A7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Модуль </w:t>
      </w:r>
      <w:r w:rsidR="00E86B83"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276A7D">
        <w:rPr>
          <w:rFonts w:ascii="Times New Roman" w:hAnsi="Times New Roman" w:cs="Times New Roman"/>
          <w:b/>
          <w:bCs/>
          <w:iCs/>
          <w:sz w:val="28"/>
          <w:szCs w:val="28"/>
        </w:rPr>
        <w:t>: Устройство плоских кровель с применением битумно-</w:t>
      </w:r>
      <w:r w:rsidRPr="00572F05">
        <w:rPr>
          <w:rFonts w:ascii="Times New Roman" w:hAnsi="Times New Roman" w:cs="Times New Roman"/>
          <w:b/>
          <w:bCs/>
          <w:iCs/>
          <w:sz w:val="28"/>
          <w:szCs w:val="28"/>
        </w:rPr>
        <w:t>полимерных материалов</w:t>
      </w:r>
      <w:r w:rsidR="0066719E" w:rsidRPr="00572F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spellStart"/>
      <w:r w:rsidR="00572F05" w:rsidRPr="00572F05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66719E" w:rsidRPr="00572F05">
        <w:rPr>
          <w:rFonts w:ascii="Times New Roman" w:hAnsi="Times New Roman" w:cs="Times New Roman"/>
          <w:b/>
          <w:bCs/>
          <w:iCs/>
          <w:sz w:val="28"/>
          <w:szCs w:val="28"/>
        </w:rPr>
        <w:t>ариатив</w:t>
      </w:r>
      <w:proofErr w:type="spellEnd"/>
      <w:r w:rsidR="0066719E" w:rsidRPr="00572F0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59829D6" w14:textId="52B5EE5E" w:rsidR="00857957" w:rsidRPr="00572F05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F0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6 часов</w:t>
      </w:r>
    </w:p>
    <w:p w14:paraId="0989B0D1" w14:textId="77777777" w:rsidR="00857957" w:rsidRPr="00572F05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05">
        <w:rPr>
          <w:rFonts w:ascii="Times New Roman" w:hAnsi="Times New Roman" w:cs="Times New Roman"/>
          <w:b/>
          <w:sz w:val="28"/>
          <w:szCs w:val="28"/>
        </w:rPr>
        <w:t>Описание задания</w:t>
      </w:r>
    </w:p>
    <w:p w14:paraId="0250ECA4" w14:textId="77777777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sz w:val="28"/>
          <w:szCs w:val="28"/>
        </w:rPr>
        <w:t xml:space="preserve">На подготовленном макете, имитирующем плоскую кровлю, выполнить монтаж системы неэксплуатируемой крыши по стальному профилированному настилу с механической фиксацией битумно-полимерного кровельного ковра </w:t>
      </w:r>
      <w:r w:rsidRPr="00276A7D">
        <w:rPr>
          <w:rFonts w:ascii="Times New Roman" w:hAnsi="Times New Roman" w:cs="Times New Roman"/>
          <w:sz w:val="28"/>
          <w:szCs w:val="28"/>
        </w:rPr>
        <w:lastRenderedPageBreak/>
        <w:t xml:space="preserve">в один слой. Выполнить устройство примыкания гидроизоляционного ковра к вертикальным поверхностям и монтаж элемента </w:t>
      </w:r>
      <w:proofErr w:type="spellStart"/>
      <w:r w:rsidRPr="00276A7D">
        <w:rPr>
          <w:rFonts w:ascii="Times New Roman" w:hAnsi="Times New Roman" w:cs="Times New Roman"/>
          <w:sz w:val="28"/>
          <w:szCs w:val="28"/>
        </w:rPr>
        <w:t>подкровельной</w:t>
      </w:r>
      <w:proofErr w:type="spellEnd"/>
      <w:r w:rsidRPr="00276A7D">
        <w:rPr>
          <w:rFonts w:ascii="Times New Roman" w:hAnsi="Times New Roman" w:cs="Times New Roman"/>
          <w:sz w:val="28"/>
          <w:szCs w:val="28"/>
        </w:rPr>
        <w:t xml:space="preserve"> вентиляции.</w:t>
      </w:r>
    </w:p>
    <w:p w14:paraId="7592F138" w14:textId="38173846" w:rsidR="00857957" w:rsidRPr="00276A7D" w:rsidRDefault="00857957" w:rsidP="00276A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A7D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="00572F05">
        <w:rPr>
          <w:rFonts w:ascii="Times New Roman" w:hAnsi="Times New Roman" w:cs="Times New Roman"/>
          <w:b/>
          <w:sz w:val="28"/>
          <w:szCs w:val="28"/>
        </w:rPr>
        <w:t>Конкурсанты</w:t>
      </w:r>
      <w:r w:rsidRPr="00276A7D">
        <w:rPr>
          <w:rFonts w:ascii="Times New Roman" w:hAnsi="Times New Roman" w:cs="Times New Roman"/>
          <w:b/>
          <w:sz w:val="28"/>
          <w:szCs w:val="28"/>
        </w:rPr>
        <w:t xml:space="preserve"> должны предварительно раскроить битумно-полимерный рулонный материал так, чтобы основное гидроизоляционное покрытие было смонтировано из 4 кусков. </w:t>
      </w:r>
      <w:r w:rsidRPr="00276A7D">
        <w:rPr>
          <w:rFonts w:ascii="Times New Roman" w:hAnsi="Times New Roman" w:cs="Times New Roman"/>
          <w:sz w:val="28"/>
          <w:szCs w:val="28"/>
        </w:rPr>
        <w:t>Это делается с целью моделирования реалистичных условий выполнения работ по устройству основного гидроизоляционного покрытия и оценки выполнения участниками отдельных операций.</w:t>
      </w:r>
    </w:p>
    <w:p w14:paraId="213CE08B" w14:textId="77777777" w:rsidR="00857957" w:rsidRPr="00276A7D" w:rsidRDefault="00857957" w:rsidP="00572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EEDF8" w14:textId="75A699A5" w:rsidR="00857957" w:rsidRPr="00276A7D" w:rsidRDefault="00E86B83" w:rsidP="00276A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В</w:t>
      </w:r>
      <w:r w:rsidR="00857957" w:rsidRPr="00276A7D">
        <w:rPr>
          <w:rFonts w:ascii="Times New Roman" w:eastAsia="Calibri" w:hAnsi="Times New Roman" w:cs="Times New Roman"/>
          <w:b/>
          <w:sz w:val="28"/>
          <w:szCs w:val="28"/>
          <w:u w:val="single"/>
        </w:rPr>
        <w:t>. Задание 1. Монтаж системы неэксплуатируемой крыши по стальному профилированному настилу с механической фиксацией битумно-полимерного кровельного ковра в один слой</w:t>
      </w:r>
    </w:p>
    <w:p w14:paraId="1B7C02C9" w14:textId="77777777" w:rsidR="00857957" w:rsidRPr="00276A7D" w:rsidRDefault="00857957" w:rsidP="00276A7D">
      <w:pPr>
        <w:pStyle w:val="aff1"/>
        <w:numPr>
          <w:ilvl w:val="0"/>
          <w:numId w:val="36"/>
        </w:num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76A7D">
        <w:rPr>
          <w:rFonts w:ascii="Times New Roman" w:hAnsi="Times New Roman"/>
          <w:sz w:val="28"/>
          <w:szCs w:val="28"/>
        </w:rPr>
        <w:t>Выполнить монтаж системы неэксплуатируемой крыши по стальному профилированному настилу с механической фиксацией битумно-полимерного кровельного ковра в один слой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792"/>
      </w:tblGrid>
      <w:tr w:rsidR="00857957" w:rsidRPr="00276A7D" w14:paraId="17CCAEE7" w14:textId="77777777" w:rsidTr="00572F05">
        <w:tc>
          <w:tcPr>
            <w:tcW w:w="3562" w:type="dxa"/>
            <w:shd w:val="clear" w:color="auto" w:fill="auto"/>
          </w:tcPr>
          <w:p w14:paraId="76F65BAF" w14:textId="77777777" w:rsidR="00857957" w:rsidRPr="00276A7D" w:rsidRDefault="00857957" w:rsidP="00857957">
            <w:pPr>
              <w:rPr>
                <w:rFonts w:eastAsia="Calibri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noProof/>
              </w:rPr>
              <w:drawing>
                <wp:inline distT="0" distB="0" distL="0" distR="0" wp14:anchorId="09CF12F7" wp14:editId="68174480">
                  <wp:extent cx="1989277" cy="1264920"/>
                  <wp:effectExtent l="0" t="0" r="0" b="0"/>
                  <wp:docPr id="3" name="Рисунок 3" descr="ТН-КРОВЛЯ СО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Н-КРОВЛЯ СОЛ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6" t="22448" r="5344" b="21272"/>
                          <a:stretch/>
                        </pic:blipFill>
                        <pic:spPr bwMode="auto">
                          <a:xfrm>
                            <a:off x="0" y="0"/>
                            <a:ext cx="1991688" cy="126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2" w:type="dxa"/>
            <w:shd w:val="clear" w:color="auto" w:fill="auto"/>
          </w:tcPr>
          <w:p w14:paraId="64282D80" w14:textId="77777777" w:rsidR="00857957" w:rsidRPr="00276A7D" w:rsidRDefault="00857957" w:rsidP="00857957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Пароизоляционная 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алюминизированная</w:t>
            </w:r>
            <w:proofErr w:type="spellEnd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мембрана</w:t>
            </w:r>
          </w:p>
          <w:p w14:paraId="74667B1D" w14:textId="77777777" w:rsidR="00857957" w:rsidRPr="00276A7D" w:rsidRDefault="00857957" w:rsidP="00857957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Минераловатный утеплитель (нижний слой)</w:t>
            </w:r>
          </w:p>
          <w:p w14:paraId="1A8DEBCB" w14:textId="77777777" w:rsidR="00857957" w:rsidRPr="00276A7D" w:rsidRDefault="00857957" w:rsidP="00857957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Минераловатный утеплитель (</w:t>
            </w:r>
            <w:proofErr w:type="spellStart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уклонообразующий</w:t>
            </w:r>
            <w:proofErr w:type="spellEnd"/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 слой) </w:t>
            </w:r>
            <w:r w:rsidRPr="00276A7D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  <w:p w14:paraId="519B7FB8" w14:textId="77777777" w:rsidR="00857957" w:rsidRPr="00276A7D" w:rsidRDefault="00857957" w:rsidP="00857957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Минераловатный утеплитель (верхний слой)</w:t>
            </w:r>
          </w:p>
          <w:p w14:paraId="557F9FCB" w14:textId="77777777" w:rsidR="00857957" w:rsidRPr="00276A7D" w:rsidRDefault="00857957" w:rsidP="00857957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Телескопический крепеж </w:t>
            </w:r>
          </w:p>
          <w:p w14:paraId="1C220272" w14:textId="77777777" w:rsidR="00857957" w:rsidRPr="00276A7D" w:rsidRDefault="00857957" w:rsidP="00857957">
            <w:pPr>
              <w:pStyle w:val="aff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Однослойный кровельный СБС-модифицированный материал</w:t>
            </w:r>
          </w:p>
          <w:p w14:paraId="5FC47EC4" w14:textId="77777777" w:rsidR="00857957" w:rsidRPr="00276A7D" w:rsidRDefault="00857957" w:rsidP="00857957">
            <w:pPr>
              <w:ind w:left="360"/>
              <w:rPr>
                <w:i/>
                <w:sz w:val="18"/>
                <w:szCs w:val="18"/>
              </w:rPr>
            </w:pPr>
          </w:p>
          <w:p w14:paraId="10401D9E" w14:textId="77777777" w:rsidR="00857957" w:rsidRPr="00276A7D" w:rsidRDefault="00857957" w:rsidP="00857957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Монтаж </w:t>
            </w:r>
            <w:proofErr w:type="spellStart"/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>уклонообразующего</w:t>
            </w:r>
            <w:proofErr w:type="spellEnd"/>
            <w:r w:rsidRPr="00276A7D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слоя не входит в конкурсное задание</w:t>
            </w:r>
          </w:p>
          <w:p w14:paraId="06BCE5E8" w14:textId="77777777" w:rsidR="00857957" w:rsidRPr="00276A7D" w:rsidRDefault="00857957" w:rsidP="00857957">
            <w:pPr>
              <w:pStyle w:val="aff1"/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225EA18C" w14:textId="77777777" w:rsidR="00857957" w:rsidRPr="00276A7D" w:rsidRDefault="00857957" w:rsidP="00857957">
      <w:pPr>
        <w:spacing w:after="0"/>
        <w:rPr>
          <w:rFonts w:ascii="Times New Roman" w:hAnsi="Times New Roman" w:cs="Times New Roman"/>
        </w:rPr>
      </w:pPr>
      <w:r w:rsidRPr="00276A7D">
        <w:rPr>
          <w:rFonts w:ascii="Times New Roman" w:hAnsi="Times New Roman" w:cs="Times New Roman"/>
          <w:b/>
        </w:rPr>
        <w:t>Рисунок 6.</w:t>
      </w:r>
      <w:r w:rsidRPr="00276A7D">
        <w:rPr>
          <w:rFonts w:ascii="Times New Roman" w:hAnsi="Times New Roman" w:cs="Times New Roman"/>
        </w:rPr>
        <w:t xml:space="preserve"> Система неэксплуатируемой крыши по стальному профилированному настилу с механической фиксацией битумно-полимерного кровельного ковра в один слой</w:t>
      </w:r>
    </w:p>
    <w:p w14:paraId="2368323B" w14:textId="77777777" w:rsidR="00857957" w:rsidRPr="00572F05" w:rsidRDefault="00857957" w:rsidP="00572F05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95F8FB9" w14:textId="297478BC" w:rsidR="00857957" w:rsidRPr="00572F05" w:rsidRDefault="00E86B83" w:rsidP="00572F0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2F0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Модуль В</w:t>
      </w:r>
      <w:r w:rsidR="00857957" w:rsidRPr="00572F0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Задание 3. </w:t>
      </w:r>
      <w:r w:rsidR="00857957" w:rsidRPr="00572F0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Примыкание к парапету</w:t>
      </w:r>
    </w:p>
    <w:p w14:paraId="6219B0E7" w14:textId="389251A3" w:rsidR="00857957" w:rsidRPr="00572F05" w:rsidRDefault="00857957" w:rsidP="00572F05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F05">
        <w:rPr>
          <w:rFonts w:ascii="Times New Roman" w:hAnsi="Times New Roman"/>
          <w:sz w:val="28"/>
          <w:szCs w:val="28"/>
        </w:rPr>
        <w:t>В месте примыкания кровельного ковра к вертикальной поверхности выполнить укладку галтелей из каменной ваты</w:t>
      </w:r>
      <w:r w:rsidR="00572F05">
        <w:rPr>
          <w:rFonts w:ascii="Times New Roman" w:hAnsi="Times New Roman"/>
          <w:sz w:val="28"/>
          <w:szCs w:val="28"/>
        </w:rPr>
        <w:t>;</w:t>
      </w:r>
    </w:p>
    <w:p w14:paraId="0EA48223" w14:textId="6052BA6C" w:rsidR="00857957" w:rsidRPr="00572F05" w:rsidRDefault="00857957" w:rsidP="00572F05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F05">
        <w:rPr>
          <w:rFonts w:ascii="Times New Roman" w:hAnsi="Times New Roman"/>
          <w:sz w:val="28"/>
          <w:szCs w:val="28"/>
        </w:rPr>
        <w:t>Завести кровельный ковер на вертикальную поверхность и закрепить его</w:t>
      </w:r>
      <w:r w:rsidR="00572F05">
        <w:rPr>
          <w:rFonts w:ascii="Times New Roman" w:hAnsi="Times New Roman"/>
          <w:sz w:val="28"/>
          <w:szCs w:val="28"/>
        </w:rPr>
        <w:t>.</w:t>
      </w:r>
    </w:p>
    <w:p w14:paraId="02199267" w14:textId="77777777" w:rsidR="00857957" w:rsidRPr="00572F05" w:rsidRDefault="00857957" w:rsidP="00572F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338CFD7C" w:rsidR="00D17132" w:rsidRPr="00A45449" w:rsidRDefault="0060658F" w:rsidP="00A45449">
      <w:pPr>
        <w:pStyle w:val="1"/>
        <w:rPr>
          <w:lang w:val="ru-RU"/>
        </w:rPr>
      </w:pPr>
      <w:bookmarkStart w:id="9" w:name="_Toc78885643"/>
      <w:bookmarkStart w:id="10" w:name="_Toc182930634"/>
      <w:r w:rsidRPr="00A45449">
        <w:rPr>
          <w:lang w:val="ru-RU"/>
        </w:rPr>
        <w:lastRenderedPageBreak/>
        <w:t xml:space="preserve">2. </w:t>
      </w:r>
      <w:r w:rsidR="00D17132" w:rsidRPr="00A45449">
        <w:rPr>
          <w:lang w:val="ru-RU"/>
        </w:rPr>
        <w:t>СПЕЦИАЛЬНЫЕ ПРАВИЛА КОМПЕТЕНЦИИ</w:t>
      </w:r>
      <w:r w:rsidR="00D17132" w:rsidRPr="00572F05">
        <w:rPr>
          <w:i/>
          <w:color w:val="000000"/>
          <w:vertAlign w:val="superscript"/>
        </w:rPr>
        <w:footnoteReference w:id="2"/>
      </w:r>
      <w:bookmarkEnd w:id="9"/>
      <w:bookmarkEnd w:id="10"/>
    </w:p>
    <w:p w14:paraId="6AD0F918" w14:textId="2ECD6555" w:rsidR="00EA30C6" w:rsidRDefault="004538CE" w:rsidP="004538CE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8CE">
        <w:rPr>
          <w:rFonts w:ascii="Times New Roman" w:eastAsia="Times New Roman" w:hAnsi="Times New Roman" w:cs="Times New Roman"/>
          <w:bCs/>
          <w:sz w:val="28"/>
          <w:szCs w:val="28"/>
        </w:rPr>
        <w:t>Для работ по транспортировке тяжелых строительных материалов со склада к рабочему стенду и для перемещения по площадке потребуется участие волонтеров.</w:t>
      </w:r>
    </w:p>
    <w:p w14:paraId="18B5366A" w14:textId="77777777" w:rsidR="004538CE" w:rsidRPr="00572F05" w:rsidRDefault="004538CE" w:rsidP="004538C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5CDCAC" w14:textId="7B670609" w:rsidR="00E15F2A" w:rsidRPr="00572F05" w:rsidRDefault="00A11569" w:rsidP="00A45449">
      <w:pPr>
        <w:pStyle w:val="2"/>
      </w:pPr>
      <w:bookmarkStart w:id="11" w:name="_Toc78885659"/>
      <w:bookmarkStart w:id="12" w:name="_Toc182930635"/>
      <w:r w:rsidRPr="00572F05">
        <w:rPr>
          <w:color w:val="000000"/>
        </w:rPr>
        <w:t>2</w:t>
      </w:r>
      <w:r w:rsidR="00FB022D" w:rsidRPr="00572F05">
        <w:rPr>
          <w:color w:val="000000"/>
        </w:rPr>
        <w:t>.</w:t>
      </w:r>
      <w:r w:rsidRPr="00572F05">
        <w:rPr>
          <w:color w:val="000000"/>
        </w:rPr>
        <w:t>1</w:t>
      </w:r>
      <w:r w:rsidR="00FB022D" w:rsidRPr="00572F05">
        <w:rPr>
          <w:color w:val="000000"/>
        </w:rPr>
        <w:t xml:space="preserve">. </w:t>
      </w:r>
      <w:bookmarkEnd w:id="11"/>
      <w:proofErr w:type="spellStart"/>
      <w:r w:rsidRPr="00572F05">
        <w:t>Личный</w:t>
      </w:r>
      <w:proofErr w:type="spellEnd"/>
      <w:r w:rsidRPr="00572F05">
        <w:t xml:space="preserve"> </w:t>
      </w:r>
      <w:proofErr w:type="spellStart"/>
      <w:r w:rsidRPr="00572F05">
        <w:t>инструмент</w:t>
      </w:r>
      <w:proofErr w:type="spellEnd"/>
      <w:r w:rsidRPr="00572F05">
        <w:t xml:space="preserve"> </w:t>
      </w:r>
      <w:proofErr w:type="spellStart"/>
      <w:r w:rsidRPr="00572F05">
        <w:t>конкурсанта</w:t>
      </w:r>
      <w:bookmarkEnd w:id="12"/>
      <w:proofErr w:type="spellEnd"/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98"/>
        <w:gridCol w:w="8292"/>
        <w:gridCol w:w="991"/>
      </w:tblGrid>
      <w:tr w:rsidR="00894FBA" w:rsidRPr="00572F05" w14:paraId="5CE7A61D" w14:textId="77777777" w:rsidTr="00572F05">
        <w:trPr>
          <w:trHeight w:val="525"/>
          <w:jc w:val="center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58826049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" w:name="_Toc182930636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13"/>
          </w:p>
        </w:tc>
        <w:tc>
          <w:tcPr>
            <w:tcW w:w="82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1CB4B8BF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" w:name="_Toc182930637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4"/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  <w:hideMark/>
          </w:tcPr>
          <w:p w14:paraId="5C204443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" w:name="_Toc182930638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bookmarkEnd w:id="15"/>
          </w:p>
        </w:tc>
      </w:tr>
      <w:tr w:rsidR="00894FBA" w:rsidRPr="00572F05" w14:paraId="653E88E2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DDC9654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" w:name="_Toc182930639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bookmarkEnd w:id="16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27FEEA7" w14:textId="0ACA464C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_Toc18293064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Ручной аппарат горячего </w:t>
            </w:r>
            <w:r w:rsidR="00572F05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 для</w:t>
            </w:r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насаживаемых насадок, с 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евроштекером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230 В, 1600 Вт</w:t>
            </w:r>
            <w:bookmarkEnd w:id="17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0F36A37" w14:textId="3DD83B3F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_Toc18293064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8"/>
          </w:p>
        </w:tc>
      </w:tr>
      <w:tr w:rsidR="00894FBA" w:rsidRPr="00572F05" w14:paraId="71953FBF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B163C31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9" w:name="_Toc182930642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bookmarkEnd w:id="19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528BEF9" w14:textId="77777777" w:rsidR="00572F05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_Toc18293064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 металлическая для зачистки щелевых насадок.</w:t>
            </w:r>
            <w:bookmarkEnd w:id="20"/>
          </w:p>
          <w:p w14:paraId="0F0FE178" w14:textId="2B325662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_Toc18293064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Стальная с латунным покрытием в металлическом корпусе с 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пластоковой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рукояткой.</w:t>
            </w:r>
            <w:bookmarkEnd w:id="21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F497EE0" w14:textId="6716CBDD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_Toc18293064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2"/>
          </w:p>
        </w:tc>
      </w:tr>
      <w:tr w:rsidR="00894FBA" w:rsidRPr="00572F05" w14:paraId="43C48D47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5BB83A4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3" w:name="_Toc182930646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bookmarkEnd w:id="23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5B5EACC" w14:textId="4014F7BC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_Toc18293064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Пробник шва</w:t>
            </w:r>
            <w:bookmarkEnd w:id="24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EFD3AC6" w14:textId="7D9EDD53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25" w:name="_Toc18293064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5"/>
          </w:p>
        </w:tc>
      </w:tr>
      <w:tr w:rsidR="006973AF" w:rsidRPr="00572F05" w14:paraId="400EB1DF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66CC458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6" w:name="_Toc182930649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bookmarkEnd w:id="26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5B53EDB" w14:textId="77777777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_Toc18293065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Щелевая насадка для ручного фена насаживаемая 20 мм</w:t>
            </w:r>
            <w:bookmarkEnd w:id="27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5393E0F" w14:textId="6D4BCBC8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_Toc18293065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8"/>
          </w:p>
        </w:tc>
      </w:tr>
      <w:tr w:rsidR="006973AF" w:rsidRPr="00572F05" w14:paraId="386BC3A0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ECA8B7C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9" w:name="_Toc182930652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End w:id="29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B55D4DD" w14:textId="77777777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_Toc18293065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Щелевая насадка для ручного фена насаживаемая 40 мм</w:t>
            </w:r>
            <w:bookmarkEnd w:id="30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6D3DA54" w14:textId="13A25431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_Toc18293065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1"/>
          </w:p>
        </w:tc>
      </w:tr>
      <w:tr w:rsidR="006973AF" w:rsidRPr="00572F05" w14:paraId="01A85008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93C9563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2" w:name="_Toc182930655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bookmarkEnd w:id="32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43BBCA6" w14:textId="77777777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_Toc182930656"/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Прикаточный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 латунный 6 мм</w:t>
            </w:r>
            <w:bookmarkEnd w:id="33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2C1034C" w14:textId="59D28474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_Toc18293065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4"/>
          </w:p>
        </w:tc>
      </w:tr>
      <w:tr w:rsidR="006973AF" w:rsidRPr="00572F05" w14:paraId="3F431F00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112F915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5" w:name="_Toc182930658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bookmarkEnd w:id="35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FEA5A9F" w14:textId="77777777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_Toc182930659"/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Прикаточный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 силиконовый 40 мм</w:t>
            </w:r>
            <w:bookmarkEnd w:id="36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CA34963" w14:textId="63763645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_Toc18293066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7"/>
          </w:p>
        </w:tc>
      </w:tr>
      <w:tr w:rsidR="006973AF" w:rsidRPr="00572F05" w14:paraId="185C7C81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D091A25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8" w:name="_Toc182930661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bookmarkEnd w:id="38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13CBA6F" w14:textId="77777777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_Toc182930662"/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Прикаточный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 тефлоновый 28 мм</w:t>
            </w:r>
            <w:bookmarkEnd w:id="39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1C9089F" w14:textId="0FF3B7B5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_Toc18293066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40"/>
          </w:p>
        </w:tc>
      </w:tr>
      <w:tr w:rsidR="006973AF" w:rsidRPr="00572F05" w14:paraId="46528F3F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F2111F2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1" w:name="_Toc182930664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bookmarkEnd w:id="41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2BA3A6C" w14:textId="77777777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_Toc18293066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Щелевая насадка для ручного фена насаживаемая 80 мм</w:t>
            </w:r>
            <w:bookmarkEnd w:id="42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D5FFBFA" w14:textId="62B9180C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_Toc18293066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43"/>
          </w:p>
        </w:tc>
      </w:tr>
      <w:tr w:rsidR="006973AF" w:rsidRPr="00572F05" w14:paraId="3F5A836C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84E2D2A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4" w:name="_Toc182930667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bookmarkEnd w:id="44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A2796D3" w14:textId="77777777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_Toc182930668"/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Прикаточный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 силиконовый 80 мм</w:t>
            </w:r>
            <w:bookmarkEnd w:id="45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BD1EC13" w14:textId="313B77FD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_Toc18293066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46"/>
          </w:p>
        </w:tc>
      </w:tr>
      <w:tr w:rsidR="006973AF" w:rsidRPr="00572F05" w14:paraId="6B2BABDC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E709D14" w14:textId="77777777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7" w:name="_Toc182930670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bookmarkEnd w:id="47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53D01E5" w14:textId="77777777" w:rsidR="00572F05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_Toc18293067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 </w:t>
            </w:r>
            <w:r w:rsidR="00572F05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кровельный с</w:t>
            </w:r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выдвижным лезвием с фронтальной загрузкой.</w:t>
            </w:r>
            <w:bookmarkEnd w:id="48"/>
          </w:p>
          <w:p w14:paraId="1146CFC0" w14:textId="1351D3F4" w:rsidR="006973AF" w:rsidRPr="00572F05" w:rsidRDefault="006973AF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_Toc18293067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фиксации лезвия ''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Interlock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</w:t>
            </w:r>
            <w:bookmarkEnd w:id="49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49CB72A" w14:textId="5C99631C" w:rsidR="006973AF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_Toc18293067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50"/>
          </w:p>
        </w:tc>
      </w:tr>
      <w:tr w:rsidR="00894FBA" w:rsidRPr="00572F05" w14:paraId="12E690EF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56CFC74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1" w:name="_Toc182930674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bookmarkEnd w:id="51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11DA669" w14:textId="77777777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_Toc18293067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Лезвие прямое трапециевидное для ножей с фиксированным лезвием</w:t>
            </w:r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инструментальная сталь</w:t>
            </w:r>
            <w:bookmarkEnd w:id="52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985F3CC" w14:textId="73D2D95D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53" w:name="_Toc18293067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bookmarkEnd w:id="53"/>
          </w:p>
        </w:tc>
      </w:tr>
      <w:tr w:rsidR="00894FBA" w:rsidRPr="00572F05" w14:paraId="3F4E3A90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252E0AA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4" w:name="_Toc182930677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bookmarkEnd w:id="54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081AA4F" w14:textId="77777777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_Toc182930678"/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Крючковое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лезвие для ножей с фиксированным лезвием</w:t>
            </w:r>
            <w:bookmarkEnd w:id="55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96F5649" w14:textId="25C8C24F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_Toc18293067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56"/>
          </w:p>
        </w:tc>
      </w:tr>
      <w:tr w:rsidR="00894FBA" w:rsidRPr="00572F05" w14:paraId="6A261F3C" w14:textId="77777777" w:rsidTr="00572F05">
        <w:trPr>
          <w:trHeight w:val="29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7296C85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7" w:name="_Toc182930680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bookmarkEnd w:id="57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B350BB9" w14:textId="77777777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_Toc18293068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Рулетка, 5 м</w:t>
            </w:r>
            <w:bookmarkEnd w:id="58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D0F9724" w14:textId="3C5DDBA4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_Toc18293068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59"/>
          </w:p>
        </w:tc>
      </w:tr>
      <w:tr w:rsidR="00894FBA" w:rsidRPr="00572F05" w14:paraId="2F58BFC1" w14:textId="77777777" w:rsidTr="00572F05">
        <w:trPr>
          <w:trHeight w:val="105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38934DC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0" w:name="_Toc182930683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bookmarkEnd w:id="60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46680D3" w14:textId="77777777" w:rsidR="00572F05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_Toc18293068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Шуруповерт аккумуляторный</w:t>
            </w:r>
            <w:bookmarkEnd w:id="6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088D22" w14:textId="77777777" w:rsidR="00572F05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_Toc18293068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аккумулятора, В 10.8. Тип аккумулятора Li-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lon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Емкость</w:t>
            </w:r>
            <w:bookmarkEnd w:id="6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BDC39F" w14:textId="541B117D" w:rsidR="00894FBA" w:rsidRPr="00572F05" w:rsidRDefault="00572F05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_Toc18293068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94FBA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ккумулятора, А*ч 1.3. Мах диаметр сверления (дерево), мм 21. Тип патрона шестигранный. Max диаметр сверления (металл), мм 10. Max крутящий момент, </w:t>
            </w:r>
            <w:proofErr w:type="spellStart"/>
            <w:r w:rsidR="00894FBA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="00894FBA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 Диаметр патрона, мм 10. Тип двигателя - щеточный. Частота вращения шпинделя, об/мин 0-350; 0-1300. Крепление патрона 1/4</w:t>
            </w:r>
            <w:bookmarkEnd w:id="63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8069395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_Toc18293068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64"/>
          </w:p>
        </w:tc>
      </w:tr>
      <w:tr w:rsidR="00894FBA" w:rsidRPr="00572F05" w14:paraId="15F47503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AC11611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5" w:name="_Toc182930688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bookmarkEnd w:id="65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C788AE7" w14:textId="77777777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_Toc18293068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Магнитный держатель для бит 1/4</w:t>
            </w:r>
            <w:bookmarkEnd w:id="66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7759C28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_Toc18293069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67"/>
          </w:p>
        </w:tc>
      </w:tr>
      <w:tr w:rsidR="00894FBA" w:rsidRPr="00572F05" w14:paraId="42CA229D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E39BCB2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8" w:name="_Toc182930691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bookmarkEnd w:id="68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808D2E0" w14:textId="77777777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_Toc18293069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 PH1/PH2 длиной 25 мм</w:t>
            </w:r>
            <w:bookmarkEnd w:id="69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58ECFE4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_Toc18293069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70"/>
          </w:p>
        </w:tc>
      </w:tr>
      <w:tr w:rsidR="00894FBA" w:rsidRPr="00572F05" w14:paraId="1025279E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F9EB122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1" w:name="_Toc182930694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bookmarkEnd w:id="71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5FE45DB" w14:textId="77777777" w:rsidR="00894FBA" w:rsidRPr="00572F05" w:rsidRDefault="00894FBA" w:rsidP="00572F05">
            <w:pPr>
              <w:spacing w:after="0"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_Toc18293069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 PZ1/PZ2 длиной 25 мм</w:t>
            </w:r>
            <w:bookmarkEnd w:id="72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6CAE0F6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_Toc18293069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73"/>
          </w:p>
        </w:tc>
      </w:tr>
      <w:tr w:rsidR="00894FBA" w:rsidRPr="00572F05" w14:paraId="5FAAD1C7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C6DA19A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4" w:name="_Toc182930697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bookmarkEnd w:id="74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4DD7C8C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_Toc18293069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 PH2 длиной 150 мм</w:t>
            </w:r>
            <w:bookmarkEnd w:id="75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FFFB40B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_Toc18293069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76"/>
          </w:p>
        </w:tc>
      </w:tr>
      <w:tr w:rsidR="00894FBA" w:rsidRPr="00572F05" w14:paraId="34D8AA8F" w14:textId="77777777" w:rsidTr="00572F05">
        <w:trPr>
          <w:trHeight w:val="79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73E9995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7" w:name="_Toc182930700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bookmarkEnd w:id="77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E96E602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_Toc18293070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кровельщика</w:t>
            </w:r>
            <w:bookmarkEnd w:id="78"/>
          </w:p>
          <w:p w14:paraId="7796BE3F" w14:textId="5C43C2D9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_Toc18293070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Боек квадратный, вес бойка 600 г. Магнитные держатели на бойке. Длина 325 мм. Рукоять металлическая с прорезиненным хватом</w:t>
            </w:r>
            <w:bookmarkEnd w:id="79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D0D5DE9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_Toc18293070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80"/>
          </w:p>
        </w:tc>
      </w:tr>
      <w:tr w:rsidR="00894FBA" w:rsidRPr="00572F05" w14:paraId="02A5300D" w14:textId="77777777" w:rsidTr="00572F05">
        <w:trPr>
          <w:trHeight w:val="79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713ED9D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1" w:name="_Toc182930704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bookmarkEnd w:id="81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9399B21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_Toc18293070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столярный с гвоздодером.</w:t>
            </w:r>
            <w:bookmarkEnd w:id="82"/>
          </w:p>
          <w:p w14:paraId="528F8CAE" w14:textId="79854875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_Toc18293070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Боек - круглый. Материал рукояти - сталь с текстильным покрытием</w:t>
            </w:r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Длина, мм </w:t>
            </w:r>
            <w:r w:rsidR="00572F05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325.</w:t>
            </w:r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Вес бойка, кг 0.570</w:t>
            </w:r>
            <w:bookmarkEnd w:id="83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814D7BC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_Toc18293070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84"/>
          </w:p>
        </w:tc>
      </w:tr>
      <w:tr w:rsidR="00894FBA" w:rsidRPr="00572F05" w14:paraId="61D35426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63113A7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5" w:name="_Toc182930708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bookmarkEnd w:id="85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3CBB899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_Toc18293070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по металлу с прямым резом</w:t>
            </w:r>
            <w:bookmarkEnd w:id="86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975A8A3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_Toc18293071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87"/>
          </w:p>
        </w:tc>
      </w:tr>
      <w:tr w:rsidR="00894FBA" w:rsidRPr="00572F05" w14:paraId="7E1FC738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35014F8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8" w:name="_Toc182930711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bookmarkEnd w:id="88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241156F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_Toc18293071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для бумаги и тканей из нержавеющей стали. Длина - 240 мм</w:t>
            </w:r>
            <w:bookmarkEnd w:id="89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5E004AB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_Toc18293071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90"/>
          </w:p>
        </w:tc>
      </w:tr>
      <w:tr w:rsidR="00894FBA" w:rsidRPr="00572F05" w14:paraId="465706A7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42AAAE7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1" w:name="_Toc182930714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bookmarkEnd w:id="91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FF646A1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_Toc18293071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Ножовка по дереву или нож для резки каменной ваты.</w:t>
            </w:r>
            <w:bookmarkEnd w:id="92"/>
          </w:p>
          <w:p w14:paraId="13EB27A1" w14:textId="7C6CAB58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_Toc18293071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Стальное полотно длиной 500 мм. Пластмассовая прорезиненная ручка</w:t>
            </w:r>
            <w:bookmarkEnd w:id="93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F5BF872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_Toc18293071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94"/>
          </w:p>
        </w:tc>
      </w:tr>
      <w:tr w:rsidR="00894FBA" w:rsidRPr="00572F05" w14:paraId="7CE5A6CF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3A71B53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5" w:name="_Toc182930718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bookmarkEnd w:id="95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F23347D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_Toc182930719"/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Шпательная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лопатка.</w:t>
            </w:r>
            <w:bookmarkEnd w:id="96"/>
          </w:p>
          <w:p w14:paraId="0CCFECCA" w14:textId="5600826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_Toc18293072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зубцов. </w:t>
            </w:r>
            <w:r w:rsidR="00572F05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Лезвие шириной</w:t>
            </w:r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мм из нержавеющей стали. Пластмассовая рукоятка</w:t>
            </w:r>
            <w:bookmarkEnd w:id="97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FBBA640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_Toc18293072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98"/>
          </w:p>
        </w:tc>
      </w:tr>
      <w:tr w:rsidR="00894FBA" w:rsidRPr="00572F05" w14:paraId="1723D1DB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13D50EF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9" w:name="_Toc182930722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bookmarkEnd w:id="99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CF055D8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8293072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Шпатель с зубчатыми краями.</w:t>
            </w:r>
            <w:bookmarkEnd w:id="100"/>
          </w:p>
          <w:p w14:paraId="78568C81" w14:textId="0B934CA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_Toc18293072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15 мм. Высота зуба 3-4 мм</w:t>
            </w:r>
            <w:bookmarkEnd w:id="101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B592D19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_Toc18293072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02"/>
          </w:p>
        </w:tc>
      </w:tr>
      <w:tr w:rsidR="00894FBA" w:rsidRPr="00572F05" w14:paraId="399AB271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43673C2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3" w:name="_Toc182930726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bookmarkEnd w:id="103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9799183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_Toc18293072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Мастерок.</w:t>
            </w:r>
            <w:bookmarkEnd w:id="104"/>
          </w:p>
          <w:p w14:paraId="4803B1F7" w14:textId="53A2D95C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_Toc18293072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лезвия - 180 мм. Полотно из нержавеющей стали в форме полусферы. Пластиковая рукоять</w:t>
            </w:r>
            <w:bookmarkEnd w:id="105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0CF3E6D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_Toc18293072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06"/>
          </w:p>
        </w:tc>
      </w:tr>
      <w:tr w:rsidR="00894FBA" w:rsidRPr="00572F05" w14:paraId="4383B83F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EBC6087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7" w:name="_Toc182930730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bookmarkEnd w:id="107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BD02630" w14:textId="54A14BD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_Toc18293073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 строительный механический. Используемый тип скоб - 53. Возможность работы со скобами от 4 до 8 мм</w:t>
            </w:r>
            <w:bookmarkEnd w:id="108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B55BEC1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_Toc18293073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09"/>
          </w:p>
        </w:tc>
      </w:tr>
      <w:tr w:rsidR="00894FBA" w:rsidRPr="00572F05" w14:paraId="4F3FBADB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F402354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0" w:name="_Toc182930733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bookmarkEnd w:id="110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62F813E" w14:textId="424D4D24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_Toc18293073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Скобы для степлера. Тип 53, 8 мм.</w:t>
            </w:r>
            <w:bookmarkEnd w:id="111"/>
          </w:p>
          <w:p w14:paraId="4A980A35" w14:textId="47ABD5A2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_Toc18293073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 стандартная. Толщина 0,7 - 0,75 мм. Ширина 11.2-11.4 мм</w:t>
            </w:r>
            <w:bookmarkEnd w:id="112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5CC720A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_Toc18293073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13"/>
          </w:p>
        </w:tc>
      </w:tr>
      <w:tr w:rsidR="00894FBA" w:rsidRPr="00572F05" w14:paraId="0467D40D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AF03980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4" w:name="_Toc182930737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bookmarkEnd w:id="114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F7D706D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_Toc18293073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Пистолет закрытого типа </w:t>
            </w:r>
            <w:r w:rsidR="00572F05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герметики</w:t>
            </w:r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тубах по 600 мл.</w:t>
            </w:r>
            <w:bookmarkEnd w:id="115"/>
          </w:p>
          <w:p w14:paraId="4CDACA73" w14:textId="69265AFC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6" w:name="_Toc18293073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Механический. С 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алюминевым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корпусом</w:t>
            </w:r>
            <w:bookmarkEnd w:id="116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0958DA6" w14:textId="5E7BB7C1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117" w:name="_Toc18293074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bookmarkEnd w:id="117"/>
          </w:p>
        </w:tc>
      </w:tr>
      <w:tr w:rsidR="00894FBA" w:rsidRPr="00572F05" w14:paraId="54BC1E6E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E3EB9C9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8" w:name="_Toc182930741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bookmarkEnd w:id="118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AB729D2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_Toc18293074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Пистолет открытого типа для туб 310 мл.</w:t>
            </w:r>
            <w:bookmarkEnd w:id="119"/>
          </w:p>
          <w:p w14:paraId="676A28CB" w14:textId="13FD62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0" w:name="_Toc18293074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Механический. С 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алюминевым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корпусом</w:t>
            </w:r>
            <w:bookmarkEnd w:id="120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EABED51" w14:textId="4234A750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_Toc18293074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21"/>
          </w:p>
        </w:tc>
      </w:tr>
      <w:tr w:rsidR="00894FBA" w:rsidRPr="00572F05" w14:paraId="17D38B70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FE85247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22" w:name="_Toc182930745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bookmarkEnd w:id="122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EA95259" w14:textId="3E6AB9AD" w:rsidR="00894FBA" w:rsidRPr="00572F05" w:rsidRDefault="00572F05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_Toc18293074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Разметочный карандаш</w:t>
            </w:r>
            <w:r w:rsidR="00894FBA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графитный</w:t>
            </w:r>
            <w:bookmarkEnd w:id="123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0C8F107" w14:textId="10FB73A9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_Toc18293074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24"/>
          </w:p>
        </w:tc>
      </w:tr>
      <w:tr w:rsidR="00894FBA" w:rsidRPr="00572F05" w14:paraId="444FFD3A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998FEC3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25" w:name="_Toc182930748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bookmarkEnd w:id="125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D7245B8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6" w:name="_Toc18293074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Отвертка "минусовая" - с прямым шлицем</w:t>
            </w:r>
            <w:bookmarkEnd w:id="126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3E99D9A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_Toc18293075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27"/>
          </w:p>
        </w:tc>
      </w:tr>
      <w:tr w:rsidR="00894FBA" w:rsidRPr="00572F05" w14:paraId="61900187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BB28392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28" w:name="_Toc182930751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bookmarkEnd w:id="128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A6E484A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_Toc18293075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Отвертка "плюсовая" - с крестообразным шлицем</w:t>
            </w:r>
            <w:bookmarkEnd w:id="129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3D806F8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_Toc18293075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30"/>
          </w:p>
        </w:tc>
      </w:tr>
      <w:tr w:rsidR="00894FBA" w:rsidRPr="00572F05" w14:paraId="2EA7A352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C97830A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1" w:name="_Toc182930754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bookmarkEnd w:id="131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B8AFF29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2" w:name="_Toc18293075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Пассатижи</w:t>
            </w:r>
            <w:bookmarkEnd w:id="132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E6B8A5A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_Toc18293075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33"/>
          </w:p>
        </w:tc>
      </w:tr>
      <w:tr w:rsidR="00894FBA" w:rsidRPr="00572F05" w14:paraId="158B9564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03147BE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4" w:name="_Toc182930757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bookmarkEnd w:id="134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D9A44C0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_Toc18293075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 50 см</w:t>
            </w:r>
            <w:bookmarkEnd w:id="135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24C55FD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_Toc18293075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36"/>
          </w:p>
        </w:tc>
      </w:tr>
      <w:tr w:rsidR="00894FBA" w:rsidRPr="00572F05" w14:paraId="0FD298CF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6EEE5EF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7" w:name="_Toc182930760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bookmarkEnd w:id="137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5F7DC0A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_Toc18293076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перманентный</w:t>
            </w:r>
            <w:bookmarkEnd w:id="138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0C139CA" w14:textId="12578AAA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_Toc18293076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39"/>
          </w:p>
        </w:tc>
      </w:tr>
      <w:tr w:rsidR="00894FBA" w:rsidRPr="00572F05" w14:paraId="7173DADF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D3CE6F0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82930763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bookmarkEnd w:id="140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4744AD5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_Toc18293076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</w:t>
            </w:r>
            <w:bookmarkEnd w:id="141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C67B412" w14:textId="30B25042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_Toc18293076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42"/>
          </w:p>
        </w:tc>
      </w:tr>
      <w:tr w:rsidR="00894FBA" w:rsidRPr="00572F05" w14:paraId="3A478BE1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4A09008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3" w:name="_Toc182930766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bookmarkEnd w:id="143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EC22F7E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_Toc18293076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канцелярский с шириной лезвия 25 мм</w:t>
            </w:r>
            <w:bookmarkEnd w:id="144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AA4AB2D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5" w:name="_Toc18293076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45"/>
          </w:p>
        </w:tc>
      </w:tr>
      <w:tr w:rsidR="00894FBA" w:rsidRPr="00572F05" w14:paraId="166EE99C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5CE08DC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6" w:name="_Toc182930769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bookmarkEnd w:id="146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C36BCC2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_Toc18293077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металлическая 30 см</w:t>
            </w:r>
            <w:bookmarkEnd w:id="147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AF43A57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_Toc18293077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48"/>
          </w:p>
        </w:tc>
      </w:tr>
      <w:tr w:rsidR="00894FBA" w:rsidRPr="00572F05" w14:paraId="15A6A278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804BC85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9" w:name="_Toc182930772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  <w:bookmarkEnd w:id="149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8C112A9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_Toc18293077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Шнур 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отбивочный</w:t>
            </w:r>
            <w:bookmarkEnd w:id="150"/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1F596CB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_Toc182930774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51"/>
          </w:p>
        </w:tc>
      </w:tr>
      <w:tr w:rsidR="00894FBA" w:rsidRPr="00572F05" w14:paraId="42377D10" w14:textId="77777777" w:rsidTr="00572F05">
        <w:trPr>
          <w:trHeight w:val="79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34B39C54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2" w:name="_Toc182930775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bookmarkEnd w:id="152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3A926E2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_Toc18293077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строительные.</w:t>
            </w:r>
            <w:bookmarkEnd w:id="153"/>
          </w:p>
          <w:p w14:paraId="21FB5735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_Toc182930777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 обуви - кожа или кожзаменитель, без отверстий</w:t>
            </w:r>
            <w:bookmarkEnd w:id="154"/>
          </w:p>
          <w:p w14:paraId="698107F9" w14:textId="69634FDA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_Toc18293077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Подошва: толстая</w:t>
            </w:r>
            <w:bookmarkEnd w:id="155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61BC3E9" w14:textId="044378C1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_Toc18293077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56"/>
          </w:p>
        </w:tc>
      </w:tr>
      <w:tr w:rsidR="00894FBA" w:rsidRPr="00572F05" w14:paraId="59B39345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65C5AA39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7" w:name="_Toc182930780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  <w:bookmarkEnd w:id="157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AA6743C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_Toc182930781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Краги пятипалые.</w:t>
            </w:r>
            <w:bookmarkEnd w:id="158"/>
          </w:p>
          <w:p w14:paraId="6B203D9F" w14:textId="245D4ED8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_Toc18293078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кожевенного спилка толщиной 1-1,2 м с </w:t>
            </w:r>
            <w:proofErr w:type="spellStart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подкладом</w:t>
            </w:r>
            <w:proofErr w:type="spellEnd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х/б ткани</w:t>
            </w:r>
            <w:bookmarkEnd w:id="159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4EE8F2B3" w14:textId="304FB02C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_Toc18293078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60"/>
          </w:p>
        </w:tc>
      </w:tr>
      <w:tr w:rsidR="00894FBA" w:rsidRPr="00572F05" w14:paraId="7A3D6A3A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59259A87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1" w:name="_Toc182930784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bookmarkEnd w:id="161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2A60C6E" w14:textId="77777777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_Toc182930785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х/б прочные</w:t>
            </w:r>
            <w:bookmarkEnd w:id="162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7379435" w14:textId="09A1B5C3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_Toc182930786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End w:id="163"/>
          </w:p>
        </w:tc>
      </w:tr>
      <w:tr w:rsidR="00894FBA" w:rsidRPr="00572F05" w14:paraId="7F97B386" w14:textId="77777777" w:rsidTr="00572F05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21211D05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4" w:name="_Toc182930787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bookmarkEnd w:id="164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8CF8D28" w14:textId="77777777" w:rsidR="00572F05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_Toc182930788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для защиты глаз.</w:t>
            </w:r>
            <w:bookmarkEnd w:id="165"/>
          </w:p>
          <w:p w14:paraId="0E631CAA" w14:textId="65481160" w:rsidR="00894FBA" w:rsidRPr="00572F05" w:rsidRDefault="00894FBA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_Toc182930789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Закрытые панорамные плотно прилегающие с непрямой вентиляцией</w:t>
            </w:r>
            <w:bookmarkEnd w:id="166"/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0B4F630D" w14:textId="00C1B10D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_Toc182930790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67"/>
          </w:p>
        </w:tc>
      </w:tr>
      <w:tr w:rsidR="00894FBA" w:rsidRPr="00572F05" w14:paraId="0A78BE2B" w14:textId="77777777" w:rsidTr="00572F05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79CF18A8" w14:textId="77777777" w:rsidR="00894FBA" w:rsidRPr="00572F05" w:rsidRDefault="00894FBA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8" w:name="_Toc182930791"/>
            <w:r w:rsidRPr="0057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bookmarkEnd w:id="168"/>
          </w:p>
        </w:tc>
        <w:tc>
          <w:tcPr>
            <w:tcW w:w="8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8F1E456" w14:textId="14F6A68D" w:rsidR="00894FBA" w:rsidRPr="00572F05" w:rsidRDefault="00572F05" w:rsidP="00572F05">
            <w:pPr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_Toc182930792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Полумаска,</w:t>
            </w:r>
            <w:r w:rsidR="00894FBA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фильтрующая (респиратор)</w:t>
            </w:r>
            <w:bookmarkEnd w:id="169"/>
            <w:r w:rsidR="00894FBA"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B050" w:fill="FFFFFF"/>
            <w:vAlign w:val="center"/>
            <w:hideMark/>
          </w:tcPr>
          <w:p w14:paraId="12D18219" w14:textId="24D027E1" w:rsidR="00894FBA" w:rsidRPr="00572F05" w:rsidRDefault="006973AF" w:rsidP="00572F05">
            <w:pPr>
              <w:spacing w:after="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_Toc182930793"/>
            <w:r w:rsidRPr="0057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End w:id="170"/>
          </w:p>
        </w:tc>
      </w:tr>
    </w:tbl>
    <w:p w14:paraId="46B5D801" w14:textId="77777777" w:rsidR="00572F05" w:rsidRPr="00572F05" w:rsidRDefault="00572F05" w:rsidP="00572F05">
      <w:pPr>
        <w:pStyle w:val="3"/>
        <w:rPr>
          <w:rFonts w:cs="Times New Roman"/>
          <w:b w:val="0"/>
          <w:bCs w:val="0"/>
          <w:iCs/>
          <w:szCs w:val="28"/>
          <w:lang w:val="ru-RU"/>
        </w:rPr>
      </w:pPr>
      <w:bookmarkStart w:id="171" w:name="_Toc78885660"/>
    </w:p>
    <w:p w14:paraId="112A6605" w14:textId="6EF4F708" w:rsidR="00E15F2A" w:rsidRPr="00A45449" w:rsidRDefault="00A11569" w:rsidP="00A45449">
      <w:pPr>
        <w:pStyle w:val="2"/>
        <w:rPr>
          <w:bCs/>
          <w:lang w:val="ru-RU"/>
        </w:rPr>
      </w:pPr>
      <w:r w:rsidRPr="00A45449">
        <w:rPr>
          <w:lang w:val="ru-RU"/>
        </w:rPr>
        <w:t>2</w:t>
      </w:r>
      <w:r w:rsidR="00FB022D" w:rsidRPr="00A45449">
        <w:rPr>
          <w:lang w:val="ru-RU"/>
        </w:rPr>
        <w:t>.2.</w:t>
      </w:r>
      <w:r w:rsidR="00FB022D" w:rsidRPr="00A45449">
        <w:rPr>
          <w:i/>
          <w:lang w:val="ru-RU"/>
        </w:rPr>
        <w:t xml:space="preserve"> </w:t>
      </w:r>
      <w:r w:rsidR="00E15F2A" w:rsidRPr="00A45449">
        <w:rPr>
          <w:lang w:val="ru-RU"/>
        </w:rPr>
        <w:t>Материалы, оборудование и инструменты, запрещенные на площадке</w:t>
      </w:r>
      <w:bookmarkEnd w:id="171"/>
    </w:p>
    <w:p w14:paraId="616857B6" w14:textId="4C87C71A" w:rsidR="008275D6" w:rsidRPr="00572F05" w:rsidRDefault="008275D6" w:rsidP="00572F05">
      <w:pPr>
        <w:pStyle w:val="-1"/>
        <w:ind w:firstLine="709"/>
        <w:jc w:val="both"/>
        <w:rPr>
          <w:b w:val="0"/>
          <w:bCs w:val="0"/>
          <w:caps w:val="0"/>
          <w:szCs w:val="28"/>
        </w:rPr>
      </w:pPr>
      <w:bookmarkStart w:id="172" w:name="_Toc182930794"/>
      <w:r w:rsidRPr="00572F05">
        <w:rPr>
          <w:b w:val="0"/>
          <w:bCs w:val="0"/>
          <w:caps w:val="0"/>
          <w:szCs w:val="28"/>
        </w:rPr>
        <w:t xml:space="preserve">Оборудование или инструменты, которые не являются безопасными или не удовлетворяют </w:t>
      </w:r>
      <w:r w:rsidR="00572F05">
        <w:rPr>
          <w:b w:val="0"/>
          <w:bCs w:val="0"/>
          <w:caps w:val="0"/>
          <w:szCs w:val="28"/>
        </w:rPr>
        <w:t>п</w:t>
      </w:r>
      <w:r w:rsidRPr="00572F05">
        <w:rPr>
          <w:b w:val="0"/>
          <w:bCs w:val="0"/>
          <w:caps w:val="0"/>
          <w:szCs w:val="28"/>
        </w:rPr>
        <w:t>олитике по охране труда</w:t>
      </w:r>
      <w:r w:rsidR="00572F05">
        <w:rPr>
          <w:b w:val="0"/>
          <w:bCs w:val="0"/>
          <w:caps w:val="0"/>
          <w:szCs w:val="28"/>
        </w:rPr>
        <w:t xml:space="preserve">, </w:t>
      </w:r>
      <w:r w:rsidRPr="00572F05">
        <w:rPr>
          <w:b w:val="0"/>
          <w:bCs w:val="0"/>
          <w:caps w:val="0"/>
          <w:szCs w:val="28"/>
        </w:rPr>
        <w:t>технике безопасности и защите окружающей среды.</w:t>
      </w:r>
      <w:bookmarkEnd w:id="172"/>
    </w:p>
    <w:p w14:paraId="6B768E38" w14:textId="3287F6F1" w:rsidR="008275D6" w:rsidRDefault="008275D6" w:rsidP="00572F05">
      <w:pPr>
        <w:pStyle w:val="-1"/>
        <w:ind w:firstLine="709"/>
        <w:jc w:val="both"/>
        <w:rPr>
          <w:b w:val="0"/>
          <w:bCs w:val="0"/>
          <w:caps w:val="0"/>
          <w:szCs w:val="28"/>
        </w:rPr>
      </w:pPr>
      <w:bookmarkStart w:id="173" w:name="_Toc182930795"/>
      <w:r w:rsidRPr="00572F05">
        <w:rPr>
          <w:b w:val="0"/>
          <w:bCs w:val="0"/>
          <w:caps w:val="0"/>
          <w:szCs w:val="28"/>
        </w:rPr>
        <w:t xml:space="preserve">Инструменты, дающие </w:t>
      </w:r>
      <w:r w:rsidR="00572F05">
        <w:rPr>
          <w:b w:val="0"/>
          <w:bCs w:val="0"/>
          <w:caps w:val="0"/>
          <w:szCs w:val="28"/>
        </w:rPr>
        <w:t>конкурсантам</w:t>
      </w:r>
      <w:r w:rsidRPr="00572F05">
        <w:rPr>
          <w:b w:val="0"/>
          <w:bCs w:val="0"/>
          <w:caps w:val="0"/>
          <w:szCs w:val="28"/>
        </w:rPr>
        <w:t xml:space="preserve"> скоростное преимущество при выполнении конкурсного задания (например, пневматический </w:t>
      </w:r>
      <w:proofErr w:type="spellStart"/>
      <w:r w:rsidRPr="00572F05">
        <w:rPr>
          <w:b w:val="0"/>
          <w:bCs w:val="0"/>
          <w:caps w:val="0"/>
          <w:szCs w:val="28"/>
        </w:rPr>
        <w:t>нейлер</w:t>
      </w:r>
      <w:proofErr w:type="spellEnd"/>
      <w:r w:rsidRPr="00572F05">
        <w:rPr>
          <w:b w:val="0"/>
          <w:bCs w:val="0"/>
          <w:caps w:val="0"/>
          <w:szCs w:val="28"/>
        </w:rPr>
        <w:t xml:space="preserve"> для гвоздей).</w:t>
      </w:r>
      <w:bookmarkEnd w:id="173"/>
    </w:p>
    <w:p w14:paraId="251942BC" w14:textId="77777777" w:rsidR="00572F05" w:rsidRPr="00572F05" w:rsidRDefault="00572F05" w:rsidP="00572F05">
      <w:pPr>
        <w:pStyle w:val="-1"/>
        <w:jc w:val="both"/>
        <w:rPr>
          <w:b w:val="0"/>
          <w:bCs w:val="0"/>
          <w:caps w:val="0"/>
          <w:szCs w:val="28"/>
        </w:rPr>
      </w:pPr>
    </w:p>
    <w:p w14:paraId="03196394" w14:textId="7240C3DF" w:rsidR="00B37579" w:rsidRPr="00A45449" w:rsidRDefault="00572F05" w:rsidP="00A45449">
      <w:pPr>
        <w:pStyle w:val="1"/>
        <w:rPr>
          <w:lang w:val="ru-RU"/>
        </w:rPr>
      </w:pPr>
      <w:bookmarkStart w:id="174" w:name="_Toc182930796"/>
      <w:r w:rsidRPr="00A45449">
        <w:rPr>
          <w:lang w:val="ru-RU"/>
        </w:rPr>
        <w:t>3. ПРИЛОЖЕНИЯ</w:t>
      </w:r>
      <w:bookmarkEnd w:id="174"/>
    </w:p>
    <w:p w14:paraId="229D45A2" w14:textId="341629E8" w:rsidR="00945E13" w:rsidRPr="00572F05" w:rsidRDefault="001D7F11" w:rsidP="00572F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11569" w:rsidRPr="00572F05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572F0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72F05">
        <w:rPr>
          <w:rFonts w:ascii="Times New Roman" w:hAnsi="Times New Roman" w:cs="Times New Roman"/>
          <w:sz w:val="28"/>
          <w:szCs w:val="28"/>
        </w:rPr>
        <w:t>.</w:t>
      </w:r>
      <w:r w:rsidR="00B37579" w:rsidRPr="00572F05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72F05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72F05">
        <w:rPr>
          <w:rFonts w:ascii="Times New Roman" w:hAnsi="Times New Roman" w:cs="Times New Roman"/>
          <w:sz w:val="28"/>
          <w:szCs w:val="28"/>
        </w:rPr>
        <w:t>ого</w:t>
      </w:r>
      <w:r w:rsidR="00945E13" w:rsidRPr="00572F0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2F05">
        <w:rPr>
          <w:rFonts w:ascii="Times New Roman" w:hAnsi="Times New Roman" w:cs="Times New Roman"/>
          <w:sz w:val="28"/>
          <w:szCs w:val="28"/>
        </w:rPr>
        <w:t>я</w:t>
      </w:r>
      <w:r w:rsidR="00572F05">
        <w:rPr>
          <w:rFonts w:ascii="Times New Roman" w:hAnsi="Times New Roman" w:cs="Times New Roman"/>
          <w:sz w:val="28"/>
          <w:szCs w:val="28"/>
        </w:rPr>
        <w:t>;</w:t>
      </w:r>
    </w:p>
    <w:p w14:paraId="3061DB38" w14:textId="68F900AB" w:rsidR="00B37579" w:rsidRPr="00572F05" w:rsidRDefault="001D7F11" w:rsidP="00572F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45E13" w:rsidRPr="00572F05">
          <w:rPr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572F05">
        <w:rPr>
          <w:rFonts w:ascii="Times New Roman" w:hAnsi="Times New Roman" w:cs="Times New Roman"/>
          <w:sz w:val="28"/>
          <w:szCs w:val="28"/>
        </w:rPr>
        <w:t>.</w:t>
      </w:r>
      <w:r w:rsidR="00945E13" w:rsidRPr="00572F05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72F05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72F05">
        <w:rPr>
          <w:rFonts w:ascii="Times New Roman" w:hAnsi="Times New Roman" w:cs="Times New Roman"/>
          <w:sz w:val="28"/>
          <w:szCs w:val="28"/>
        </w:rPr>
        <w:t>ого</w:t>
      </w:r>
      <w:r w:rsidR="00B37579" w:rsidRPr="00572F0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2F05">
        <w:rPr>
          <w:rFonts w:ascii="Times New Roman" w:hAnsi="Times New Roman" w:cs="Times New Roman"/>
          <w:sz w:val="28"/>
          <w:szCs w:val="28"/>
        </w:rPr>
        <w:t>я</w:t>
      </w:r>
      <w:r w:rsidR="00572F05">
        <w:rPr>
          <w:rFonts w:ascii="Times New Roman" w:hAnsi="Times New Roman" w:cs="Times New Roman"/>
          <w:sz w:val="28"/>
          <w:szCs w:val="28"/>
        </w:rPr>
        <w:t>;</w:t>
      </w:r>
    </w:p>
    <w:p w14:paraId="08CB65A4" w14:textId="4832298F" w:rsidR="00D41269" w:rsidRPr="00572F05" w:rsidRDefault="00572F05" w:rsidP="00572F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hyperlink r:id="rId17" w:history="1">
        <w:r w:rsidRPr="00572F05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7B3FD5" w:rsidRPr="00572F05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572F05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857957" w:rsidRPr="00572F05">
        <w:rPr>
          <w:rFonts w:ascii="Times New Roman" w:hAnsi="Times New Roman" w:cs="Times New Roman"/>
          <w:sz w:val="28"/>
          <w:szCs w:val="28"/>
        </w:rPr>
        <w:t>пасности по компетенции «Кровельные работы</w:t>
      </w:r>
      <w:r w:rsidR="00A11569" w:rsidRPr="00572F05">
        <w:rPr>
          <w:rFonts w:ascii="Times New Roman" w:hAnsi="Times New Roman" w:cs="Times New Roman"/>
          <w:sz w:val="28"/>
          <w:szCs w:val="28"/>
        </w:rPr>
        <w:t>».</w:t>
      </w:r>
    </w:p>
    <w:sectPr w:rsidR="00D41269" w:rsidRPr="00572F05" w:rsidSect="001D7F11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2037" w14:textId="77777777" w:rsidR="00031F6B" w:rsidRDefault="00031F6B" w:rsidP="00970F49">
      <w:pPr>
        <w:spacing w:after="0" w:line="240" w:lineRule="auto"/>
      </w:pPr>
      <w:r>
        <w:separator/>
      </w:r>
    </w:p>
  </w:endnote>
  <w:endnote w:type="continuationSeparator" w:id="0">
    <w:p w14:paraId="50494251" w14:textId="77777777" w:rsidR="00031F6B" w:rsidRDefault="00031F6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098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FAD4D6" w14:textId="5E85225A" w:rsidR="001D7F11" w:rsidRPr="001D7F11" w:rsidRDefault="001D7F1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7F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7F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7F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7F11">
          <w:rPr>
            <w:rFonts w:ascii="Times New Roman" w:hAnsi="Times New Roman" w:cs="Times New Roman"/>
            <w:sz w:val="24"/>
            <w:szCs w:val="24"/>
          </w:rPr>
          <w:t>2</w:t>
        </w:r>
        <w:r w:rsidRPr="001D7F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B6BC" w14:textId="77777777" w:rsidR="00031F6B" w:rsidRDefault="00031F6B" w:rsidP="00970F49">
      <w:pPr>
        <w:spacing w:after="0" w:line="240" w:lineRule="auto"/>
      </w:pPr>
      <w:r>
        <w:separator/>
      </w:r>
    </w:p>
  </w:footnote>
  <w:footnote w:type="continuationSeparator" w:id="0">
    <w:p w14:paraId="04900EDF" w14:textId="77777777" w:rsidR="00031F6B" w:rsidRDefault="00031F6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6973AF" w:rsidRDefault="006973A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6973AF" w:rsidRDefault="006973A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023E340F"/>
    <w:multiLevelType w:val="hybridMultilevel"/>
    <w:tmpl w:val="A9B649C0"/>
    <w:lvl w:ilvl="0" w:tplc="6072668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55C1"/>
    <w:multiLevelType w:val="hybridMultilevel"/>
    <w:tmpl w:val="135053F8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9D7E09"/>
    <w:multiLevelType w:val="hybridMultilevel"/>
    <w:tmpl w:val="F354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0351B"/>
    <w:multiLevelType w:val="hybridMultilevel"/>
    <w:tmpl w:val="11681E7E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2620"/>
    <w:multiLevelType w:val="hybridMultilevel"/>
    <w:tmpl w:val="A872B636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46A96"/>
    <w:multiLevelType w:val="hybridMultilevel"/>
    <w:tmpl w:val="95D6D546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D8B"/>
    <w:multiLevelType w:val="hybridMultilevel"/>
    <w:tmpl w:val="3E92E372"/>
    <w:lvl w:ilvl="0" w:tplc="6072668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753A0"/>
    <w:multiLevelType w:val="hybridMultilevel"/>
    <w:tmpl w:val="1B2CB64E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B2F"/>
    <w:multiLevelType w:val="hybridMultilevel"/>
    <w:tmpl w:val="F4E821C4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11254B2"/>
    <w:multiLevelType w:val="hybridMultilevel"/>
    <w:tmpl w:val="CCBE48F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43EA8"/>
    <w:multiLevelType w:val="hybridMultilevel"/>
    <w:tmpl w:val="1B2CB64E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153A6"/>
    <w:multiLevelType w:val="hybridMultilevel"/>
    <w:tmpl w:val="6B6ED8D4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6536C"/>
    <w:multiLevelType w:val="hybridMultilevel"/>
    <w:tmpl w:val="9ADC6392"/>
    <w:lvl w:ilvl="0" w:tplc="6072668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3038"/>
    <w:multiLevelType w:val="hybridMultilevel"/>
    <w:tmpl w:val="327AB848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313EB"/>
    <w:multiLevelType w:val="hybridMultilevel"/>
    <w:tmpl w:val="6242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FE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C3F03"/>
    <w:multiLevelType w:val="hybridMultilevel"/>
    <w:tmpl w:val="1B2CB64E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579D"/>
    <w:multiLevelType w:val="hybridMultilevel"/>
    <w:tmpl w:val="297AA416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C25F0"/>
    <w:multiLevelType w:val="hybridMultilevel"/>
    <w:tmpl w:val="3ECEEB1A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31"/>
  </w:num>
  <w:num w:numId="10">
    <w:abstractNumId w:val="10"/>
  </w:num>
  <w:num w:numId="11">
    <w:abstractNumId w:val="6"/>
  </w:num>
  <w:num w:numId="12">
    <w:abstractNumId w:val="15"/>
  </w:num>
  <w:num w:numId="13">
    <w:abstractNumId w:val="36"/>
  </w:num>
  <w:num w:numId="14">
    <w:abstractNumId w:val="16"/>
  </w:num>
  <w:num w:numId="15">
    <w:abstractNumId w:val="32"/>
  </w:num>
  <w:num w:numId="16">
    <w:abstractNumId w:val="38"/>
  </w:num>
  <w:num w:numId="17">
    <w:abstractNumId w:val="34"/>
  </w:num>
  <w:num w:numId="18">
    <w:abstractNumId w:val="28"/>
  </w:num>
  <w:num w:numId="19">
    <w:abstractNumId w:val="18"/>
  </w:num>
  <w:num w:numId="20">
    <w:abstractNumId w:val="25"/>
  </w:num>
  <w:num w:numId="21">
    <w:abstractNumId w:val="17"/>
  </w:num>
  <w:num w:numId="22">
    <w:abstractNumId w:val="7"/>
  </w:num>
  <w:num w:numId="23">
    <w:abstractNumId w:val="0"/>
  </w:num>
  <w:num w:numId="24">
    <w:abstractNumId w:val="19"/>
  </w:num>
  <w:num w:numId="25">
    <w:abstractNumId w:val="20"/>
  </w:num>
  <w:num w:numId="26">
    <w:abstractNumId w:val="23"/>
  </w:num>
  <w:num w:numId="27">
    <w:abstractNumId w:val="27"/>
  </w:num>
  <w:num w:numId="28">
    <w:abstractNumId w:val="24"/>
  </w:num>
  <w:num w:numId="29">
    <w:abstractNumId w:val="30"/>
  </w:num>
  <w:num w:numId="30">
    <w:abstractNumId w:val="21"/>
  </w:num>
  <w:num w:numId="31">
    <w:abstractNumId w:val="33"/>
  </w:num>
  <w:num w:numId="32">
    <w:abstractNumId w:val="39"/>
  </w:num>
  <w:num w:numId="33">
    <w:abstractNumId w:val="14"/>
  </w:num>
  <w:num w:numId="34">
    <w:abstractNumId w:val="1"/>
  </w:num>
  <w:num w:numId="35">
    <w:abstractNumId w:val="37"/>
  </w:num>
  <w:num w:numId="36">
    <w:abstractNumId w:val="40"/>
  </w:num>
  <w:num w:numId="37">
    <w:abstractNumId w:val="2"/>
  </w:num>
  <w:num w:numId="38">
    <w:abstractNumId w:val="29"/>
  </w:num>
  <w:num w:numId="39">
    <w:abstractNumId w:val="35"/>
  </w:num>
  <w:num w:numId="40">
    <w:abstractNumId w:val="26"/>
  </w:num>
  <w:num w:numId="4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1F6B"/>
    <w:rsid w:val="00037405"/>
    <w:rsid w:val="00041A78"/>
    <w:rsid w:val="00056CDE"/>
    <w:rsid w:val="00067386"/>
    <w:rsid w:val="00080021"/>
    <w:rsid w:val="00081D65"/>
    <w:rsid w:val="000A1F96"/>
    <w:rsid w:val="000A2172"/>
    <w:rsid w:val="000A66DE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D7F11"/>
    <w:rsid w:val="001E1DF9"/>
    <w:rsid w:val="00220E70"/>
    <w:rsid w:val="00237603"/>
    <w:rsid w:val="00270E01"/>
    <w:rsid w:val="00276A7D"/>
    <w:rsid w:val="002776A1"/>
    <w:rsid w:val="00286A41"/>
    <w:rsid w:val="0029547E"/>
    <w:rsid w:val="002B1426"/>
    <w:rsid w:val="002D4675"/>
    <w:rsid w:val="002F2906"/>
    <w:rsid w:val="00300B8A"/>
    <w:rsid w:val="003242E1"/>
    <w:rsid w:val="0032750D"/>
    <w:rsid w:val="00333911"/>
    <w:rsid w:val="00334165"/>
    <w:rsid w:val="003423D2"/>
    <w:rsid w:val="00343089"/>
    <w:rsid w:val="003531E7"/>
    <w:rsid w:val="00353E62"/>
    <w:rsid w:val="003601A4"/>
    <w:rsid w:val="00371D13"/>
    <w:rsid w:val="0037535C"/>
    <w:rsid w:val="003934F8"/>
    <w:rsid w:val="00397A1B"/>
    <w:rsid w:val="003A21C8"/>
    <w:rsid w:val="003C1D7A"/>
    <w:rsid w:val="003C5F97"/>
    <w:rsid w:val="003D1E51"/>
    <w:rsid w:val="004254FE"/>
    <w:rsid w:val="004353B9"/>
    <w:rsid w:val="00436FFC"/>
    <w:rsid w:val="00437D28"/>
    <w:rsid w:val="0044354A"/>
    <w:rsid w:val="004538CE"/>
    <w:rsid w:val="00454353"/>
    <w:rsid w:val="00455102"/>
    <w:rsid w:val="00461AC6"/>
    <w:rsid w:val="0047429B"/>
    <w:rsid w:val="00490404"/>
    <w:rsid w:val="004904C5"/>
    <w:rsid w:val="004917C4"/>
    <w:rsid w:val="004A07A5"/>
    <w:rsid w:val="004A3900"/>
    <w:rsid w:val="004B46D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5F66"/>
    <w:rsid w:val="005560AC"/>
    <w:rsid w:val="0056194A"/>
    <w:rsid w:val="00565B7C"/>
    <w:rsid w:val="00572F05"/>
    <w:rsid w:val="00597302"/>
    <w:rsid w:val="005A1625"/>
    <w:rsid w:val="005B05D5"/>
    <w:rsid w:val="005B0DEC"/>
    <w:rsid w:val="005B1C40"/>
    <w:rsid w:val="005B66FC"/>
    <w:rsid w:val="005C6A23"/>
    <w:rsid w:val="005D305B"/>
    <w:rsid w:val="005E30DC"/>
    <w:rsid w:val="00605DD7"/>
    <w:rsid w:val="0060658F"/>
    <w:rsid w:val="006101C5"/>
    <w:rsid w:val="00613219"/>
    <w:rsid w:val="0062789A"/>
    <w:rsid w:val="0063396F"/>
    <w:rsid w:val="00640E46"/>
    <w:rsid w:val="0064179C"/>
    <w:rsid w:val="006434B3"/>
    <w:rsid w:val="00643A8A"/>
    <w:rsid w:val="0064491A"/>
    <w:rsid w:val="00653B50"/>
    <w:rsid w:val="00662E39"/>
    <w:rsid w:val="0066719E"/>
    <w:rsid w:val="006776B4"/>
    <w:rsid w:val="006873B8"/>
    <w:rsid w:val="006973AF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3788"/>
    <w:rsid w:val="00812516"/>
    <w:rsid w:val="008224C8"/>
    <w:rsid w:val="008275D6"/>
    <w:rsid w:val="00830491"/>
    <w:rsid w:val="00832EBB"/>
    <w:rsid w:val="00834734"/>
    <w:rsid w:val="00835BF6"/>
    <w:rsid w:val="00857957"/>
    <w:rsid w:val="008658A2"/>
    <w:rsid w:val="008761F3"/>
    <w:rsid w:val="00881DD2"/>
    <w:rsid w:val="00882B54"/>
    <w:rsid w:val="008912AE"/>
    <w:rsid w:val="00894FBA"/>
    <w:rsid w:val="008B0F23"/>
    <w:rsid w:val="008B560B"/>
    <w:rsid w:val="008C41F7"/>
    <w:rsid w:val="008D6DCF"/>
    <w:rsid w:val="008E5424"/>
    <w:rsid w:val="008F3616"/>
    <w:rsid w:val="00901689"/>
    <w:rsid w:val="009018F0"/>
    <w:rsid w:val="00906E82"/>
    <w:rsid w:val="0091501D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C3258"/>
    <w:rsid w:val="009D04EE"/>
    <w:rsid w:val="009E37D3"/>
    <w:rsid w:val="009E52E7"/>
    <w:rsid w:val="009E6AC0"/>
    <w:rsid w:val="009F57C0"/>
    <w:rsid w:val="00A0510D"/>
    <w:rsid w:val="00A11569"/>
    <w:rsid w:val="00A204BB"/>
    <w:rsid w:val="00A20A67"/>
    <w:rsid w:val="00A27EE4"/>
    <w:rsid w:val="00A45449"/>
    <w:rsid w:val="00A57976"/>
    <w:rsid w:val="00A636B8"/>
    <w:rsid w:val="00A8496D"/>
    <w:rsid w:val="00A85D42"/>
    <w:rsid w:val="00A87627"/>
    <w:rsid w:val="00A91D4B"/>
    <w:rsid w:val="00A962D4"/>
    <w:rsid w:val="00A9790B"/>
    <w:rsid w:val="00AA0B24"/>
    <w:rsid w:val="00AA2B8A"/>
    <w:rsid w:val="00AB3D45"/>
    <w:rsid w:val="00AB5155"/>
    <w:rsid w:val="00AD2200"/>
    <w:rsid w:val="00AE4201"/>
    <w:rsid w:val="00AE6AB7"/>
    <w:rsid w:val="00AE7A32"/>
    <w:rsid w:val="00B162B5"/>
    <w:rsid w:val="00B236AD"/>
    <w:rsid w:val="00B30A26"/>
    <w:rsid w:val="00B36210"/>
    <w:rsid w:val="00B37579"/>
    <w:rsid w:val="00B40FFB"/>
    <w:rsid w:val="00B4196F"/>
    <w:rsid w:val="00B45392"/>
    <w:rsid w:val="00B45AA4"/>
    <w:rsid w:val="00B610A2"/>
    <w:rsid w:val="00BA2CF0"/>
    <w:rsid w:val="00BC36A1"/>
    <w:rsid w:val="00BC3813"/>
    <w:rsid w:val="00BC7808"/>
    <w:rsid w:val="00BE099A"/>
    <w:rsid w:val="00BE710E"/>
    <w:rsid w:val="00C06EBC"/>
    <w:rsid w:val="00C0723F"/>
    <w:rsid w:val="00C17B01"/>
    <w:rsid w:val="00C21E3A"/>
    <w:rsid w:val="00C26C83"/>
    <w:rsid w:val="00C52383"/>
    <w:rsid w:val="00C56A9B"/>
    <w:rsid w:val="00C740CF"/>
    <w:rsid w:val="00C805C8"/>
    <w:rsid w:val="00C8277D"/>
    <w:rsid w:val="00C95538"/>
    <w:rsid w:val="00C96567"/>
    <w:rsid w:val="00C97E44"/>
    <w:rsid w:val="00CA6CCD"/>
    <w:rsid w:val="00CB40C4"/>
    <w:rsid w:val="00CC50B7"/>
    <w:rsid w:val="00CE2498"/>
    <w:rsid w:val="00CE36B8"/>
    <w:rsid w:val="00CF0DA9"/>
    <w:rsid w:val="00D02C00"/>
    <w:rsid w:val="00D041D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062"/>
    <w:rsid w:val="00D704A5"/>
    <w:rsid w:val="00D87A1E"/>
    <w:rsid w:val="00DE39D8"/>
    <w:rsid w:val="00DE5614"/>
    <w:rsid w:val="00E0407E"/>
    <w:rsid w:val="00E04FDF"/>
    <w:rsid w:val="00E15F2A"/>
    <w:rsid w:val="00E279E8"/>
    <w:rsid w:val="00E579D6"/>
    <w:rsid w:val="00E60147"/>
    <w:rsid w:val="00E72D76"/>
    <w:rsid w:val="00E75567"/>
    <w:rsid w:val="00E857D6"/>
    <w:rsid w:val="00E86B83"/>
    <w:rsid w:val="00EA0163"/>
    <w:rsid w:val="00EA0C3A"/>
    <w:rsid w:val="00EA30C6"/>
    <w:rsid w:val="00EB2779"/>
    <w:rsid w:val="00ED18F9"/>
    <w:rsid w:val="00ED53C9"/>
    <w:rsid w:val="00EE6F2A"/>
    <w:rsid w:val="00EE7DA3"/>
    <w:rsid w:val="00F1662D"/>
    <w:rsid w:val="00F257B3"/>
    <w:rsid w:val="00F3099C"/>
    <w:rsid w:val="00F35F4F"/>
    <w:rsid w:val="00F41AF6"/>
    <w:rsid w:val="00F4399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C52CCF9-77A3-4A1C-AA9E-14E22DA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F41AF6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F41AF6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F41AF6"/>
    <w:pPr>
      <w:keepNext/>
      <w:spacing w:after="0" w:line="360" w:lineRule="auto"/>
      <w:ind w:firstLine="709"/>
      <w:contextualSpacing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41AF6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F41AF6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F41AF6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1D7F11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Абзац списка Знак"/>
    <w:link w:val="aff1"/>
    <w:uiPriority w:val="34"/>
    <w:rsid w:val="00857957"/>
    <w:rPr>
      <w:rFonts w:ascii="Calibri" w:eastAsia="Calibri" w:hAnsi="Calibri" w:cs="Times New Roman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3423D2"/>
    <w:rPr>
      <w:color w:val="605E5C"/>
      <w:shd w:val="clear" w:color="auto" w:fill="E1DFDD"/>
    </w:rPr>
  </w:style>
  <w:style w:type="paragraph" w:styleId="41">
    <w:name w:val="toc 4"/>
    <w:basedOn w:val="a1"/>
    <w:next w:val="a1"/>
    <w:autoRedefine/>
    <w:uiPriority w:val="39"/>
    <w:unhideWhenUsed/>
    <w:rsid w:val="00A4544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A4544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A45449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A45449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A4544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A45449"/>
    <w:pPr>
      <w:spacing w:after="100"/>
      <w:ind w:left="1760"/>
    </w:pPr>
    <w:rPr>
      <w:rFonts w:eastAsiaTheme="minorEastAsia"/>
      <w:lang w:eastAsia="ru-RU"/>
    </w:rPr>
  </w:style>
  <w:style w:type="character" w:styleId="aff9">
    <w:name w:val="Unresolved Mention"/>
    <w:basedOn w:val="a2"/>
    <w:uiPriority w:val="99"/>
    <w:semiHidden/>
    <w:unhideWhenUsed/>
    <w:rsid w:val="00A4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file:///C:\Users\User\AppData\Roaming\Microsoft\Word\&#1055;&#1088;&#1080;&#1083;&#1086;&#1078;&#1077;&#1085;&#1080;&#1077;%20&#8470;6%20&#1048;&#1085;&#1089;&#1090;&#1088;&#1091;&#1082;&#1094;&#1080;&#1103;%20&#1087;&#1086;%20&#1086;&#1093;&#1088;&#1072;&#1085;&#1077;%20&#1090;&#1088;&#1091;&#1076;&#1072;%20&#1080;%20&#1090;&#1077;&#1093;&#1085;&#1080;&#1082;&#1077;%20&#1073;&#1077;&#1079;&#1086;&#1087;&#1072;&#1089;&#1085;&#1086;&#1089;&#1090;&#1080;%20&#1087;&#1086;%20&#1082;&#1086;&#1084;&#1087;&#1077;&#1090;&#1077;&#1085;&#1094;&#1080;&#1080;_&#1050;&#1088;&#1086;&#1074;&#1077;&#1083;&#1100;&#1085;&#1099;&#1077;%20&#1088;&#1072;&#1073;&#1086;&#1090;&#109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Roaming\Microsoft\Word\&#1055;&#1088;&#1080;&#1083;&#1086;&#1078;&#1077;&#1085;&#1080;&#1077;%20&#8470;2%20%20&#1052;&#1072;&#1090;&#1088;&#1080;&#1094;&#1072;%20&#1082;&#1086;&#1085;&#1082;&#1091;&#1088;&#1089;&#1085;&#1086;&#1075;&#1086;%20&#1079;&#1072;&#1076;&#1072;&#1085;&#1080;&#1103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Roaming\Microsoft\Word\&#1055;&#1088;&#1080;&#1083;&#1086;&#1078;&#1077;&#1085;&#1080;&#1077;%201%20&#1048;&#1085;&#1089;&#1090;&#1088;&#1091;&#1082;&#1094;&#1080;&#1103;%20&#1082;%20&#1084;&#1072;&#1090;&#1088;&#1080;&#1094;&#1077;_&#1050;&#1088;&#1086;&#1074;&#1077;&#1083;&#1100;&#1085;&#1099;&#1077;%20&#1088;&#1072;&#1073;&#1086;&#1090;&#1099;.docx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84EC-941C-45CF-91A1-8B9F494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20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Жосан Дарья Андреевна</cp:lastModifiedBy>
  <cp:revision>3</cp:revision>
  <dcterms:created xsi:type="dcterms:W3CDTF">2024-11-18T16:04:00Z</dcterms:created>
  <dcterms:modified xsi:type="dcterms:W3CDTF">2024-11-19T14:50:00Z</dcterms:modified>
</cp:coreProperties>
</file>