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3288">
        <w:tc>
          <w:tcPr>
            <w:tcW w:w="5670" w:type="dxa"/>
          </w:tcPr>
          <w:p w14:paraId="47F3FA14" w14:textId="77777777" w:rsidR="00666BDD" w:rsidRDefault="00666BDD" w:rsidP="0097328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365EF3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25FC5" w:rsidRPr="00825FC5">
            <w:rPr>
              <w:rFonts w:ascii="Times New Roman" w:eastAsia="Arial Unicode MS" w:hAnsi="Times New Roman" w:cs="Times New Roman"/>
              <w:sz w:val="40"/>
              <w:szCs w:val="40"/>
            </w:rPr>
            <w:t>Электрослесарь подземный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43D625" w:rsidR="00D83E4E" w:rsidRDefault="003E4E4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825FC5"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964C75">
            <w:rPr>
              <w:rFonts w:ascii="Times New Roman" w:eastAsia="Arial Unicode MS" w:hAnsi="Times New Roman" w:cs="Times New Roman"/>
              <w:sz w:val="36"/>
              <w:szCs w:val="36"/>
            </w:rPr>
            <w:t>- 2025 г.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B173A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867E3D3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25FC5" w:rsidRPr="00825FC5">
          <w:rPr>
            <w:rStyle w:val="ae"/>
            <w:noProof/>
            <w:sz w:val="24"/>
            <w:szCs w:val="24"/>
          </w:rPr>
          <w:t>Электрослесарь подземный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B44927F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31609">
          <w:rPr>
            <w:noProof/>
            <w:webHidden/>
            <w:sz w:val="24"/>
            <w:szCs w:val="24"/>
          </w:rPr>
          <w:t>10</w:t>
        </w:r>
      </w:hyperlink>
    </w:p>
    <w:p w14:paraId="0F28D059" w14:textId="45C6B2F2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31609">
          <w:rPr>
            <w:noProof/>
            <w:webHidden/>
            <w:sz w:val="24"/>
            <w:szCs w:val="24"/>
          </w:rPr>
          <w:t>10</w:t>
        </w:r>
      </w:hyperlink>
    </w:p>
    <w:p w14:paraId="2BCD9144" w14:textId="1A6F435A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31609">
          <w:rPr>
            <w:noProof/>
            <w:webHidden/>
            <w:sz w:val="24"/>
            <w:szCs w:val="24"/>
          </w:rPr>
          <w:t>11</w:t>
        </w:r>
      </w:hyperlink>
    </w:p>
    <w:p w14:paraId="084ABA9E" w14:textId="1217AB83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31609">
          <w:rPr>
            <w:noProof/>
            <w:webHidden/>
            <w:sz w:val="24"/>
            <w:szCs w:val="24"/>
          </w:rPr>
          <w:t>11</w:t>
        </w:r>
      </w:hyperlink>
    </w:p>
    <w:p w14:paraId="35E5FBDE" w14:textId="046D1395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31609">
          <w:rPr>
            <w:noProof/>
            <w:webHidden/>
            <w:sz w:val="24"/>
            <w:szCs w:val="24"/>
          </w:rPr>
          <w:t>11</w:t>
        </w:r>
      </w:hyperlink>
    </w:p>
    <w:p w14:paraId="52FC3D87" w14:textId="63CA183E" w:rsidR="00A4187F" w:rsidRPr="00A4187F" w:rsidRDefault="00B173A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31609">
          <w:rPr>
            <w:rFonts w:ascii="Times New Roman" w:hAnsi="Times New Roman"/>
            <w:noProof/>
            <w:webHidden/>
            <w:szCs w:val="24"/>
            <w:lang w:val="ru-RU"/>
          </w:rPr>
          <w:t>18</w:t>
        </w:r>
      </w:hyperlink>
    </w:p>
    <w:p w14:paraId="31D141A1" w14:textId="0C8D60D1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31609">
          <w:rPr>
            <w:noProof/>
            <w:webHidden/>
            <w:sz w:val="24"/>
            <w:szCs w:val="24"/>
          </w:rPr>
          <w:t>19</w:t>
        </w:r>
      </w:hyperlink>
    </w:p>
    <w:p w14:paraId="43CF924F" w14:textId="298BAFAE" w:rsidR="00A4187F" w:rsidRPr="00A4187F" w:rsidRDefault="00B173A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31609">
          <w:rPr>
            <w:noProof/>
            <w:webHidden/>
            <w:sz w:val="24"/>
            <w:szCs w:val="24"/>
          </w:rPr>
          <w:t>20</w:t>
        </w:r>
      </w:hyperlink>
    </w:p>
    <w:p w14:paraId="0D2CABDB" w14:textId="4313D09A" w:rsidR="00A4187F" w:rsidRPr="00A4187F" w:rsidRDefault="00B173A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31609">
          <w:rPr>
            <w:rFonts w:ascii="Times New Roman" w:hAnsi="Times New Roman"/>
            <w:noProof/>
            <w:webHidden/>
            <w:szCs w:val="24"/>
            <w:lang w:val="ru-RU"/>
          </w:rPr>
          <w:t>20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E36E955" w14:textId="458178F2" w:rsidR="00FB3492" w:rsidRPr="009B18A2" w:rsidRDefault="00FB3492" w:rsidP="00825FC5">
      <w:pPr>
        <w:pStyle w:val="bullet"/>
        <w:numPr>
          <w:ilvl w:val="0"/>
          <w:numId w:val="0"/>
        </w:numPr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2778EF27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7F1FCC4B" w14:textId="33B73223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ЭУ – электроустановка</w:t>
      </w:r>
    </w:p>
    <w:p w14:paraId="16CA70FB" w14:textId="6117FA84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ЩУ – щит управления</w:t>
      </w:r>
    </w:p>
    <w:p w14:paraId="6FF276B6" w14:textId="534BB8A1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ЩУПП – щит устройства плавного пуска</w:t>
      </w:r>
    </w:p>
    <w:p w14:paraId="1AF6E9EF" w14:textId="5D2A5F00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М – электродвигатель</w:t>
      </w:r>
    </w:p>
    <w:p w14:paraId="3D8B6036" w14:textId="41609AE7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ПРН – пускатель рудничный</w:t>
      </w:r>
    </w:p>
    <w:p w14:paraId="322375F9" w14:textId="12A432AC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КП – кнопочный пост</w:t>
      </w:r>
    </w:p>
    <w:p w14:paraId="2D05AEE4" w14:textId="4038B9FD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КСЛ - датчики контроля схода ленты</w:t>
      </w:r>
    </w:p>
    <w:p w14:paraId="010C0FFA" w14:textId="5B440004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РШ - силовой штепсельный разъём</w:t>
      </w:r>
    </w:p>
    <w:p w14:paraId="2281FE6D" w14:textId="5AC182E0" w:rsidR="00825FC5" w:rsidRP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КР – коробка </w:t>
      </w:r>
      <w:proofErr w:type="spellStart"/>
      <w:r>
        <w:rPr>
          <w:rFonts w:ascii="Times New Roman" w:eastAsia="Segoe UI" w:hAnsi="Times New Roman"/>
          <w:sz w:val="28"/>
          <w:szCs w:val="28"/>
          <w:lang w:val="ru-RU" w:bidi="en-US"/>
        </w:rPr>
        <w:t>разветвительная</w:t>
      </w:r>
      <w:proofErr w:type="spellEnd"/>
    </w:p>
    <w:p w14:paraId="08A11F76" w14:textId="21A81C93" w:rsidR="00825FC5" w:rsidRPr="00825FC5" w:rsidRDefault="00825FC5" w:rsidP="00825FC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   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AE34D7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62825" w:rsidRPr="00D62825">
        <w:rPr>
          <w:rFonts w:ascii="Times New Roman" w:hAnsi="Times New Roman" w:cs="Times New Roman"/>
          <w:sz w:val="28"/>
          <w:szCs w:val="28"/>
        </w:rPr>
        <w:t>Электрослесарь подземный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8842FEA" w14:textId="3BD97F4B" w:rsidR="003242E1" w:rsidRDefault="00270E01" w:rsidP="00964C75">
      <w:pPr>
        <w:pStyle w:val="-2"/>
        <w:ind w:firstLine="709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703"/>
        <w:gridCol w:w="1290"/>
      </w:tblGrid>
      <w:tr w:rsidR="000244DA" w:rsidRPr="00964C75" w14:paraId="690948A9" w14:textId="77777777" w:rsidTr="00964C75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964C75" w:rsidRDefault="000244DA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9" w:type="pct"/>
            <w:shd w:val="clear" w:color="auto" w:fill="92D050"/>
            <w:vAlign w:val="center"/>
          </w:tcPr>
          <w:p w14:paraId="03F37E4C" w14:textId="77777777" w:rsidR="000244DA" w:rsidRPr="00964C75" w:rsidRDefault="000244DA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  <w:vAlign w:val="center"/>
          </w:tcPr>
          <w:p w14:paraId="2F40EE78" w14:textId="77777777" w:rsidR="000244DA" w:rsidRPr="00964C75" w:rsidRDefault="000244DA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0B0552" w:rsidRPr="00964C75" w14:paraId="36656CAB" w14:textId="77777777" w:rsidTr="00964C7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0B0552" w:rsidRPr="00964C75" w:rsidRDefault="000B0552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9" w:type="pct"/>
            <w:shd w:val="clear" w:color="auto" w:fill="auto"/>
          </w:tcPr>
          <w:p w14:paraId="2D756C13" w14:textId="586D8BF5" w:rsidR="000B0552" w:rsidRPr="00964C75" w:rsidRDefault="000B0552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Документация, организация работы, ОТ</w:t>
            </w:r>
          </w:p>
        </w:tc>
        <w:tc>
          <w:tcPr>
            <w:tcW w:w="670" w:type="pct"/>
            <w:shd w:val="clear" w:color="auto" w:fill="auto"/>
          </w:tcPr>
          <w:p w14:paraId="0CBFD545" w14:textId="16CD8983" w:rsidR="000B0552" w:rsidRPr="00964C75" w:rsidRDefault="000B0552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64773" w:rsidRPr="00964C75" w14:paraId="25C92B09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964C75" w:rsidRDefault="00764773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0AE8BF89" w14:textId="6622A0F4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2EBEF7C" w14:textId="5C6ABCFF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 xml:space="preserve">•  правила и способы безопасного производства монтажных работ; </w:t>
            </w:r>
          </w:p>
          <w:p w14:paraId="204F38D2" w14:textId="22D13196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безопасности при монтаже электрооборудования; </w:t>
            </w:r>
          </w:p>
          <w:p w14:paraId="1A43A2CA" w14:textId="438AC47B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  требования правил безопасности при монтаже системы автоматизации;</w:t>
            </w:r>
          </w:p>
          <w:p w14:paraId="3865A260" w14:textId="7DD7D552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 xml:space="preserve">•     требования охраны труда, пожарной и экологической безопасности при выполнении работ по монтажу электрооборудования; </w:t>
            </w:r>
          </w:p>
          <w:p w14:paraId="2E13087B" w14:textId="1AE84EA2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    требования, предъявляемые к рациональной организации труда на рабочем месте при монтаже электрооборудования;</w:t>
            </w:r>
          </w:p>
          <w:p w14:paraId="2B3914BA" w14:textId="63359D81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 xml:space="preserve">•        правила пользования электрифицированным </w:t>
            </w:r>
          </w:p>
          <w:p w14:paraId="47DCE655" w14:textId="77777777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инструментом;</w:t>
            </w:r>
          </w:p>
          <w:p w14:paraId="59859B90" w14:textId="18CE796B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  требования правил безопасности при монтаже системы автоматизации;</w:t>
            </w:r>
          </w:p>
          <w:p w14:paraId="10FBFCC8" w14:textId="77777777" w:rsidR="00F502AA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общие требования по организации охраны труда в шахтах и рудниках, установленные Трудовым кодексом РФ, Правилами безопасности и другими нормативными актами;</w:t>
            </w:r>
          </w:p>
          <w:p w14:paraId="4D55156B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бережливого производства;</w:t>
            </w:r>
          </w:p>
          <w:p w14:paraId="54238728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организацию надзора за безопасностью труда в шахтах и рудниках; </w:t>
            </w:r>
          </w:p>
          <w:p w14:paraId="7204E8D6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законодательные акты об ответственности за нарушение правил безопасности;</w:t>
            </w:r>
          </w:p>
          <w:p w14:paraId="41655BBE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опасные и вредные производственные факторы в шахтах, возможны опасные ситуации при выполнении работ;</w:t>
            </w:r>
          </w:p>
          <w:p w14:paraId="687D678E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и требования безопасности при передвижении по горным выработкам, при перевозке людей и грузов;</w:t>
            </w:r>
          </w:p>
          <w:p w14:paraId="2DFAA321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 и порядок применения коллективных и индивидуальных средств защиты, противопожарной и противоаварийной защиты, сигнализации и связи;</w:t>
            </w:r>
          </w:p>
          <w:p w14:paraId="0350FC16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газового и пылевого режимов;</w:t>
            </w:r>
          </w:p>
          <w:p w14:paraId="54E39C53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по электробезопасности в объеме, необходимом для 3 и 4 группы допуска к электротехническим работам;</w:t>
            </w:r>
          </w:p>
          <w:p w14:paraId="3AF10F2C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безопасные и рациональные приемы выполнения работ;</w:t>
            </w:r>
          </w:p>
          <w:p w14:paraId="4CDFCE7F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оказания первой помощи пострадавшим при несчастных случаях;</w:t>
            </w:r>
          </w:p>
          <w:p w14:paraId="4101AADD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санитарно-гигиенические требования;</w:t>
            </w:r>
          </w:p>
          <w:p w14:paraId="7804BA1F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оказания первой помощи пострадавшим при несчастных случаях;</w:t>
            </w:r>
          </w:p>
          <w:p w14:paraId="68652F4B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требования к смежным профессиям;</w:t>
            </w:r>
          </w:p>
          <w:p w14:paraId="0CD45027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и требования к опробованию электрооборудования, горных машин и механизмов;</w:t>
            </w:r>
          </w:p>
          <w:p w14:paraId="48139DF7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акты по сдаче в эксплуатацию оборудования, горных машин и механизмов;</w:t>
            </w:r>
          </w:p>
          <w:p w14:paraId="339FF69B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и правила осмотра, технического обслуживания электрооборудования, машин и механизмов;</w:t>
            </w:r>
          </w:p>
          <w:p w14:paraId="1AC4650A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и правила ремонта. Виды, технология и принципы организации слесарных и ремонтных работ;</w:t>
            </w:r>
          </w:p>
          <w:p w14:paraId="10DDAF26" w14:textId="7B64E41B" w:rsidR="00764773" w:rsidRPr="00964C75" w:rsidRDefault="000B0552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требования, предъявляемые к монтажу, наладке, испытанию и приемке обслуживаемых машин, механизмов, устройств и электрооборудования при вводе в эксплуатацию.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394FD61" w14:textId="77777777" w:rsidR="00764773" w:rsidRPr="00964C75" w:rsidRDefault="00764773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73" w:rsidRPr="00964C75" w14:paraId="01887489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964C75" w:rsidRDefault="00764773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01031B12" w14:textId="5E9974E4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36199D1B" w14:textId="77777777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         применять средства индивидуальной защиты, пожаротушения;</w:t>
            </w:r>
          </w:p>
          <w:p w14:paraId="0FACD8EC" w14:textId="2472715E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  оказывать первую доврачебную помощь пострадавшим;</w:t>
            </w:r>
          </w:p>
          <w:p w14:paraId="40263508" w14:textId="79B5734E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         выполнять электромонтажные и пусконаладочные работы, в соответствии с требованиями охраны труда, промышленной безопасности и охраны окружающей среды;</w:t>
            </w:r>
          </w:p>
          <w:p w14:paraId="6F3241C0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проверять состояние: выработки (состояние кровли, крепи), рабочего места, проветривания, пыле-взрывозащиты;</w:t>
            </w:r>
          </w:p>
          <w:p w14:paraId="76115623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в трудовой деятельности основы бережливого производства;</w:t>
            </w:r>
          </w:p>
          <w:p w14:paraId="12227DF8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содержание метана, кислорода и углекислого газа в рудничной атмосфере;</w:t>
            </w:r>
          </w:p>
          <w:p w14:paraId="5047534E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мероприятия газового и пылевого режимов, противопожарной защиты;</w:t>
            </w:r>
          </w:p>
          <w:p w14:paraId="5B53CAB9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требования промышленной безопасности;</w:t>
            </w:r>
          </w:p>
          <w:p w14:paraId="389510EC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 конструкции из деталей по чертежам и схемам;</w:t>
            </w:r>
          </w:p>
          <w:p w14:paraId="49B6EEEC" w14:textId="77777777" w:rsidR="000B0552" w:rsidRPr="00964C75" w:rsidRDefault="000B0552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монтаж, демонтаж и передвижку машин и механизмов, согласно, схем монтажа, демонтажа;</w:t>
            </w:r>
          </w:p>
          <w:p w14:paraId="2C196CFE" w14:textId="09F8AEA0" w:rsidR="00764773" w:rsidRPr="00964C75" w:rsidRDefault="000B0552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элементы системы управления, защиты и сигнализации согласно схеме монтажа.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67715B3" w14:textId="77777777" w:rsidR="00764773" w:rsidRPr="00964C75" w:rsidRDefault="00764773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964C75" w14:paraId="79B2A6B6" w14:textId="77777777" w:rsidTr="00964C7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pct"/>
            <w:shd w:val="clear" w:color="auto" w:fill="auto"/>
            <w:vAlign w:val="center"/>
          </w:tcPr>
          <w:p w14:paraId="55B0D05F" w14:textId="2FAE0492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B36A05A" w14:textId="41F22B95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2784" w:rsidRPr="00964C75" w14:paraId="468B8639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72DBEFDF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027EC51B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45C4558" w14:textId="69FE8435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профессиональную терминологию;</w:t>
            </w:r>
          </w:p>
          <w:p w14:paraId="6422E54E" w14:textId="3BC8A5CF" w:rsidR="00F502AA" w:rsidRPr="00964C75" w:rsidRDefault="00F502A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условные изображения на чертежах и функциональных, структурных, электрических и монтажных схемах;</w:t>
            </w:r>
          </w:p>
          <w:p w14:paraId="72DD2513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грамотную устную и письменную речь;</w:t>
            </w:r>
          </w:p>
          <w:p w14:paraId="28E42E28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цели построения продуктивных рабочих отношений;</w:t>
            </w:r>
          </w:p>
          <w:p w14:paraId="7A8E42DB" w14:textId="54CB8FDE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основные принципы работы в команде.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EA7CDB6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964C75" w14:paraId="5D3B97F9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7AE74F56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205B2199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24BE46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давать ясные инструкции по эксплуатации;</w:t>
            </w:r>
          </w:p>
          <w:p w14:paraId="13A47F84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убеждать и формулировать, возражать;</w:t>
            </w:r>
          </w:p>
          <w:p w14:paraId="28BC96A3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оформлять отчеты и акты по сдаче в эксплуатацию оборудования, горных машин и механизмов;</w:t>
            </w:r>
          </w:p>
          <w:p w14:paraId="65EBC115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эффективно в команде;</w:t>
            </w:r>
          </w:p>
          <w:p w14:paraId="205B229D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адаптироваться к изменениям в смежных производствах и профессиях;</w:t>
            </w:r>
          </w:p>
          <w:p w14:paraId="634BAEA9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консультировать и рекомендовать продукцию или решения по инновациям и трендам в технологиях и способах работы;</w:t>
            </w:r>
          </w:p>
          <w:p w14:paraId="16DB9D7E" w14:textId="69786A20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требования руководства.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2359902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964C75" w14:paraId="5134301B" w14:textId="77777777" w:rsidTr="00964C7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pct"/>
            <w:shd w:val="clear" w:color="auto" w:fill="auto"/>
            <w:vAlign w:val="center"/>
          </w:tcPr>
          <w:p w14:paraId="3C8F7AF4" w14:textId="5DAFD0EC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Инновационность и творчество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76CBA4E" w14:textId="3CEEDE6D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2784" w:rsidRPr="00964C75" w14:paraId="153C0DEE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20CDFFF0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32D7DCA2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E37EEF2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основные тренды и направления в индустрии, включая новые технологии и способы работы;</w:t>
            </w:r>
          </w:p>
          <w:p w14:paraId="62D68750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основные проблемные ситуации, которые могут произойти в процессе работы;</w:t>
            </w:r>
          </w:p>
          <w:p w14:paraId="19E065F1" w14:textId="5B11FA40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основные подходы к решению проблемных ситуаций.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0B39A87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964C75" w14:paraId="50BDFAB7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0969EFE5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5BBA628F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863E4B7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выявлять и своевременно устранять неполадки;</w:t>
            </w:r>
          </w:p>
          <w:p w14:paraId="4B49EF03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определять проблемы, которые вызваны неполадками смежных систем;</w:t>
            </w:r>
          </w:p>
          <w:p w14:paraId="4024DD70" w14:textId="6E631835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находить возможность предложения своих идей для улучшения качества производства.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14FE2D5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964C75" w14:paraId="1A753297" w14:textId="77777777" w:rsidTr="00964C7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pct"/>
            <w:shd w:val="clear" w:color="auto" w:fill="auto"/>
            <w:vAlign w:val="center"/>
          </w:tcPr>
          <w:p w14:paraId="0C48EC20" w14:textId="4A78BA14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оборудования и инструменты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497466A" w14:textId="1487663D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D2784" w:rsidRPr="00964C75" w14:paraId="0B1D11E3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3970D672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2969E4E3" w14:textId="24B09A1E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DE70284" w14:textId="6691B2E0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 требования, предъявляемые к монтажу, наладке, испытанию и приемке обслуживаемых машин, механизмов, устройств и электрооборудования при вводе в эксплуатацию; </w:t>
            </w:r>
          </w:p>
          <w:p w14:paraId="52586F1F" w14:textId="0E988290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  схемы соединений статорных и роторных обмоток электродвигателей; </w:t>
            </w:r>
          </w:p>
          <w:p w14:paraId="25ABEB21" w14:textId="7F7751E7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    схему подключения обслуживаемого оборудования и систему электроснабжения; </w:t>
            </w:r>
          </w:p>
          <w:p w14:paraId="4F6815EC" w14:textId="53C60DAF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  содержание схем монтажа оборудования;</w:t>
            </w:r>
          </w:p>
          <w:p w14:paraId="671DDCC4" w14:textId="179A57B7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порядок монтажа и подключения силовых электроаппаратов; </w:t>
            </w:r>
          </w:p>
          <w:p w14:paraId="7FAB49D4" w14:textId="6B919F32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   правила составления электромонтажных схем; </w:t>
            </w:r>
          </w:p>
          <w:p w14:paraId="693C492B" w14:textId="4D80B25E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   схемы коммутации распределительных устройств и подстанций; </w:t>
            </w:r>
          </w:p>
          <w:p w14:paraId="48CFD9E7" w14:textId="2394C774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 схемы автоматизации </w:t>
            </w:r>
            <w:proofErr w:type="spellStart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горношахтного</w:t>
            </w:r>
            <w:proofErr w:type="spellEnd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оборудования;</w:t>
            </w:r>
          </w:p>
          <w:p w14:paraId="5C87F26F" w14:textId="7A3590E2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условные изображения на чертежах и функциональных, структурных, электрических и монтажных схемах;</w:t>
            </w:r>
          </w:p>
          <w:p w14:paraId="5E7EB12E" w14:textId="4BC4EB69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основные виды работ участков: </w:t>
            </w: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одъем, ВШТ, водоотлив, АБ, очистной, подготовительный, </w:t>
            </w:r>
            <w:proofErr w:type="spellStart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энергомеханический</w:t>
            </w:r>
            <w:proofErr w:type="spellEnd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цех;</w:t>
            </w:r>
          </w:p>
          <w:p w14:paraId="3D600DF3" w14:textId="7D058B8B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основное оборудование (включая высоковольтное, стационарное и нестационарное); горные машины и механизмы; пускорегулирующая аппаратура; системы управления, защиты и сигнализации; заземление, низковольтные и высоковольтные кабельные сети участков: подъем, ВШТ, водоотлив, АБ, очистной, подготовительный, </w:t>
            </w:r>
            <w:proofErr w:type="spellStart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энергомеханический</w:t>
            </w:r>
            <w:proofErr w:type="spellEnd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цех;</w:t>
            </w:r>
          </w:p>
          <w:p w14:paraId="58C73B92" w14:textId="7E06054B" w:rsidR="00465E4E" w:rsidRPr="00964C75" w:rsidRDefault="00465E4E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читать монтажные чертежи, схемы, таблицы соединений, спецификации монтируемого электрооборудования;</w:t>
            </w:r>
          </w:p>
          <w:p w14:paraId="2903EDC2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 w14:paraId="16C4F416" w14:textId="2EC28730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виды слесарных работ и технологию их выполнения при техническом обслуживании и ремонте оборудования;</w:t>
            </w:r>
          </w:p>
          <w:p w14:paraId="77C8FE85" w14:textId="4E9D4D52" w:rsidR="00465E4E" w:rsidRPr="00964C75" w:rsidRDefault="00465E4E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 вести монтаж машин и механизмов согласно схемам монтажа;</w:t>
            </w:r>
          </w:p>
          <w:p w14:paraId="157B2471" w14:textId="77777777" w:rsidR="00465E4E" w:rsidRPr="00964C75" w:rsidRDefault="00465E4E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монтировать и демонтировать электродвигатели, генераторы, тормозные электромагниты горных машин и механизмов; </w:t>
            </w:r>
          </w:p>
          <w:p w14:paraId="03AC1D28" w14:textId="6E70EB73" w:rsidR="00465E4E" w:rsidRPr="00964C75" w:rsidRDefault="00465E4E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монтировать и сдавать в эксплуатацию распределительные шкафы и коробки, проходные муфты, телефонные аппараты, троллейные и низковольтные кабельные сети;</w:t>
            </w:r>
          </w:p>
          <w:p w14:paraId="1CD4A3D8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14:paraId="249E639F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монтировать и сдавать в эксплуатацию распределительные шкафы и коробки, проходные муфты, телефонные аппараты, троллейные и низковольтные кабельные сети;</w:t>
            </w:r>
          </w:p>
          <w:p w14:paraId="38DFB57F" w14:textId="6B608F8B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производить монтаж местных заземлений электроаппаратов и установок.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9429A0E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964C75" w14:paraId="0E87D09B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2B716487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5786470F" w14:textId="78AEA9B0" w:rsidR="003E492A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1DA4D14" w14:textId="0A60253D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производить монтаж, демонтаж и передвижку машин и механизмов; </w:t>
            </w:r>
          </w:p>
          <w:p w14:paraId="2ECB9C4F" w14:textId="031FA419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  вести монтаж машин и механизмов согласно схемам монтажа; </w:t>
            </w:r>
          </w:p>
          <w:p w14:paraId="54384456" w14:textId="56454E4B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монтировать и демонтировать электродвигатели, генераторы, тормозные электромагниты горных машин и механизмов; </w:t>
            </w:r>
          </w:p>
          <w:p w14:paraId="0DA28C95" w14:textId="3AEEA674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монтировать и сдавать в эксплуатацию распределительные шкафы и коробки, проходные муфты, телефонные аппараты, троллейные и низковольтные кабельные сети; </w:t>
            </w:r>
          </w:p>
          <w:p w14:paraId="2FF7F4D7" w14:textId="544920BF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устанавливать </w:t>
            </w:r>
            <w:proofErr w:type="spellStart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кабеленесущие</w:t>
            </w:r>
            <w:proofErr w:type="spellEnd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в соответствии с требованиями технической документации</w:t>
            </w:r>
            <w:r w:rsidR="00BA717B"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CF20C6" w14:textId="0B149699" w:rsidR="00BA717B" w:rsidRPr="00964C75" w:rsidRDefault="00BA717B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устанавливать элементы системы управления, защиты и сигнализации согласно схеме монтажа;</w:t>
            </w:r>
          </w:p>
          <w:p w14:paraId="147A22F8" w14:textId="6A2A8C52" w:rsidR="00BA717B" w:rsidRPr="00964C75" w:rsidRDefault="00BA717B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 производить проверку сопротивления изоляции и непрерывности электрической цепи сложных электросхем электронных блоков;</w:t>
            </w:r>
          </w:p>
          <w:p w14:paraId="5678A53C" w14:textId="6910495B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производить монтаж местных заземлений электроаппаратов и установок; </w:t>
            </w:r>
          </w:p>
          <w:p w14:paraId="6D67D36C" w14:textId="515D557A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производить монтаж, демонтаж, опробование и сдачу в эксплуатацию пускорегулирующей аппаратуры;</w:t>
            </w:r>
          </w:p>
          <w:p w14:paraId="4326D444" w14:textId="129EBF06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выполнять монтаж и демонтаж аккумуляторных установок;</w:t>
            </w:r>
          </w:p>
          <w:p w14:paraId="43A9FC42" w14:textId="1349F331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читать монтажные чертежи, схемы, таблицы соединений, спецификации монтируемого электрооборудования;</w:t>
            </w:r>
          </w:p>
          <w:p w14:paraId="01B555F7" w14:textId="161122C7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     применять прикладные компьютерные программы для просмотра нормативно-технической документации по монтажу электрооборудования</w:t>
            </w:r>
          </w:p>
          <w:p w14:paraId="43D74096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выполнять основные слесарные работы при техническом обслуживании и ремонте оборудования;</w:t>
            </w:r>
          </w:p>
          <w:p w14:paraId="33D59994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выполнять работы по ремонту кабельной продукции;</w:t>
            </w:r>
          </w:p>
          <w:p w14:paraId="382A6B6E" w14:textId="420771E1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выполнять качественно все операции по монтажу, демонтажу, техническому обслуживанию и ремонту электрооборудования, установленного на участке: подъем, ВШТ, водоотлив, АБ, очистной, подготовительный, </w:t>
            </w:r>
            <w:proofErr w:type="spellStart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энергомеханический</w:t>
            </w:r>
            <w:proofErr w:type="spellEnd"/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цех.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E683360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964C75" w14:paraId="06C23AF4" w14:textId="77777777" w:rsidTr="00964C7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pct"/>
            <w:shd w:val="clear" w:color="auto" w:fill="auto"/>
            <w:vAlign w:val="center"/>
          </w:tcPr>
          <w:p w14:paraId="53BF01BA" w14:textId="5D7B7EEC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обеспеченье и основы программирования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1B20DA4" w14:textId="65C0FF25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2784" w:rsidRPr="00964C75" w14:paraId="2E1933F2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655EE561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38091F5C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104DBFF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офисное программное обеспеченье, графические редакторы и браузеры;</w:t>
            </w:r>
          </w:p>
          <w:p w14:paraId="42789BBB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среды программирования логических контроллеров;</w:t>
            </w:r>
          </w:p>
          <w:p w14:paraId="27FB2376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основы программирования на языке 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FBD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уровень - специалист;</w:t>
            </w:r>
          </w:p>
          <w:p w14:paraId="0492A397" w14:textId="688C2721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работу цифровой аппаратуры управления.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89A9A2C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964C75" w14:paraId="53A55126" w14:textId="77777777" w:rsidTr="00964C75">
        <w:tc>
          <w:tcPr>
            <w:tcW w:w="330" w:type="pct"/>
            <w:vMerge/>
            <w:shd w:val="clear" w:color="auto" w:fill="BFBFBF" w:themeFill="background1" w:themeFillShade="BF"/>
          </w:tcPr>
          <w:p w14:paraId="1A9F1E2D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  <w:shd w:val="clear" w:color="auto" w:fill="auto"/>
            <w:vAlign w:val="center"/>
          </w:tcPr>
          <w:p w14:paraId="63C5FED8" w14:textId="7964146F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F70D692" w14:textId="07009F44" w:rsidR="003E492A" w:rsidRPr="00964C75" w:rsidRDefault="003E492A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    применять прикладные компьютерные программы для просмотра нормативно-технической документации по монтажу электрооборудования;</w:t>
            </w:r>
          </w:p>
          <w:p w14:paraId="3DCE86DA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работать с логическими контроллерами;</w:t>
            </w:r>
          </w:p>
          <w:p w14:paraId="37181FA1" w14:textId="77777777" w:rsidR="007D2784" w:rsidRPr="00964C75" w:rsidRDefault="007D2784" w:rsidP="00964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составлять, согласно алгоритму и заливать в программируемое реле программы по автоматизации не сложных технологических процессов;</w:t>
            </w:r>
          </w:p>
          <w:p w14:paraId="65555221" w14:textId="33823370" w:rsidR="007D2784" w:rsidRPr="00964C75" w:rsidRDefault="007D2784" w:rsidP="00964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6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вносить настройки (изменения) в аппаратуру управления.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53CAC29" w14:textId="77777777" w:rsidR="007D2784" w:rsidRPr="00964C75" w:rsidRDefault="007D2784" w:rsidP="0096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291"/>
        <w:gridCol w:w="1291"/>
        <w:gridCol w:w="1291"/>
        <w:gridCol w:w="986"/>
        <w:gridCol w:w="2217"/>
      </w:tblGrid>
      <w:tr w:rsidR="00873551" w:rsidRPr="00964C75" w14:paraId="0A2AADAC" w14:textId="77777777" w:rsidTr="00964C75">
        <w:trPr>
          <w:trHeight w:val="80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1FBCAF52" w14:textId="730933C1" w:rsidR="00873551" w:rsidRPr="00964C75" w:rsidRDefault="00873551" w:rsidP="00964C75">
            <w:pPr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873551" w:rsidRPr="00964C75" w:rsidRDefault="00873551" w:rsidP="00964C75">
            <w:pPr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873551" w:rsidRPr="00964C75" w14:paraId="6EDBED15" w14:textId="77777777" w:rsidTr="00353E7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873551" w:rsidRPr="00964C75" w:rsidRDefault="00873551" w:rsidP="00964C75">
            <w:pPr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873551" w:rsidRPr="00964C75" w:rsidRDefault="00873551" w:rsidP="00964C7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00B050"/>
            <w:vAlign w:val="center"/>
          </w:tcPr>
          <w:p w14:paraId="35F42FCD" w14:textId="77777777" w:rsidR="00873551" w:rsidRPr="00964C75" w:rsidRDefault="00873551" w:rsidP="00964C7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15" w:type="pct"/>
            <w:shd w:val="clear" w:color="auto" w:fill="00B050"/>
            <w:vAlign w:val="center"/>
          </w:tcPr>
          <w:p w14:paraId="73DA90DA" w14:textId="11265A4A" w:rsidR="00873551" w:rsidRPr="00964C75" w:rsidRDefault="00873551" w:rsidP="00964C7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715" w:type="pct"/>
            <w:shd w:val="clear" w:color="auto" w:fill="00B050"/>
            <w:vAlign w:val="center"/>
          </w:tcPr>
          <w:p w14:paraId="22F4030B" w14:textId="447655FE" w:rsidR="00873551" w:rsidRPr="00964C75" w:rsidRDefault="00873551" w:rsidP="00964C7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56" w:type="pct"/>
            <w:shd w:val="clear" w:color="auto" w:fill="00B050"/>
            <w:vAlign w:val="center"/>
          </w:tcPr>
          <w:p w14:paraId="672A4EAD" w14:textId="60F6DCB0" w:rsidR="00873551" w:rsidRPr="00964C75" w:rsidRDefault="00873551" w:rsidP="00964C7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873551" w:rsidRPr="00964C75" w:rsidRDefault="00873551" w:rsidP="00964C75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353E77" w:rsidRPr="00964C75" w14:paraId="61D77BE1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353E77" w:rsidRPr="00964C75" w:rsidRDefault="00353E77" w:rsidP="00964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353E77" w:rsidRPr="00964C75" w:rsidRDefault="00353E77" w:rsidP="00964C7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pct"/>
            <w:vAlign w:val="center"/>
          </w:tcPr>
          <w:p w14:paraId="3B3E3C84" w14:textId="7555FDCC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2,5</w:t>
            </w:r>
          </w:p>
        </w:tc>
        <w:tc>
          <w:tcPr>
            <w:tcW w:w="715" w:type="pct"/>
            <w:vAlign w:val="center"/>
          </w:tcPr>
          <w:p w14:paraId="5DA46E3D" w14:textId="7EF672C4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2,5</w:t>
            </w:r>
          </w:p>
        </w:tc>
        <w:tc>
          <w:tcPr>
            <w:tcW w:w="715" w:type="pct"/>
            <w:vAlign w:val="center"/>
          </w:tcPr>
          <w:p w14:paraId="082615A5" w14:textId="4F9DCC8D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2,5</w:t>
            </w:r>
          </w:p>
        </w:tc>
        <w:tc>
          <w:tcPr>
            <w:tcW w:w="556" w:type="pct"/>
            <w:vAlign w:val="center"/>
          </w:tcPr>
          <w:p w14:paraId="3644D9C8" w14:textId="2635738F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2,5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21098D2D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53E77" w:rsidRPr="00964C75" w14:paraId="4EB85C79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353E77" w:rsidRPr="00964C75" w:rsidRDefault="00353E77" w:rsidP="00964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353E77" w:rsidRPr="00964C75" w:rsidRDefault="00353E77" w:rsidP="00964C7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pct"/>
            <w:vAlign w:val="center"/>
          </w:tcPr>
          <w:p w14:paraId="4A25E47C" w14:textId="3A91B6CF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1,0</w:t>
            </w:r>
          </w:p>
        </w:tc>
        <w:tc>
          <w:tcPr>
            <w:tcW w:w="715" w:type="pct"/>
            <w:vAlign w:val="center"/>
          </w:tcPr>
          <w:p w14:paraId="2ABB4702" w14:textId="031EFD0B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1,0</w:t>
            </w:r>
          </w:p>
        </w:tc>
        <w:tc>
          <w:tcPr>
            <w:tcW w:w="715" w:type="pct"/>
            <w:vAlign w:val="center"/>
          </w:tcPr>
          <w:p w14:paraId="6D9FE905" w14:textId="56DE3A4E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1,5</w:t>
            </w:r>
          </w:p>
        </w:tc>
        <w:tc>
          <w:tcPr>
            <w:tcW w:w="556" w:type="pct"/>
            <w:vAlign w:val="center"/>
          </w:tcPr>
          <w:p w14:paraId="72951D2F" w14:textId="7EDB4143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1,5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0814ADDB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353E77" w:rsidRPr="00964C75" w14:paraId="270858FE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353E77" w:rsidRPr="00964C75" w:rsidRDefault="00353E77" w:rsidP="00964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353E77" w:rsidRPr="00964C75" w:rsidRDefault="00353E77" w:rsidP="00964C7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715" w:type="pct"/>
            <w:vAlign w:val="center"/>
          </w:tcPr>
          <w:p w14:paraId="3BEDDFEB" w14:textId="22B613CD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1,5</w:t>
            </w:r>
          </w:p>
        </w:tc>
        <w:tc>
          <w:tcPr>
            <w:tcW w:w="715" w:type="pct"/>
            <w:vAlign w:val="center"/>
          </w:tcPr>
          <w:p w14:paraId="2FB413FD" w14:textId="3E226229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9,2</w:t>
            </w:r>
          </w:p>
        </w:tc>
        <w:tc>
          <w:tcPr>
            <w:tcW w:w="715" w:type="pct"/>
            <w:vAlign w:val="center"/>
          </w:tcPr>
          <w:p w14:paraId="2A6F8DAE" w14:textId="481C8BB2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3,5</w:t>
            </w:r>
          </w:p>
        </w:tc>
        <w:tc>
          <w:tcPr>
            <w:tcW w:w="556" w:type="pct"/>
            <w:vAlign w:val="center"/>
          </w:tcPr>
          <w:p w14:paraId="1B18E00D" w14:textId="7348D1C4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0,8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6A13DEE8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353E77" w:rsidRPr="00964C75" w14:paraId="729DCFA9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353E77" w:rsidRPr="00964C75" w:rsidRDefault="00353E77" w:rsidP="00964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353E77" w:rsidRPr="00964C75" w:rsidRDefault="00353E77" w:rsidP="00964C7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15" w:type="pct"/>
            <w:vAlign w:val="center"/>
          </w:tcPr>
          <w:p w14:paraId="7BB1AD33" w14:textId="3D734B82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15,0</w:t>
            </w:r>
          </w:p>
        </w:tc>
        <w:tc>
          <w:tcPr>
            <w:tcW w:w="715" w:type="pct"/>
            <w:vAlign w:val="center"/>
          </w:tcPr>
          <w:p w14:paraId="6A4E8200" w14:textId="0B2493FF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4,3</w:t>
            </w:r>
          </w:p>
        </w:tc>
        <w:tc>
          <w:tcPr>
            <w:tcW w:w="715" w:type="pct"/>
            <w:vAlign w:val="center"/>
          </w:tcPr>
          <w:p w14:paraId="60DE24C5" w14:textId="154E41FB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21,0</w:t>
            </w:r>
          </w:p>
        </w:tc>
        <w:tc>
          <w:tcPr>
            <w:tcW w:w="556" w:type="pct"/>
            <w:vAlign w:val="center"/>
          </w:tcPr>
          <w:p w14:paraId="336A56F9" w14:textId="00F9EA6B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19,7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26B543E1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353E77" w:rsidRPr="00964C75" w14:paraId="22BB9E7A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353E77" w:rsidRPr="00964C75" w:rsidRDefault="00353E77" w:rsidP="00964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353E77" w:rsidRPr="00964C75" w:rsidRDefault="00353E77" w:rsidP="00964C7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64C75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15" w:type="pct"/>
            <w:vAlign w:val="center"/>
          </w:tcPr>
          <w:p w14:paraId="788DF647" w14:textId="744817BA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0,0</w:t>
            </w:r>
          </w:p>
        </w:tc>
        <w:tc>
          <w:tcPr>
            <w:tcW w:w="715" w:type="pct"/>
            <w:vAlign w:val="center"/>
          </w:tcPr>
          <w:p w14:paraId="792DEA04" w14:textId="0CC33049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0,0</w:t>
            </w:r>
          </w:p>
        </w:tc>
        <w:tc>
          <w:tcPr>
            <w:tcW w:w="715" w:type="pct"/>
            <w:vAlign w:val="center"/>
          </w:tcPr>
          <w:p w14:paraId="71778EC4" w14:textId="372021C8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9,5</w:t>
            </w:r>
          </w:p>
        </w:tc>
        <w:tc>
          <w:tcPr>
            <w:tcW w:w="556" w:type="pct"/>
            <w:vAlign w:val="center"/>
          </w:tcPr>
          <w:p w14:paraId="0DB48689" w14:textId="15D0FDD9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15C16572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53E77" w:rsidRPr="00964C75" w14:paraId="7A651F98" w14:textId="77777777" w:rsidTr="00964C75">
        <w:trPr>
          <w:trHeight w:val="551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62B470B5" w14:textId="378C6B8D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3F54C3E5" w14:textId="2106DFD5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31EC0780" w14:textId="1FC5BF87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3AE3F2C" w14:textId="00516D06" w:rsidR="00353E77" w:rsidRPr="00964C75" w:rsidRDefault="00353E77" w:rsidP="00964C75">
            <w:pPr>
              <w:jc w:val="center"/>
              <w:rPr>
                <w:sz w:val="24"/>
                <w:szCs w:val="24"/>
              </w:rPr>
            </w:pPr>
            <w:r w:rsidRPr="00964C75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353E77" w:rsidRPr="00964C75" w:rsidRDefault="00353E77" w:rsidP="00964C75">
            <w:pPr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375D7672" w:rsidR="00473C4A" w:rsidRDefault="00DE39D8" w:rsidP="00353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713"/>
        <w:gridCol w:w="6372"/>
      </w:tblGrid>
      <w:tr w:rsidR="008761F3" w:rsidRPr="00964C75" w14:paraId="59DCEA44" w14:textId="77777777" w:rsidTr="0050388D">
        <w:tc>
          <w:tcPr>
            <w:tcW w:w="1691" w:type="pct"/>
            <w:gridSpan w:val="2"/>
            <w:shd w:val="clear" w:color="auto" w:fill="92D050"/>
          </w:tcPr>
          <w:p w14:paraId="20BFF43B" w14:textId="38D81876" w:rsidR="008761F3" w:rsidRPr="00964C75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9" w:type="pct"/>
            <w:shd w:val="clear" w:color="auto" w:fill="92D050"/>
          </w:tcPr>
          <w:p w14:paraId="238C5671" w14:textId="6B75D1B3" w:rsidR="008761F3" w:rsidRPr="00964C75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964C75">
              <w:rPr>
                <w:b/>
                <w:sz w:val="24"/>
                <w:szCs w:val="24"/>
              </w:rPr>
              <w:t>в критерии</w:t>
            </w:r>
          </w:p>
        </w:tc>
      </w:tr>
      <w:tr w:rsidR="00353E77" w:rsidRPr="00964C75" w14:paraId="6A6AEFD2" w14:textId="77777777" w:rsidTr="0050388D">
        <w:tc>
          <w:tcPr>
            <w:tcW w:w="282" w:type="pct"/>
            <w:shd w:val="clear" w:color="auto" w:fill="00B050"/>
          </w:tcPr>
          <w:p w14:paraId="0B141BE8" w14:textId="10E95ECF" w:rsidR="00353E77" w:rsidRPr="00964C75" w:rsidRDefault="00353E77" w:rsidP="00353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09" w:type="pct"/>
            <w:shd w:val="clear" w:color="auto" w:fill="92D050"/>
          </w:tcPr>
          <w:p w14:paraId="1D7F47A9" w14:textId="31339FB7" w:rsidR="00353E77" w:rsidRPr="00964C75" w:rsidRDefault="002E12EC" w:rsidP="00353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C75">
              <w:rPr>
                <w:b/>
                <w:color w:val="000000"/>
                <w:sz w:val="24"/>
                <w:szCs w:val="24"/>
              </w:rPr>
              <w:t xml:space="preserve">Соединение гибких шахтных кабелей в </w:t>
            </w:r>
            <w:proofErr w:type="spellStart"/>
            <w:r w:rsidRPr="00964C75">
              <w:rPr>
                <w:b/>
                <w:color w:val="000000"/>
                <w:sz w:val="24"/>
                <w:szCs w:val="24"/>
              </w:rPr>
              <w:t>разветвительной</w:t>
            </w:r>
            <w:proofErr w:type="spellEnd"/>
            <w:r w:rsidRPr="00964C75">
              <w:rPr>
                <w:b/>
                <w:color w:val="000000"/>
                <w:sz w:val="24"/>
                <w:szCs w:val="24"/>
              </w:rPr>
              <w:t xml:space="preserve"> коробке </w:t>
            </w:r>
          </w:p>
        </w:tc>
        <w:tc>
          <w:tcPr>
            <w:tcW w:w="3309" w:type="pct"/>
            <w:shd w:val="clear" w:color="auto" w:fill="auto"/>
          </w:tcPr>
          <w:p w14:paraId="360B4BE2" w14:textId="0B0C11E6" w:rsidR="00353E77" w:rsidRPr="00964C75" w:rsidRDefault="00353E77" w:rsidP="00353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 xml:space="preserve"> </w:t>
            </w:r>
            <w:proofErr w:type="gramStart"/>
            <w:r w:rsidR="00DB06AF" w:rsidRPr="00964C75">
              <w:rPr>
                <w:sz w:val="24"/>
                <w:szCs w:val="24"/>
              </w:rPr>
              <w:t>Модуль  оценивается</w:t>
            </w:r>
            <w:proofErr w:type="gramEnd"/>
            <w:r w:rsidR="00DB06AF" w:rsidRPr="00964C75">
              <w:rPr>
                <w:sz w:val="24"/>
                <w:szCs w:val="24"/>
              </w:rPr>
              <w:t xml:space="preserve"> после его окончания или досрочного окончания его </w:t>
            </w:r>
            <w:r w:rsidR="00964C75">
              <w:rPr>
                <w:sz w:val="24"/>
                <w:szCs w:val="24"/>
              </w:rPr>
              <w:t>конкурсантом</w:t>
            </w:r>
            <w:r w:rsidR="00DB06AF" w:rsidRPr="00964C75">
              <w:rPr>
                <w:sz w:val="24"/>
                <w:szCs w:val="24"/>
              </w:rPr>
              <w:t xml:space="preserve"> с заслушиванием отчета и пояснений</w:t>
            </w:r>
          </w:p>
        </w:tc>
      </w:tr>
      <w:tr w:rsidR="00353E77" w:rsidRPr="00964C75" w14:paraId="1A96BA02" w14:textId="77777777" w:rsidTr="0050388D">
        <w:tc>
          <w:tcPr>
            <w:tcW w:w="282" w:type="pct"/>
            <w:shd w:val="clear" w:color="auto" w:fill="00B050"/>
          </w:tcPr>
          <w:p w14:paraId="237F3983" w14:textId="6CB34203" w:rsidR="00353E77" w:rsidRPr="00964C75" w:rsidRDefault="00353E77" w:rsidP="00353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09" w:type="pct"/>
            <w:shd w:val="clear" w:color="auto" w:fill="92D050"/>
          </w:tcPr>
          <w:p w14:paraId="62CE117B" w14:textId="1066637C" w:rsidR="00353E77" w:rsidRPr="00964C75" w:rsidRDefault="00353E77" w:rsidP="00353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C75">
              <w:rPr>
                <w:b/>
                <w:color w:val="000000"/>
                <w:sz w:val="24"/>
                <w:szCs w:val="24"/>
              </w:rPr>
              <w:t>Поиск и устранение неисправностей</w:t>
            </w:r>
          </w:p>
        </w:tc>
        <w:tc>
          <w:tcPr>
            <w:tcW w:w="3309" w:type="pct"/>
            <w:shd w:val="clear" w:color="auto" w:fill="auto"/>
          </w:tcPr>
          <w:p w14:paraId="03F2F467" w14:textId="07DBCB67" w:rsidR="00353E77" w:rsidRPr="00964C75" w:rsidRDefault="00353E77" w:rsidP="00353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C75">
              <w:rPr>
                <w:sz w:val="24"/>
                <w:szCs w:val="24"/>
              </w:rPr>
              <w:t xml:space="preserve">Модуль оценивается после окончания или досрочного окончания его </w:t>
            </w:r>
            <w:r w:rsidR="00964C75">
              <w:rPr>
                <w:sz w:val="24"/>
                <w:szCs w:val="24"/>
              </w:rPr>
              <w:t>конкурсант</w:t>
            </w:r>
            <w:r w:rsidRPr="00964C75">
              <w:rPr>
                <w:sz w:val="24"/>
                <w:szCs w:val="24"/>
              </w:rPr>
              <w:t xml:space="preserve">ом с заслушиванием отчета и пояснений выявленных неисправностей, а </w:t>
            </w:r>
            <w:proofErr w:type="gramStart"/>
            <w:r w:rsidRPr="00964C75">
              <w:rPr>
                <w:sz w:val="24"/>
                <w:szCs w:val="24"/>
              </w:rPr>
              <w:t>так же</w:t>
            </w:r>
            <w:proofErr w:type="gramEnd"/>
            <w:r w:rsidRPr="00964C75">
              <w:rPr>
                <w:sz w:val="24"/>
                <w:szCs w:val="24"/>
              </w:rPr>
              <w:t xml:space="preserve"> ввод в эксплуатацию исправного оборудования путем демонстрации его работоспособности</w:t>
            </w:r>
          </w:p>
        </w:tc>
      </w:tr>
      <w:tr w:rsidR="00353E77" w:rsidRPr="00964C75" w14:paraId="64F34F19" w14:textId="77777777" w:rsidTr="0050388D">
        <w:tc>
          <w:tcPr>
            <w:tcW w:w="282" w:type="pct"/>
            <w:shd w:val="clear" w:color="auto" w:fill="00B050"/>
          </w:tcPr>
          <w:p w14:paraId="236AA71C" w14:textId="38357012" w:rsidR="00353E77" w:rsidRPr="00964C75" w:rsidRDefault="00353E77" w:rsidP="00353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09" w:type="pct"/>
            <w:shd w:val="clear" w:color="auto" w:fill="92D050"/>
          </w:tcPr>
          <w:p w14:paraId="4D99A27B" w14:textId="714C44E4" w:rsidR="00353E77" w:rsidRPr="00964C75" w:rsidRDefault="00353E77" w:rsidP="00353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C75">
              <w:rPr>
                <w:b/>
                <w:color w:val="000000"/>
                <w:sz w:val="24"/>
                <w:szCs w:val="24"/>
              </w:rPr>
              <w:t>Монтаж, наладка и сдача в эксплуатацию конвейерной линии</w:t>
            </w:r>
          </w:p>
        </w:tc>
        <w:tc>
          <w:tcPr>
            <w:tcW w:w="3309" w:type="pct"/>
            <w:shd w:val="clear" w:color="auto" w:fill="auto"/>
          </w:tcPr>
          <w:p w14:paraId="52821F30" w14:textId="26863120" w:rsidR="00353E77" w:rsidRPr="00964C75" w:rsidRDefault="00353E77" w:rsidP="00353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64C75">
              <w:rPr>
                <w:sz w:val="24"/>
                <w:szCs w:val="24"/>
              </w:rPr>
              <w:t>Модуль  оценивается</w:t>
            </w:r>
            <w:proofErr w:type="gramEnd"/>
            <w:r w:rsidRPr="00964C75">
              <w:rPr>
                <w:sz w:val="24"/>
                <w:szCs w:val="24"/>
              </w:rPr>
              <w:t xml:space="preserve"> после его окончания или досрочного окончания его </w:t>
            </w:r>
            <w:r w:rsidR="00964C75">
              <w:rPr>
                <w:sz w:val="24"/>
                <w:szCs w:val="24"/>
              </w:rPr>
              <w:t>конкурсант</w:t>
            </w:r>
            <w:r w:rsidRPr="00964C75">
              <w:rPr>
                <w:sz w:val="24"/>
                <w:szCs w:val="24"/>
              </w:rPr>
              <w:t>ом с заслушиванием отчета и пояснений.</w:t>
            </w:r>
          </w:p>
        </w:tc>
      </w:tr>
      <w:tr w:rsidR="00353E77" w:rsidRPr="00964C75" w14:paraId="21213197" w14:textId="77777777" w:rsidTr="0050388D">
        <w:tc>
          <w:tcPr>
            <w:tcW w:w="282" w:type="pct"/>
            <w:shd w:val="clear" w:color="auto" w:fill="00B050"/>
          </w:tcPr>
          <w:p w14:paraId="7AFABB4B" w14:textId="7ADD4EE3" w:rsidR="00353E77" w:rsidRPr="00964C75" w:rsidRDefault="00353E77" w:rsidP="00353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4C7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09" w:type="pct"/>
            <w:shd w:val="clear" w:color="auto" w:fill="92D050"/>
          </w:tcPr>
          <w:p w14:paraId="7FF01597" w14:textId="19538DF7" w:rsidR="00353E77" w:rsidRPr="00964C75" w:rsidRDefault="00353E77" w:rsidP="00353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C75">
              <w:rPr>
                <w:b/>
                <w:color w:val="000000"/>
                <w:sz w:val="24"/>
                <w:szCs w:val="24"/>
              </w:rPr>
              <w:t>Ремонт, ревизия и эксплуатация насосной установки</w:t>
            </w:r>
          </w:p>
        </w:tc>
        <w:tc>
          <w:tcPr>
            <w:tcW w:w="3309" w:type="pct"/>
            <w:shd w:val="clear" w:color="auto" w:fill="auto"/>
          </w:tcPr>
          <w:p w14:paraId="387950E5" w14:textId="17E777D9" w:rsidR="00353E77" w:rsidRPr="00964C75" w:rsidRDefault="0050388D" w:rsidP="00353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</w:t>
            </w:r>
            <w:r w:rsidR="00353E77" w:rsidRPr="00964C75">
              <w:rPr>
                <w:sz w:val="24"/>
                <w:szCs w:val="24"/>
              </w:rPr>
              <w:t xml:space="preserve"> обязан после демонтажа обойм пригласить экспертов для фиксации данной операции – обоймы на полу, после чего получить команду от экспертов на монтаж обойм и сборку насоса, а также пригласить экспертов для фиксации полного удаления набивки, после чего получить команду от экспертов на ее восстановление. Модуль оценивается после его окончания или досрочного окончания его </w:t>
            </w:r>
            <w:r w:rsidR="00964C75">
              <w:rPr>
                <w:sz w:val="24"/>
                <w:szCs w:val="24"/>
              </w:rPr>
              <w:t>конкурсант</w:t>
            </w:r>
            <w:r w:rsidR="00353E77" w:rsidRPr="00964C75">
              <w:rPr>
                <w:sz w:val="24"/>
                <w:szCs w:val="24"/>
              </w:rPr>
              <w:t>ом с заслушиванием его отчета и пояснений.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334060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359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CA359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асов.</w:t>
      </w:r>
    </w:p>
    <w:p w14:paraId="04FBA5D7" w14:textId="7A03CE6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A3596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89C3CB0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64C75" w:rsidRPr="00964C75">
        <w:rPr>
          <w:rFonts w:ascii="Times New Roman" w:hAnsi="Times New Roman" w:cs="Times New Roman"/>
          <w:sz w:val="28"/>
          <w:szCs w:val="28"/>
        </w:rPr>
        <w:t>конкурсант</w:t>
      </w:r>
      <w:r w:rsidRPr="00964C75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152DE9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F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32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Б; В и Г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F32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2A5DAABC" w:rsidR="000B55A2" w:rsidRPr="00AA1CCC" w:rsidRDefault="00730AE0" w:rsidP="00AA1CCC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D75180C" w14:textId="0E221FBF" w:rsidR="00973288" w:rsidRPr="00C97E44" w:rsidRDefault="00973288" w:rsidP="009732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32EB" w:rsidRPr="005F32EB">
        <w:rPr>
          <w:rFonts w:ascii="Times New Roman" w:hAnsi="Times New Roman"/>
          <w:b/>
          <w:sz w:val="28"/>
          <w:szCs w:val="28"/>
        </w:rPr>
        <w:t xml:space="preserve">Соединение гибких шахтных кабелей в </w:t>
      </w:r>
      <w:proofErr w:type="spellStart"/>
      <w:r w:rsidR="005F32EB" w:rsidRPr="005F32EB">
        <w:rPr>
          <w:rFonts w:ascii="Times New Roman" w:hAnsi="Times New Roman"/>
          <w:b/>
          <w:sz w:val="28"/>
          <w:szCs w:val="28"/>
        </w:rPr>
        <w:t>разветвительной</w:t>
      </w:r>
      <w:proofErr w:type="spellEnd"/>
      <w:r w:rsidR="005F32EB" w:rsidRPr="005F32EB">
        <w:rPr>
          <w:rFonts w:ascii="Times New Roman" w:hAnsi="Times New Roman"/>
          <w:b/>
          <w:sz w:val="28"/>
          <w:szCs w:val="28"/>
        </w:rPr>
        <w:t xml:space="preserve"> коробке</w:t>
      </w:r>
      <w:r w:rsidRPr="00833465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Pr="00AA1CCC">
        <w:rPr>
          <w:rFonts w:ascii="Times New Roman" w:hAnsi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AA1CCC" w:rsidRPr="00AA1CC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вариатив</w:t>
      </w:r>
      <w:proofErr w:type="spellEnd"/>
      <w:r w:rsidRPr="00AA1CCC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14:paraId="002849D2" w14:textId="5DE8CDE7" w:rsidR="00973288" w:rsidRPr="00C97E44" w:rsidRDefault="00973288" w:rsidP="009732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32E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="005F32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 минут.</w:t>
      </w:r>
    </w:p>
    <w:p w14:paraId="74D3293F" w14:textId="11ECF09E" w:rsidR="00AA1CCC" w:rsidRPr="00AA1CCC" w:rsidRDefault="00973288" w:rsidP="00AA1CC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A1D16">
        <w:rPr>
          <w:rFonts w:ascii="Times New Roman" w:hAnsi="Times New Roman"/>
          <w:sz w:val="28"/>
          <w:szCs w:val="28"/>
        </w:rPr>
        <w:t xml:space="preserve"> </w:t>
      </w:r>
      <w:r w:rsidR="00AA1CCC" w:rsidRPr="00AA1CCC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AA1CCC" w:rsidRPr="00AA1CCC">
        <w:rPr>
          <w:rFonts w:ascii="Times New Roman" w:eastAsia="Calibri" w:hAnsi="Times New Roman" w:cs="Times New Roman"/>
          <w:sz w:val="28"/>
          <w:szCs w:val="28"/>
        </w:rPr>
        <w:t xml:space="preserve"> выполнения данного модуля </w:t>
      </w:r>
      <w:bookmarkStart w:id="12" w:name="_Hlk182820418"/>
      <w:r w:rsidR="00964C75" w:rsidRPr="00964C75">
        <w:rPr>
          <w:rFonts w:ascii="Times New Roman" w:hAnsi="Times New Roman" w:cs="Times New Roman"/>
          <w:sz w:val="28"/>
          <w:szCs w:val="28"/>
        </w:rPr>
        <w:t>конкурсант</w:t>
      </w:r>
      <w:bookmarkEnd w:id="12"/>
      <w:r w:rsidR="00AA1CCC" w:rsidRPr="00964C75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AA1CCC" w:rsidRPr="00AA1CCC">
        <w:rPr>
          <w:rFonts w:ascii="Times New Roman" w:eastAsia="Calibri" w:hAnsi="Times New Roman" w:cs="Times New Roman"/>
          <w:sz w:val="28"/>
          <w:szCs w:val="28"/>
        </w:rPr>
        <w:t xml:space="preserve">необходимо соединить кабели КГЭШ 3x35+1x10 в </w:t>
      </w:r>
      <w:proofErr w:type="spellStart"/>
      <w:r w:rsidR="00AA1CCC" w:rsidRPr="00AA1CCC">
        <w:rPr>
          <w:rFonts w:ascii="Times New Roman" w:eastAsia="Calibri" w:hAnsi="Times New Roman" w:cs="Times New Roman"/>
          <w:sz w:val="28"/>
          <w:szCs w:val="28"/>
        </w:rPr>
        <w:t>разветвительной</w:t>
      </w:r>
      <w:proofErr w:type="spellEnd"/>
      <w:r w:rsidR="00AA1CCC" w:rsidRPr="00AA1CCC">
        <w:rPr>
          <w:rFonts w:ascii="Times New Roman" w:eastAsia="Calibri" w:hAnsi="Times New Roman" w:cs="Times New Roman"/>
          <w:sz w:val="28"/>
          <w:szCs w:val="28"/>
        </w:rPr>
        <w:t xml:space="preserve"> коробке КР3.1 и произвести </w:t>
      </w:r>
      <w:r w:rsidR="00AA1CCC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="00AA1CCC" w:rsidRPr="00AA1CCC">
        <w:rPr>
          <w:rFonts w:ascii="Times New Roman" w:eastAsia="Calibri" w:hAnsi="Times New Roman" w:cs="Times New Roman"/>
          <w:sz w:val="28"/>
          <w:szCs w:val="28"/>
        </w:rPr>
        <w:t>ответвлени</w:t>
      </w:r>
      <w:r w:rsidR="00AA1CCC">
        <w:rPr>
          <w:rFonts w:ascii="Times New Roman" w:eastAsia="Calibri" w:hAnsi="Times New Roman" w:cs="Times New Roman"/>
          <w:sz w:val="28"/>
          <w:szCs w:val="28"/>
        </w:rPr>
        <w:t>я</w:t>
      </w:r>
      <w:r w:rsidR="00AA1CCC" w:rsidRPr="00AA1CCC">
        <w:rPr>
          <w:rFonts w:ascii="Times New Roman" w:eastAsia="Calibri" w:hAnsi="Times New Roman" w:cs="Times New Roman"/>
          <w:sz w:val="28"/>
          <w:szCs w:val="28"/>
        </w:rPr>
        <w:t xml:space="preserve"> силовым кабелем КГЭШ 3x4+1x2.5. Фазировка осуществляется соответствием цветовой маркировки токоведущих жил соединяемых кабелей.</w:t>
      </w:r>
    </w:p>
    <w:p w14:paraId="25BF483C" w14:textId="77777777" w:rsidR="00964C75" w:rsidRDefault="00AA1CCC" w:rsidP="00AA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CC">
        <w:rPr>
          <w:rFonts w:ascii="Times New Roman" w:eastAsia="Calibri" w:hAnsi="Times New Roman" w:cs="Times New Roman"/>
          <w:sz w:val="28"/>
          <w:szCs w:val="28"/>
        </w:rPr>
        <w:t xml:space="preserve">Качество выполненных соединений проверяется мегомметром. </w:t>
      </w:r>
      <w:r w:rsidR="00973288">
        <w:rPr>
          <w:rFonts w:ascii="Times New Roman" w:hAnsi="Times New Roman"/>
          <w:sz w:val="28"/>
          <w:szCs w:val="28"/>
        </w:rPr>
        <w:t xml:space="preserve">Чтобы проверить качество ремонта, </w:t>
      </w:r>
      <w:r w:rsidR="00964C75" w:rsidRPr="00964C75">
        <w:rPr>
          <w:rFonts w:ascii="Times New Roman" w:hAnsi="Times New Roman" w:cs="Times New Roman"/>
          <w:sz w:val="28"/>
          <w:szCs w:val="28"/>
        </w:rPr>
        <w:t>конкурсант</w:t>
      </w:r>
    </w:p>
    <w:p w14:paraId="5F4EA7A8" w14:textId="0EA331EF" w:rsidR="00973288" w:rsidRDefault="00973288" w:rsidP="00964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необходимо подготовить кабель для измерения сопротивления изоляции мегомметром.</w:t>
      </w:r>
    </w:p>
    <w:p w14:paraId="6782C1D4" w14:textId="77777777" w:rsidR="00973288" w:rsidRPr="007D725A" w:rsidRDefault="00973288" w:rsidP="00973288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725A">
        <w:rPr>
          <w:rFonts w:ascii="Times New Roman" w:hAnsi="Times New Roman"/>
          <w:b/>
          <w:sz w:val="28"/>
          <w:szCs w:val="28"/>
        </w:rPr>
        <w:t>Порядок проведения измерений сопротивления изоляции:</w:t>
      </w:r>
    </w:p>
    <w:p w14:paraId="4241DA48" w14:textId="08914EA7" w:rsidR="00AA1CCC" w:rsidRDefault="00AA1CCC" w:rsidP="00AA1CCC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кабелей удаляется шланговая оболочка на длину 100</w:t>
      </w:r>
      <w:r w:rsidR="00CA3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мм и полупроводящие экраны токоведущих жил. Токоведущие жилы зачищаются на 10-15 мм.</w:t>
      </w:r>
    </w:p>
    <w:p w14:paraId="735FDCF6" w14:textId="77777777" w:rsidR="00AA1CCC" w:rsidRDefault="00AA1CCC" w:rsidP="00AA1CCC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измерений мегомметром, кабели размещается таким образом, чтобы оголенные участки кабеля не могли касаться металлических частей оборудования рабочего места.</w:t>
      </w:r>
    </w:p>
    <w:p w14:paraId="3FACBD48" w14:textId="0EBF6CE2" w:rsidR="00AA1CCC" w:rsidRDefault="0050388D" w:rsidP="00AA1CCC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AA1CCC">
        <w:rPr>
          <w:rFonts w:ascii="Times New Roman" w:hAnsi="Times New Roman"/>
          <w:sz w:val="28"/>
          <w:szCs w:val="28"/>
        </w:rPr>
        <w:t xml:space="preserve"> заполняет бланк отчета. (Приложение 5).</w:t>
      </w:r>
    </w:p>
    <w:p w14:paraId="60E64CFE" w14:textId="38DCC732" w:rsidR="00AA1CCC" w:rsidRDefault="0050388D" w:rsidP="00AA1CCC">
      <w:pPr>
        <w:pStyle w:val="af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AA1CCC">
        <w:rPr>
          <w:rFonts w:ascii="Times New Roman" w:hAnsi="Times New Roman"/>
          <w:sz w:val="28"/>
          <w:szCs w:val="28"/>
        </w:rPr>
        <w:t xml:space="preserve"> информирует оценивающих экспертов о завершении работ и готовности отчета.</w:t>
      </w:r>
    </w:p>
    <w:p w14:paraId="7E24A44E" w14:textId="77777777" w:rsidR="00AA1CCC" w:rsidRDefault="00AA1CCC" w:rsidP="00AA1CCC">
      <w:pPr>
        <w:pStyle w:val="af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осматривают рабочее место и убеждаются, что работы выполнены в полном объёме.</w:t>
      </w:r>
    </w:p>
    <w:p w14:paraId="5EC04416" w14:textId="77777777" w:rsidR="00AA1CCC" w:rsidRDefault="00AA1CCC" w:rsidP="00AA1CCC">
      <w:pPr>
        <w:pStyle w:val="af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проверяют заполнение отчёта. В отчете должны быть указаны адреса измерений и требуемые нормативные значения измеряемых величин.</w:t>
      </w:r>
    </w:p>
    <w:p w14:paraId="1100F4A9" w14:textId="2AD24050" w:rsidR="00AA1CCC" w:rsidRDefault="00AA1CCC" w:rsidP="00AA1CCC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проведением измерения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поясняет экспертам методику проведения испытания. В случае отсутствия у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а знаний и умений по методике проведения испытания, эксперты проводят проверку совместно с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ом, а за аспект «Проведены измерения сопротивления изоляции» ставится «0».</w:t>
      </w:r>
    </w:p>
    <w:p w14:paraId="6CB6A3C0" w14:textId="1498E578" w:rsidR="00AA1CCC" w:rsidRDefault="0050388D" w:rsidP="00AA1CCC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AA1CCC">
        <w:rPr>
          <w:rFonts w:ascii="Times New Roman" w:hAnsi="Times New Roman"/>
          <w:sz w:val="28"/>
          <w:szCs w:val="28"/>
        </w:rPr>
        <w:t xml:space="preserve"> проводит измерения и заносит данные в отчет.</w:t>
      </w:r>
    </w:p>
    <w:p w14:paraId="35B4EAF8" w14:textId="77777777" w:rsidR="00AA1CCC" w:rsidRDefault="00AA1CCC" w:rsidP="00AA1CCC">
      <w:pPr>
        <w:pStyle w:val="aff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испытаний, эксперты принимают решение о выполнении задания.</w:t>
      </w:r>
    </w:p>
    <w:p w14:paraId="79FBD09E" w14:textId="77777777" w:rsidR="00973288" w:rsidRPr="00C97E44" w:rsidRDefault="00973288" w:rsidP="009732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6040">
        <w:rPr>
          <w:rFonts w:ascii="Times New Roman" w:hAnsi="Times New Roman"/>
          <w:b/>
          <w:i/>
          <w:sz w:val="32"/>
          <w:szCs w:val="32"/>
        </w:rPr>
        <w:t>Поиск и устранение неисправностей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33465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Pr="00AA1CCC">
        <w:rPr>
          <w:rFonts w:ascii="Times New Roman" w:hAnsi="Times New Roman"/>
          <w:bCs/>
          <w:color w:val="000000"/>
          <w:sz w:val="28"/>
          <w:szCs w:val="28"/>
          <w:lang w:eastAsia="ru-RU"/>
        </w:rPr>
        <w:t>(инвариант)</w:t>
      </w:r>
    </w:p>
    <w:p w14:paraId="4C7F3549" w14:textId="77777777" w:rsidR="00973288" w:rsidRPr="00C97E44" w:rsidRDefault="00973288" w:rsidP="009732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1час 30минут.</w:t>
      </w:r>
    </w:p>
    <w:p w14:paraId="472BFCF9" w14:textId="3BC0686B" w:rsidR="00973288" w:rsidRDefault="00973288" w:rsidP="0097328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5F6639">
        <w:rPr>
          <w:rFonts w:ascii="Times New Roman" w:hAnsi="Times New Roman"/>
          <w:sz w:val="28"/>
          <w:szCs w:val="28"/>
        </w:rPr>
        <w:t xml:space="preserve"> </w:t>
      </w:r>
      <w:r w:rsidR="00964C75" w:rsidRPr="00964C75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у необходимо выполнить поиск семи неисправностей, внесенных в пускатель ПРН 63А экспертами и устранить их. Подключить ПРН 63А кабелем КГЭШ к питающей сети ЩУ. Продемонстрировать полную работоспособность ПРН 63А.</w:t>
      </w:r>
    </w:p>
    <w:p w14:paraId="7D94B2EC" w14:textId="77777777" w:rsidR="00973288" w:rsidRPr="003E7D98" w:rsidRDefault="00973288" w:rsidP="0097328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D98">
        <w:rPr>
          <w:rFonts w:ascii="Times New Roman" w:hAnsi="Times New Roman"/>
          <w:b/>
          <w:sz w:val="28"/>
          <w:szCs w:val="28"/>
        </w:rPr>
        <w:t>Порядок проверки электроустановки перед подачей напряжения</w:t>
      </w:r>
    </w:p>
    <w:p w14:paraId="4CA0F91A" w14:textId="77777777" w:rsidR="00973288" w:rsidRDefault="00973288" w:rsidP="00973288">
      <w:pPr>
        <w:pStyle w:val="af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4BF">
        <w:rPr>
          <w:rFonts w:ascii="Times New Roman" w:hAnsi="Times New Roman"/>
          <w:sz w:val="28"/>
          <w:szCs w:val="28"/>
        </w:rPr>
        <w:t xml:space="preserve">Участник информирует </w:t>
      </w:r>
      <w:r>
        <w:rPr>
          <w:rFonts w:ascii="Times New Roman" w:hAnsi="Times New Roman"/>
          <w:sz w:val="28"/>
          <w:szCs w:val="28"/>
        </w:rPr>
        <w:t>оценивающих</w:t>
      </w:r>
      <w:r w:rsidRPr="002024BF">
        <w:rPr>
          <w:rFonts w:ascii="Times New Roman" w:hAnsi="Times New Roman"/>
          <w:sz w:val="28"/>
          <w:szCs w:val="28"/>
        </w:rPr>
        <w:t xml:space="preserve"> экспертов о завершении работ и готовности отчетной документации: </w:t>
      </w:r>
    </w:p>
    <w:p w14:paraId="56812D8A" w14:textId="77777777" w:rsidR="00973288" w:rsidRDefault="00973288" w:rsidP="00973288">
      <w:pPr>
        <w:pStyle w:val="af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</w:t>
      </w:r>
      <w:r w:rsidRPr="002024BF">
        <w:rPr>
          <w:rFonts w:ascii="Times New Roman" w:hAnsi="Times New Roman"/>
          <w:sz w:val="28"/>
          <w:szCs w:val="28"/>
        </w:rPr>
        <w:t xml:space="preserve"> отчет проверки ЭУ</w:t>
      </w:r>
      <w:r>
        <w:rPr>
          <w:rFonts w:ascii="Times New Roman" w:hAnsi="Times New Roman"/>
          <w:sz w:val="28"/>
          <w:szCs w:val="28"/>
        </w:rPr>
        <w:t xml:space="preserve"> (Приложение 5);</w:t>
      </w:r>
    </w:p>
    <w:p w14:paraId="34BCF1D5" w14:textId="77777777" w:rsidR="00973288" w:rsidRPr="002024BF" w:rsidRDefault="00973288" w:rsidP="00973288">
      <w:pPr>
        <w:pStyle w:val="af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</w:t>
      </w:r>
      <w:r w:rsidRPr="002024BF">
        <w:rPr>
          <w:rFonts w:ascii="Times New Roman" w:hAnsi="Times New Roman"/>
          <w:sz w:val="28"/>
          <w:szCs w:val="28"/>
        </w:rPr>
        <w:t>ы неисправност</w:t>
      </w:r>
      <w:r>
        <w:rPr>
          <w:rFonts w:ascii="Times New Roman" w:hAnsi="Times New Roman"/>
          <w:sz w:val="28"/>
          <w:szCs w:val="28"/>
        </w:rPr>
        <w:t xml:space="preserve">и на </w:t>
      </w:r>
      <w:r w:rsidRPr="002024BF">
        <w:rPr>
          <w:rFonts w:ascii="Times New Roman" w:hAnsi="Times New Roman"/>
          <w:sz w:val="28"/>
          <w:szCs w:val="28"/>
        </w:rPr>
        <w:t>схе</w:t>
      </w:r>
      <w:r>
        <w:rPr>
          <w:rFonts w:ascii="Times New Roman" w:hAnsi="Times New Roman"/>
          <w:sz w:val="28"/>
          <w:szCs w:val="28"/>
        </w:rPr>
        <w:t>ме</w:t>
      </w:r>
      <w:r w:rsidRPr="002024BF">
        <w:rPr>
          <w:rFonts w:ascii="Times New Roman" w:hAnsi="Times New Roman"/>
          <w:sz w:val="28"/>
          <w:szCs w:val="28"/>
        </w:rPr>
        <w:t xml:space="preserve"> ПРН 63А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14:paraId="4F964508" w14:textId="77777777" w:rsidR="00973288" w:rsidRDefault="00973288" w:rsidP="00973288">
      <w:pPr>
        <w:pStyle w:val="af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4BF">
        <w:rPr>
          <w:rFonts w:ascii="Times New Roman" w:hAnsi="Times New Roman"/>
          <w:sz w:val="28"/>
          <w:szCs w:val="28"/>
        </w:rPr>
        <w:t>Эксперты осматривают ЭУ и убеждаются, что работы выполнены в полном объёме.</w:t>
      </w:r>
    </w:p>
    <w:p w14:paraId="52E316C7" w14:textId="77777777" w:rsidR="00973288" w:rsidRPr="002024BF" w:rsidRDefault="00973288" w:rsidP="00973288">
      <w:pPr>
        <w:pStyle w:val="af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4BF">
        <w:rPr>
          <w:rFonts w:ascii="Times New Roman" w:hAnsi="Times New Roman"/>
          <w:sz w:val="28"/>
          <w:szCs w:val="28"/>
        </w:rPr>
        <w:t>Эксперты</w:t>
      </w:r>
      <w:r>
        <w:rPr>
          <w:rFonts w:ascii="Times New Roman" w:hAnsi="Times New Roman"/>
          <w:sz w:val="28"/>
          <w:szCs w:val="28"/>
        </w:rPr>
        <w:t xml:space="preserve"> проверяют схему ПРН 63А с </w:t>
      </w:r>
      <w:r w:rsidRPr="002024BF">
        <w:rPr>
          <w:rFonts w:ascii="Times New Roman" w:hAnsi="Times New Roman"/>
          <w:sz w:val="28"/>
          <w:szCs w:val="28"/>
        </w:rPr>
        <w:t>отмеченными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4BF">
        <w:rPr>
          <w:rFonts w:ascii="Times New Roman" w:hAnsi="Times New Roman"/>
          <w:sz w:val="28"/>
          <w:szCs w:val="28"/>
        </w:rPr>
        <w:t>неисправностя</w:t>
      </w:r>
      <w:r>
        <w:rPr>
          <w:rFonts w:ascii="Times New Roman" w:hAnsi="Times New Roman"/>
          <w:sz w:val="28"/>
          <w:szCs w:val="28"/>
        </w:rPr>
        <w:t>ми и заполнение отчёта.</w:t>
      </w:r>
    </w:p>
    <w:p w14:paraId="6CEDA615" w14:textId="6B85619F" w:rsidR="00973288" w:rsidRDefault="0050388D" w:rsidP="0097328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2024BF">
        <w:rPr>
          <w:rFonts w:ascii="Times New Roman" w:hAnsi="Times New Roman"/>
          <w:sz w:val="28"/>
          <w:szCs w:val="28"/>
        </w:rPr>
        <w:t xml:space="preserve"> </w:t>
      </w:r>
      <w:r w:rsidR="00973288">
        <w:rPr>
          <w:rFonts w:ascii="Times New Roman" w:hAnsi="Times New Roman"/>
          <w:sz w:val="28"/>
          <w:szCs w:val="28"/>
        </w:rPr>
        <w:t xml:space="preserve">самостоятельно </w:t>
      </w:r>
      <w:r w:rsidR="00973288" w:rsidRPr="002024BF">
        <w:rPr>
          <w:rFonts w:ascii="Times New Roman" w:hAnsi="Times New Roman"/>
          <w:sz w:val="28"/>
          <w:szCs w:val="28"/>
        </w:rPr>
        <w:t>проверяет схему на короткие замыкания</w:t>
      </w:r>
      <w:r w:rsidR="0097328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73288">
        <w:rPr>
          <w:rFonts w:ascii="Times New Roman" w:hAnsi="Times New Roman"/>
          <w:sz w:val="28"/>
          <w:szCs w:val="28"/>
        </w:rPr>
        <w:t>металлосвязь</w:t>
      </w:r>
      <w:proofErr w:type="spellEnd"/>
      <w:r w:rsidR="00973288">
        <w:rPr>
          <w:rFonts w:ascii="Times New Roman" w:hAnsi="Times New Roman"/>
          <w:sz w:val="28"/>
          <w:szCs w:val="28"/>
        </w:rPr>
        <w:t xml:space="preserve">, </w:t>
      </w:r>
      <w:r w:rsidR="00973288" w:rsidRPr="002024BF">
        <w:rPr>
          <w:rFonts w:ascii="Times New Roman" w:hAnsi="Times New Roman"/>
          <w:sz w:val="28"/>
          <w:szCs w:val="28"/>
        </w:rPr>
        <w:t xml:space="preserve">комментируя </w:t>
      </w:r>
      <w:r w:rsidR="00973288">
        <w:rPr>
          <w:rFonts w:ascii="Times New Roman" w:hAnsi="Times New Roman"/>
          <w:sz w:val="28"/>
          <w:szCs w:val="28"/>
        </w:rPr>
        <w:t xml:space="preserve">последовательность </w:t>
      </w:r>
      <w:r w:rsidR="00973288" w:rsidRPr="002024BF">
        <w:rPr>
          <w:rFonts w:ascii="Times New Roman" w:hAnsi="Times New Roman"/>
          <w:sz w:val="28"/>
          <w:szCs w:val="28"/>
        </w:rPr>
        <w:t>свои</w:t>
      </w:r>
      <w:r w:rsidR="00973288">
        <w:rPr>
          <w:rFonts w:ascii="Times New Roman" w:hAnsi="Times New Roman"/>
          <w:sz w:val="28"/>
          <w:szCs w:val="28"/>
        </w:rPr>
        <w:t>х</w:t>
      </w:r>
      <w:r w:rsidR="00973288" w:rsidRPr="002024BF">
        <w:rPr>
          <w:rFonts w:ascii="Times New Roman" w:hAnsi="Times New Roman"/>
          <w:sz w:val="28"/>
          <w:szCs w:val="28"/>
        </w:rPr>
        <w:t xml:space="preserve"> действи</w:t>
      </w:r>
      <w:r w:rsidR="00973288">
        <w:rPr>
          <w:rFonts w:ascii="Times New Roman" w:hAnsi="Times New Roman"/>
          <w:sz w:val="28"/>
          <w:szCs w:val="28"/>
        </w:rPr>
        <w:t xml:space="preserve">й. </w:t>
      </w:r>
      <w:r w:rsidR="00973288" w:rsidRPr="002024BF">
        <w:rPr>
          <w:rFonts w:ascii="Times New Roman" w:hAnsi="Times New Roman"/>
          <w:sz w:val="28"/>
          <w:szCs w:val="28"/>
        </w:rPr>
        <w:t xml:space="preserve">В случае отсутствия у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="00973288" w:rsidRPr="002024BF">
        <w:rPr>
          <w:rFonts w:ascii="Times New Roman" w:hAnsi="Times New Roman"/>
          <w:sz w:val="28"/>
          <w:szCs w:val="28"/>
        </w:rPr>
        <w:t xml:space="preserve">а знаний и умений по методике проведения испытания, эксперты проводят проверку совместно с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="00973288" w:rsidRPr="002024BF">
        <w:rPr>
          <w:rFonts w:ascii="Times New Roman" w:hAnsi="Times New Roman"/>
          <w:sz w:val="28"/>
          <w:szCs w:val="28"/>
        </w:rPr>
        <w:t>ом</w:t>
      </w:r>
      <w:r w:rsidR="00973288">
        <w:rPr>
          <w:rFonts w:ascii="Times New Roman" w:hAnsi="Times New Roman"/>
          <w:sz w:val="28"/>
          <w:szCs w:val="28"/>
        </w:rPr>
        <w:t>, а</w:t>
      </w:r>
      <w:r w:rsidR="00973288" w:rsidRPr="002024BF">
        <w:rPr>
          <w:rFonts w:ascii="Times New Roman" w:hAnsi="Times New Roman"/>
          <w:sz w:val="28"/>
          <w:szCs w:val="28"/>
        </w:rPr>
        <w:t xml:space="preserve"> за аспект</w:t>
      </w:r>
      <w:r w:rsidR="00973288">
        <w:rPr>
          <w:rFonts w:ascii="Times New Roman" w:hAnsi="Times New Roman"/>
          <w:sz w:val="28"/>
          <w:szCs w:val="28"/>
        </w:rPr>
        <w:t xml:space="preserve"> </w:t>
      </w:r>
      <w:r w:rsidR="00973288" w:rsidRPr="002024BF">
        <w:rPr>
          <w:rFonts w:ascii="Times New Roman" w:hAnsi="Times New Roman"/>
          <w:sz w:val="28"/>
          <w:szCs w:val="28"/>
        </w:rPr>
        <w:t>«Проверка работоспособности ЭУ» ставится «0»</w:t>
      </w:r>
      <w:r w:rsidR="00973288">
        <w:rPr>
          <w:rFonts w:ascii="Times New Roman" w:hAnsi="Times New Roman"/>
          <w:sz w:val="28"/>
          <w:szCs w:val="28"/>
        </w:rPr>
        <w:t>.</w:t>
      </w:r>
    </w:p>
    <w:p w14:paraId="74097301" w14:textId="77777777" w:rsidR="00973288" w:rsidRDefault="00973288" w:rsidP="0097328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испытаний, эксперты принимают решение о подаче напряжения на ЭУ.</w:t>
      </w:r>
    </w:p>
    <w:p w14:paraId="298DE57A" w14:textId="7E785C5A" w:rsidR="00973288" w:rsidRDefault="00973288" w:rsidP="0097328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подачи напряжения,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проверяет работоспособность ПРН 63А: </w:t>
      </w:r>
    </w:p>
    <w:p w14:paraId="43A93364" w14:textId="77777777" w:rsidR="00973288" w:rsidRDefault="00973288" w:rsidP="00973288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рубильника -на дверце пускателя горит сигнальная лампа «Сеть»; </w:t>
      </w:r>
    </w:p>
    <w:p w14:paraId="4D255466" w14:textId="77777777" w:rsidR="00973288" w:rsidRDefault="00973288" w:rsidP="00973288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Нажатие кнопки «Пуск» - раздается характерный звук включения контактора и загорается сигнальная лампа «Работа»; </w:t>
      </w:r>
    </w:p>
    <w:p w14:paraId="2C23BB6D" w14:textId="77777777" w:rsidR="00973288" w:rsidRDefault="00973288" w:rsidP="00973288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Нажатие кнопки «Стоп» - сигнальная лампа «Работа» гаснет.</w:t>
      </w:r>
    </w:p>
    <w:p w14:paraId="71DA0D6D" w14:textId="2CA00861" w:rsidR="00973288" w:rsidRDefault="00973288" w:rsidP="0097328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работоспособности ПРН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имеет право вносить изменения в электроустановку, в рамках выделенного времени. Внесение изменений возможно только после снятия экспертами напряжения с ЭУ. После внесения изменений, испытания проводятся повторно.</w:t>
      </w:r>
    </w:p>
    <w:p w14:paraId="5541FDB7" w14:textId="77777777" w:rsidR="00973288" w:rsidRDefault="00973288" w:rsidP="0097328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Работоспособность ПРН проверяется не более 2 раз.</w:t>
      </w:r>
    </w:p>
    <w:p w14:paraId="5FAF3DB4" w14:textId="77777777" w:rsidR="00973288" w:rsidRPr="002C0437" w:rsidRDefault="00973288" w:rsidP="00973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F15A1" w14:textId="77777777" w:rsidR="00973288" w:rsidRPr="007B4259" w:rsidRDefault="00973288" w:rsidP="00973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1DD">
        <w:rPr>
          <w:rFonts w:ascii="Times New Roman" w:hAnsi="Times New Roman"/>
          <w:sz w:val="28"/>
          <w:szCs w:val="28"/>
        </w:rPr>
        <w:t xml:space="preserve">В число неисправностей </w:t>
      </w:r>
      <w:r>
        <w:rPr>
          <w:rFonts w:ascii="Times New Roman" w:hAnsi="Times New Roman"/>
          <w:sz w:val="28"/>
          <w:szCs w:val="28"/>
        </w:rPr>
        <w:t xml:space="preserve">ПРН 63А </w:t>
      </w:r>
      <w:r w:rsidRPr="00AA11DD">
        <w:rPr>
          <w:rFonts w:ascii="Times New Roman" w:hAnsi="Times New Roman"/>
          <w:sz w:val="28"/>
          <w:szCs w:val="28"/>
        </w:rPr>
        <w:t>могут входить:</w:t>
      </w:r>
    </w:p>
    <w:p w14:paraId="694DA943" w14:textId="77777777" w:rsidR="00973288" w:rsidRDefault="00973288" w:rsidP="009732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короткое замыкание</w:t>
      </w:r>
      <w:r w:rsidRPr="0073546D">
        <w:rPr>
          <w:rFonts w:ascii="Times New Roman" w:hAnsi="Times New Roman"/>
          <w:sz w:val="28"/>
          <w:szCs w:val="28"/>
        </w:rPr>
        <w:t>;</w:t>
      </w:r>
    </w:p>
    <w:p w14:paraId="63635F22" w14:textId="77777777" w:rsidR="00973288" w:rsidRPr="007B4259" w:rsidRDefault="00973288" w:rsidP="009732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визуальная неисправность;</w:t>
      </w:r>
    </w:p>
    <w:p w14:paraId="7645757D" w14:textId="77777777" w:rsidR="00973288" w:rsidRPr="007B4259" w:rsidRDefault="00973288" w:rsidP="009732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259">
        <w:rPr>
          <w:rFonts w:ascii="Times New Roman" w:hAnsi="Times New Roman"/>
          <w:sz w:val="28"/>
          <w:szCs w:val="28"/>
        </w:rPr>
        <w:t>•</w:t>
      </w:r>
      <w:r w:rsidRPr="007B4259">
        <w:rPr>
          <w:rFonts w:ascii="Times New Roman" w:hAnsi="Times New Roman"/>
          <w:sz w:val="28"/>
          <w:szCs w:val="28"/>
        </w:rPr>
        <w:tab/>
        <w:t>обрыв цепи;</w:t>
      </w:r>
    </w:p>
    <w:p w14:paraId="61B929F4" w14:textId="77777777" w:rsidR="00973288" w:rsidRDefault="00973288" w:rsidP="009732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259">
        <w:rPr>
          <w:rFonts w:ascii="Times New Roman" w:hAnsi="Times New Roman"/>
          <w:sz w:val="28"/>
          <w:szCs w:val="28"/>
        </w:rPr>
        <w:t>•</w:t>
      </w:r>
      <w:r w:rsidRPr="007B4259"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>ерекрестная связь;</w:t>
      </w:r>
    </w:p>
    <w:p w14:paraId="178B6510" w14:textId="77777777" w:rsidR="00973288" w:rsidRDefault="00973288" w:rsidP="009732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542">
        <w:rPr>
          <w:rFonts w:ascii="Times New Roman" w:hAnsi="Times New Roman"/>
          <w:sz w:val="28"/>
          <w:szCs w:val="28"/>
        </w:rPr>
        <w:t>•</w:t>
      </w:r>
      <w:r w:rsidRPr="003505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неправильные настройки превышения нагрузки;</w:t>
      </w:r>
    </w:p>
    <w:p w14:paraId="59B0CE1C" w14:textId="77777777" w:rsidR="00973288" w:rsidRPr="00350542" w:rsidRDefault="00973288" w:rsidP="009732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542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неправильная полярность;</w:t>
      </w:r>
    </w:p>
    <w:p w14:paraId="6EDFE3F5" w14:textId="77777777" w:rsidR="00973288" w:rsidRDefault="00973288" w:rsidP="009732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542">
        <w:rPr>
          <w:rFonts w:ascii="Times New Roman" w:hAnsi="Times New Roman"/>
          <w:sz w:val="28"/>
          <w:szCs w:val="28"/>
        </w:rPr>
        <w:t>•</w:t>
      </w:r>
      <w:r w:rsidRPr="003505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высокое сопротивление заземлению;</w:t>
      </w:r>
    </w:p>
    <w:p w14:paraId="1E391B67" w14:textId="77777777" w:rsidR="00973288" w:rsidRPr="0048682D" w:rsidRDefault="00973288" w:rsidP="00973288">
      <w:pPr>
        <w:pStyle w:val="aff1"/>
        <w:numPr>
          <w:ilvl w:val="0"/>
          <w:numId w:val="27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низкое сопротивление изоляции.</w:t>
      </w:r>
    </w:p>
    <w:p w14:paraId="0FDCF964" w14:textId="77777777" w:rsidR="00973288" w:rsidRDefault="00973288" w:rsidP="009732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822EF" w14:textId="77777777" w:rsidR="00973288" w:rsidRPr="004568E5" w:rsidRDefault="00973288" w:rsidP="009732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8E5">
        <w:rPr>
          <w:rFonts w:ascii="Times New Roman" w:hAnsi="Times New Roman"/>
          <w:sz w:val="28"/>
          <w:szCs w:val="28"/>
        </w:rPr>
        <w:t>Условные обозначения неисправностей:</w:t>
      </w: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973288" w:rsidRPr="00B26B6A" w14:paraId="4A5ECD15" w14:textId="77777777" w:rsidTr="00973288">
        <w:trPr>
          <w:trHeight w:val="4195"/>
        </w:trPr>
        <w:tc>
          <w:tcPr>
            <w:tcW w:w="4361" w:type="dxa"/>
          </w:tcPr>
          <w:p w14:paraId="6F40E7BD" w14:textId="77777777" w:rsidR="00973288" w:rsidRPr="004568E5" w:rsidRDefault="00973288" w:rsidP="00973288">
            <w:pPr>
              <w:ind w:firstLine="709"/>
              <w:jc w:val="both"/>
              <w:rPr>
                <w:sz w:val="28"/>
                <w:szCs w:val="28"/>
              </w:rPr>
            </w:pPr>
            <w:r w:rsidRPr="004568E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FFB5DB1" wp14:editId="49462D1C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142875</wp:posOffset>
                  </wp:positionV>
                  <wp:extent cx="2301875" cy="2381250"/>
                  <wp:effectExtent l="19050" t="0" r="3175" b="0"/>
                  <wp:wrapSquare wrapText="bothSides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6" t="22461" r="48625" b="22153"/>
                          <a:stretch/>
                        </pic:blipFill>
                        <pic:spPr bwMode="auto">
                          <a:xfrm>
                            <a:off x="0" y="0"/>
                            <a:ext cx="23018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</w:tcPr>
          <w:p w14:paraId="2807315A" w14:textId="77777777" w:rsidR="00973288" w:rsidRPr="004568E5" w:rsidRDefault="00973288" w:rsidP="00973288">
            <w:pPr>
              <w:ind w:firstLine="175"/>
              <w:jc w:val="both"/>
              <w:rPr>
                <w:sz w:val="28"/>
                <w:szCs w:val="28"/>
              </w:rPr>
            </w:pPr>
          </w:p>
          <w:p w14:paraId="36FD0E8E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Короткое замыкание</w:t>
            </w:r>
          </w:p>
          <w:p w14:paraId="252434A8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7904C70D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Разрыв цепи</w:t>
            </w:r>
          </w:p>
          <w:p w14:paraId="47553C80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2BFEE13A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Низкое сопротивление изоляции</w:t>
            </w:r>
          </w:p>
          <w:p w14:paraId="6C134908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3AE5A561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Неправильные настройки (таймер/перегрузка)</w:t>
            </w:r>
          </w:p>
          <w:p w14:paraId="17063C41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65423E10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Визуальная неисправность</w:t>
            </w:r>
          </w:p>
          <w:p w14:paraId="3953CB59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5EACDF82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Полярность/чередование фаз</w:t>
            </w:r>
          </w:p>
          <w:p w14:paraId="290777B0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1E875F46" w14:textId="77777777" w:rsidR="00973288" w:rsidRPr="00B26B6A" w:rsidRDefault="00973288" w:rsidP="00973288">
            <w:pPr>
              <w:ind w:firstLine="175"/>
              <w:jc w:val="both"/>
              <w:rPr>
                <w:szCs w:val="28"/>
              </w:rPr>
            </w:pPr>
            <w:r w:rsidRPr="004568E5">
              <w:rPr>
                <w:b/>
                <w:szCs w:val="28"/>
              </w:rPr>
              <w:t>Соединение с высоким сопротивлением</w:t>
            </w:r>
          </w:p>
        </w:tc>
      </w:tr>
    </w:tbl>
    <w:p w14:paraId="31EE7180" w14:textId="77777777" w:rsidR="00973288" w:rsidRPr="00C97E44" w:rsidRDefault="00973288" w:rsidP="0097328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85114C" w14:textId="77777777" w:rsidR="00973288" w:rsidRPr="00C97E44" w:rsidRDefault="00973288" w:rsidP="009732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47A1">
        <w:rPr>
          <w:rFonts w:ascii="Times New Roman" w:hAnsi="Times New Roman"/>
          <w:b/>
          <w:sz w:val="28"/>
          <w:szCs w:val="28"/>
        </w:rPr>
        <w:t>Монтаж, наладка и сдача в эксплуатацию конвейерной линии.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CCC">
        <w:rPr>
          <w:rFonts w:ascii="Times New Roman" w:hAnsi="Times New Roman"/>
          <w:bCs/>
          <w:color w:val="000000"/>
          <w:sz w:val="28"/>
          <w:szCs w:val="28"/>
          <w:lang w:eastAsia="ru-RU"/>
        </w:rPr>
        <w:t>(инвариант)</w:t>
      </w:r>
    </w:p>
    <w:p w14:paraId="42F54343" w14:textId="77777777" w:rsidR="00973288" w:rsidRPr="00C97E44" w:rsidRDefault="00973288" w:rsidP="009732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7 часов 00 минут.</w:t>
      </w:r>
    </w:p>
    <w:p w14:paraId="56223316" w14:textId="27C263CD" w:rsidR="00973288" w:rsidRDefault="00973288" w:rsidP="00973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833B1">
        <w:rPr>
          <w:rFonts w:ascii="Times New Roman" w:hAnsi="Times New Roman"/>
          <w:sz w:val="28"/>
          <w:szCs w:val="28"/>
        </w:rPr>
        <w:t xml:space="preserve"> </w:t>
      </w:r>
      <w:r w:rsidRPr="004E4952">
        <w:rPr>
          <w:rFonts w:ascii="Times New Roman" w:hAnsi="Times New Roman"/>
          <w:sz w:val="28"/>
          <w:szCs w:val="28"/>
        </w:rPr>
        <w:t>Для</w:t>
      </w:r>
      <w:proofErr w:type="gramEnd"/>
      <w:r w:rsidRPr="004E4952">
        <w:rPr>
          <w:rFonts w:ascii="Times New Roman" w:hAnsi="Times New Roman"/>
          <w:sz w:val="28"/>
          <w:szCs w:val="28"/>
        </w:rPr>
        <w:t xml:space="preserve"> </w:t>
      </w:r>
      <w:r w:rsidRPr="00170FE4">
        <w:rPr>
          <w:rFonts w:ascii="Times New Roman" w:hAnsi="Times New Roman"/>
          <w:sz w:val="28"/>
          <w:szCs w:val="28"/>
        </w:rPr>
        <w:t>выполнения данного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4C75" w:rsidRPr="00964C75">
        <w:rPr>
          <w:rFonts w:ascii="Times New Roman" w:hAnsi="Times New Roman" w:cs="Times New Roman"/>
          <w:sz w:val="28"/>
          <w:szCs w:val="28"/>
        </w:rPr>
        <w:t>конкурсант</w:t>
      </w:r>
      <w:r w:rsidRPr="007B009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E4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в отведенное время собрать действующую электроустановку согласно ее алгоритму работы и монтажной схеме.</w:t>
      </w:r>
    </w:p>
    <w:p w14:paraId="790EB359" w14:textId="77777777" w:rsidR="00973288" w:rsidRDefault="00973288" w:rsidP="00973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567">
        <w:rPr>
          <w:rFonts w:ascii="Times New Roman" w:hAnsi="Times New Roman"/>
          <w:sz w:val="28"/>
          <w:szCs w:val="28"/>
        </w:rPr>
        <w:t xml:space="preserve">Действующая электроустановка </w:t>
      </w:r>
      <w:r>
        <w:rPr>
          <w:rFonts w:ascii="Times New Roman" w:hAnsi="Times New Roman"/>
          <w:sz w:val="28"/>
          <w:szCs w:val="28"/>
        </w:rPr>
        <w:t>управляет</w:t>
      </w:r>
      <w:r w:rsidRPr="00937567">
        <w:rPr>
          <w:rFonts w:ascii="Times New Roman" w:hAnsi="Times New Roman"/>
          <w:sz w:val="28"/>
          <w:szCs w:val="28"/>
        </w:rPr>
        <w:t xml:space="preserve"> электроприводами</w:t>
      </w:r>
      <w:r>
        <w:rPr>
          <w:rFonts w:ascii="Times New Roman" w:hAnsi="Times New Roman"/>
          <w:sz w:val="28"/>
          <w:szCs w:val="28"/>
        </w:rPr>
        <w:t xml:space="preserve"> конвейерной линии и состоит из следующих элементов:</w:t>
      </w:r>
    </w:p>
    <w:p w14:paraId="44034DCD" w14:textId="03EEB1AF" w:rsidR="00973288" w:rsidRPr="00FF5FF2" w:rsidRDefault="00973288" w:rsidP="00973288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FF2">
        <w:rPr>
          <w:rFonts w:ascii="Times New Roman" w:hAnsi="Times New Roman"/>
          <w:sz w:val="28"/>
          <w:szCs w:val="28"/>
        </w:rPr>
        <w:t xml:space="preserve">щит управления (ЩУ): монтируется, комплектуется и коммутируется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Pr="00FF5FF2">
        <w:rPr>
          <w:rFonts w:ascii="Times New Roman" w:hAnsi="Times New Roman"/>
          <w:sz w:val="28"/>
          <w:szCs w:val="28"/>
        </w:rPr>
        <w:t>ом в соответствии инфраструктурного листа (ИЛ) и алгоритма работы;</w:t>
      </w:r>
    </w:p>
    <w:p w14:paraId="4DCC7DAD" w14:textId="2003590A" w:rsidR="00973288" w:rsidRPr="006E118E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8E">
        <w:rPr>
          <w:rFonts w:ascii="Times New Roman" w:hAnsi="Times New Roman"/>
          <w:sz w:val="28"/>
          <w:szCs w:val="28"/>
        </w:rPr>
        <w:t xml:space="preserve">щит устройства плавного пуска (ЩУПП):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Pr="006E118E">
        <w:rPr>
          <w:rFonts w:ascii="Times New Roman" w:hAnsi="Times New Roman"/>
          <w:sz w:val="28"/>
          <w:szCs w:val="28"/>
        </w:rPr>
        <w:t>у необходимо</w:t>
      </w:r>
      <w:r>
        <w:rPr>
          <w:rFonts w:ascii="Times New Roman" w:hAnsi="Times New Roman"/>
          <w:sz w:val="28"/>
          <w:szCs w:val="28"/>
        </w:rPr>
        <w:t xml:space="preserve"> смонтировать, </w:t>
      </w:r>
      <w:r w:rsidRPr="006E118E">
        <w:rPr>
          <w:rFonts w:ascii="Times New Roman" w:hAnsi="Times New Roman"/>
          <w:sz w:val="28"/>
          <w:szCs w:val="28"/>
        </w:rPr>
        <w:t>установить на монтажной панели щита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софстартеры</w:t>
      </w:r>
      <w:proofErr w:type="spellEnd"/>
      <w:r>
        <w:rPr>
          <w:rFonts w:ascii="Times New Roman" w:hAnsi="Times New Roman"/>
          <w:sz w:val="28"/>
          <w:szCs w:val="28"/>
        </w:rPr>
        <w:t xml:space="preserve"> (УПП1</w:t>
      </w:r>
      <w:r w:rsidRPr="006E118E">
        <w:rPr>
          <w:rFonts w:ascii="Times New Roman" w:hAnsi="Times New Roman"/>
          <w:sz w:val="28"/>
          <w:szCs w:val="28"/>
        </w:rPr>
        <w:t>, УПП2) и коммутировать согласно инструкции производителя и алгоритма работы;</w:t>
      </w:r>
    </w:p>
    <w:p w14:paraId="38FE2546" w14:textId="77777777" w:rsidR="00973288" w:rsidRPr="006D3773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8E">
        <w:rPr>
          <w:rFonts w:ascii="Times New Roman" w:hAnsi="Times New Roman"/>
          <w:sz w:val="28"/>
          <w:szCs w:val="28"/>
        </w:rPr>
        <w:t>пускатели рудничного исполнения (ПРН</w:t>
      </w:r>
      <w:r>
        <w:rPr>
          <w:rFonts w:ascii="Times New Roman" w:hAnsi="Times New Roman"/>
          <w:sz w:val="28"/>
          <w:szCs w:val="28"/>
        </w:rPr>
        <w:t>-</w:t>
      </w:r>
      <w:r w:rsidRPr="006E118E">
        <w:rPr>
          <w:rFonts w:ascii="Times New Roman" w:hAnsi="Times New Roman"/>
          <w:sz w:val="28"/>
          <w:szCs w:val="28"/>
        </w:rPr>
        <w:t>1, ПРН</w:t>
      </w:r>
      <w:r>
        <w:rPr>
          <w:rFonts w:ascii="Times New Roman" w:hAnsi="Times New Roman"/>
          <w:sz w:val="28"/>
          <w:szCs w:val="28"/>
        </w:rPr>
        <w:t>-</w:t>
      </w:r>
      <w:r w:rsidRPr="006E118E">
        <w:rPr>
          <w:rFonts w:ascii="Times New Roman" w:hAnsi="Times New Roman"/>
          <w:sz w:val="28"/>
          <w:szCs w:val="28"/>
        </w:rPr>
        <w:t>2 - комплектные устройства): управление пускателями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18E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18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гласно инструкции производителя;</w:t>
      </w:r>
    </w:p>
    <w:p w14:paraId="08E8B697" w14:textId="77777777" w:rsidR="00973288" w:rsidRDefault="00973288" w:rsidP="00973288">
      <w:pPr>
        <w:pStyle w:val="aff1"/>
        <w:numPr>
          <w:ilvl w:val="0"/>
          <w:numId w:val="35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5F4">
        <w:rPr>
          <w:rFonts w:ascii="Times New Roman" w:hAnsi="Times New Roman"/>
          <w:sz w:val="28"/>
          <w:szCs w:val="28"/>
        </w:rPr>
        <w:t>кнопочный пост КП1 – ПУСК (</w:t>
      </w:r>
      <w:r w:rsidRPr="004F35F4">
        <w:rPr>
          <w:rFonts w:ascii="Times New Roman" w:hAnsi="Times New Roman"/>
          <w:sz w:val="28"/>
          <w:szCs w:val="28"/>
          <w:lang w:val="en-US"/>
        </w:rPr>
        <w:t>SB</w:t>
      </w:r>
      <w:r w:rsidRPr="004F35F4">
        <w:rPr>
          <w:rFonts w:ascii="Times New Roman" w:hAnsi="Times New Roman"/>
          <w:sz w:val="28"/>
          <w:szCs w:val="28"/>
        </w:rPr>
        <w:t>1.1), СТОП (</w:t>
      </w:r>
      <w:r w:rsidRPr="004F35F4">
        <w:rPr>
          <w:rFonts w:ascii="Times New Roman" w:hAnsi="Times New Roman"/>
          <w:sz w:val="28"/>
          <w:szCs w:val="28"/>
          <w:lang w:val="en-US"/>
        </w:rPr>
        <w:t>SB</w:t>
      </w:r>
      <w:r w:rsidRPr="004F35F4">
        <w:rPr>
          <w:rFonts w:ascii="Times New Roman" w:hAnsi="Times New Roman"/>
          <w:sz w:val="28"/>
          <w:szCs w:val="28"/>
        </w:rPr>
        <w:t>1.2)</w:t>
      </w:r>
      <w:r>
        <w:rPr>
          <w:rFonts w:ascii="Times New Roman" w:hAnsi="Times New Roman"/>
          <w:sz w:val="28"/>
          <w:szCs w:val="28"/>
        </w:rPr>
        <w:t>;</w:t>
      </w:r>
    </w:p>
    <w:p w14:paraId="62B16F42" w14:textId="77777777" w:rsidR="00973288" w:rsidRPr="00206572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06572">
        <w:rPr>
          <w:rFonts w:ascii="Times New Roman" w:hAnsi="Times New Roman"/>
          <w:sz w:val="28"/>
          <w:szCs w:val="28"/>
        </w:rPr>
        <w:t>нопочный пост КП2 – ПУСК (</w:t>
      </w:r>
      <w:r w:rsidRPr="00206572">
        <w:rPr>
          <w:rFonts w:ascii="Times New Roman" w:hAnsi="Times New Roman"/>
          <w:sz w:val="28"/>
          <w:szCs w:val="28"/>
          <w:lang w:val="en-US"/>
        </w:rPr>
        <w:t>SB</w:t>
      </w:r>
      <w:r w:rsidRPr="00206572">
        <w:rPr>
          <w:rFonts w:ascii="Times New Roman" w:hAnsi="Times New Roman"/>
          <w:sz w:val="28"/>
          <w:szCs w:val="28"/>
        </w:rPr>
        <w:t>2.1), СТОП (</w:t>
      </w:r>
      <w:r w:rsidRPr="00206572">
        <w:rPr>
          <w:rFonts w:ascii="Times New Roman" w:hAnsi="Times New Roman"/>
          <w:sz w:val="28"/>
          <w:szCs w:val="28"/>
          <w:lang w:val="en-US"/>
        </w:rPr>
        <w:t>SB</w:t>
      </w:r>
      <w:r w:rsidRPr="00206572">
        <w:rPr>
          <w:rFonts w:ascii="Times New Roman" w:hAnsi="Times New Roman"/>
          <w:sz w:val="28"/>
          <w:szCs w:val="28"/>
        </w:rPr>
        <w:t>2.2)</w:t>
      </w:r>
      <w:r>
        <w:rPr>
          <w:rFonts w:ascii="Times New Roman" w:hAnsi="Times New Roman"/>
          <w:sz w:val="28"/>
          <w:szCs w:val="28"/>
        </w:rPr>
        <w:t>;</w:t>
      </w:r>
    </w:p>
    <w:p w14:paraId="4C061DDA" w14:textId="77777777" w:rsidR="00973288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06572">
        <w:rPr>
          <w:rFonts w:ascii="Times New Roman" w:hAnsi="Times New Roman"/>
          <w:sz w:val="28"/>
          <w:szCs w:val="28"/>
        </w:rPr>
        <w:t>вонок</w:t>
      </w:r>
      <w:r>
        <w:rPr>
          <w:rFonts w:ascii="Times New Roman" w:hAnsi="Times New Roman"/>
          <w:sz w:val="28"/>
          <w:szCs w:val="28"/>
        </w:rPr>
        <w:t>–</w:t>
      </w:r>
      <w:r w:rsidRPr="0020657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14:paraId="21B41D19" w14:textId="77777777" w:rsidR="00973288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розетка ССИ-125-(ХР);</w:t>
      </w:r>
    </w:p>
    <w:p w14:paraId="15CD06F3" w14:textId="77777777" w:rsidR="00973288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8718E">
        <w:rPr>
          <w:rFonts w:ascii="Times New Roman" w:hAnsi="Times New Roman"/>
          <w:sz w:val="28"/>
          <w:szCs w:val="28"/>
        </w:rPr>
        <w:t xml:space="preserve">атчик контроля схода ленты КСЛ-2 </w:t>
      </w:r>
      <w:r>
        <w:rPr>
          <w:rFonts w:ascii="Times New Roman" w:hAnsi="Times New Roman"/>
          <w:sz w:val="28"/>
          <w:szCs w:val="28"/>
        </w:rPr>
        <w:t>– (</w:t>
      </w:r>
      <w:r>
        <w:rPr>
          <w:rFonts w:ascii="Times New Roman" w:hAnsi="Times New Roman"/>
          <w:sz w:val="28"/>
          <w:szCs w:val="28"/>
          <w:lang w:val="en-US"/>
        </w:rPr>
        <w:t>SA</w:t>
      </w:r>
      <w:r w:rsidRPr="007D5C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);</w:t>
      </w:r>
    </w:p>
    <w:p w14:paraId="75905AF6" w14:textId="77777777" w:rsidR="00973288" w:rsidRPr="00206572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софтстартеры</w:t>
      </w:r>
      <w:proofErr w:type="spellEnd"/>
      <w:r>
        <w:rPr>
          <w:rFonts w:ascii="Times New Roman" w:hAnsi="Times New Roman"/>
          <w:sz w:val="28"/>
          <w:szCs w:val="28"/>
        </w:rPr>
        <w:t>: УПП1 иУПП2;</w:t>
      </w:r>
    </w:p>
    <w:p w14:paraId="3DFE8288" w14:textId="77777777" w:rsidR="00973288" w:rsidRPr="006E118E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8E">
        <w:rPr>
          <w:rFonts w:ascii="Times New Roman" w:hAnsi="Times New Roman"/>
          <w:sz w:val="28"/>
          <w:szCs w:val="28"/>
        </w:rPr>
        <w:t xml:space="preserve">разъем штепсельный </w:t>
      </w:r>
      <w:r>
        <w:rPr>
          <w:rFonts w:ascii="Times New Roman" w:hAnsi="Times New Roman"/>
          <w:sz w:val="28"/>
          <w:szCs w:val="28"/>
        </w:rPr>
        <w:t>–</w:t>
      </w:r>
      <w:r w:rsidRPr="006E118E">
        <w:rPr>
          <w:rFonts w:ascii="Times New Roman" w:hAnsi="Times New Roman"/>
          <w:sz w:val="28"/>
          <w:szCs w:val="28"/>
        </w:rPr>
        <w:t xml:space="preserve"> РШ</w:t>
      </w:r>
      <w:r>
        <w:rPr>
          <w:rFonts w:ascii="Times New Roman" w:hAnsi="Times New Roman"/>
          <w:sz w:val="28"/>
          <w:szCs w:val="28"/>
        </w:rPr>
        <w:t>1(ХР1) и РШ2(ХР2);</w:t>
      </w:r>
    </w:p>
    <w:p w14:paraId="67E27C49" w14:textId="77777777" w:rsidR="00973288" w:rsidRPr="006E118E" w:rsidRDefault="00973288" w:rsidP="00973288">
      <w:pPr>
        <w:pStyle w:val="aff1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8E">
        <w:rPr>
          <w:rFonts w:ascii="Times New Roman" w:hAnsi="Times New Roman"/>
          <w:sz w:val="28"/>
          <w:szCs w:val="28"/>
        </w:rPr>
        <w:lastRenderedPageBreak/>
        <w:t>электродвигатели- М1 и М2</w:t>
      </w:r>
      <w:r>
        <w:rPr>
          <w:rFonts w:ascii="Times New Roman" w:hAnsi="Times New Roman"/>
          <w:sz w:val="28"/>
          <w:szCs w:val="28"/>
        </w:rPr>
        <w:t xml:space="preserve"> (М1 и М2 подключаются через разъемы РШ1 и РШ2)</w:t>
      </w:r>
      <w:r w:rsidRPr="006E118E">
        <w:rPr>
          <w:rFonts w:ascii="Times New Roman" w:hAnsi="Times New Roman"/>
          <w:sz w:val="28"/>
          <w:szCs w:val="28"/>
        </w:rPr>
        <w:t>.</w:t>
      </w:r>
    </w:p>
    <w:p w14:paraId="76C6F766" w14:textId="77777777" w:rsidR="00973288" w:rsidRDefault="00973288" w:rsidP="00973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CF9">
        <w:rPr>
          <w:rFonts w:ascii="Times New Roman" w:hAnsi="Times New Roman"/>
          <w:sz w:val="28"/>
          <w:szCs w:val="28"/>
        </w:rPr>
        <w:t>Алгоритмы</w:t>
      </w:r>
      <w:r>
        <w:rPr>
          <w:rFonts w:ascii="Times New Roman" w:hAnsi="Times New Roman"/>
          <w:sz w:val="28"/>
          <w:szCs w:val="28"/>
        </w:rPr>
        <w:t xml:space="preserve"> работы ЭУ:</w:t>
      </w:r>
    </w:p>
    <w:p w14:paraId="4A0E0010" w14:textId="77777777" w:rsidR="00973288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1D13">
        <w:rPr>
          <w:rFonts w:ascii="Times New Roman" w:hAnsi="Times New Roman"/>
          <w:sz w:val="28"/>
          <w:szCs w:val="28"/>
        </w:rPr>
        <w:t>ри нажатии любой из кнопок</w:t>
      </w:r>
      <w:r>
        <w:rPr>
          <w:rFonts w:ascii="Times New Roman" w:hAnsi="Times New Roman"/>
          <w:sz w:val="28"/>
          <w:szCs w:val="28"/>
        </w:rPr>
        <w:t xml:space="preserve"> ПУСК-1 или ПУСК-2 (</w:t>
      </w:r>
      <w:r w:rsidRPr="0048408B">
        <w:rPr>
          <w:rFonts w:ascii="Times New Roman" w:hAnsi="Times New Roman"/>
          <w:sz w:val="28"/>
          <w:szCs w:val="28"/>
          <w:lang w:val="en-US"/>
        </w:rPr>
        <w:t>SB</w:t>
      </w:r>
      <w:r w:rsidRPr="0048408B">
        <w:rPr>
          <w:rFonts w:ascii="Times New Roman" w:hAnsi="Times New Roman"/>
          <w:sz w:val="28"/>
          <w:szCs w:val="28"/>
        </w:rPr>
        <w:t xml:space="preserve">1.1или </w:t>
      </w:r>
      <w:r w:rsidRPr="0048408B">
        <w:rPr>
          <w:rFonts w:ascii="Times New Roman" w:hAnsi="Times New Roman"/>
          <w:sz w:val="28"/>
          <w:szCs w:val="28"/>
          <w:lang w:val="en-US"/>
        </w:rPr>
        <w:t>SB</w:t>
      </w:r>
      <w:r w:rsidRPr="004840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.1) </w:t>
      </w:r>
      <w:r w:rsidRPr="000B1D13">
        <w:rPr>
          <w:rFonts w:ascii="Times New Roman" w:hAnsi="Times New Roman"/>
          <w:sz w:val="28"/>
          <w:szCs w:val="28"/>
        </w:rPr>
        <w:t xml:space="preserve">раздаётся три звонка (частота </w:t>
      </w:r>
      <w:r>
        <w:rPr>
          <w:rFonts w:ascii="Times New Roman" w:hAnsi="Times New Roman"/>
          <w:sz w:val="28"/>
          <w:szCs w:val="28"/>
        </w:rPr>
        <w:t>0,5</w:t>
      </w:r>
      <w:r w:rsidRPr="000B1D13">
        <w:rPr>
          <w:rFonts w:ascii="Times New Roman" w:hAnsi="Times New Roman"/>
          <w:sz w:val="28"/>
          <w:szCs w:val="28"/>
        </w:rPr>
        <w:t>ГЦ)</w:t>
      </w:r>
      <w:r>
        <w:rPr>
          <w:rFonts w:ascii="Times New Roman" w:hAnsi="Times New Roman"/>
          <w:sz w:val="28"/>
          <w:szCs w:val="28"/>
        </w:rPr>
        <w:t>, одновременно со звонком,</w:t>
      </w:r>
      <w:r w:rsidRPr="000B1D13">
        <w:rPr>
          <w:rFonts w:ascii="Times New Roman" w:hAnsi="Times New Roman"/>
          <w:sz w:val="28"/>
          <w:szCs w:val="28"/>
        </w:rPr>
        <w:t xml:space="preserve"> Н</w:t>
      </w:r>
      <w:r w:rsidRPr="000B1D13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4 также </w:t>
      </w:r>
      <w:r w:rsidRPr="000B1D13">
        <w:rPr>
          <w:rFonts w:ascii="Times New Roman" w:hAnsi="Times New Roman"/>
          <w:sz w:val="28"/>
          <w:szCs w:val="28"/>
        </w:rPr>
        <w:t>мигает три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D13">
        <w:rPr>
          <w:rFonts w:ascii="Times New Roman" w:hAnsi="Times New Roman"/>
          <w:sz w:val="28"/>
          <w:szCs w:val="28"/>
        </w:rPr>
        <w:t xml:space="preserve">(частота </w:t>
      </w:r>
      <w:r>
        <w:rPr>
          <w:rFonts w:ascii="Times New Roman" w:hAnsi="Times New Roman"/>
          <w:sz w:val="28"/>
          <w:szCs w:val="28"/>
        </w:rPr>
        <w:t>0,5</w:t>
      </w:r>
      <w:r w:rsidRPr="000B1D13">
        <w:rPr>
          <w:rFonts w:ascii="Times New Roman" w:hAnsi="Times New Roman"/>
          <w:sz w:val="28"/>
          <w:szCs w:val="28"/>
        </w:rPr>
        <w:t>ГЦ),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D13">
        <w:rPr>
          <w:rFonts w:ascii="Times New Roman" w:hAnsi="Times New Roman"/>
          <w:sz w:val="28"/>
          <w:szCs w:val="28"/>
        </w:rPr>
        <w:t xml:space="preserve">после чего, </w:t>
      </w:r>
      <w:r>
        <w:rPr>
          <w:rFonts w:ascii="Times New Roman" w:hAnsi="Times New Roman"/>
          <w:sz w:val="28"/>
          <w:szCs w:val="28"/>
        </w:rPr>
        <w:t>сразу включается ПРН-1;</w:t>
      </w:r>
    </w:p>
    <w:p w14:paraId="162530F8" w14:textId="77777777" w:rsidR="00973288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включения ПРН-1, через 3сек. запускается двигатель М1;</w:t>
      </w:r>
    </w:p>
    <w:p w14:paraId="2BD454B0" w14:textId="77777777" w:rsidR="00973288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1D13">
        <w:rPr>
          <w:rFonts w:ascii="Times New Roman" w:hAnsi="Times New Roman"/>
          <w:sz w:val="28"/>
          <w:szCs w:val="28"/>
        </w:rPr>
        <w:t xml:space="preserve">осле </w:t>
      </w:r>
      <w:r>
        <w:rPr>
          <w:rFonts w:ascii="Times New Roman" w:hAnsi="Times New Roman"/>
          <w:sz w:val="28"/>
          <w:szCs w:val="28"/>
        </w:rPr>
        <w:t>завершения плавного пуска М1</w:t>
      </w:r>
      <w:r w:rsidRPr="000B1D13">
        <w:rPr>
          <w:rFonts w:ascii="Times New Roman" w:hAnsi="Times New Roman"/>
          <w:sz w:val="28"/>
          <w:szCs w:val="28"/>
        </w:rPr>
        <w:t xml:space="preserve">, раздаётся </w:t>
      </w:r>
      <w:r>
        <w:rPr>
          <w:rFonts w:ascii="Times New Roman" w:hAnsi="Times New Roman"/>
          <w:sz w:val="28"/>
          <w:szCs w:val="28"/>
        </w:rPr>
        <w:t>два</w:t>
      </w:r>
      <w:r w:rsidRPr="000B1D13">
        <w:rPr>
          <w:rFonts w:ascii="Times New Roman" w:hAnsi="Times New Roman"/>
          <w:sz w:val="28"/>
          <w:szCs w:val="28"/>
        </w:rPr>
        <w:t xml:space="preserve"> звонка (частота </w:t>
      </w:r>
      <w:r>
        <w:rPr>
          <w:rFonts w:ascii="Times New Roman" w:hAnsi="Times New Roman"/>
          <w:sz w:val="28"/>
          <w:szCs w:val="28"/>
        </w:rPr>
        <w:t>1</w:t>
      </w:r>
      <w:r w:rsidRPr="000B1D13">
        <w:rPr>
          <w:rFonts w:ascii="Times New Roman" w:hAnsi="Times New Roman"/>
          <w:sz w:val="28"/>
          <w:szCs w:val="28"/>
        </w:rPr>
        <w:t>ГЦ)</w:t>
      </w:r>
      <w:r>
        <w:rPr>
          <w:rFonts w:ascii="Times New Roman" w:hAnsi="Times New Roman"/>
          <w:sz w:val="28"/>
          <w:szCs w:val="28"/>
        </w:rPr>
        <w:t xml:space="preserve">, одновременно со звонком, </w:t>
      </w:r>
      <w:r w:rsidRPr="008D0D3C">
        <w:rPr>
          <w:rFonts w:ascii="Times New Roman" w:hAnsi="Times New Roman"/>
          <w:sz w:val="28"/>
          <w:szCs w:val="28"/>
        </w:rPr>
        <w:t xml:space="preserve">сигнальная лампа </w:t>
      </w:r>
      <w:r w:rsidRPr="000B1D13">
        <w:rPr>
          <w:rFonts w:ascii="Times New Roman" w:hAnsi="Times New Roman"/>
          <w:sz w:val="28"/>
          <w:szCs w:val="28"/>
        </w:rPr>
        <w:t>Н</w:t>
      </w:r>
      <w:r w:rsidRPr="000B1D13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</w:t>
      </w:r>
      <w:r w:rsidRPr="000B1D13">
        <w:rPr>
          <w:rFonts w:ascii="Times New Roman" w:hAnsi="Times New Roman"/>
          <w:sz w:val="28"/>
          <w:szCs w:val="28"/>
        </w:rPr>
        <w:t xml:space="preserve">- мигает </w:t>
      </w:r>
      <w:r>
        <w:rPr>
          <w:rFonts w:ascii="Times New Roman" w:hAnsi="Times New Roman"/>
          <w:sz w:val="28"/>
          <w:szCs w:val="28"/>
        </w:rPr>
        <w:t>два</w:t>
      </w:r>
      <w:r w:rsidRPr="000B1D13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D13">
        <w:rPr>
          <w:rFonts w:ascii="Times New Roman" w:hAnsi="Times New Roman"/>
          <w:sz w:val="28"/>
          <w:szCs w:val="28"/>
        </w:rPr>
        <w:t xml:space="preserve">(частота </w:t>
      </w:r>
      <w:r>
        <w:rPr>
          <w:rFonts w:ascii="Times New Roman" w:hAnsi="Times New Roman"/>
          <w:sz w:val="28"/>
          <w:szCs w:val="28"/>
        </w:rPr>
        <w:t>1</w:t>
      </w:r>
      <w:r w:rsidRPr="000B1D13">
        <w:rPr>
          <w:rFonts w:ascii="Times New Roman" w:hAnsi="Times New Roman"/>
          <w:sz w:val="28"/>
          <w:szCs w:val="28"/>
        </w:rPr>
        <w:t>ГЦ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B1D13">
        <w:rPr>
          <w:rFonts w:ascii="Times New Roman" w:hAnsi="Times New Roman"/>
          <w:sz w:val="28"/>
          <w:szCs w:val="28"/>
        </w:rPr>
        <w:t xml:space="preserve">после чего, </w:t>
      </w:r>
      <w:r>
        <w:rPr>
          <w:rFonts w:ascii="Times New Roman" w:hAnsi="Times New Roman"/>
          <w:sz w:val="28"/>
          <w:szCs w:val="28"/>
        </w:rPr>
        <w:t>сразу включается ПРН-2;</w:t>
      </w:r>
    </w:p>
    <w:p w14:paraId="0BC1BF6E" w14:textId="77777777" w:rsidR="00973288" w:rsidRPr="000B1D13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включения ПРН-2, через 4сек. запускается двигатель М2</w:t>
      </w:r>
      <w:r w:rsidRPr="000B1D13">
        <w:rPr>
          <w:rFonts w:ascii="Times New Roman" w:hAnsi="Times New Roman"/>
          <w:sz w:val="28"/>
          <w:szCs w:val="28"/>
        </w:rPr>
        <w:t>;</w:t>
      </w:r>
    </w:p>
    <w:p w14:paraId="22D98A1F" w14:textId="77777777" w:rsidR="00973288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1D13">
        <w:rPr>
          <w:rFonts w:ascii="Times New Roman" w:hAnsi="Times New Roman"/>
          <w:sz w:val="28"/>
          <w:szCs w:val="28"/>
        </w:rPr>
        <w:t xml:space="preserve">осле </w:t>
      </w:r>
      <w:r>
        <w:rPr>
          <w:rFonts w:ascii="Times New Roman" w:hAnsi="Times New Roman"/>
          <w:sz w:val="28"/>
          <w:szCs w:val="28"/>
        </w:rPr>
        <w:t>завершения плавного пуска М2</w:t>
      </w:r>
      <w:r w:rsidRPr="008D0D3C">
        <w:rPr>
          <w:rFonts w:ascii="Times New Roman" w:hAnsi="Times New Roman"/>
          <w:sz w:val="28"/>
          <w:szCs w:val="28"/>
        </w:rPr>
        <w:t xml:space="preserve">, </w:t>
      </w:r>
      <w:r w:rsidRPr="000B1D13">
        <w:rPr>
          <w:rFonts w:ascii="Times New Roman" w:hAnsi="Times New Roman"/>
          <w:sz w:val="28"/>
          <w:szCs w:val="28"/>
        </w:rPr>
        <w:t xml:space="preserve">раздаётся </w:t>
      </w:r>
      <w:r>
        <w:rPr>
          <w:rFonts w:ascii="Times New Roman" w:hAnsi="Times New Roman"/>
          <w:sz w:val="28"/>
          <w:szCs w:val="28"/>
        </w:rPr>
        <w:t>два</w:t>
      </w:r>
      <w:r w:rsidRPr="000B1D13">
        <w:rPr>
          <w:rFonts w:ascii="Times New Roman" w:hAnsi="Times New Roman"/>
          <w:sz w:val="28"/>
          <w:szCs w:val="28"/>
        </w:rPr>
        <w:t xml:space="preserve"> звонка (частота </w:t>
      </w:r>
      <w:r>
        <w:rPr>
          <w:rFonts w:ascii="Times New Roman" w:hAnsi="Times New Roman"/>
          <w:sz w:val="28"/>
          <w:szCs w:val="28"/>
        </w:rPr>
        <w:t>0,5</w:t>
      </w:r>
      <w:r w:rsidRPr="000B1D13">
        <w:rPr>
          <w:rFonts w:ascii="Times New Roman" w:hAnsi="Times New Roman"/>
          <w:sz w:val="28"/>
          <w:szCs w:val="28"/>
        </w:rPr>
        <w:t>ГЦ)</w:t>
      </w:r>
      <w:r>
        <w:rPr>
          <w:rFonts w:ascii="Times New Roman" w:hAnsi="Times New Roman"/>
          <w:sz w:val="28"/>
          <w:szCs w:val="28"/>
        </w:rPr>
        <w:t xml:space="preserve">, одновременно со звонком </w:t>
      </w:r>
      <w:r w:rsidRPr="008D0D3C">
        <w:rPr>
          <w:rFonts w:ascii="Times New Roman" w:hAnsi="Times New Roman"/>
          <w:sz w:val="28"/>
          <w:szCs w:val="28"/>
        </w:rPr>
        <w:t>загорается сигнальная лампа Н</w:t>
      </w:r>
      <w:r w:rsidRPr="008D0D3C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 и горит не мигая;</w:t>
      </w:r>
    </w:p>
    <w:p w14:paraId="0E9492B8" w14:textId="77777777" w:rsidR="00973288" w:rsidRPr="0079100A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срабатывании датчика </w:t>
      </w:r>
      <w:r>
        <w:rPr>
          <w:rFonts w:ascii="Times New Roman" w:hAnsi="Times New Roman"/>
          <w:sz w:val="28"/>
          <w:szCs w:val="28"/>
          <w:lang w:val="en-US"/>
        </w:rPr>
        <w:t>SA</w:t>
      </w:r>
      <w:r w:rsidRPr="007D5C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1D13">
        <w:rPr>
          <w:rFonts w:ascii="Times New Roman" w:hAnsi="Times New Roman"/>
          <w:sz w:val="28"/>
          <w:szCs w:val="28"/>
        </w:rPr>
        <w:t xml:space="preserve">раздаётся </w:t>
      </w:r>
      <w:r>
        <w:rPr>
          <w:rFonts w:ascii="Times New Roman" w:hAnsi="Times New Roman"/>
          <w:sz w:val="28"/>
          <w:szCs w:val="28"/>
        </w:rPr>
        <w:t xml:space="preserve">один звонок, одновременно со звонком, </w:t>
      </w:r>
      <w:r w:rsidRPr="008D0D3C">
        <w:rPr>
          <w:rFonts w:ascii="Times New Roman" w:hAnsi="Times New Roman"/>
          <w:sz w:val="28"/>
          <w:szCs w:val="28"/>
        </w:rPr>
        <w:t xml:space="preserve">сигнальная лампа </w:t>
      </w:r>
      <w:r w:rsidRPr="000B1D13">
        <w:rPr>
          <w:rFonts w:ascii="Times New Roman" w:hAnsi="Times New Roman"/>
          <w:sz w:val="28"/>
          <w:szCs w:val="28"/>
        </w:rPr>
        <w:t>Н</w:t>
      </w:r>
      <w:r w:rsidRPr="000B1D13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B1D13">
        <w:rPr>
          <w:rFonts w:ascii="Times New Roman" w:hAnsi="Times New Roman"/>
          <w:sz w:val="28"/>
          <w:szCs w:val="28"/>
        </w:rPr>
        <w:t xml:space="preserve">- мигает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B1D13">
        <w:rPr>
          <w:rFonts w:ascii="Times New Roman" w:hAnsi="Times New Roman"/>
          <w:sz w:val="28"/>
          <w:szCs w:val="28"/>
        </w:rPr>
        <w:t>частот</w:t>
      </w:r>
      <w:r>
        <w:rPr>
          <w:rFonts w:ascii="Times New Roman" w:hAnsi="Times New Roman"/>
          <w:sz w:val="28"/>
          <w:szCs w:val="28"/>
        </w:rPr>
        <w:t>ой0,5</w:t>
      </w:r>
      <w:r w:rsidRPr="000B1D13">
        <w:rPr>
          <w:rFonts w:ascii="Times New Roman" w:hAnsi="Times New Roman"/>
          <w:sz w:val="28"/>
          <w:szCs w:val="28"/>
        </w:rPr>
        <w:t>ГЦ</w:t>
      </w:r>
      <w:r>
        <w:rPr>
          <w:rFonts w:ascii="Times New Roman" w:hAnsi="Times New Roman"/>
          <w:sz w:val="28"/>
          <w:szCs w:val="28"/>
        </w:rPr>
        <w:t xml:space="preserve">, включается режим плавной остановки </w:t>
      </w:r>
      <w:r w:rsidRPr="0048408B">
        <w:rPr>
          <w:rFonts w:ascii="Times New Roman" w:hAnsi="Times New Roman"/>
          <w:sz w:val="28"/>
          <w:szCs w:val="28"/>
        </w:rPr>
        <w:t>М2</w:t>
      </w:r>
      <w:r>
        <w:rPr>
          <w:rFonts w:ascii="Times New Roman" w:hAnsi="Times New Roman"/>
          <w:sz w:val="28"/>
          <w:szCs w:val="28"/>
        </w:rPr>
        <w:t xml:space="preserve"> и М</w:t>
      </w:r>
      <w:proofErr w:type="gramStart"/>
      <w:r>
        <w:rPr>
          <w:rFonts w:ascii="Times New Roman" w:hAnsi="Times New Roman"/>
          <w:sz w:val="28"/>
          <w:szCs w:val="28"/>
        </w:rPr>
        <w:t>1:сначала</w:t>
      </w:r>
      <w:proofErr w:type="gramEnd"/>
      <w:r>
        <w:rPr>
          <w:rFonts w:ascii="Times New Roman" w:hAnsi="Times New Roman"/>
          <w:sz w:val="28"/>
          <w:szCs w:val="28"/>
        </w:rPr>
        <w:t xml:space="preserve"> М2, через 3сек. – М1; </w:t>
      </w:r>
      <w:r w:rsidRPr="0048408B">
        <w:rPr>
          <w:rFonts w:ascii="Times New Roman" w:hAnsi="Times New Roman"/>
          <w:sz w:val="28"/>
          <w:szCs w:val="28"/>
        </w:rPr>
        <w:t xml:space="preserve">спустя </w:t>
      </w:r>
      <w:r>
        <w:rPr>
          <w:rFonts w:ascii="Times New Roman" w:hAnsi="Times New Roman"/>
          <w:sz w:val="28"/>
          <w:szCs w:val="28"/>
        </w:rPr>
        <w:t>5</w:t>
      </w:r>
      <w:r w:rsidRPr="0048408B">
        <w:rPr>
          <w:rFonts w:ascii="Times New Roman" w:hAnsi="Times New Roman"/>
          <w:sz w:val="28"/>
          <w:szCs w:val="28"/>
        </w:rPr>
        <w:t xml:space="preserve"> сек</w:t>
      </w:r>
      <w:r>
        <w:rPr>
          <w:rFonts w:ascii="Times New Roman" w:hAnsi="Times New Roman"/>
          <w:sz w:val="28"/>
          <w:szCs w:val="28"/>
        </w:rPr>
        <w:t xml:space="preserve">. после плавной остановки двигателя, соответствующий ему </w:t>
      </w:r>
      <w:r w:rsidRPr="0048408B">
        <w:rPr>
          <w:rFonts w:ascii="Times New Roman" w:hAnsi="Times New Roman"/>
          <w:sz w:val="28"/>
          <w:szCs w:val="28"/>
        </w:rPr>
        <w:t>ПРН отключа</w:t>
      </w:r>
      <w:r>
        <w:rPr>
          <w:rFonts w:ascii="Times New Roman" w:hAnsi="Times New Roman"/>
          <w:sz w:val="28"/>
          <w:szCs w:val="28"/>
        </w:rPr>
        <w:t>е</w:t>
      </w:r>
      <w:r w:rsidRPr="0048408B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;</w:t>
      </w:r>
    </w:p>
    <w:p w14:paraId="74CD4CF2" w14:textId="77777777" w:rsidR="00973288" w:rsidRPr="000B1D13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8408B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>нажатии кнопки СТОП-1(</w:t>
      </w:r>
      <w:r w:rsidRPr="0048408B">
        <w:rPr>
          <w:rFonts w:ascii="Times New Roman" w:hAnsi="Times New Roman"/>
          <w:sz w:val="28"/>
          <w:szCs w:val="28"/>
          <w:lang w:val="en-US"/>
        </w:rPr>
        <w:t>SB</w:t>
      </w:r>
      <w:r w:rsidRPr="004840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.2) – </w:t>
      </w:r>
      <w:r w:rsidRPr="008D0D3C">
        <w:rPr>
          <w:rFonts w:ascii="Times New Roman" w:hAnsi="Times New Roman"/>
          <w:sz w:val="28"/>
          <w:szCs w:val="28"/>
        </w:rPr>
        <w:t xml:space="preserve">сигнальная лампа </w:t>
      </w:r>
      <w:r w:rsidRPr="000B1D13">
        <w:rPr>
          <w:rFonts w:ascii="Times New Roman" w:hAnsi="Times New Roman"/>
          <w:sz w:val="28"/>
          <w:szCs w:val="28"/>
        </w:rPr>
        <w:t>Н</w:t>
      </w:r>
      <w:r w:rsidRPr="000B1D13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4 гаснет, включается режим плавной остановки </w:t>
      </w:r>
      <w:r w:rsidRPr="0048408B">
        <w:rPr>
          <w:rFonts w:ascii="Times New Roman" w:hAnsi="Times New Roman"/>
          <w:sz w:val="28"/>
          <w:szCs w:val="28"/>
        </w:rPr>
        <w:t>М2</w:t>
      </w:r>
      <w:r>
        <w:rPr>
          <w:rFonts w:ascii="Times New Roman" w:hAnsi="Times New Roman"/>
          <w:sz w:val="28"/>
          <w:szCs w:val="28"/>
        </w:rPr>
        <w:t xml:space="preserve"> и М</w:t>
      </w:r>
      <w:proofErr w:type="gramStart"/>
      <w:r>
        <w:rPr>
          <w:rFonts w:ascii="Times New Roman" w:hAnsi="Times New Roman"/>
          <w:sz w:val="28"/>
          <w:szCs w:val="28"/>
        </w:rPr>
        <w:t>1:сначала</w:t>
      </w:r>
      <w:proofErr w:type="gramEnd"/>
      <w:r>
        <w:rPr>
          <w:rFonts w:ascii="Times New Roman" w:hAnsi="Times New Roman"/>
          <w:sz w:val="28"/>
          <w:szCs w:val="28"/>
        </w:rPr>
        <w:t xml:space="preserve"> М2, через 3сек. – М1; </w:t>
      </w:r>
      <w:r w:rsidRPr="0048408B">
        <w:rPr>
          <w:rFonts w:ascii="Times New Roman" w:hAnsi="Times New Roman"/>
          <w:sz w:val="28"/>
          <w:szCs w:val="28"/>
        </w:rPr>
        <w:t xml:space="preserve">спустя </w:t>
      </w:r>
      <w:r>
        <w:rPr>
          <w:rFonts w:ascii="Times New Roman" w:hAnsi="Times New Roman"/>
          <w:sz w:val="28"/>
          <w:szCs w:val="28"/>
        </w:rPr>
        <w:t>2</w:t>
      </w:r>
      <w:r w:rsidRPr="0048408B">
        <w:rPr>
          <w:rFonts w:ascii="Times New Roman" w:hAnsi="Times New Roman"/>
          <w:sz w:val="28"/>
          <w:szCs w:val="28"/>
        </w:rPr>
        <w:t xml:space="preserve"> сек</w:t>
      </w:r>
      <w:r>
        <w:rPr>
          <w:rFonts w:ascii="Times New Roman" w:hAnsi="Times New Roman"/>
          <w:sz w:val="28"/>
          <w:szCs w:val="28"/>
        </w:rPr>
        <w:t xml:space="preserve">. после плавной остановки двигателя, соответствующий ему </w:t>
      </w:r>
      <w:r w:rsidRPr="0048408B">
        <w:rPr>
          <w:rFonts w:ascii="Times New Roman" w:hAnsi="Times New Roman"/>
          <w:sz w:val="28"/>
          <w:szCs w:val="28"/>
        </w:rPr>
        <w:t>ПРН отключа</w:t>
      </w:r>
      <w:r>
        <w:rPr>
          <w:rFonts w:ascii="Times New Roman" w:hAnsi="Times New Roman"/>
          <w:sz w:val="28"/>
          <w:szCs w:val="28"/>
        </w:rPr>
        <w:t>е</w:t>
      </w:r>
      <w:r w:rsidRPr="0048408B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;</w:t>
      </w:r>
    </w:p>
    <w:p w14:paraId="030DD149" w14:textId="77777777" w:rsidR="00973288" w:rsidRPr="000B1D13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нажатии кнопки СТОП-2(</w:t>
      </w:r>
      <w:r w:rsidRPr="0048408B">
        <w:rPr>
          <w:rFonts w:ascii="Times New Roman" w:hAnsi="Times New Roman"/>
          <w:sz w:val="28"/>
          <w:szCs w:val="28"/>
          <w:lang w:val="en-US"/>
        </w:rPr>
        <w:t>SB</w:t>
      </w:r>
      <w:r>
        <w:rPr>
          <w:rFonts w:ascii="Times New Roman" w:hAnsi="Times New Roman"/>
          <w:sz w:val="28"/>
          <w:szCs w:val="28"/>
        </w:rPr>
        <w:t xml:space="preserve">2.2) – включается режим плавной остановки </w:t>
      </w:r>
      <w:r w:rsidRPr="0048408B">
        <w:rPr>
          <w:rFonts w:ascii="Times New Roman" w:hAnsi="Times New Roman"/>
          <w:sz w:val="28"/>
          <w:szCs w:val="28"/>
        </w:rPr>
        <w:t>М2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B1D13">
        <w:rPr>
          <w:rFonts w:ascii="Times New Roman" w:hAnsi="Times New Roman"/>
          <w:sz w:val="28"/>
          <w:szCs w:val="28"/>
        </w:rPr>
        <w:t>М1 продолжает работу;</w:t>
      </w:r>
      <w:r>
        <w:rPr>
          <w:rFonts w:ascii="Times New Roman" w:hAnsi="Times New Roman"/>
          <w:sz w:val="28"/>
          <w:szCs w:val="28"/>
        </w:rPr>
        <w:t xml:space="preserve"> через 2 сек. после плавной остановки М2, ПРН2 отключается;</w:t>
      </w:r>
    </w:p>
    <w:p w14:paraId="44228A40" w14:textId="77777777" w:rsidR="00973288" w:rsidRDefault="00973288" w:rsidP="00973288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396">
        <w:rPr>
          <w:rFonts w:ascii="Times New Roman" w:hAnsi="Times New Roman"/>
          <w:sz w:val="28"/>
          <w:szCs w:val="28"/>
        </w:rPr>
        <w:t>запуск и остановка М1 и М2 должны осуществляться с заданными параметрами плавного пуска/останова;</w:t>
      </w:r>
    </w:p>
    <w:p w14:paraId="7C1EA3F2" w14:textId="77777777" w:rsidR="00973288" w:rsidRDefault="00973288" w:rsidP="00973288">
      <w:pPr>
        <w:pStyle w:val="aff1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1F">
        <w:rPr>
          <w:rFonts w:ascii="Times New Roman" w:hAnsi="Times New Roman"/>
          <w:sz w:val="28"/>
          <w:szCs w:val="28"/>
        </w:rPr>
        <w:t>при включении вводного автомата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13A1F">
        <w:rPr>
          <w:rFonts w:ascii="Times New Roman" w:hAnsi="Times New Roman"/>
          <w:sz w:val="28"/>
          <w:szCs w:val="28"/>
        </w:rPr>
        <w:t>ЩУ), ни одна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A1F">
        <w:rPr>
          <w:rFonts w:ascii="Times New Roman" w:hAnsi="Times New Roman"/>
          <w:sz w:val="28"/>
          <w:szCs w:val="28"/>
        </w:rPr>
        <w:t>клемм М1 и М2 не должна находится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A1F">
        <w:rPr>
          <w:rFonts w:ascii="Times New Roman" w:hAnsi="Times New Roman"/>
          <w:sz w:val="28"/>
          <w:szCs w:val="28"/>
        </w:rPr>
        <w:t>напряжением.</w:t>
      </w:r>
    </w:p>
    <w:p w14:paraId="3E8484EF" w14:textId="77777777" w:rsidR="00973288" w:rsidRDefault="00973288" w:rsidP="009732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EC8EC6" w14:textId="77777777" w:rsidR="00973288" w:rsidRPr="00576CA8" w:rsidRDefault="00973288" w:rsidP="0097328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CA8">
        <w:rPr>
          <w:rFonts w:ascii="Times New Roman" w:hAnsi="Times New Roman"/>
          <w:b/>
          <w:sz w:val="28"/>
          <w:szCs w:val="28"/>
        </w:rPr>
        <w:t>Порядок проверки электроустановки перед подачей напряжения</w:t>
      </w:r>
    </w:p>
    <w:p w14:paraId="1A2E4CD9" w14:textId="314EF015" w:rsidR="00973288" w:rsidRPr="00576CA8" w:rsidRDefault="0050388D" w:rsidP="00973288">
      <w:pPr>
        <w:pStyle w:val="aff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576CA8">
        <w:rPr>
          <w:rFonts w:ascii="Times New Roman" w:hAnsi="Times New Roman"/>
          <w:sz w:val="28"/>
          <w:szCs w:val="28"/>
        </w:rPr>
        <w:t xml:space="preserve"> информирует аккредитованных экспертов о завершении работ и составлении отчета проверки ЭУ (Приложение 5); </w:t>
      </w:r>
    </w:p>
    <w:p w14:paraId="7D46F1AD" w14:textId="77777777" w:rsidR="00973288" w:rsidRPr="00576CA8" w:rsidRDefault="00973288" w:rsidP="00973288">
      <w:pPr>
        <w:pStyle w:val="aff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CA8">
        <w:rPr>
          <w:rFonts w:ascii="Times New Roman" w:hAnsi="Times New Roman"/>
          <w:sz w:val="28"/>
          <w:szCs w:val="28"/>
        </w:rPr>
        <w:t>Эксперты осматривают ЭУ и убеждаются, что работы выполнены в полном объёме.</w:t>
      </w:r>
    </w:p>
    <w:p w14:paraId="25B279AD" w14:textId="77777777" w:rsidR="00973288" w:rsidRPr="00576CA8" w:rsidRDefault="00973288" w:rsidP="00973288">
      <w:pPr>
        <w:pStyle w:val="aff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CA8">
        <w:rPr>
          <w:rFonts w:ascii="Times New Roman" w:hAnsi="Times New Roman"/>
          <w:sz w:val="28"/>
          <w:szCs w:val="28"/>
        </w:rPr>
        <w:t>Эксперты проверяют заполнение отчёта.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CA8">
        <w:rPr>
          <w:rFonts w:ascii="Times New Roman" w:hAnsi="Times New Roman"/>
          <w:sz w:val="28"/>
          <w:szCs w:val="28"/>
        </w:rPr>
        <w:t>В отчете должны быть указаны адреса линий измерений и требуемые нормативные значения измеряемых величин.</w:t>
      </w:r>
    </w:p>
    <w:p w14:paraId="4AF2B731" w14:textId="5DD6218F" w:rsidR="00973288" w:rsidRPr="00576CA8" w:rsidRDefault="0050388D" w:rsidP="00973288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576CA8">
        <w:rPr>
          <w:rFonts w:ascii="Times New Roman" w:hAnsi="Times New Roman"/>
          <w:sz w:val="28"/>
          <w:szCs w:val="28"/>
        </w:rPr>
        <w:t xml:space="preserve"> самостоятельно проверяет схему на короткие замыкания и </w:t>
      </w:r>
      <w:r w:rsidR="00973288">
        <w:rPr>
          <w:rFonts w:ascii="Times New Roman" w:hAnsi="Times New Roman"/>
          <w:sz w:val="28"/>
          <w:szCs w:val="28"/>
        </w:rPr>
        <w:t xml:space="preserve">метало </w:t>
      </w:r>
      <w:r w:rsidR="00973288" w:rsidRPr="00576CA8">
        <w:rPr>
          <w:rFonts w:ascii="Times New Roman" w:hAnsi="Times New Roman"/>
          <w:sz w:val="28"/>
          <w:szCs w:val="28"/>
        </w:rPr>
        <w:t xml:space="preserve">связь, комментируя последовательность своих действий. В случае отсутствия у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="00973288" w:rsidRPr="00576CA8">
        <w:rPr>
          <w:rFonts w:ascii="Times New Roman" w:hAnsi="Times New Roman"/>
          <w:sz w:val="28"/>
          <w:szCs w:val="28"/>
        </w:rPr>
        <w:t xml:space="preserve">а знаний и умений по методике проведения испытания, эксперты проводят проверку совместно с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="00973288" w:rsidRPr="00576CA8">
        <w:rPr>
          <w:rFonts w:ascii="Times New Roman" w:hAnsi="Times New Roman"/>
          <w:sz w:val="28"/>
          <w:szCs w:val="28"/>
        </w:rPr>
        <w:t>ом, а за аспект «Отчет проверки схемы» ставится «0»</w:t>
      </w:r>
    </w:p>
    <w:p w14:paraId="5C6AA85E" w14:textId="77777777" w:rsidR="00973288" w:rsidRPr="00576CA8" w:rsidRDefault="00973288" w:rsidP="00973288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CA8">
        <w:rPr>
          <w:rFonts w:ascii="Times New Roman" w:hAnsi="Times New Roman"/>
          <w:sz w:val="28"/>
          <w:szCs w:val="28"/>
        </w:rPr>
        <w:lastRenderedPageBreak/>
        <w:t>По результатам испытаний, эксперты принимают решение о подаче напряжения.</w:t>
      </w:r>
    </w:p>
    <w:p w14:paraId="02CA08A0" w14:textId="70303A45" w:rsidR="00973288" w:rsidRPr="00576CA8" w:rsidRDefault="00973288" w:rsidP="00973288">
      <w:pPr>
        <w:pStyle w:val="aff1"/>
        <w:numPr>
          <w:ilvl w:val="0"/>
          <w:numId w:val="36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76CA8">
        <w:rPr>
          <w:rStyle w:val="markedcontent"/>
          <w:rFonts w:ascii="Times New Roman" w:hAnsi="Times New Roman"/>
          <w:sz w:val="28"/>
          <w:szCs w:val="28"/>
        </w:rPr>
        <w:t xml:space="preserve">После подачи напряжения на ЭУ </w:t>
      </w:r>
      <w:r w:rsidR="0050388D" w:rsidRPr="0050388D">
        <w:rPr>
          <w:rFonts w:ascii="Times New Roman" w:hAnsi="Times New Roman"/>
          <w:sz w:val="28"/>
          <w:szCs w:val="28"/>
        </w:rPr>
        <w:t>конкурсант</w:t>
      </w:r>
      <w:r w:rsidRPr="0050388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76CA8">
        <w:rPr>
          <w:rStyle w:val="markedcontent"/>
          <w:rFonts w:ascii="Times New Roman" w:hAnsi="Times New Roman"/>
          <w:sz w:val="28"/>
          <w:szCs w:val="28"/>
        </w:rPr>
        <w:t>программирует и загружает программу в ПЛР.</w:t>
      </w:r>
    </w:p>
    <w:p w14:paraId="1BB999E0" w14:textId="3754CBC2" w:rsidR="00973288" w:rsidRPr="00576CA8" w:rsidRDefault="00964C75" w:rsidP="00973288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64C75">
        <w:rPr>
          <w:rFonts w:ascii="Times New Roman" w:hAnsi="Times New Roman"/>
          <w:sz w:val="28"/>
          <w:szCs w:val="28"/>
        </w:rPr>
        <w:t>онкурсант</w:t>
      </w:r>
      <w:r w:rsidR="00973288" w:rsidRPr="00576CA8">
        <w:rPr>
          <w:rStyle w:val="markedcontent"/>
          <w:rFonts w:ascii="Times New Roman" w:hAnsi="Times New Roman"/>
          <w:sz w:val="28"/>
          <w:szCs w:val="28"/>
        </w:rPr>
        <w:t xml:space="preserve"> имеет право внести изменения в электроустановку. Внесение изменений возможно только после снятия экспертами напряжения с ЭУ. После внесения изменений,</w:t>
      </w:r>
      <w:r w:rsidR="00973288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973288" w:rsidRPr="00576CA8">
        <w:rPr>
          <w:rStyle w:val="markedcontent"/>
          <w:rFonts w:ascii="Times New Roman" w:hAnsi="Times New Roman"/>
          <w:sz w:val="28"/>
          <w:szCs w:val="28"/>
        </w:rPr>
        <w:t>испытания проводятся повторно</w:t>
      </w:r>
      <w:r w:rsidR="00973288" w:rsidRPr="00576CA8">
        <w:rPr>
          <w:rStyle w:val="markedcontent"/>
          <w:rFonts w:ascii="Arial" w:hAnsi="Arial" w:cs="Arial"/>
          <w:sz w:val="28"/>
          <w:szCs w:val="28"/>
        </w:rPr>
        <w:t>.</w:t>
      </w:r>
    </w:p>
    <w:p w14:paraId="3A50DF40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915F8F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ABBNeueHelvetica-Light" w:hAnsi="ABBNeueHelvetica-Light" w:cs="ABBNeueHelvetica-Light"/>
          <w:color w:val="231F2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Настройки устройства плавного запуска:</w:t>
      </w:r>
    </w:p>
    <w:p w14:paraId="230BCB77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Information Level – соответствовать характеристикам М1 М2.</w:t>
      </w:r>
    </w:p>
    <w:p w14:paraId="168957E5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/>
          <w:color w:val="231F20"/>
          <w:sz w:val="28"/>
          <w:szCs w:val="28"/>
        </w:rPr>
        <w:t>Settings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Level:</w:t>
      </w:r>
    </w:p>
    <w:p w14:paraId="2DFDA07E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21"/>
        <w:gridCol w:w="4208"/>
      </w:tblGrid>
      <w:tr w:rsidR="00973288" w:rsidRPr="00713A1F" w14:paraId="2317642C" w14:textId="77777777" w:rsidTr="00973288">
        <w:tc>
          <w:tcPr>
            <w:tcW w:w="5737" w:type="dxa"/>
          </w:tcPr>
          <w:p w14:paraId="7602D35E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 тока</w:t>
            </w:r>
          </w:p>
        </w:tc>
        <w:tc>
          <w:tcPr>
            <w:tcW w:w="4542" w:type="dxa"/>
          </w:tcPr>
          <w:p w14:paraId="6573B5EE" w14:textId="77777777" w:rsidR="00973288" w:rsidRPr="00ED72C6" w:rsidRDefault="00973288" w:rsidP="009732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4,4х</w:t>
            </w:r>
            <w:proofErr w:type="spellStart"/>
            <w:r>
              <w:rPr>
                <w:sz w:val="28"/>
                <w:szCs w:val="28"/>
                <w:lang w:val="en-US"/>
              </w:rPr>
              <w:t>Ie</w:t>
            </w:r>
            <w:proofErr w:type="spellEnd"/>
          </w:p>
        </w:tc>
      </w:tr>
      <w:tr w:rsidR="00973288" w:rsidRPr="00713A1F" w14:paraId="3D0DD1A5" w14:textId="77777777" w:rsidTr="00973288">
        <w:tc>
          <w:tcPr>
            <w:tcW w:w="5737" w:type="dxa"/>
          </w:tcPr>
          <w:p w14:paraId="536AB75D" w14:textId="77777777" w:rsidR="00973288" w:rsidRPr="0024686B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sz w:val="28"/>
                <w:szCs w:val="28"/>
              </w:rPr>
              <w:t>Номинальный ток электродвигателя I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2" w:type="dxa"/>
          </w:tcPr>
          <w:p w14:paraId="40093A49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М1; </w:t>
            </w:r>
            <w:r w:rsidRPr="00713A1F">
              <w:rPr>
                <w:sz w:val="28"/>
                <w:szCs w:val="28"/>
              </w:rPr>
              <w:t>М2</w:t>
            </w:r>
            <w:r>
              <w:rPr>
                <w:sz w:val="28"/>
                <w:szCs w:val="28"/>
              </w:rPr>
              <w:t xml:space="preserve"> – 8,5А</w:t>
            </w:r>
          </w:p>
        </w:tc>
      </w:tr>
      <w:tr w:rsidR="00973288" w:rsidRPr="00713A1F" w14:paraId="73CD9C66" w14:textId="77777777" w:rsidTr="00973288">
        <w:tc>
          <w:tcPr>
            <w:tcW w:w="5737" w:type="dxa"/>
          </w:tcPr>
          <w:p w14:paraId="56307996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Время линейно нарастающего сигнала пуска</w:t>
            </w:r>
          </w:p>
        </w:tc>
        <w:tc>
          <w:tcPr>
            <w:tcW w:w="4542" w:type="dxa"/>
          </w:tcPr>
          <w:p w14:paraId="1CB556BF" w14:textId="2B598FA4" w:rsidR="00973288" w:rsidRPr="00713A1F" w:rsidRDefault="00AA1CCC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10</w:t>
            </w:r>
            <w:r w:rsidR="00973288" w:rsidRPr="00713A1F">
              <w:rPr>
                <w:color w:val="231F20"/>
                <w:sz w:val="28"/>
                <w:szCs w:val="28"/>
              </w:rPr>
              <w:t>с</w:t>
            </w:r>
          </w:p>
        </w:tc>
      </w:tr>
      <w:tr w:rsidR="00973288" w:rsidRPr="00713A1F" w14:paraId="706CF724" w14:textId="77777777" w:rsidTr="00973288">
        <w:tc>
          <w:tcPr>
            <w:tcW w:w="5737" w:type="dxa"/>
          </w:tcPr>
          <w:p w14:paraId="31F5EC0B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Время сигнала стоп</w:t>
            </w:r>
          </w:p>
        </w:tc>
        <w:tc>
          <w:tcPr>
            <w:tcW w:w="4542" w:type="dxa"/>
          </w:tcPr>
          <w:p w14:paraId="426D268E" w14:textId="5A65F508" w:rsidR="00973288" w:rsidRPr="00713A1F" w:rsidRDefault="00AA1CCC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8</w:t>
            </w:r>
            <w:r w:rsidR="00973288" w:rsidRPr="00713A1F">
              <w:rPr>
                <w:color w:val="231F20"/>
                <w:sz w:val="28"/>
                <w:szCs w:val="28"/>
              </w:rPr>
              <w:t>с</w:t>
            </w:r>
          </w:p>
        </w:tc>
      </w:tr>
      <w:tr w:rsidR="00973288" w:rsidRPr="00713A1F" w14:paraId="69E9357C" w14:textId="77777777" w:rsidTr="00973288">
        <w:tc>
          <w:tcPr>
            <w:tcW w:w="5737" w:type="dxa"/>
          </w:tcPr>
          <w:p w14:paraId="1F520CF4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Управление крутящим моментом</w:t>
            </w:r>
          </w:p>
        </w:tc>
        <w:tc>
          <w:tcPr>
            <w:tcW w:w="4542" w:type="dxa"/>
          </w:tcPr>
          <w:p w14:paraId="29C79D45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ВКЛ</w:t>
            </w:r>
          </w:p>
        </w:tc>
      </w:tr>
      <w:tr w:rsidR="00973288" w:rsidRPr="00776BF6" w14:paraId="749A212A" w14:textId="77777777" w:rsidTr="00973288">
        <w:tc>
          <w:tcPr>
            <w:tcW w:w="5737" w:type="dxa"/>
          </w:tcPr>
          <w:p w14:paraId="32B5B296" w14:textId="77777777" w:rsidR="00973288" w:rsidRPr="00776BF6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Толчковый пуск</w:t>
            </w:r>
          </w:p>
        </w:tc>
        <w:tc>
          <w:tcPr>
            <w:tcW w:w="4542" w:type="dxa"/>
          </w:tcPr>
          <w:p w14:paraId="7F90E47A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М1-3</w:t>
            </w:r>
            <w:r>
              <w:rPr>
                <w:color w:val="231F20"/>
                <w:sz w:val="28"/>
                <w:szCs w:val="28"/>
              </w:rPr>
              <w:t>0</w:t>
            </w:r>
            <w:r w:rsidRPr="00713A1F">
              <w:rPr>
                <w:color w:val="231F20"/>
                <w:sz w:val="28"/>
                <w:szCs w:val="28"/>
              </w:rPr>
              <w:t>%; М2 -</w:t>
            </w:r>
            <w:r>
              <w:rPr>
                <w:color w:val="231F20"/>
                <w:sz w:val="28"/>
                <w:szCs w:val="28"/>
              </w:rPr>
              <w:t>30%</w:t>
            </w:r>
          </w:p>
        </w:tc>
      </w:tr>
      <w:tr w:rsidR="00973288" w:rsidRPr="00776BF6" w14:paraId="08AF308E" w14:textId="77777777" w:rsidTr="00973288">
        <w:tc>
          <w:tcPr>
            <w:tcW w:w="5737" w:type="dxa"/>
          </w:tcPr>
          <w:p w14:paraId="57F74A68" w14:textId="77777777" w:rsidR="00973288" w:rsidRPr="00ED72C6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28"/>
                <w:szCs w:val="28"/>
                <w:lang w:val="en-US"/>
              </w:rPr>
              <w:t>U</w:t>
            </w:r>
            <w:r>
              <w:rPr>
                <w:color w:val="231F20"/>
                <w:sz w:val="16"/>
                <w:szCs w:val="16"/>
              </w:rPr>
              <w:t>нач.</w:t>
            </w:r>
            <w:r>
              <w:rPr>
                <w:color w:val="231F20"/>
                <w:sz w:val="28"/>
                <w:szCs w:val="28"/>
              </w:rPr>
              <w:t xml:space="preserve">/ </w:t>
            </w:r>
            <w:r>
              <w:rPr>
                <w:color w:val="231F20"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color w:val="231F20"/>
                <w:sz w:val="16"/>
                <w:szCs w:val="16"/>
              </w:rPr>
              <w:t>конеч</w:t>
            </w:r>
            <w:proofErr w:type="spellEnd"/>
            <w:r>
              <w:rPr>
                <w:color w:val="231F20"/>
                <w:sz w:val="16"/>
                <w:szCs w:val="16"/>
              </w:rPr>
              <w:t>.</w:t>
            </w:r>
          </w:p>
        </w:tc>
        <w:tc>
          <w:tcPr>
            <w:tcW w:w="4542" w:type="dxa"/>
          </w:tcPr>
          <w:p w14:paraId="44EE6540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35%</w:t>
            </w:r>
          </w:p>
        </w:tc>
      </w:tr>
    </w:tbl>
    <w:p w14:paraId="43E66511" w14:textId="77777777" w:rsidR="00973288" w:rsidRPr="00C97E44" w:rsidRDefault="00973288" w:rsidP="009732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C020D4" w14:textId="77777777" w:rsidR="00973288" w:rsidRPr="00C97E44" w:rsidRDefault="00973288" w:rsidP="00973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8552E" w14:textId="77777777" w:rsidR="00973288" w:rsidRPr="00C97E44" w:rsidRDefault="00973288" w:rsidP="009732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3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Ремонт, ревизия и эксплуатация насосной установки</w:t>
      </w:r>
      <w:r w:rsidRPr="00833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33465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Cs w:val="28"/>
          <w:lang w:eastAsia="ru-RU"/>
        </w:rPr>
        <w:t>(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инвариан</w:t>
      </w:r>
      <w:r>
        <w:rPr>
          <w:rFonts w:ascii="Times New Roman" w:hAnsi="Times New Roman"/>
          <w:bCs/>
          <w:color w:val="000000"/>
          <w:szCs w:val="28"/>
          <w:lang w:eastAsia="ru-RU"/>
        </w:rPr>
        <w:t>т)</w:t>
      </w:r>
    </w:p>
    <w:p w14:paraId="23A8C2C5" w14:textId="77777777" w:rsidR="00973288" w:rsidRPr="00C97E44" w:rsidRDefault="00973288" w:rsidP="009732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 часов 00 минут.</w:t>
      </w:r>
    </w:p>
    <w:p w14:paraId="1C44B930" w14:textId="2F41BCF7" w:rsidR="00973288" w:rsidRDefault="00973288" w:rsidP="009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34792">
        <w:rPr>
          <w:rFonts w:ascii="Times New Roman" w:hAnsi="Times New Roman"/>
          <w:sz w:val="28"/>
          <w:szCs w:val="28"/>
        </w:rPr>
        <w:t xml:space="preserve"> </w:t>
      </w:r>
      <w:r w:rsidRPr="0060036F">
        <w:rPr>
          <w:rFonts w:ascii="Times New Roman" w:hAnsi="Times New Roman"/>
          <w:sz w:val="28"/>
          <w:szCs w:val="28"/>
        </w:rPr>
        <w:t>Для</w:t>
      </w:r>
      <w:proofErr w:type="gramEnd"/>
      <w:r w:rsidRPr="0060036F">
        <w:rPr>
          <w:rFonts w:ascii="Times New Roman" w:hAnsi="Times New Roman"/>
          <w:sz w:val="28"/>
          <w:szCs w:val="28"/>
        </w:rPr>
        <w:t xml:space="preserve"> выполнения данного модуля </w:t>
      </w:r>
      <w:r w:rsidR="00964C75" w:rsidRPr="00964C75">
        <w:rPr>
          <w:rFonts w:ascii="Times New Roman" w:hAnsi="Times New Roman" w:cs="Times New Roman"/>
          <w:sz w:val="28"/>
          <w:szCs w:val="28"/>
        </w:rPr>
        <w:t>конкурсант</w:t>
      </w:r>
      <w:r w:rsidRPr="0060036F">
        <w:rPr>
          <w:rFonts w:ascii="Times New Roman" w:hAnsi="Times New Roman"/>
          <w:sz w:val="28"/>
          <w:szCs w:val="28"/>
        </w:rPr>
        <w:t>у необходимо</w:t>
      </w:r>
      <w:r>
        <w:rPr>
          <w:rFonts w:ascii="Times New Roman" w:hAnsi="Times New Roman"/>
          <w:sz w:val="28"/>
          <w:szCs w:val="28"/>
        </w:rPr>
        <w:t xml:space="preserve"> на насосе 1В20/10 заменить две обоймы и сальниковую набивку по прописанному алгоритму.</w:t>
      </w:r>
    </w:p>
    <w:p w14:paraId="13813411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чего, смонтировать </w:t>
      </w:r>
      <w:proofErr w:type="spellStart"/>
      <w:r>
        <w:rPr>
          <w:rFonts w:ascii="Times New Roman" w:hAnsi="Times New Roman"/>
          <w:sz w:val="28"/>
          <w:szCs w:val="28"/>
        </w:rPr>
        <w:t>всас</w:t>
      </w:r>
      <w:proofErr w:type="spellEnd"/>
      <w:r>
        <w:rPr>
          <w:rFonts w:ascii="Times New Roman" w:hAnsi="Times New Roman"/>
          <w:sz w:val="28"/>
          <w:szCs w:val="28"/>
        </w:rPr>
        <w:t xml:space="preserve"> насоса и став сброса по монтажной схеме. (Приложение 4).</w:t>
      </w:r>
    </w:p>
    <w:p w14:paraId="5EB72A8B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собрать электроустановку управления насосом с использованием устройства плавного пуска (УПП). </w:t>
      </w:r>
    </w:p>
    <w:p w14:paraId="33E80371" w14:textId="77777777" w:rsidR="00973288" w:rsidRPr="003F6485" w:rsidRDefault="00973288" w:rsidP="009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485">
        <w:rPr>
          <w:rFonts w:ascii="Times New Roman" w:hAnsi="Times New Roman"/>
          <w:sz w:val="28"/>
          <w:szCs w:val="28"/>
        </w:rPr>
        <w:t>Электроустановка включает в себя:</w:t>
      </w:r>
    </w:p>
    <w:p w14:paraId="66D8E3EF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</w:rPr>
        <w:t>ЩУ – щит управления</w:t>
      </w:r>
      <w:r>
        <w:rPr>
          <w:rFonts w:ascii="Times New Roman" w:hAnsi="Times New Roman"/>
          <w:sz w:val="28"/>
          <w:szCs w:val="28"/>
        </w:rPr>
        <w:t>;</w:t>
      </w:r>
    </w:p>
    <w:p w14:paraId="29AD3885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</w:rPr>
        <w:t>ПРН – пускатель рудничный</w:t>
      </w:r>
      <w:r>
        <w:rPr>
          <w:rFonts w:ascii="Times New Roman" w:hAnsi="Times New Roman"/>
          <w:sz w:val="28"/>
          <w:szCs w:val="28"/>
        </w:rPr>
        <w:t>;</w:t>
      </w:r>
    </w:p>
    <w:p w14:paraId="755E00FB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ЩУПП – щ</w:t>
      </w:r>
      <w:r w:rsidRPr="00212F74">
        <w:rPr>
          <w:rFonts w:ascii="Times New Roman" w:hAnsi="Times New Roman"/>
          <w:sz w:val="28"/>
          <w:szCs w:val="28"/>
        </w:rPr>
        <w:t>ит УПП</w:t>
      </w:r>
      <w:r>
        <w:rPr>
          <w:rFonts w:ascii="Times New Roman" w:hAnsi="Times New Roman"/>
          <w:sz w:val="28"/>
          <w:szCs w:val="28"/>
        </w:rPr>
        <w:t>;</w:t>
      </w:r>
    </w:p>
    <w:p w14:paraId="3258A601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  <w:lang w:val="en-US"/>
        </w:rPr>
        <w:t>SB</w:t>
      </w:r>
      <w:r w:rsidRPr="00212F74">
        <w:rPr>
          <w:rFonts w:ascii="Times New Roman" w:hAnsi="Times New Roman"/>
          <w:sz w:val="28"/>
          <w:szCs w:val="28"/>
        </w:rPr>
        <w:t>1 – кнопка пуск/стоп КУ 92</w:t>
      </w:r>
      <w:r>
        <w:rPr>
          <w:rFonts w:ascii="Times New Roman" w:hAnsi="Times New Roman"/>
          <w:sz w:val="28"/>
          <w:szCs w:val="28"/>
        </w:rPr>
        <w:t>;</w:t>
      </w:r>
    </w:p>
    <w:p w14:paraId="0DE541EB" w14:textId="77777777" w:rsidR="00973288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</w:rPr>
        <w:t>М – электродвигатель насоса</w:t>
      </w:r>
      <w:r>
        <w:rPr>
          <w:rFonts w:ascii="Times New Roman" w:hAnsi="Times New Roman"/>
          <w:sz w:val="28"/>
          <w:szCs w:val="28"/>
        </w:rPr>
        <w:t>;</w:t>
      </w:r>
      <w:r w:rsidRPr="00212F74">
        <w:rPr>
          <w:rFonts w:ascii="Times New Roman" w:hAnsi="Times New Roman"/>
          <w:sz w:val="28"/>
          <w:szCs w:val="28"/>
        </w:rPr>
        <w:t xml:space="preserve"> </w:t>
      </w:r>
    </w:p>
    <w:p w14:paraId="2F1E87C6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РШ – силовой штепсельный разъём.</w:t>
      </w:r>
    </w:p>
    <w:p w14:paraId="414B81A2" w14:textId="77777777" w:rsidR="00973288" w:rsidRPr="00FC7786" w:rsidRDefault="00973288" w:rsidP="009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786">
        <w:rPr>
          <w:rFonts w:ascii="Times New Roman" w:hAnsi="Times New Roman"/>
          <w:sz w:val="28"/>
          <w:szCs w:val="28"/>
        </w:rPr>
        <w:t>Оборудование ЩУ:</w:t>
      </w:r>
    </w:p>
    <w:p w14:paraId="08B9015E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  <w:lang w:val="en-US"/>
        </w:rPr>
        <w:t>XP</w:t>
      </w:r>
      <w:r w:rsidRPr="00212F74">
        <w:rPr>
          <w:rFonts w:ascii="Times New Roman" w:hAnsi="Times New Roman"/>
          <w:sz w:val="28"/>
          <w:szCs w:val="28"/>
        </w:rPr>
        <w:t xml:space="preserve">1 – ССИ </w:t>
      </w:r>
      <w:r>
        <w:rPr>
          <w:rFonts w:ascii="Times New Roman" w:hAnsi="Times New Roman"/>
          <w:sz w:val="28"/>
          <w:szCs w:val="28"/>
        </w:rPr>
        <w:t>1</w:t>
      </w:r>
      <w:r w:rsidRPr="00212F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;</w:t>
      </w:r>
    </w:p>
    <w:p w14:paraId="3C761AA3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  <w:lang w:val="en-US"/>
        </w:rPr>
        <w:t>QF</w:t>
      </w:r>
      <w:r w:rsidRPr="00212F74">
        <w:rPr>
          <w:rFonts w:ascii="Times New Roman" w:hAnsi="Times New Roman"/>
          <w:sz w:val="28"/>
          <w:szCs w:val="28"/>
        </w:rPr>
        <w:t>1 – вводной автомат</w:t>
      </w:r>
      <w:r>
        <w:rPr>
          <w:rFonts w:ascii="Times New Roman" w:hAnsi="Times New Roman"/>
          <w:sz w:val="28"/>
          <w:szCs w:val="28"/>
        </w:rPr>
        <w:t>;</w:t>
      </w:r>
    </w:p>
    <w:p w14:paraId="19E8AE7E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  <w:lang w:val="en-US"/>
        </w:rPr>
        <w:t>QF</w:t>
      </w:r>
      <w:r w:rsidRPr="00212F74">
        <w:rPr>
          <w:rFonts w:ascii="Times New Roman" w:hAnsi="Times New Roman"/>
          <w:sz w:val="28"/>
          <w:szCs w:val="28"/>
        </w:rPr>
        <w:t>2 – групповой автомат</w:t>
      </w:r>
      <w:r>
        <w:rPr>
          <w:rFonts w:ascii="Times New Roman" w:hAnsi="Times New Roman"/>
          <w:sz w:val="28"/>
          <w:szCs w:val="28"/>
        </w:rPr>
        <w:t>;</w:t>
      </w:r>
    </w:p>
    <w:p w14:paraId="0E7AD1FF" w14:textId="77777777" w:rsidR="00973288" w:rsidRPr="00212F74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  <w:lang w:val="en-US"/>
        </w:rPr>
        <w:t>HL</w:t>
      </w:r>
      <w:r w:rsidRPr="00212F74">
        <w:rPr>
          <w:rFonts w:ascii="Times New Roman" w:hAnsi="Times New Roman"/>
          <w:sz w:val="28"/>
          <w:szCs w:val="28"/>
        </w:rPr>
        <w:t xml:space="preserve">1, </w:t>
      </w:r>
      <w:r w:rsidRPr="00212F74">
        <w:rPr>
          <w:rFonts w:ascii="Times New Roman" w:hAnsi="Times New Roman"/>
          <w:sz w:val="28"/>
          <w:szCs w:val="28"/>
          <w:lang w:val="en-US"/>
        </w:rPr>
        <w:t>HL</w:t>
      </w:r>
      <w:r w:rsidRPr="00212F74">
        <w:rPr>
          <w:rFonts w:ascii="Times New Roman" w:hAnsi="Times New Roman"/>
          <w:sz w:val="28"/>
          <w:szCs w:val="28"/>
        </w:rPr>
        <w:t xml:space="preserve">2, </w:t>
      </w:r>
      <w:r w:rsidRPr="00212F74">
        <w:rPr>
          <w:rFonts w:ascii="Times New Roman" w:hAnsi="Times New Roman"/>
          <w:sz w:val="28"/>
          <w:szCs w:val="28"/>
          <w:lang w:val="en-US"/>
        </w:rPr>
        <w:t>HL</w:t>
      </w:r>
      <w:r w:rsidRPr="00212F74">
        <w:rPr>
          <w:rFonts w:ascii="Times New Roman" w:hAnsi="Times New Roman"/>
          <w:sz w:val="28"/>
          <w:szCs w:val="28"/>
        </w:rPr>
        <w:t>3 – индикация фаз (ЖЗК)</w:t>
      </w:r>
      <w:r>
        <w:rPr>
          <w:rFonts w:ascii="Times New Roman" w:hAnsi="Times New Roman"/>
          <w:sz w:val="28"/>
          <w:szCs w:val="28"/>
        </w:rPr>
        <w:t>;</w:t>
      </w:r>
    </w:p>
    <w:p w14:paraId="18D6DC49" w14:textId="77777777" w:rsidR="00973288" w:rsidRPr="00621080" w:rsidRDefault="00973288" w:rsidP="00973288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4">
        <w:rPr>
          <w:rFonts w:ascii="Times New Roman" w:hAnsi="Times New Roman"/>
          <w:sz w:val="28"/>
          <w:szCs w:val="28"/>
          <w:lang w:val="en-US"/>
        </w:rPr>
        <w:lastRenderedPageBreak/>
        <w:t>N</w:t>
      </w:r>
      <w:r w:rsidRPr="00212F74">
        <w:rPr>
          <w:rFonts w:ascii="Times New Roman" w:hAnsi="Times New Roman"/>
          <w:sz w:val="28"/>
          <w:szCs w:val="28"/>
        </w:rPr>
        <w:t>, РЕ – кросс-модуль</w:t>
      </w:r>
      <w:r>
        <w:rPr>
          <w:rFonts w:ascii="Times New Roman" w:hAnsi="Times New Roman"/>
          <w:sz w:val="28"/>
          <w:szCs w:val="28"/>
        </w:rPr>
        <w:t>.</w:t>
      </w:r>
    </w:p>
    <w:p w14:paraId="05CD9C4A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Запуск насоса производится нажатием КУ 92.</w:t>
      </w:r>
    </w:p>
    <w:p w14:paraId="3BF1661A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50011B">
        <w:rPr>
          <w:rFonts w:ascii="Times New Roman" w:hAnsi="Times New Roman"/>
          <w:sz w:val="28"/>
          <w:szCs w:val="28"/>
        </w:rPr>
        <w:t>Монтаж и коммутация электрооборудования ЩУ, УПП, ПРН производится согласно требованиям ПУЭ, РД 06-572-03 и Руководства производителей по монтажу электрооборудования.</w:t>
      </w:r>
    </w:p>
    <w:p w14:paraId="36E6B529" w14:textId="77777777" w:rsidR="00973288" w:rsidRPr="00212F74" w:rsidRDefault="00973288" w:rsidP="00973288">
      <w:pPr>
        <w:autoSpaceDE w:val="0"/>
        <w:autoSpaceDN w:val="0"/>
        <w:adjustRightInd w:val="0"/>
        <w:spacing w:before="120" w:after="120" w:line="240" w:lineRule="auto"/>
        <w:ind w:left="142" w:firstLine="992"/>
        <w:jc w:val="both"/>
        <w:rPr>
          <w:rFonts w:ascii="Times New Roman" w:hAnsi="Times New Roman"/>
          <w:b/>
          <w:sz w:val="28"/>
          <w:szCs w:val="28"/>
        </w:rPr>
      </w:pPr>
      <w:r w:rsidRPr="00212F74">
        <w:rPr>
          <w:rFonts w:ascii="Times New Roman" w:hAnsi="Times New Roman"/>
          <w:b/>
          <w:sz w:val="28"/>
          <w:szCs w:val="28"/>
        </w:rPr>
        <w:t xml:space="preserve">Алгоритм смены обоймы №1 </w:t>
      </w:r>
      <w:r>
        <w:rPr>
          <w:rFonts w:ascii="Times New Roman" w:hAnsi="Times New Roman"/>
          <w:b/>
          <w:sz w:val="28"/>
          <w:szCs w:val="28"/>
        </w:rPr>
        <w:t>и №2:</w:t>
      </w:r>
    </w:p>
    <w:p w14:paraId="4BC0A4D5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Отвернуть болты, крепящ</w:t>
      </w:r>
      <w:r>
        <w:rPr>
          <w:rFonts w:ascii="Times New Roman" w:hAnsi="Times New Roman"/>
          <w:sz w:val="28"/>
          <w:szCs w:val="28"/>
        </w:rPr>
        <w:t xml:space="preserve">ие двигатель насоса к раме и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r w:rsidRPr="008C42D4">
        <w:rPr>
          <w:rFonts w:ascii="Times New Roman" w:hAnsi="Times New Roman"/>
          <w:sz w:val="28"/>
          <w:szCs w:val="28"/>
        </w:rPr>
        <w:t>стыковать</w:t>
      </w:r>
      <w:proofErr w:type="spellEnd"/>
      <w:r w:rsidRPr="008C42D4">
        <w:rPr>
          <w:rFonts w:ascii="Times New Roman" w:hAnsi="Times New Roman"/>
          <w:sz w:val="28"/>
          <w:szCs w:val="28"/>
        </w:rPr>
        <w:t xml:space="preserve"> его. </w:t>
      </w:r>
    </w:p>
    <w:p w14:paraId="38806F66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2D4">
        <w:rPr>
          <w:rFonts w:ascii="Times New Roman" w:hAnsi="Times New Roman"/>
          <w:sz w:val="28"/>
          <w:szCs w:val="28"/>
        </w:rPr>
        <w:t>Отстыковать</w:t>
      </w:r>
      <w:proofErr w:type="spellEnd"/>
      <w:r w:rsidRPr="008C42D4">
        <w:rPr>
          <w:rFonts w:ascii="Times New Roman" w:hAnsi="Times New Roman"/>
          <w:sz w:val="28"/>
          <w:szCs w:val="28"/>
        </w:rPr>
        <w:t xml:space="preserve"> полумуфту насоса (расстояние между дисками полумуфты не менее 50мм). </w:t>
      </w:r>
    </w:p>
    <w:p w14:paraId="323E64BC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Отвернуть пробку для слива оставшейся жидкости с корпуса насоса.</w:t>
      </w:r>
    </w:p>
    <w:p w14:paraId="1EAB617B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Отвернуть гайки трубки перелива.</w:t>
      </w:r>
    </w:p>
    <w:p w14:paraId="2FC775B7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Отвернут</w:t>
      </w:r>
      <w:r>
        <w:rPr>
          <w:rFonts w:ascii="Times New Roman" w:hAnsi="Times New Roman"/>
          <w:sz w:val="28"/>
          <w:szCs w:val="28"/>
        </w:rPr>
        <w:t xml:space="preserve">ь болты, крепящие патрубок и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r w:rsidRPr="008C42D4">
        <w:rPr>
          <w:rFonts w:ascii="Times New Roman" w:hAnsi="Times New Roman"/>
          <w:sz w:val="28"/>
          <w:szCs w:val="28"/>
        </w:rPr>
        <w:t>стыковать</w:t>
      </w:r>
      <w:proofErr w:type="spellEnd"/>
      <w:r w:rsidRPr="008C42D4">
        <w:rPr>
          <w:rFonts w:ascii="Times New Roman" w:hAnsi="Times New Roman"/>
          <w:sz w:val="28"/>
          <w:szCs w:val="28"/>
        </w:rPr>
        <w:t xml:space="preserve"> его от корпуса.</w:t>
      </w:r>
    </w:p>
    <w:p w14:paraId="11FBB2A4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Снять обойму №1 с винта свинчиванием.</w:t>
      </w:r>
    </w:p>
    <w:p w14:paraId="00010A29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 xml:space="preserve">Отвернуть болты, </w:t>
      </w:r>
      <w:r>
        <w:rPr>
          <w:rFonts w:ascii="Times New Roman" w:hAnsi="Times New Roman"/>
          <w:sz w:val="28"/>
          <w:szCs w:val="28"/>
        </w:rPr>
        <w:t xml:space="preserve">крепящие корпус к патрубку и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r w:rsidRPr="008C42D4">
        <w:rPr>
          <w:rFonts w:ascii="Times New Roman" w:hAnsi="Times New Roman"/>
          <w:sz w:val="28"/>
          <w:szCs w:val="28"/>
        </w:rPr>
        <w:t>стыковать</w:t>
      </w:r>
      <w:proofErr w:type="spellEnd"/>
      <w:r w:rsidRPr="008C42D4">
        <w:rPr>
          <w:rFonts w:ascii="Times New Roman" w:hAnsi="Times New Roman"/>
          <w:sz w:val="28"/>
          <w:szCs w:val="28"/>
        </w:rPr>
        <w:t xml:space="preserve"> его от патрубка.</w:t>
      </w:r>
    </w:p>
    <w:p w14:paraId="42EF6C6F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Снять обойму №2 с винта свинчиванием.</w:t>
      </w:r>
    </w:p>
    <w:p w14:paraId="761FB83D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 xml:space="preserve">После снятия обойм №1 и №2 поднять руку и пригласить эксперта для фиксирования демонтажа обойм. </w:t>
      </w:r>
    </w:p>
    <w:p w14:paraId="39EBE2AA" w14:textId="77777777" w:rsidR="00973288" w:rsidRPr="008C42D4" w:rsidRDefault="00973288" w:rsidP="00973288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Монтаж обойм и сборку насоса произвести в обратном порядке.</w:t>
      </w:r>
    </w:p>
    <w:p w14:paraId="296359D1" w14:textId="77777777" w:rsidR="00973288" w:rsidRPr="00212F74" w:rsidRDefault="00973288" w:rsidP="00973288">
      <w:pPr>
        <w:autoSpaceDE w:val="0"/>
        <w:autoSpaceDN w:val="0"/>
        <w:adjustRightInd w:val="0"/>
        <w:spacing w:before="120" w:after="120" w:line="240" w:lineRule="auto"/>
        <w:ind w:left="142" w:firstLine="992"/>
        <w:jc w:val="both"/>
        <w:rPr>
          <w:rFonts w:ascii="Times New Roman" w:hAnsi="Times New Roman"/>
          <w:b/>
          <w:sz w:val="28"/>
          <w:szCs w:val="28"/>
        </w:rPr>
      </w:pPr>
      <w:r w:rsidRPr="00212F74">
        <w:rPr>
          <w:rFonts w:ascii="Times New Roman" w:hAnsi="Times New Roman"/>
          <w:b/>
          <w:sz w:val="28"/>
          <w:szCs w:val="28"/>
        </w:rPr>
        <w:t>Алгоритм смены набивки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3797A65" w14:textId="77777777" w:rsidR="00973288" w:rsidRPr="008C42D4" w:rsidRDefault="00973288" w:rsidP="0097328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Отвернуть болты, крепящие крышку сальника.</w:t>
      </w:r>
    </w:p>
    <w:p w14:paraId="46595BDE" w14:textId="77777777" w:rsidR="00973288" w:rsidRPr="008C42D4" w:rsidRDefault="00973288" w:rsidP="0097328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Отодвинуть крышку сальника назад по валу.</w:t>
      </w:r>
    </w:p>
    <w:p w14:paraId="6D26320E" w14:textId="77777777" w:rsidR="00973288" w:rsidRPr="008C42D4" w:rsidRDefault="00973288" w:rsidP="0097328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Извлечь часть набивки.</w:t>
      </w:r>
    </w:p>
    <w:p w14:paraId="6D5B3E31" w14:textId="77777777" w:rsidR="00973288" w:rsidRPr="008C42D4" w:rsidRDefault="00973288" w:rsidP="0097328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Сдвинуть назад по валу фронтальное кольцо.</w:t>
      </w:r>
    </w:p>
    <w:p w14:paraId="606DC86C" w14:textId="77777777" w:rsidR="00973288" w:rsidRPr="008C42D4" w:rsidRDefault="00973288" w:rsidP="0097328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Извлечь остальную набивку.</w:t>
      </w:r>
    </w:p>
    <w:p w14:paraId="6EAEC35A" w14:textId="77777777" w:rsidR="00973288" w:rsidRPr="008C42D4" w:rsidRDefault="00973288" w:rsidP="0097328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Поднять руку и пригласить эксперта для фиксирования полного удаления набивки.</w:t>
      </w:r>
    </w:p>
    <w:p w14:paraId="41895805" w14:textId="77777777" w:rsidR="00973288" w:rsidRDefault="00973288" w:rsidP="00973288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8C42D4">
        <w:rPr>
          <w:rFonts w:ascii="Times New Roman" w:hAnsi="Times New Roman"/>
          <w:sz w:val="28"/>
          <w:szCs w:val="28"/>
        </w:rPr>
        <w:t>Монтаж набивки и сборку насоса произвести в обратном порядке.</w:t>
      </w:r>
    </w:p>
    <w:p w14:paraId="4D028943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8BA2F" w14:textId="77777777" w:rsidR="00973288" w:rsidRPr="003E7D98" w:rsidRDefault="00973288" w:rsidP="0097328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D98">
        <w:rPr>
          <w:rFonts w:ascii="Times New Roman" w:hAnsi="Times New Roman"/>
          <w:b/>
          <w:sz w:val="28"/>
          <w:szCs w:val="28"/>
        </w:rPr>
        <w:t>Порядок проверки электроустановки перед подачей напряжения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7EB9E06" w14:textId="7001C6EA" w:rsidR="00973288" w:rsidRPr="00A652ED" w:rsidRDefault="0050388D" w:rsidP="00973288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2024BF">
        <w:rPr>
          <w:rFonts w:ascii="Times New Roman" w:hAnsi="Times New Roman"/>
          <w:sz w:val="28"/>
          <w:szCs w:val="28"/>
        </w:rPr>
        <w:t xml:space="preserve"> информирует </w:t>
      </w:r>
      <w:r w:rsidR="00973288">
        <w:rPr>
          <w:rFonts w:ascii="Times New Roman" w:hAnsi="Times New Roman"/>
          <w:sz w:val="28"/>
          <w:szCs w:val="28"/>
        </w:rPr>
        <w:t>оценивающих</w:t>
      </w:r>
      <w:r w:rsidR="00973288" w:rsidRPr="002024BF">
        <w:rPr>
          <w:rFonts w:ascii="Times New Roman" w:hAnsi="Times New Roman"/>
          <w:sz w:val="28"/>
          <w:szCs w:val="28"/>
        </w:rPr>
        <w:t xml:space="preserve"> экспертов о завершении работ и готовности отчетной документации: </w:t>
      </w:r>
      <w:r w:rsidR="00973288" w:rsidRPr="00A652ED">
        <w:rPr>
          <w:rFonts w:ascii="Times New Roman" w:hAnsi="Times New Roman"/>
          <w:sz w:val="28"/>
          <w:szCs w:val="28"/>
        </w:rPr>
        <w:t>составлен отчет проверки ЭУ</w:t>
      </w:r>
      <w:r w:rsidR="00973288">
        <w:rPr>
          <w:rFonts w:ascii="Times New Roman" w:hAnsi="Times New Roman"/>
          <w:sz w:val="28"/>
          <w:szCs w:val="28"/>
        </w:rPr>
        <w:t xml:space="preserve"> (Приложение 5).</w:t>
      </w:r>
    </w:p>
    <w:p w14:paraId="551A3D3F" w14:textId="77777777" w:rsidR="00973288" w:rsidRDefault="00973288" w:rsidP="00973288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4BF">
        <w:rPr>
          <w:rFonts w:ascii="Times New Roman" w:hAnsi="Times New Roman"/>
          <w:sz w:val="28"/>
          <w:szCs w:val="28"/>
        </w:rPr>
        <w:t>Эксперты осматривают ЭУ и убеждаются, что работы выполнены в полном объёме.</w:t>
      </w:r>
    </w:p>
    <w:p w14:paraId="6AAC7765" w14:textId="161429DA" w:rsidR="00973288" w:rsidRDefault="0050388D" w:rsidP="00973288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2024BF">
        <w:rPr>
          <w:rFonts w:ascii="Times New Roman" w:hAnsi="Times New Roman"/>
          <w:sz w:val="28"/>
          <w:szCs w:val="28"/>
        </w:rPr>
        <w:t xml:space="preserve"> </w:t>
      </w:r>
      <w:r w:rsidR="00973288">
        <w:rPr>
          <w:rFonts w:ascii="Times New Roman" w:hAnsi="Times New Roman"/>
          <w:sz w:val="28"/>
          <w:szCs w:val="28"/>
        </w:rPr>
        <w:t xml:space="preserve">самостоятельно </w:t>
      </w:r>
      <w:r w:rsidR="00973288" w:rsidRPr="002024BF">
        <w:rPr>
          <w:rFonts w:ascii="Times New Roman" w:hAnsi="Times New Roman"/>
          <w:sz w:val="28"/>
          <w:szCs w:val="28"/>
        </w:rPr>
        <w:t>проверяет схему на короткие замыкания</w:t>
      </w:r>
      <w:r w:rsidR="0097328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73288">
        <w:rPr>
          <w:rFonts w:ascii="Times New Roman" w:hAnsi="Times New Roman"/>
          <w:sz w:val="28"/>
          <w:szCs w:val="28"/>
        </w:rPr>
        <w:t>металлосвязь</w:t>
      </w:r>
      <w:proofErr w:type="spellEnd"/>
      <w:r w:rsidR="00973288">
        <w:rPr>
          <w:rFonts w:ascii="Times New Roman" w:hAnsi="Times New Roman"/>
          <w:sz w:val="28"/>
          <w:szCs w:val="28"/>
        </w:rPr>
        <w:t xml:space="preserve">, </w:t>
      </w:r>
      <w:r w:rsidR="00973288" w:rsidRPr="002024BF">
        <w:rPr>
          <w:rFonts w:ascii="Times New Roman" w:hAnsi="Times New Roman"/>
          <w:sz w:val="28"/>
          <w:szCs w:val="28"/>
        </w:rPr>
        <w:t xml:space="preserve">комментируя </w:t>
      </w:r>
      <w:r w:rsidR="00973288">
        <w:rPr>
          <w:rFonts w:ascii="Times New Roman" w:hAnsi="Times New Roman"/>
          <w:sz w:val="28"/>
          <w:szCs w:val="28"/>
        </w:rPr>
        <w:t xml:space="preserve">последовательность </w:t>
      </w:r>
      <w:r w:rsidR="00973288" w:rsidRPr="002024BF">
        <w:rPr>
          <w:rFonts w:ascii="Times New Roman" w:hAnsi="Times New Roman"/>
          <w:sz w:val="28"/>
          <w:szCs w:val="28"/>
        </w:rPr>
        <w:t>свои</w:t>
      </w:r>
      <w:r w:rsidR="00973288">
        <w:rPr>
          <w:rFonts w:ascii="Times New Roman" w:hAnsi="Times New Roman"/>
          <w:sz w:val="28"/>
          <w:szCs w:val="28"/>
        </w:rPr>
        <w:t>х</w:t>
      </w:r>
      <w:r w:rsidR="00973288" w:rsidRPr="002024BF">
        <w:rPr>
          <w:rFonts w:ascii="Times New Roman" w:hAnsi="Times New Roman"/>
          <w:sz w:val="28"/>
          <w:szCs w:val="28"/>
        </w:rPr>
        <w:t xml:space="preserve"> действи</w:t>
      </w:r>
      <w:r w:rsidR="00973288">
        <w:rPr>
          <w:rFonts w:ascii="Times New Roman" w:hAnsi="Times New Roman"/>
          <w:sz w:val="28"/>
          <w:szCs w:val="28"/>
        </w:rPr>
        <w:t xml:space="preserve">й. </w:t>
      </w:r>
      <w:r w:rsidR="00973288" w:rsidRPr="002024BF">
        <w:rPr>
          <w:rFonts w:ascii="Times New Roman" w:hAnsi="Times New Roman"/>
          <w:sz w:val="28"/>
          <w:szCs w:val="28"/>
        </w:rPr>
        <w:t xml:space="preserve">В случае отсутствия у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="00973288" w:rsidRPr="002024BF">
        <w:rPr>
          <w:rFonts w:ascii="Times New Roman" w:hAnsi="Times New Roman"/>
          <w:sz w:val="28"/>
          <w:szCs w:val="28"/>
        </w:rPr>
        <w:t xml:space="preserve">а знаний и умений по методике проведения испытания, эксперты проводят проверку совместно с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="00973288" w:rsidRPr="002024BF">
        <w:rPr>
          <w:rFonts w:ascii="Times New Roman" w:hAnsi="Times New Roman"/>
          <w:sz w:val="28"/>
          <w:szCs w:val="28"/>
        </w:rPr>
        <w:t>ом</w:t>
      </w:r>
      <w:r w:rsidR="00973288">
        <w:rPr>
          <w:rFonts w:ascii="Times New Roman" w:hAnsi="Times New Roman"/>
          <w:sz w:val="28"/>
          <w:szCs w:val="28"/>
        </w:rPr>
        <w:t>, а</w:t>
      </w:r>
      <w:r w:rsidR="00973288" w:rsidRPr="002024BF">
        <w:rPr>
          <w:rFonts w:ascii="Times New Roman" w:hAnsi="Times New Roman"/>
          <w:sz w:val="28"/>
          <w:szCs w:val="28"/>
        </w:rPr>
        <w:t xml:space="preserve"> за аспект «Проверка работоспособности ЭУ» ставится «0»</w:t>
      </w:r>
      <w:r w:rsidR="00973288">
        <w:rPr>
          <w:rFonts w:ascii="Times New Roman" w:hAnsi="Times New Roman"/>
          <w:sz w:val="28"/>
          <w:szCs w:val="28"/>
        </w:rPr>
        <w:t>.</w:t>
      </w:r>
    </w:p>
    <w:p w14:paraId="756D51E7" w14:textId="77777777" w:rsidR="00973288" w:rsidRDefault="00973288" w:rsidP="00973288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испытаний, эксперты принимают решение о подаче напряжения.</w:t>
      </w:r>
    </w:p>
    <w:p w14:paraId="7DEC008D" w14:textId="690FC659" w:rsidR="00973288" w:rsidRPr="00DF1DA7" w:rsidRDefault="00973288" w:rsidP="00973288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DA7">
        <w:rPr>
          <w:rFonts w:ascii="Times New Roman" w:hAnsi="Times New Roman"/>
          <w:sz w:val="28"/>
          <w:szCs w:val="28"/>
        </w:rPr>
        <w:t xml:space="preserve">После подачи напряжения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Pr="00DF1DA7">
        <w:rPr>
          <w:rFonts w:ascii="Times New Roman" w:hAnsi="Times New Roman"/>
          <w:sz w:val="28"/>
          <w:szCs w:val="28"/>
        </w:rPr>
        <w:t xml:space="preserve"> проводит настройку УПП</w:t>
      </w:r>
      <w:r>
        <w:rPr>
          <w:rFonts w:ascii="Times New Roman" w:hAnsi="Times New Roman"/>
          <w:sz w:val="28"/>
          <w:szCs w:val="28"/>
        </w:rPr>
        <w:t>.</w:t>
      </w:r>
    </w:p>
    <w:p w14:paraId="61DE2851" w14:textId="1FEA3F93" w:rsidR="00973288" w:rsidRPr="00A652ED" w:rsidRDefault="00973288" w:rsidP="00973288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2ED">
        <w:rPr>
          <w:rFonts w:ascii="Times New Roman" w:hAnsi="Times New Roman"/>
          <w:sz w:val="28"/>
          <w:szCs w:val="28"/>
        </w:rPr>
        <w:t xml:space="preserve">Пуск насосной установки разрешен </w:t>
      </w:r>
      <w:r w:rsidR="00964C75" w:rsidRPr="00964C75">
        <w:rPr>
          <w:rFonts w:ascii="Times New Roman" w:hAnsi="Times New Roman"/>
          <w:sz w:val="28"/>
          <w:szCs w:val="28"/>
        </w:rPr>
        <w:t>конкурсант</w:t>
      </w:r>
      <w:r w:rsidRPr="00A652ED">
        <w:rPr>
          <w:rFonts w:ascii="Times New Roman" w:hAnsi="Times New Roman"/>
          <w:sz w:val="28"/>
          <w:szCs w:val="28"/>
        </w:rPr>
        <w:t xml:space="preserve">у при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A652ED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ях</w:t>
      </w:r>
      <w:r w:rsidRPr="00A652ED">
        <w:rPr>
          <w:rFonts w:ascii="Times New Roman" w:hAnsi="Times New Roman"/>
          <w:sz w:val="28"/>
          <w:szCs w:val="28"/>
        </w:rPr>
        <w:t>:</w:t>
      </w:r>
    </w:p>
    <w:p w14:paraId="22BD9873" w14:textId="77777777" w:rsidR="00973288" w:rsidRDefault="00973288" w:rsidP="0097328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2ED">
        <w:rPr>
          <w:rFonts w:ascii="Times New Roman" w:hAnsi="Times New Roman"/>
          <w:sz w:val="28"/>
          <w:szCs w:val="28"/>
        </w:rPr>
        <w:t xml:space="preserve">монтаж </w:t>
      </w:r>
      <w:r>
        <w:rPr>
          <w:rFonts w:ascii="Times New Roman" w:hAnsi="Times New Roman"/>
          <w:sz w:val="28"/>
          <w:szCs w:val="28"/>
        </w:rPr>
        <w:t>труб (водовода) выполнен в полном объеме;</w:t>
      </w:r>
    </w:p>
    <w:p w14:paraId="5E8E3244" w14:textId="77777777" w:rsidR="00973288" w:rsidRDefault="00973288" w:rsidP="0097328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все </w:t>
      </w:r>
      <w:r w:rsidRPr="00A652ED">
        <w:rPr>
          <w:rFonts w:ascii="Times New Roman" w:hAnsi="Times New Roman"/>
          <w:sz w:val="28"/>
          <w:szCs w:val="28"/>
        </w:rPr>
        <w:t>болт</w:t>
      </w:r>
      <w:r>
        <w:rPr>
          <w:rFonts w:ascii="Times New Roman" w:hAnsi="Times New Roman"/>
          <w:sz w:val="28"/>
          <w:szCs w:val="28"/>
        </w:rPr>
        <w:t>ы на шлицевых соединениях;</w:t>
      </w:r>
    </w:p>
    <w:p w14:paraId="102B4747" w14:textId="77777777" w:rsidR="00973288" w:rsidRDefault="00973288" w:rsidP="0097328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</w:t>
      </w:r>
      <w:r w:rsidRPr="00A652ED">
        <w:rPr>
          <w:rFonts w:ascii="Times New Roman" w:hAnsi="Times New Roman"/>
          <w:sz w:val="28"/>
          <w:szCs w:val="28"/>
        </w:rPr>
        <w:t>все уплотнительные кольца и манжеты</w:t>
      </w:r>
      <w:r>
        <w:rPr>
          <w:rFonts w:ascii="Times New Roman" w:hAnsi="Times New Roman"/>
          <w:sz w:val="28"/>
          <w:szCs w:val="28"/>
        </w:rPr>
        <w:t>;</w:t>
      </w:r>
    </w:p>
    <w:p w14:paraId="675A29D6" w14:textId="77777777" w:rsidR="00973288" w:rsidRDefault="00973288" w:rsidP="0097328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2ED">
        <w:rPr>
          <w:rFonts w:ascii="Times New Roman" w:hAnsi="Times New Roman"/>
          <w:sz w:val="28"/>
          <w:szCs w:val="28"/>
        </w:rPr>
        <w:t xml:space="preserve">отсутствуют </w:t>
      </w:r>
      <w:r>
        <w:rPr>
          <w:rFonts w:ascii="Times New Roman" w:hAnsi="Times New Roman"/>
          <w:sz w:val="28"/>
          <w:szCs w:val="28"/>
        </w:rPr>
        <w:t xml:space="preserve">видимые зазоры между </w:t>
      </w:r>
      <w:r w:rsidRPr="00A652ED">
        <w:rPr>
          <w:rFonts w:ascii="Times New Roman" w:hAnsi="Times New Roman"/>
          <w:sz w:val="28"/>
          <w:szCs w:val="28"/>
        </w:rPr>
        <w:t>уплотнительн</w:t>
      </w:r>
      <w:r>
        <w:rPr>
          <w:rFonts w:ascii="Times New Roman" w:hAnsi="Times New Roman"/>
          <w:sz w:val="28"/>
          <w:szCs w:val="28"/>
        </w:rPr>
        <w:t>ым</w:t>
      </w:r>
      <w:r w:rsidRPr="00A652ED">
        <w:rPr>
          <w:rFonts w:ascii="Times New Roman" w:hAnsi="Times New Roman"/>
          <w:sz w:val="28"/>
          <w:szCs w:val="28"/>
        </w:rPr>
        <w:t xml:space="preserve"> кольц</w:t>
      </w:r>
      <w:r>
        <w:rPr>
          <w:rFonts w:ascii="Times New Roman" w:hAnsi="Times New Roman"/>
          <w:sz w:val="28"/>
          <w:szCs w:val="28"/>
        </w:rPr>
        <w:t xml:space="preserve">ом и </w:t>
      </w:r>
      <w:proofErr w:type="gramStart"/>
      <w:r>
        <w:rPr>
          <w:rFonts w:ascii="Times New Roman" w:hAnsi="Times New Roman"/>
          <w:sz w:val="28"/>
          <w:szCs w:val="28"/>
        </w:rPr>
        <w:t>фланцем(</w:t>
      </w:r>
      <w:proofErr w:type="gramEnd"/>
      <w:r w:rsidRPr="00A652ED">
        <w:rPr>
          <w:rFonts w:ascii="Times New Roman" w:hAnsi="Times New Roman"/>
          <w:sz w:val="28"/>
          <w:szCs w:val="28"/>
        </w:rPr>
        <w:t>перекосы фланцевых соеди</w:t>
      </w:r>
      <w:r>
        <w:rPr>
          <w:rFonts w:ascii="Times New Roman" w:hAnsi="Times New Roman"/>
          <w:sz w:val="28"/>
          <w:szCs w:val="28"/>
        </w:rPr>
        <w:t>нений);</w:t>
      </w:r>
    </w:p>
    <w:p w14:paraId="0903D5AE" w14:textId="77777777" w:rsidR="00973288" w:rsidRDefault="00973288" w:rsidP="0097328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2ED">
        <w:rPr>
          <w:rFonts w:ascii="Times New Roman" w:hAnsi="Times New Roman"/>
          <w:sz w:val="28"/>
          <w:szCs w:val="28"/>
        </w:rPr>
        <w:t>задвижка находится в открытом положении;</w:t>
      </w:r>
    </w:p>
    <w:p w14:paraId="73292D01" w14:textId="77777777" w:rsidR="00973288" w:rsidRPr="00A652ED" w:rsidRDefault="00973288" w:rsidP="0097328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2ED">
        <w:rPr>
          <w:rFonts w:ascii="Times New Roman" w:hAnsi="Times New Roman"/>
          <w:sz w:val="28"/>
          <w:szCs w:val="28"/>
        </w:rPr>
        <w:t xml:space="preserve">один конец водяного рукава закреплен на </w:t>
      </w:r>
      <w:proofErr w:type="spellStart"/>
      <w:r w:rsidRPr="00A652ED">
        <w:rPr>
          <w:rFonts w:ascii="Times New Roman" w:hAnsi="Times New Roman"/>
          <w:sz w:val="28"/>
          <w:szCs w:val="28"/>
        </w:rPr>
        <w:t>всасе</w:t>
      </w:r>
      <w:proofErr w:type="spellEnd"/>
      <w:r w:rsidRPr="00A652ED">
        <w:rPr>
          <w:rFonts w:ascii="Times New Roman" w:hAnsi="Times New Roman"/>
          <w:sz w:val="28"/>
          <w:szCs w:val="28"/>
        </w:rPr>
        <w:t xml:space="preserve"> хомутом</w:t>
      </w:r>
      <w:r>
        <w:rPr>
          <w:rFonts w:ascii="Times New Roman" w:hAnsi="Times New Roman"/>
          <w:sz w:val="28"/>
          <w:szCs w:val="28"/>
        </w:rPr>
        <w:t>,</w:t>
      </w:r>
      <w:r w:rsidRPr="00A652ED">
        <w:rPr>
          <w:rFonts w:ascii="Times New Roman" w:hAnsi="Times New Roman"/>
          <w:sz w:val="28"/>
          <w:szCs w:val="28"/>
        </w:rPr>
        <w:t xml:space="preserve"> второй погружен в емкость;</w:t>
      </w:r>
    </w:p>
    <w:p w14:paraId="0DB0736E" w14:textId="77777777" w:rsidR="00973288" w:rsidRDefault="00973288" w:rsidP="0097328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2ED">
        <w:rPr>
          <w:rFonts w:ascii="Times New Roman" w:hAnsi="Times New Roman"/>
          <w:sz w:val="28"/>
          <w:szCs w:val="28"/>
        </w:rPr>
        <w:t>кабель подключения насоса имеет</w:t>
      </w:r>
      <w:r>
        <w:rPr>
          <w:rFonts w:ascii="Times New Roman" w:hAnsi="Times New Roman"/>
          <w:sz w:val="28"/>
          <w:szCs w:val="28"/>
        </w:rPr>
        <w:t xml:space="preserve"> достаточную длину, без натяга и имеет</w:t>
      </w:r>
      <w:r w:rsidRPr="00A652ED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вис, касается пола.</w:t>
      </w:r>
    </w:p>
    <w:p w14:paraId="45490460" w14:textId="097D6352" w:rsidR="00973288" w:rsidRDefault="0050388D" w:rsidP="00973288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>
        <w:rPr>
          <w:rFonts w:ascii="Times New Roman" w:hAnsi="Times New Roman"/>
          <w:sz w:val="28"/>
          <w:szCs w:val="28"/>
        </w:rPr>
        <w:t xml:space="preserve"> имеет право вносить изменения в электроустановку и проводить наладку оборудования в рамках выделенного времени. </w:t>
      </w:r>
      <w:r w:rsidR="00973288" w:rsidRPr="00896544">
        <w:rPr>
          <w:rFonts w:ascii="Times New Roman" w:hAnsi="Times New Roman"/>
          <w:sz w:val="28"/>
          <w:szCs w:val="28"/>
        </w:rPr>
        <w:t xml:space="preserve">Внесение изменений возможно только после снятия экспертами напряжения с ЭУ. После внесения изменений, испытания проводятся повторно. </w:t>
      </w:r>
    </w:p>
    <w:p w14:paraId="1D39A04F" w14:textId="77777777" w:rsidR="00973288" w:rsidRPr="00896544" w:rsidRDefault="00973288" w:rsidP="00973288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544">
        <w:rPr>
          <w:rFonts w:ascii="Times New Roman" w:hAnsi="Times New Roman"/>
          <w:sz w:val="28"/>
          <w:szCs w:val="28"/>
        </w:rPr>
        <w:t>Работоспособность ЭУ проверяется не более 2 раз.</w:t>
      </w:r>
    </w:p>
    <w:p w14:paraId="46C7AA79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E3D180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90AC4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ABBNeueHelvetica-Light" w:hAnsi="ABBNeueHelvetica-Light" w:cs="ABBNeueHelvetica-Light"/>
          <w:color w:val="231F2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Настройки устройства плавного запуска:</w:t>
      </w:r>
    </w:p>
    <w:p w14:paraId="214EF75E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Information Level – соответствовать характеристикам М.</w:t>
      </w:r>
    </w:p>
    <w:p w14:paraId="6D7495C8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/>
          <w:color w:val="231F20"/>
          <w:sz w:val="28"/>
          <w:szCs w:val="28"/>
        </w:rPr>
        <w:t>Settings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Level:</w:t>
      </w:r>
    </w:p>
    <w:p w14:paraId="2CA3022F" w14:textId="77777777" w:rsidR="00973288" w:rsidRDefault="00973288" w:rsidP="0097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28"/>
        <w:gridCol w:w="4201"/>
      </w:tblGrid>
      <w:tr w:rsidR="00973288" w:rsidRPr="00713A1F" w14:paraId="1DF806B7" w14:textId="77777777" w:rsidTr="00973288">
        <w:tc>
          <w:tcPr>
            <w:tcW w:w="5737" w:type="dxa"/>
          </w:tcPr>
          <w:p w14:paraId="0497878A" w14:textId="77777777" w:rsidR="00973288" w:rsidRPr="00583E43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sz w:val="28"/>
                <w:szCs w:val="28"/>
              </w:rPr>
              <w:t>Номинальный ток электродвигателя I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2" w:type="dxa"/>
          </w:tcPr>
          <w:p w14:paraId="44377108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973288" w:rsidRPr="00713A1F" w14:paraId="26D860D4" w14:textId="77777777" w:rsidTr="00973288">
        <w:tc>
          <w:tcPr>
            <w:tcW w:w="5737" w:type="dxa"/>
          </w:tcPr>
          <w:p w14:paraId="4F2666E8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Время линейно нарастающего сигнала пуска</w:t>
            </w:r>
          </w:p>
        </w:tc>
        <w:tc>
          <w:tcPr>
            <w:tcW w:w="4542" w:type="dxa"/>
          </w:tcPr>
          <w:p w14:paraId="0F46B69D" w14:textId="0FB80D09" w:rsidR="00973288" w:rsidRPr="00713A1F" w:rsidRDefault="00AA1CCC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8</w:t>
            </w:r>
            <w:r w:rsidR="00973288" w:rsidRPr="00713A1F">
              <w:rPr>
                <w:color w:val="231F20"/>
                <w:sz w:val="28"/>
                <w:szCs w:val="28"/>
              </w:rPr>
              <w:t>с</w:t>
            </w:r>
          </w:p>
        </w:tc>
      </w:tr>
      <w:tr w:rsidR="00973288" w:rsidRPr="00713A1F" w14:paraId="239D14AB" w14:textId="77777777" w:rsidTr="00973288">
        <w:tc>
          <w:tcPr>
            <w:tcW w:w="5737" w:type="dxa"/>
          </w:tcPr>
          <w:p w14:paraId="56077CE8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Время сигнала стоп</w:t>
            </w:r>
          </w:p>
        </w:tc>
        <w:tc>
          <w:tcPr>
            <w:tcW w:w="4542" w:type="dxa"/>
          </w:tcPr>
          <w:p w14:paraId="784FAC97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</w:t>
            </w:r>
            <w:r w:rsidRPr="00713A1F">
              <w:rPr>
                <w:color w:val="231F20"/>
                <w:sz w:val="28"/>
                <w:szCs w:val="28"/>
              </w:rPr>
              <w:t>с</w:t>
            </w:r>
          </w:p>
        </w:tc>
      </w:tr>
      <w:tr w:rsidR="00973288" w:rsidRPr="00713A1F" w14:paraId="6B32D812" w14:textId="77777777" w:rsidTr="00973288">
        <w:tc>
          <w:tcPr>
            <w:tcW w:w="5737" w:type="dxa"/>
          </w:tcPr>
          <w:p w14:paraId="5C2EA8AE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Управление крутящим моментом</w:t>
            </w:r>
          </w:p>
        </w:tc>
        <w:tc>
          <w:tcPr>
            <w:tcW w:w="4542" w:type="dxa"/>
          </w:tcPr>
          <w:p w14:paraId="0509FCC6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ВКЛ</w:t>
            </w:r>
          </w:p>
        </w:tc>
      </w:tr>
      <w:tr w:rsidR="00973288" w:rsidRPr="00776BF6" w14:paraId="49E44051" w14:textId="77777777" w:rsidTr="00973288">
        <w:tc>
          <w:tcPr>
            <w:tcW w:w="5737" w:type="dxa"/>
          </w:tcPr>
          <w:p w14:paraId="189827D2" w14:textId="77777777" w:rsidR="00973288" w:rsidRPr="00776BF6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713A1F">
              <w:rPr>
                <w:color w:val="231F20"/>
                <w:sz w:val="28"/>
                <w:szCs w:val="28"/>
              </w:rPr>
              <w:t>Толчковый пуск</w:t>
            </w:r>
          </w:p>
        </w:tc>
        <w:tc>
          <w:tcPr>
            <w:tcW w:w="4542" w:type="dxa"/>
          </w:tcPr>
          <w:p w14:paraId="203C71BE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М-70%</w:t>
            </w:r>
          </w:p>
        </w:tc>
      </w:tr>
      <w:tr w:rsidR="00973288" w:rsidRPr="00776BF6" w14:paraId="252EDD8E" w14:textId="77777777" w:rsidTr="00973288">
        <w:tc>
          <w:tcPr>
            <w:tcW w:w="5737" w:type="dxa"/>
          </w:tcPr>
          <w:p w14:paraId="54844967" w14:textId="77777777" w:rsidR="00973288" w:rsidRPr="00ED72C6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28"/>
                <w:szCs w:val="28"/>
                <w:lang w:val="en-US"/>
              </w:rPr>
              <w:t>U</w:t>
            </w:r>
            <w:r>
              <w:rPr>
                <w:color w:val="231F20"/>
                <w:sz w:val="16"/>
                <w:szCs w:val="16"/>
              </w:rPr>
              <w:t>нач.</w:t>
            </w:r>
            <w:r>
              <w:rPr>
                <w:color w:val="231F20"/>
                <w:sz w:val="28"/>
                <w:szCs w:val="28"/>
              </w:rPr>
              <w:t xml:space="preserve">/ </w:t>
            </w:r>
            <w:r>
              <w:rPr>
                <w:color w:val="231F20"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color w:val="231F20"/>
                <w:sz w:val="16"/>
                <w:szCs w:val="16"/>
              </w:rPr>
              <w:t>конеч</w:t>
            </w:r>
            <w:proofErr w:type="spellEnd"/>
            <w:r>
              <w:rPr>
                <w:color w:val="231F20"/>
                <w:sz w:val="16"/>
                <w:szCs w:val="16"/>
              </w:rPr>
              <w:t>.</w:t>
            </w:r>
          </w:p>
        </w:tc>
        <w:tc>
          <w:tcPr>
            <w:tcW w:w="4542" w:type="dxa"/>
          </w:tcPr>
          <w:p w14:paraId="7200D66C" w14:textId="77777777" w:rsidR="00973288" w:rsidRPr="00713A1F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30%</w:t>
            </w:r>
          </w:p>
        </w:tc>
      </w:tr>
    </w:tbl>
    <w:p w14:paraId="11F64EDB" w14:textId="77777777" w:rsidR="00973288" w:rsidRDefault="00973288" w:rsidP="009732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3BD8DD" w14:textId="77777777" w:rsidR="00973288" w:rsidRPr="002955D4" w:rsidRDefault="00973288" w:rsidP="009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Модуль считается выполненным после откачки воды насосной установкой из емкости №1 в емкость №2 в полном объеме.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36CD2A2" w14:textId="77777777" w:rsidR="003C4AF4" w:rsidRPr="003C4AF4" w:rsidRDefault="003C4AF4" w:rsidP="003C4A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F4">
        <w:rPr>
          <w:rFonts w:ascii="Times New Roman" w:eastAsia="Times New Roman" w:hAnsi="Times New Roman" w:cs="Times New Roman"/>
          <w:sz w:val="28"/>
          <w:szCs w:val="28"/>
        </w:rPr>
        <w:t xml:space="preserve">Чемпионат проводится в помещении. </w:t>
      </w:r>
    </w:p>
    <w:p w14:paraId="20D956FD" w14:textId="1EA2D4BE" w:rsidR="003C4AF4" w:rsidRPr="003C4AF4" w:rsidRDefault="003C4AF4" w:rsidP="003C4A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Тестирование </w:t>
      </w:r>
      <w:proofErr w:type="spellStart"/>
      <w:r w:rsidRPr="003C4AF4">
        <w:rPr>
          <w:rFonts w:ascii="Times New Roman" w:eastAsia="Times New Roman" w:hAnsi="Times New Roman" w:cs="Times New Roman"/>
          <w:sz w:val="28"/>
          <w:szCs w:val="28"/>
        </w:rPr>
        <w:t>мегаомметром</w:t>
      </w:r>
      <w:proofErr w:type="spellEnd"/>
      <w:r w:rsidRPr="003C4AF4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964C75" w:rsidRPr="00964C75">
        <w:rPr>
          <w:rFonts w:ascii="Times New Roman" w:hAnsi="Times New Roman" w:cs="Times New Roman"/>
          <w:sz w:val="28"/>
          <w:szCs w:val="28"/>
        </w:rPr>
        <w:t>конкурсант</w:t>
      </w:r>
      <w:r w:rsidRPr="003C4AF4">
        <w:rPr>
          <w:rFonts w:ascii="Times New Roman" w:eastAsia="Times New Roman" w:hAnsi="Times New Roman" w:cs="Times New Roman"/>
          <w:sz w:val="28"/>
          <w:szCs w:val="28"/>
        </w:rPr>
        <w:t>ом с разрешения всех оценивающих экспертов, в их присутствии и под пристальным наблюдением.</w:t>
      </w:r>
    </w:p>
    <w:p w14:paraId="4CEADBFC" w14:textId="77777777" w:rsidR="003C4AF4" w:rsidRPr="003C4AF4" w:rsidRDefault="003C4AF4" w:rsidP="003C4A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F4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и ввод в эксплуатацию электроустановок проводится в присутствии не менее двух Экспертов. </w:t>
      </w:r>
    </w:p>
    <w:p w14:paraId="6AD0F918" w14:textId="4AE12CD4" w:rsidR="00EA30C6" w:rsidRPr="00F3099C" w:rsidRDefault="003C4AF4" w:rsidP="003C4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AF4">
        <w:rPr>
          <w:rFonts w:ascii="Times New Roman" w:eastAsia="Times New Roman" w:hAnsi="Times New Roman" w:cs="Times New Roman"/>
          <w:sz w:val="28"/>
          <w:szCs w:val="28"/>
        </w:rPr>
        <w:t xml:space="preserve">Подача напряжения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рабочее место и </w:t>
      </w:r>
      <w:r w:rsidRPr="003C4AF4">
        <w:rPr>
          <w:rFonts w:ascii="Times New Roman" w:eastAsia="Times New Roman" w:hAnsi="Times New Roman" w:cs="Times New Roman"/>
          <w:sz w:val="28"/>
          <w:szCs w:val="28"/>
        </w:rPr>
        <w:t>электроустановку осуществляется только с разрешения оценивающих экспертов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двух экспертов)</w:t>
      </w:r>
      <w:r w:rsidRPr="003C4AF4">
        <w:rPr>
          <w:rFonts w:ascii="Times New Roman" w:eastAsia="Times New Roman" w:hAnsi="Times New Roman" w:cs="Times New Roman"/>
          <w:sz w:val="28"/>
          <w:szCs w:val="28"/>
        </w:rPr>
        <w:t>, полностью смонтированную в соответствии с заданием, заполненного отчета о проверке и его соответствие не менее 70% идеальному - предварительно составленный отчет оценивающими экспертами.</w:t>
      </w:r>
    </w:p>
    <w:p w14:paraId="245CDCAC" w14:textId="3300886E" w:rsidR="00E15F2A" w:rsidRPr="00A4187F" w:rsidRDefault="00A11569" w:rsidP="0050388D">
      <w:pPr>
        <w:pStyle w:val="-2"/>
        <w:ind w:firstLine="709"/>
        <w:jc w:val="center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98A8941" w14:textId="1D7F64DC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Список </w:t>
      </w:r>
      <w:bookmarkStart w:id="17" w:name="_Hlk179183840"/>
      <w:r w:rsidRPr="003732A7">
        <w:rPr>
          <w:rFonts w:ascii="Times New Roman" w:eastAsia="Times New Roman" w:hAnsi="Times New Roman" w:cs="Times New Roman"/>
          <w:sz w:val="20"/>
          <w:szCs w:val="20"/>
        </w:rPr>
        <w:t>материалов, оборудования и инструментов</w:t>
      </w:r>
      <w:bookmarkEnd w:id="17"/>
      <w:r w:rsidRPr="003732A7">
        <w:rPr>
          <w:rFonts w:ascii="Times New Roman" w:eastAsia="Times New Roman" w:hAnsi="Times New Roman" w:cs="Times New Roman"/>
          <w:sz w:val="20"/>
          <w:szCs w:val="20"/>
        </w:rPr>
        <w:t>, которые конкурсант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4DC0B86" w14:textId="7D23ED8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 xml:space="preserve">Определенный - нужно привезти </w:t>
      </w:r>
      <w:r w:rsidR="00DB1FEF" w:rsidRPr="00DB1FEF">
        <w:rPr>
          <w:rFonts w:ascii="Times New Roman" w:eastAsia="Times New Roman" w:hAnsi="Times New Roman" w:cs="Times New Roman"/>
          <w:sz w:val="20"/>
          <w:szCs w:val="20"/>
        </w:rPr>
        <w:t>материал</w:t>
      </w:r>
      <w:r w:rsidR="00DB1FEF">
        <w:rPr>
          <w:rFonts w:ascii="Times New Roman" w:eastAsia="Times New Roman" w:hAnsi="Times New Roman" w:cs="Times New Roman"/>
          <w:sz w:val="20"/>
          <w:szCs w:val="20"/>
        </w:rPr>
        <w:t>ы</w:t>
      </w:r>
      <w:r w:rsidR="00DB1FEF" w:rsidRPr="00DB1FEF">
        <w:rPr>
          <w:rFonts w:ascii="Times New Roman" w:eastAsia="Times New Roman" w:hAnsi="Times New Roman" w:cs="Times New Roman"/>
          <w:sz w:val="20"/>
          <w:szCs w:val="20"/>
        </w:rPr>
        <w:t>, оборудовани</w:t>
      </w:r>
      <w:r w:rsidR="00DB1FEF">
        <w:rPr>
          <w:rFonts w:ascii="Times New Roman" w:eastAsia="Times New Roman" w:hAnsi="Times New Roman" w:cs="Times New Roman"/>
          <w:sz w:val="20"/>
          <w:szCs w:val="20"/>
        </w:rPr>
        <w:t>е</w:t>
      </w:r>
      <w:r w:rsidR="00DB1FEF" w:rsidRPr="00DB1FEF">
        <w:rPr>
          <w:rFonts w:ascii="Times New Roman" w:eastAsia="Times New Roman" w:hAnsi="Times New Roman" w:cs="Times New Roman"/>
          <w:sz w:val="20"/>
          <w:szCs w:val="20"/>
        </w:rPr>
        <w:t xml:space="preserve"> и инструмент</w:t>
      </w:r>
      <w:r w:rsidR="00DB1FEF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A11569">
        <w:rPr>
          <w:rFonts w:ascii="Times New Roman" w:eastAsia="Times New Roman" w:hAnsi="Times New Roman" w:cs="Times New Roman"/>
          <w:sz w:val="20"/>
          <w:szCs w:val="20"/>
        </w:rPr>
        <w:t xml:space="preserve"> по списку</w:t>
      </w:r>
      <w:r w:rsidR="00DB1FE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65CE767" w14:textId="77777777" w:rsidR="00DB1FEF" w:rsidRPr="00A11569" w:rsidRDefault="00DB1FEF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1"/>
        <w:gridCol w:w="3328"/>
        <w:gridCol w:w="5600"/>
      </w:tblGrid>
      <w:tr w:rsidR="00DB1FEF" w:rsidRPr="00BD7B25" w14:paraId="2036FDC6" w14:textId="77777777" w:rsidTr="00973288">
        <w:tc>
          <w:tcPr>
            <w:tcW w:w="364" w:type="pct"/>
            <w:shd w:val="clear" w:color="auto" w:fill="44546A" w:themeFill="text2"/>
            <w:vAlign w:val="center"/>
          </w:tcPr>
          <w:p w14:paraId="3D1E6E9B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D7B25"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1728" w:type="pct"/>
            <w:shd w:val="clear" w:color="auto" w:fill="44546A" w:themeFill="text2"/>
            <w:vAlign w:val="center"/>
          </w:tcPr>
          <w:p w14:paraId="5386080C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D7B25">
              <w:rPr>
                <w:b/>
                <w:bCs/>
                <w:color w:val="FFFFFF" w:themeColor="background1"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2908" w:type="pct"/>
            <w:shd w:val="clear" w:color="auto" w:fill="44546A" w:themeFill="text2"/>
            <w:vAlign w:val="center"/>
          </w:tcPr>
          <w:p w14:paraId="57EFA919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D7B25">
              <w:rPr>
                <w:b/>
                <w:bCs/>
                <w:color w:val="FFFFFF" w:themeColor="background1"/>
                <w:sz w:val="24"/>
                <w:szCs w:val="24"/>
              </w:rPr>
              <w:t>Краткая характеристика</w:t>
            </w:r>
          </w:p>
        </w:tc>
      </w:tr>
      <w:tr w:rsidR="00DB1FEF" w:rsidRPr="00BD7B25" w14:paraId="53A4C194" w14:textId="77777777" w:rsidTr="00973288">
        <w:tc>
          <w:tcPr>
            <w:tcW w:w="364" w:type="pct"/>
            <w:shd w:val="clear" w:color="auto" w:fill="auto"/>
            <w:vAlign w:val="center"/>
          </w:tcPr>
          <w:p w14:paraId="78B258A9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D005363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Набор отверток шлицевых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08BF0E1" w14:textId="77777777" w:rsidR="00DB1FEF" w:rsidRPr="00BD7B25" w:rsidRDefault="00DB1FEF" w:rsidP="0097328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SL 3, SL 4, SL 5 с диэлектрическим покрытием рукояти и стержня, до 1000 В.</w:t>
            </w:r>
          </w:p>
        </w:tc>
      </w:tr>
      <w:tr w:rsidR="00DB1FEF" w:rsidRPr="00BD7B25" w14:paraId="103BC47A" w14:textId="77777777" w:rsidTr="00973288">
        <w:tc>
          <w:tcPr>
            <w:tcW w:w="364" w:type="pct"/>
            <w:shd w:val="clear" w:color="auto" w:fill="auto"/>
            <w:vAlign w:val="center"/>
          </w:tcPr>
          <w:p w14:paraId="72A31C6F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686CE13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Набор отверток крестовых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C9CA391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PH 1, PH 2 с диэлектрическим покрытием рукояти и стержня, до 1000 В.</w:t>
            </w:r>
          </w:p>
        </w:tc>
      </w:tr>
      <w:tr w:rsidR="00DB1FEF" w:rsidRPr="00BD7B25" w14:paraId="13787CC8" w14:textId="77777777" w:rsidTr="00973288">
        <w:tc>
          <w:tcPr>
            <w:tcW w:w="364" w:type="pct"/>
            <w:shd w:val="clear" w:color="auto" w:fill="auto"/>
            <w:vAlign w:val="center"/>
          </w:tcPr>
          <w:p w14:paraId="5FED24C8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7A8E9CB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D7B25">
              <w:rPr>
                <w:sz w:val="24"/>
                <w:szCs w:val="24"/>
              </w:rPr>
              <w:t>Бокорезы</w:t>
            </w:r>
            <w:proofErr w:type="spellEnd"/>
          </w:p>
        </w:tc>
        <w:tc>
          <w:tcPr>
            <w:tcW w:w="2908" w:type="pct"/>
            <w:shd w:val="clear" w:color="auto" w:fill="auto"/>
            <w:vAlign w:val="center"/>
          </w:tcPr>
          <w:p w14:paraId="161DE21F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Диэлектрические рукоятки</w:t>
            </w:r>
          </w:p>
        </w:tc>
      </w:tr>
      <w:tr w:rsidR="00DB1FEF" w:rsidRPr="00BD7B25" w14:paraId="6224C171" w14:textId="77777777" w:rsidTr="00973288">
        <w:tc>
          <w:tcPr>
            <w:tcW w:w="364" w:type="pct"/>
            <w:shd w:val="clear" w:color="auto" w:fill="auto"/>
            <w:vAlign w:val="center"/>
          </w:tcPr>
          <w:p w14:paraId="1057BD01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0FA999F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Плоскогубцы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78E41C76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Диэлектрические рукоятки</w:t>
            </w:r>
          </w:p>
        </w:tc>
      </w:tr>
      <w:tr w:rsidR="00DB1FEF" w:rsidRPr="00BD7B25" w14:paraId="583BFE66" w14:textId="77777777" w:rsidTr="00973288">
        <w:tc>
          <w:tcPr>
            <w:tcW w:w="364" w:type="pct"/>
            <w:shd w:val="clear" w:color="auto" w:fill="auto"/>
            <w:vAlign w:val="center"/>
          </w:tcPr>
          <w:p w14:paraId="371DFF84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4E04146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Устройство для снятия изоляции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7A34D77E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0,3 мм2 - 6 мм2</w:t>
            </w:r>
          </w:p>
        </w:tc>
      </w:tr>
      <w:tr w:rsidR="00DB1FEF" w:rsidRPr="00BD7B25" w14:paraId="5CDF0937" w14:textId="77777777" w:rsidTr="00973288">
        <w:tc>
          <w:tcPr>
            <w:tcW w:w="364" w:type="pct"/>
            <w:shd w:val="clear" w:color="auto" w:fill="auto"/>
            <w:vAlign w:val="center"/>
          </w:tcPr>
          <w:p w14:paraId="109B7230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6785AD4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Клещи обжимные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241441E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КО-04Е 0,5-6,0мм2 (квадрат)</w:t>
            </w:r>
          </w:p>
        </w:tc>
      </w:tr>
      <w:tr w:rsidR="00DB1FEF" w:rsidRPr="00BD7B25" w14:paraId="272BF566" w14:textId="77777777" w:rsidTr="00973288">
        <w:tc>
          <w:tcPr>
            <w:tcW w:w="364" w:type="pct"/>
            <w:shd w:val="clear" w:color="auto" w:fill="auto"/>
            <w:vAlign w:val="center"/>
          </w:tcPr>
          <w:p w14:paraId="73716668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072A568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Набор ключей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94069EA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Торцевые головки № 8-24</w:t>
            </w:r>
          </w:p>
        </w:tc>
      </w:tr>
      <w:tr w:rsidR="00DB1FEF" w:rsidRPr="00BD7B25" w14:paraId="7184949A" w14:textId="77777777" w:rsidTr="00973288">
        <w:tc>
          <w:tcPr>
            <w:tcW w:w="364" w:type="pct"/>
            <w:shd w:val="clear" w:color="auto" w:fill="auto"/>
            <w:vAlign w:val="center"/>
          </w:tcPr>
          <w:p w14:paraId="5C721728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FEF2FDA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Набор ключей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360B7B43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Рожковые гаечные № 6-24</w:t>
            </w:r>
          </w:p>
        </w:tc>
      </w:tr>
      <w:tr w:rsidR="00DB1FEF" w:rsidRPr="00BD7B25" w14:paraId="5DBE5F27" w14:textId="77777777" w:rsidTr="00973288">
        <w:tc>
          <w:tcPr>
            <w:tcW w:w="364" w:type="pct"/>
            <w:shd w:val="clear" w:color="auto" w:fill="auto"/>
            <w:vAlign w:val="center"/>
          </w:tcPr>
          <w:p w14:paraId="0645BAEE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C20EDFD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Набор ключей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5656DF39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Шестигранные № 5-14</w:t>
            </w:r>
          </w:p>
        </w:tc>
      </w:tr>
      <w:tr w:rsidR="00DB1FEF" w:rsidRPr="00BD7B25" w14:paraId="3594D28A" w14:textId="77777777" w:rsidTr="00973288">
        <w:tc>
          <w:tcPr>
            <w:tcW w:w="364" w:type="pct"/>
            <w:shd w:val="clear" w:color="auto" w:fill="auto"/>
            <w:vAlign w:val="center"/>
          </w:tcPr>
          <w:p w14:paraId="6B554603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10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16BE20B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Мегомметр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62CB8AB3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Цифровой, диапазоны тестового напряжения (ручной выбор) 250 /500/1000 В</w:t>
            </w:r>
          </w:p>
        </w:tc>
      </w:tr>
      <w:tr w:rsidR="00DB1FEF" w:rsidRPr="00BD7B25" w14:paraId="1D95BD06" w14:textId="77777777" w:rsidTr="00973288">
        <w:tc>
          <w:tcPr>
            <w:tcW w:w="364" w:type="pct"/>
            <w:shd w:val="clear" w:color="auto" w:fill="auto"/>
            <w:vAlign w:val="center"/>
          </w:tcPr>
          <w:p w14:paraId="295DC5FC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11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D8123D3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Мультиметр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E480FDF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Цифровой универсальный</w:t>
            </w:r>
          </w:p>
        </w:tc>
      </w:tr>
      <w:tr w:rsidR="00DB1FEF" w:rsidRPr="00BD7B25" w14:paraId="3E274494" w14:textId="77777777" w:rsidTr="00973288">
        <w:tc>
          <w:tcPr>
            <w:tcW w:w="364" w:type="pct"/>
            <w:shd w:val="clear" w:color="auto" w:fill="auto"/>
            <w:vAlign w:val="center"/>
          </w:tcPr>
          <w:p w14:paraId="07B74A60" w14:textId="0907A6DE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DACE732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Ключ трубный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0D2E23FC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№ 1-</w:t>
            </w:r>
            <w:r w:rsidRPr="00BD7B25">
              <w:rPr>
                <w:color w:val="000000" w:themeColor="text1"/>
                <w:sz w:val="24"/>
                <w:szCs w:val="24"/>
              </w:rPr>
              <w:t>3</w:t>
            </w:r>
            <w:r w:rsidRPr="00BD7B25">
              <w:rPr>
                <w:sz w:val="24"/>
                <w:szCs w:val="24"/>
              </w:rPr>
              <w:t>, критически важные характеристики позиции отсутствуют</w:t>
            </w:r>
          </w:p>
        </w:tc>
      </w:tr>
      <w:tr w:rsidR="00DB1FEF" w:rsidRPr="00BD7B25" w14:paraId="40B285AA" w14:textId="77777777" w:rsidTr="00973288">
        <w:tc>
          <w:tcPr>
            <w:tcW w:w="364" w:type="pct"/>
            <w:shd w:val="clear" w:color="auto" w:fill="auto"/>
            <w:vAlign w:val="center"/>
          </w:tcPr>
          <w:p w14:paraId="037EA6EE" w14:textId="64F301FC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CD69EAD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Ключ разводной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0921EC0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DB1FEF" w:rsidRPr="00BD7B25" w14:paraId="72D3F76B" w14:textId="77777777" w:rsidTr="00973288">
        <w:tc>
          <w:tcPr>
            <w:tcW w:w="364" w:type="pct"/>
            <w:shd w:val="clear" w:color="auto" w:fill="auto"/>
            <w:vAlign w:val="center"/>
          </w:tcPr>
          <w:p w14:paraId="1BBEA367" w14:textId="6ACB28D2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B8F5552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color w:val="000000"/>
                <w:sz w:val="24"/>
                <w:szCs w:val="24"/>
              </w:rPr>
              <w:t>Нож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4C91FC1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Универсальный, фиксированное лезвие, обрезиненная рукоять, диэлектрический</w:t>
            </w:r>
          </w:p>
        </w:tc>
      </w:tr>
      <w:tr w:rsidR="00DB1FEF" w:rsidRPr="00BD7B25" w14:paraId="1884ED8F" w14:textId="77777777" w:rsidTr="00973288">
        <w:tc>
          <w:tcPr>
            <w:tcW w:w="364" w:type="pct"/>
            <w:shd w:val="clear" w:color="auto" w:fill="auto"/>
            <w:vAlign w:val="center"/>
          </w:tcPr>
          <w:p w14:paraId="48C7A893" w14:textId="1F42BD93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E9AEE0A" w14:textId="3619F4F9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Рулетка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08AAB8EC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DB1FEF" w:rsidRPr="00BD7B25" w14:paraId="70DC392F" w14:textId="77777777" w:rsidTr="00973288">
        <w:tc>
          <w:tcPr>
            <w:tcW w:w="364" w:type="pct"/>
            <w:shd w:val="clear" w:color="auto" w:fill="auto"/>
            <w:vAlign w:val="center"/>
          </w:tcPr>
          <w:p w14:paraId="3E9A46CA" w14:textId="75CCD893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F9A83EE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Молоток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5C4256B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Слесарный, весом до 0,5кг</w:t>
            </w:r>
          </w:p>
        </w:tc>
      </w:tr>
      <w:tr w:rsidR="00DB1FEF" w:rsidRPr="00BD7B25" w14:paraId="21390FA9" w14:textId="77777777" w:rsidTr="00973288">
        <w:tc>
          <w:tcPr>
            <w:tcW w:w="364" w:type="pct"/>
            <w:shd w:val="clear" w:color="auto" w:fill="auto"/>
            <w:vAlign w:val="center"/>
          </w:tcPr>
          <w:p w14:paraId="4B8AAC92" w14:textId="0AA57586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20B377B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 xml:space="preserve">Кусачки 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35C2661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Для проволочных лотков, критически важные характеристики позиции отсутствуют</w:t>
            </w:r>
          </w:p>
        </w:tc>
      </w:tr>
      <w:tr w:rsidR="00DB1FEF" w:rsidRPr="00BD7B25" w14:paraId="430D3574" w14:textId="77777777" w:rsidTr="00973288">
        <w:tc>
          <w:tcPr>
            <w:tcW w:w="364" w:type="pct"/>
            <w:shd w:val="clear" w:color="auto" w:fill="auto"/>
            <w:vAlign w:val="center"/>
          </w:tcPr>
          <w:p w14:paraId="251A979E" w14:textId="47E2B18C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8375E58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Ножницы кабельные (</w:t>
            </w:r>
            <w:proofErr w:type="spellStart"/>
            <w:r w:rsidRPr="00BD7B25">
              <w:rPr>
                <w:sz w:val="24"/>
                <w:szCs w:val="24"/>
              </w:rPr>
              <w:t>кабелерез</w:t>
            </w:r>
            <w:proofErr w:type="spellEnd"/>
            <w:r w:rsidRPr="00BD7B25">
              <w:rPr>
                <w:sz w:val="24"/>
                <w:szCs w:val="24"/>
              </w:rPr>
              <w:t>)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F2B168E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DB1FEF" w:rsidRPr="00BD7B25" w14:paraId="1E8A080B" w14:textId="77777777" w:rsidTr="00973288">
        <w:tc>
          <w:tcPr>
            <w:tcW w:w="364" w:type="pct"/>
            <w:shd w:val="clear" w:color="auto" w:fill="auto"/>
            <w:vAlign w:val="center"/>
          </w:tcPr>
          <w:p w14:paraId="6CC8843F" w14:textId="59C1741E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3864E4F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Ножовка по металлу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32771C6B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Односторонняя</w:t>
            </w:r>
          </w:p>
        </w:tc>
      </w:tr>
      <w:tr w:rsidR="00DB1FEF" w:rsidRPr="00BD7B25" w14:paraId="0ECAAB85" w14:textId="77777777" w:rsidTr="00973288">
        <w:tc>
          <w:tcPr>
            <w:tcW w:w="364" w:type="pct"/>
            <w:shd w:val="clear" w:color="auto" w:fill="auto"/>
            <w:vAlign w:val="center"/>
          </w:tcPr>
          <w:p w14:paraId="3063594D" w14:textId="5F21A163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E65A780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Напильник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CD7D31C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DB1FEF" w:rsidRPr="00BD7B25" w14:paraId="54E2883F" w14:textId="77777777" w:rsidTr="00973288">
        <w:tc>
          <w:tcPr>
            <w:tcW w:w="364" w:type="pct"/>
            <w:shd w:val="clear" w:color="auto" w:fill="auto"/>
            <w:vAlign w:val="center"/>
          </w:tcPr>
          <w:p w14:paraId="1022D8B3" w14:textId="3472ECC4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3DFF42A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Точильный брусок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61A6BE61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DB1FEF" w:rsidRPr="00BD7B25" w14:paraId="57511D87" w14:textId="77777777" w:rsidTr="00973288">
        <w:tc>
          <w:tcPr>
            <w:tcW w:w="364" w:type="pct"/>
            <w:shd w:val="clear" w:color="auto" w:fill="auto"/>
            <w:vAlign w:val="center"/>
          </w:tcPr>
          <w:p w14:paraId="1191C024" w14:textId="597D6B38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F84E418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Изолента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82F3D57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Цвет: синий и желто</w:t>
            </w:r>
            <w:r>
              <w:rPr>
                <w:sz w:val="24"/>
                <w:szCs w:val="24"/>
              </w:rPr>
              <w:t>-</w:t>
            </w:r>
            <w:r w:rsidRPr="00BD7B25">
              <w:rPr>
                <w:sz w:val="24"/>
                <w:szCs w:val="24"/>
              </w:rPr>
              <w:t>зеленый</w:t>
            </w:r>
          </w:p>
        </w:tc>
      </w:tr>
      <w:tr w:rsidR="00DB1FEF" w:rsidRPr="00BD7B25" w14:paraId="640125E6" w14:textId="77777777" w:rsidTr="00973288">
        <w:tc>
          <w:tcPr>
            <w:tcW w:w="364" w:type="pct"/>
            <w:shd w:val="clear" w:color="auto" w:fill="auto"/>
            <w:vAlign w:val="center"/>
          </w:tcPr>
          <w:p w14:paraId="5DE6A599" w14:textId="486931E7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46BCB73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Скотч малярный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6668F80E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DB1FEF" w:rsidRPr="00BD7B25" w14:paraId="0EE27207" w14:textId="77777777" w:rsidTr="00973288">
        <w:tc>
          <w:tcPr>
            <w:tcW w:w="364" w:type="pct"/>
            <w:shd w:val="clear" w:color="auto" w:fill="auto"/>
            <w:vAlign w:val="center"/>
          </w:tcPr>
          <w:p w14:paraId="1B17C937" w14:textId="1A551276" w:rsidR="00DB1FEF" w:rsidRPr="00BD7B25" w:rsidRDefault="003E4E4A" w:rsidP="009732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A8F0297" w14:textId="77777777" w:rsidR="00DB1FEF" w:rsidRPr="00BD7B25" w:rsidRDefault="00DB1FEF" w:rsidP="0097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D7B25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5B636339" w14:textId="77777777" w:rsidR="00DB1FEF" w:rsidRPr="00BD7B25" w:rsidRDefault="00DB1FEF" w:rsidP="009732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D7B25">
              <w:rPr>
                <w:sz w:val="24"/>
                <w:szCs w:val="24"/>
              </w:rPr>
              <w:t>Цвет: черный</w:t>
            </w:r>
          </w:p>
        </w:tc>
      </w:tr>
      <w:tr w:rsidR="00DB1FEF" w:rsidRPr="00BD7B25" w14:paraId="4B35BDD9" w14:textId="77777777" w:rsidTr="00973288">
        <w:tc>
          <w:tcPr>
            <w:tcW w:w="364" w:type="pct"/>
            <w:shd w:val="clear" w:color="auto" w:fill="auto"/>
            <w:vAlign w:val="center"/>
          </w:tcPr>
          <w:p w14:paraId="21E44E8D" w14:textId="6245EC4F" w:rsidR="00DB1FEF" w:rsidRPr="00BD7B25" w:rsidRDefault="003E4E4A" w:rsidP="00DB1F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28" w:type="pct"/>
            <w:shd w:val="clear" w:color="auto" w:fill="auto"/>
          </w:tcPr>
          <w:p w14:paraId="4EA63CE8" w14:textId="07D40B96" w:rsidR="00DB1FEF" w:rsidRPr="00BD7B25" w:rsidRDefault="00DB1FEF" w:rsidP="00DB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432C4">
              <w:t xml:space="preserve">Маркер МКН </w:t>
            </w:r>
          </w:p>
        </w:tc>
        <w:tc>
          <w:tcPr>
            <w:tcW w:w="2908" w:type="pct"/>
            <w:shd w:val="clear" w:color="auto" w:fill="auto"/>
          </w:tcPr>
          <w:p w14:paraId="5A7B6746" w14:textId="6CCD1C2E" w:rsidR="00DB1FEF" w:rsidRPr="00BD7B25" w:rsidRDefault="00DB1FEF" w:rsidP="00DB1F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32C4">
              <w:t>МКН комплект цифр 0-9 1,0мм</w:t>
            </w:r>
          </w:p>
        </w:tc>
      </w:tr>
      <w:tr w:rsidR="00DB1FEF" w:rsidRPr="00BD7B25" w14:paraId="04700957" w14:textId="77777777" w:rsidTr="00973288">
        <w:tc>
          <w:tcPr>
            <w:tcW w:w="364" w:type="pct"/>
            <w:shd w:val="clear" w:color="auto" w:fill="auto"/>
            <w:vAlign w:val="center"/>
          </w:tcPr>
          <w:p w14:paraId="67C10A5E" w14:textId="7CC5947C" w:rsidR="00DB1FEF" w:rsidRPr="00BD7B25" w:rsidRDefault="003E4E4A" w:rsidP="00DB1F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28" w:type="pct"/>
            <w:shd w:val="clear" w:color="auto" w:fill="auto"/>
          </w:tcPr>
          <w:p w14:paraId="73B79E7F" w14:textId="1449BD46" w:rsidR="00DB1FEF" w:rsidRPr="00BD7B25" w:rsidRDefault="00DB1FEF" w:rsidP="00DB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122E1">
              <w:t xml:space="preserve">Наконечник штыревой </w:t>
            </w:r>
          </w:p>
        </w:tc>
        <w:tc>
          <w:tcPr>
            <w:tcW w:w="2908" w:type="pct"/>
            <w:shd w:val="clear" w:color="auto" w:fill="auto"/>
          </w:tcPr>
          <w:p w14:paraId="664872FC" w14:textId="247840AC" w:rsidR="00DB1FEF" w:rsidRPr="00BD7B25" w:rsidRDefault="00DB1FEF" w:rsidP="00DB1F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2E1">
              <w:t xml:space="preserve">На усмотрение </w:t>
            </w:r>
            <w:r w:rsidR="0050388D">
              <w:t>конкурсанта</w:t>
            </w:r>
          </w:p>
        </w:tc>
      </w:tr>
      <w:tr w:rsidR="00DB1FEF" w:rsidRPr="00BD7B25" w14:paraId="64F90B1D" w14:textId="77777777" w:rsidTr="00973288">
        <w:tc>
          <w:tcPr>
            <w:tcW w:w="364" w:type="pct"/>
            <w:shd w:val="clear" w:color="auto" w:fill="auto"/>
            <w:vAlign w:val="center"/>
          </w:tcPr>
          <w:p w14:paraId="5922EF46" w14:textId="68FB6802" w:rsidR="00DB1FEF" w:rsidRPr="00BD7B25" w:rsidRDefault="003E4E4A" w:rsidP="00DB1F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28" w:type="pct"/>
            <w:shd w:val="clear" w:color="auto" w:fill="auto"/>
          </w:tcPr>
          <w:p w14:paraId="2C4231C3" w14:textId="48BC81D4" w:rsidR="00DB1FEF" w:rsidRPr="00BD7B25" w:rsidRDefault="00DB1FEF" w:rsidP="00DB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122E1">
              <w:t xml:space="preserve">Наконечник кольцевой </w:t>
            </w:r>
          </w:p>
        </w:tc>
        <w:tc>
          <w:tcPr>
            <w:tcW w:w="2908" w:type="pct"/>
            <w:shd w:val="clear" w:color="auto" w:fill="auto"/>
          </w:tcPr>
          <w:p w14:paraId="027BDDCF" w14:textId="3E1EBB84" w:rsidR="00DB1FEF" w:rsidRPr="00BD7B25" w:rsidRDefault="00DB1FEF" w:rsidP="00DB1F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2E1">
              <w:t xml:space="preserve">На усмотрение </w:t>
            </w:r>
            <w:r w:rsidR="0050388D">
              <w:t>конкурсанта</w:t>
            </w:r>
            <w:r w:rsidR="0050388D" w:rsidRPr="002122E1">
              <w:t xml:space="preserve"> </w:t>
            </w:r>
          </w:p>
        </w:tc>
      </w:tr>
      <w:tr w:rsidR="00DB1FEF" w:rsidRPr="00BD7B25" w14:paraId="050644DE" w14:textId="77777777" w:rsidTr="00973288">
        <w:tc>
          <w:tcPr>
            <w:tcW w:w="364" w:type="pct"/>
            <w:shd w:val="clear" w:color="auto" w:fill="auto"/>
            <w:vAlign w:val="center"/>
          </w:tcPr>
          <w:p w14:paraId="412C4B3A" w14:textId="08F2A637" w:rsidR="00DB1FEF" w:rsidRPr="00BD7B25" w:rsidRDefault="003E4E4A" w:rsidP="00DB1F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28" w:type="pct"/>
            <w:shd w:val="clear" w:color="auto" w:fill="auto"/>
          </w:tcPr>
          <w:p w14:paraId="5B4ECBEE" w14:textId="1F185D9D" w:rsidR="00DB1FEF" w:rsidRPr="00BD7B25" w:rsidRDefault="00DB1FEF" w:rsidP="00DB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122E1">
              <w:t xml:space="preserve">Наконечник вилочковый </w:t>
            </w:r>
          </w:p>
        </w:tc>
        <w:tc>
          <w:tcPr>
            <w:tcW w:w="2908" w:type="pct"/>
            <w:shd w:val="clear" w:color="auto" w:fill="auto"/>
          </w:tcPr>
          <w:p w14:paraId="78F25DD2" w14:textId="45AED4DD" w:rsidR="00DB1FEF" w:rsidRPr="00BD7B25" w:rsidRDefault="00DB1FEF" w:rsidP="00DB1F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2E1">
              <w:t xml:space="preserve">На усмотрение </w:t>
            </w:r>
            <w:r w:rsidR="0050388D">
              <w:t>конкурсанта</w:t>
            </w:r>
          </w:p>
        </w:tc>
      </w:tr>
    </w:tbl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538D3EE9" w14:textId="279890CE" w:rsidR="00E15F2A" w:rsidRPr="00DB1FEF" w:rsidRDefault="00DB1FEF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FEF">
        <w:rPr>
          <w:rFonts w:ascii="Times New Roman" w:eastAsia="Times New Roman" w:hAnsi="Times New Roman" w:cs="Times New Roman"/>
          <w:sz w:val="28"/>
          <w:szCs w:val="28"/>
        </w:rPr>
        <w:t>Все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1FEF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инструменты</w:t>
      </w:r>
      <w:proofErr w:type="gramEnd"/>
      <w:r w:rsidRPr="00DB1FEF">
        <w:rPr>
          <w:rFonts w:ascii="Times New Roman" w:eastAsia="Times New Roman" w:hAnsi="Times New Roman" w:cs="Times New Roman"/>
          <w:sz w:val="28"/>
          <w:szCs w:val="28"/>
        </w:rPr>
        <w:t xml:space="preserve"> не входящее в перечень личного инструмента конкурсанта, явля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DB1FEF">
        <w:rPr>
          <w:rFonts w:ascii="Times New Roman" w:eastAsia="Times New Roman" w:hAnsi="Times New Roman" w:cs="Times New Roman"/>
          <w:sz w:val="28"/>
          <w:szCs w:val="28"/>
        </w:rPr>
        <w:t xml:space="preserve"> запрещенными на конкурсной площадке.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12FBBAF7" w14:textId="18702CF7" w:rsidR="00DB1FEF" w:rsidRPr="00DB1FEF" w:rsidRDefault="00DB1FEF" w:rsidP="00DB1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EF">
        <w:rPr>
          <w:rFonts w:ascii="Times New Roman" w:hAnsi="Times New Roman" w:cs="Times New Roman"/>
          <w:sz w:val="28"/>
          <w:szCs w:val="28"/>
        </w:rPr>
        <w:t>Приложение 1</w:t>
      </w:r>
      <w:r w:rsidR="00464E25">
        <w:rPr>
          <w:rFonts w:ascii="Times New Roman" w:hAnsi="Times New Roman" w:cs="Times New Roman"/>
          <w:sz w:val="28"/>
          <w:szCs w:val="28"/>
        </w:rPr>
        <w:t>.</w:t>
      </w:r>
      <w:r w:rsidRPr="00DB1FEF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50388D">
        <w:rPr>
          <w:rFonts w:ascii="Times New Roman" w:hAnsi="Times New Roman" w:cs="Times New Roman"/>
          <w:sz w:val="28"/>
          <w:szCs w:val="28"/>
        </w:rPr>
        <w:t>.</w:t>
      </w:r>
    </w:p>
    <w:p w14:paraId="5E405B1D" w14:textId="62775E79" w:rsidR="00DB1FEF" w:rsidRPr="00DB1FEF" w:rsidRDefault="00DB1FEF" w:rsidP="00DB1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EF">
        <w:rPr>
          <w:rFonts w:ascii="Times New Roman" w:hAnsi="Times New Roman" w:cs="Times New Roman"/>
          <w:sz w:val="28"/>
          <w:szCs w:val="28"/>
        </w:rPr>
        <w:t>Приложение 2</w:t>
      </w:r>
      <w:r w:rsidR="00464E25">
        <w:rPr>
          <w:rFonts w:ascii="Times New Roman" w:hAnsi="Times New Roman" w:cs="Times New Roman"/>
          <w:sz w:val="28"/>
          <w:szCs w:val="28"/>
        </w:rPr>
        <w:t>.</w:t>
      </w:r>
      <w:r w:rsidRPr="00DB1FEF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50388D">
        <w:rPr>
          <w:rFonts w:ascii="Times New Roman" w:hAnsi="Times New Roman" w:cs="Times New Roman"/>
          <w:sz w:val="28"/>
          <w:szCs w:val="28"/>
        </w:rPr>
        <w:t>.</w:t>
      </w:r>
    </w:p>
    <w:p w14:paraId="65F44904" w14:textId="5C0EC954" w:rsidR="00DB1FEF" w:rsidRPr="00DB1FEF" w:rsidRDefault="00DB1FEF" w:rsidP="00DB1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EF">
        <w:rPr>
          <w:rFonts w:ascii="Times New Roman" w:hAnsi="Times New Roman" w:cs="Times New Roman"/>
          <w:sz w:val="28"/>
          <w:szCs w:val="28"/>
        </w:rPr>
        <w:t>Приложение 3</w:t>
      </w:r>
      <w:r w:rsidR="00464E25">
        <w:rPr>
          <w:rFonts w:ascii="Times New Roman" w:hAnsi="Times New Roman" w:cs="Times New Roman"/>
          <w:sz w:val="28"/>
          <w:szCs w:val="28"/>
        </w:rPr>
        <w:t>.</w:t>
      </w:r>
      <w:r w:rsidRPr="00DB1FEF">
        <w:rPr>
          <w:rFonts w:ascii="Times New Roman" w:hAnsi="Times New Roman" w:cs="Times New Roman"/>
          <w:sz w:val="28"/>
          <w:szCs w:val="28"/>
        </w:rPr>
        <w:t xml:space="preserve"> </w:t>
      </w:r>
      <w:r w:rsidR="00217E8E" w:rsidRPr="00DB1FEF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«Электрослесарь подземный».</w:t>
      </w:r>
    </w:p>
    <w:p w14:paraId="67A2045A" w14:textId="2FA37CA0" w:rsidR="00DB1FEF" w:rsidRPr="00DB1FEF" w:rsidRDefault="00DB1FEF" w:rsidP="00DB1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EF">
        <w:rPr>
          <w:rFonts w:ascii="Times New Roman" w:hAnsi="Times New Roman" w:cs="Times New Roman"/>
          <w:sz w:val="28"/>
          <w:szCs w:val="28"/>
        </w:rPr>
        <w:t>Приложение 4</w:t>
      </w:r>
      <w:r w:rsidR="00464E25">
        <w:rPr>
          <w:rFonts w:ascii="Times New Roman" w:hAnsi="Times New Roman" w:cs="Times New Roman"/>
          <w:sz w:val="28"/>
          <w:szCs w:val="28"/>
        </w:rPr>
        <w:t>.</w:t>
      </w:r>
      <w:r w:rsidRPr="00DB1FEF">
        <w:rPr>
          <w:rFonts w:ascii="Times New Roman" w:hAnsi="Times New Roman" w:cs="Times New Roman"/>
          <w:sz w:val="28"/>
          <w:szCs w:val="28"/>
        </w:rPr>
        <w:t xml:space="preserve"> </w:t>
      </w:r>
      <w:r w:rsidR="00217E8E" w:rsidRPr="00DB1FEF">
        <w:rPr>
          <w:rFonts w:ascii="Times New Roman" w:hAnsi="Times New Roman" w:cs="Times New Roman"/>
          <w:sz w:val="28"/>
          <w:szCs w:val="28"/>
        </w:rPr>
        <w:t>Схемы и бланки.</w:t>
      </w:r>
    </w:p>
    <w:sectPr w:rsidR="00DB1FEF" w:rsidRPr="00DB1FEF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609A" w14:textId="77777777" w:rsidR="00B173A5" w:rsidRDefault="00B173A5" w:rsidP="00970F49">
      <w:pPr>
        <w:spacing w:after="0" w:line="240" w:lineRule="auto"/>
      </w:pPr>
      <w:r>
        <w:separator/>
      </w:r>
    </w:p>
  </w:endnote>
  <w:endnote w:type="continuationSeparator" w:id="0">
    <w:p w14:paraId="1D9C5D47" w14:textId="77777777" w:rsidR="00B173A5" w:rsidRDefault="00B173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BNeueHelvetica-Ligh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3E492A" w:rsidRDefault="003E49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3E492A" w:rsidRDefault="003E49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E492A" w:rsidRDefault="003E492A">
    <w:pPr>
      <w:pStyle w:val="a7"/>
      <w:jc w:val="right"/>
    </w:pPr>
  </w:p>
  <w:p w14:paraId="53CBA541" w14:textId="77777777" w:rsidR="003E492A" w:rsidRDefault="003E49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D646" w14:textId="77777777" w:rsidR="00B173A5" w:rsidRDefault="00B173A5" w:rsidP="00970F49">
      <w:pPr>
        <w:spacing w:after="0" w:line="240" w:lineRule="auto"/>
      </w:pPr>
      <w:r>
        <w:separator/>
      </w:r>
    </w:p>
  </w:footnote>
  <w:footnote w:type="continuationSeparator" w:id="0">
    <w:p w14:paraId="14AD3DD8" w14:textId="77777777" w:rsidR="00B173A5" w:rsidRDefault="00B173A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E492A" w:rsidRDefault="003E492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56D5DA62" w:rsidR="003E492A" w:rsidRDefault="003E492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Ука15зываются особенности компетенции, которые относятся ко всем возрастным категориям и чемпионатным линейка16м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3FB"/>
    <w:multiLevelType w:val="hybridMultilevel"/>
    <w:tmpl w:val="BC48A516"/>
    <w:lvl w:ilvl="0" w:tplc="AB986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80242"/>
    <w:multiLevelType w:val="hybridMultilevel"/>
    <w:tmpl w:val="9164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A666071"/>
    <w:multiLevelType w:val="hybridMultilevel"/>
    <w:tmpl w:val="B06A8A06"/>
    <w:lvl w:ilvl="0" w:tplc="38B0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EFE"/>
    <w:multiLevelType w:val="hybridMultilevel"/>
    <w:tmpl w:val="D72893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877B28"/>
    <w:multiLevelType w:val="hybridMultilevel"/>
    <w:tmpl w:val="119C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56C3FDE"/>
    <w:multiLevelType w:val="hybridMultilevel"/>
    <w:tmpl w:val="BE1A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4B03"/>
    <w:multiLevelType w:val="hybridMultilevel"/>
    <w:tmpl w:val="065C396E"/>
    <w:lvl w:ilvl="0" w:tplc="A420E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5CC1"/>
    <w:multiLevelType w:val="hybridMultilevel"/>
    <w:tmpl w:val="5CFCB1E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7A738A"/>
    <w:multiLevelType w:val="hybridMultilevel"/>
    <w:tmpl w:val="82743C20"/>
    <w:lvl w:ilvl="0" w:tplc="38B0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1C26"/>
    <w:multiLevelType w:val="hybridMultilevel"/>
    <w:tmpl w:val="3BDCDD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1DB58BB"/>
    <w:multiLevelType w:val="hybridMultilevel"/>
    <w:tmpl w:val="4D40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6567D"/>
    <w:multiLevelType w:val="hybridMultilevel"/>
    <w:tmpl w:val="65562C74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74324"/>
    <w:multiLevelType w:val="hybridMultilevel"/>
    <w:tmpl w:val="005874AE"/>
    <w:lvl w:ilvl="0" w:tplc="38B01A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28"/>
  </w:num>
  <w:num w:numId="10">
    <w:abstractNumId w:val="9"/>
  </w:num>
  <w:num w:numId="11">
    <w:abstractNumId w:val="4"/>
  </w:num>
  <w:num w:numId="12">
    <w:abstractNumId w:val="15"/>
  </w:num>
  <w:num w:numId="13">
    <w:abstractNumId w:val="33"/>
  </w:num>
  <w:num w:numId="14">
    <w:abstractNumId w:val="16"/>
  </w:num>
  <w:num w:numId="15">
    <w:abstractNumId w:val="30"/>
  </w:num>
  <w:num w:numId="16">
    <w:abstractNumId w:val="34"/>
  </w:num>
  <w:num w:numId="17">
    <w:abstractNumId w:val="32"/>
  </w:num>
  <w:num w:numId="18">
    <w:abstractNumId w:val="27"/>
  </w:num>
  <w:num w:numId="19">
    <w:abstractNumId w:val="20"/>
  </w:num>
  <w:num w:numId="20">
    <w:abstractNumId w:val="23"/>
  </w:num>
  <w:num w:numId="21">
    <w:abstractNumId w:val="17"/>
  </w:num>
  <w:num w:numId="22">
    <w:abstractNumId w:val="6"/>
  </w:num>
  <w:num w:numId="23">
    <w:abstractNumId w:val="24"/>
  </w:num>
  <w:num w:numId="24">
    <w:abstractNumId w:val="18"/>
  </w:num>
  <w:num w:numId="25">
    <w:abstractNumId w:val="29"/>
  </w:num>
  <w:num w:numId="26">
    <w:abstractNumId w:val="26"/>
  </w:num>
  <w:num w:numId="27">
    <w:abstractNumId w:val="31"/>
  </w:num>
  <w:num w:numId="28">
    <w:abstractNumId w:val="21"/>
  </w:num>
  <w:num w:numId="29">
    <w:abstractNumId w:val="5"/>
  </w:num>
  <w:num w:numId="30">
    <w:abstractNumId w:val="14"/>
  </w:num>
  <w:num w:numId="31">
    <w:abstractNumId w:val="35"/>
  </w:num>
  <w:num w:numId="32">
    <w:abstractNumId w:val="19"/>
  </w:num>
  <w:num w:numId="33">
    <w:abstractNumId w:val="11"/>
  </w:num>
  <w:num w:numId="34">
    <w:abstractNumId w:val="10"/>
  </w:num>
  <w:num w:numId="35">
    <w:abstractNumId w:val="25"/>
  </w:num>
  <w:num w:numId="36">
    <w:abstractNumId w:val="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8613E"/>
    <w:rsid w:val="000A1F96"/>
    <w:rsid w:val="000B0552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609"/>
    <w:rsid w:val="00137545"/>
    <w:rsid w:val="0015561E"/>
    <w:rsid w:val="001627D5"/>
    <w:rsid w:val="0017612A"/>
    <w:rsid w:val="001B4B65"/>
    <w:rsid w:val="001C1282"/>
    <w:rsid w:val="001C63E7"/>
    <w:rsid w:val="001E1DF9"/>
    <w:rsid w:val="00217E8E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E12EC"/>
    <w:rsid w:val="002F2906"/>
    <w:rsid w:val="0032065E"/>
    <w:rsid w:val="003242E1"/>
    <w:rsid w:val="00333911"/>
    <w:rsid w:val="00334165"/>
    <w:rsid w:val="003531E7"/>
    <w:rsid w:val="00353E77"/>
    <w:rsid w:val="003601A4"/>
    <w:rsid w:val="0037535C"/>
    <w:rsid w:val="003815C7"/>
    <w:rsid w:val="003934F8"/>
    <w:rsid w:val="00397A1B"/>
    <w:rsid w:val="003A21C8"/>
    <w:rsid w:val="003C1D7A"/>
    <w:rsid w:val="003C4AF4"/>
    <w:rsid w:val="003C5F97"/>
    <w:rsid w:val="003D1E51"/>
    <w:rsid w:val="003E492A"/>
    <w:rsid w:val="003E4E4A"/>
    <w:rsid w:val="004254FE"/>
    <w:rsid w:val="00436FFC"/>
    <w:rsid w:val="00437D28"/>
    <w:rsid w:val="0044354A"/>
    <w:rsid w:val="00454353"/>
    <w:rsid w:val="00461AC6"/>
    <w:rsid w:val="00464E25"/>
    <w:rsid w:val="00465E4E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261B"/>
    <w:rsid w:val="0050388D"/>
    <w:rsid w:val="005055FF"/>
    <w:rsid w:val="00510059"/>
    <w:rsid w:val="00537BFF"/>
    <w:rsid w:val="00554CBB"/>
    <w:rsid w:val="00555B4F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32E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6F26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3CE2"/>
    <w:rsid w:val="0074372D"/>
    <w:rsid w:val="007604F9"/>
    <w:rsid w:val="00764773"/>
    <w:rsid w:val="007735DC"/>
    <w:rsid w:val="007765ED"/>
    <w:rsid w:val="0078311A"/>
    <w:rsid w:val="00791D70"/>
    <w:rsid w:val="007A61C5"/>
    <w:rsid w:val="007A6888"/>
    <w:rsid w:val="007B0DCC"/>
    <w:rsid w:val="007B2222"/>
    <w:rsid w:val="007B3FD5"/>
    <w:rsid w:val="007D2784"/>
    <w:rsid w:val="007D3601"/>
    <w:rsid w:val="007D6C20"/>
    <w:rsid w:val="007E73B4"/>
    <w:rsid w:val="00812516"/>
    <w:rsid w:val="00825FC5"/>
    <w:rsid w:val="00832EBB"/>
    <w:rsid w:val="00834734"/>
    <w:rsid w:val="00835BF6"/>
    <w:rsid w:val="0087355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64C75"/>
    <w:rsid w:val="00970F49"/>
    <w:rsid w:val="009715DA"/>
    <w:rsid w:val="00973288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1345E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1CCC"/>
    <w:rsid w:val="00AA2B8A"/>
    <w:rsid w:val="00AD2200"/>
    <w:rsid w:val="00AE6AB7"/>
    <w:rsid w:val="00AE7A32"/>
    <w:rsid w:val="00B162B5"/>
    <w:rsid w:val="00B173A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27D"/>
    <w:rsid w:val="00BA2CF0"/>
    <w:rsid w:val="00BA717B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16B"/>
    <w:rsid w:val="00C97E44"/>
    <w:rsid w:val="00CA3596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825"/>
    <w:rsid w:val="00D82186"/>
    <w:rsid w:val="00D83E4E"/>
    <w:rsid w:val="00D87A1E"/>
    <w:rsid w:val="00D96994"/>
    <w:rsid w:val="00DB06AF"/>
    <w:rsid w:val="00DB1FEF"/>
    <w:rsid w:val="00DE39D8"/>
    <w:rsid w:val="00DE5614"/>
    <w:rsid w:val="00E0407E"/>
    <w:rsid w:val="00E04FDF"/>
    <w:rsid w:val="00E15F2A"/>
    <w:rsid w:val="00E279E8"/>
    <w:rsid w:val="00E579D6"/>
    <w:rsid w:val="00E643BB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2AA"/>
    <w:rsid w:val="00F50AC5"/>
    <w:rsid w:val="00F6025D"/>
    <w:rsid w:val="00F672B2"/>
    <w:rsid w:val="00F8340A"/>
    <w:rsid w:val="00F83D10"/>
    <w:rsid w:val="00F93643"/>
    <w:rsid w:val="00F95657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markedcontent">
    <w:name w:val="markedcontent"/>
    <w:basedOn w:val="a2"/>
    <w:rsid w:val="0097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4483</Words>
  <Characters>25556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25</cp:revision>
  <dcterms:created xsi:type="dcterms:W3CDTF">2023-10-10T08:10:00Z</dcterms:created>
  <dcterms:modified xsi:type="dcterms:W3CDTF">2024-11-18T08:28:00Z</dcterms:modified>
</cp:coreProperties>
</file>