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AEB0BC6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31728D">
        <w:rPr>
          <w:rFonts w:eastAsia="Times New Roman" w:cs="Times New Roman"/>
          <w:color w:val="000000"/>
          <w:sz w:val="40"/>
          <w:szCs w:val="40"/>
        </w:rPr>
        <w:t>Электрослесарь подземный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40B43D10" w:rsidR="00584FB3" w:rsidRDefault="0031728D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D061C9">
        <w:rPr>
          <w:rFonts w:eastAsia="Times New Roman" w:cs="Times New Roman"/>
          <w:sz w:val="36"/>
          <w:szCs w:val="36"/>
        </w:rPr>
        <w:t xml:space="preserve">Регионального </w:t>
      </w:r>
      <w:r w:rsidR="00A74F0F" w:rsidRPr="00D061C9">
        <w:rPr>
          <w:rFonts w:eastAsia="Times New Roman" w:cs="Times New Roman"/>
          <w:sz w:val="36"/>
          <w:szCs w:val="36"/>
        </w:rPr>
        <w:t>этапа</w:t>
      </w:r>
      <w:r w:rsidR="00584FB3" w:rsidRPr="00D061C9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мастерству «Профессионалы» </w:t>
      </w:r>
      <w:r w:rsidR="00D061C9">
        <w:rPr>
          <w:rFonts w:eastAsia="Times New Roman" w:cs="Times New Roman"/>
          <w:color w:val="000000"/>
          <w:sz w:val="36"/>
          <w:szCs w:val="36"/>
        </w:rPr>
        <w:t>- 2025 г.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5D976966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4B35F0D" w14:textId="405225E7" w:rsidR="00D061C9" w:rsidRDefault="00D061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84E0E4" w14:textId="46B459BA" w:rsidR="00D061C9" w:rsidRDefault="00D061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C40D56" w14:textId="77777777" w:rsidR="00D061C9" w:rsidRDefault="00D061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8158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8158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036F96A" w:rsidR="001A206B" w:rsidRDefault="008158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0A7115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31FDA33C" w:rsidR="001A206B" w:rsidRDefault="008158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0A7115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14:paraId="2E05C76D" w14:textId="4AB76036" w:rsidR="001A206B" w:rsidRDefault="008158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0A7115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C06515" w14:textId="77777777" w:rsidR="001A206B" w:rsidRDefault="008158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276D615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D061C9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</w:t>
      </w:r>
      <w:r w:rsidR="00D061C9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Чемпионата).</w:t>
      </w:r>
    </w:p>
    <w:p w14:paraId="74DA18A6" w14:textId="715A792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D061C9">
        <w:rPr>
          <w:rFonts w:eastAsia="Times New Roman" w:cs="Times New Roman"/>
          <w:color w:val="000000"/>
          <w:sz w:val="28"/>
          <w:szCs w:val="28"/>
        </w:rPr>
        <w:t>Р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егионального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bookmarkStart w:id="2" w:name="_Hlk178753260"/>
      <w:r w:rsidR="0031728D">
        <w:rPr>
          <w:rFonts w:eastAsia="Times New Roman" w:cs="Times New Roman"/>
          <w:color w:val="000000"/>
          <w:sz w:val="28"/>
          <w:szCs w:val="28"/>
        </w:rPr>
        <w:t>Электрослесарь подземный</w:t>
      </w:r>
      <w:bookmarkEnd w:id="2"/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554F908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323952">
        <w:rPr>
          <w:rFonts w:eastAsia="Times New Roman" w:cs="Times New Roman"/>
          <w:color w:val="000000"/>
          <w:sz w:val="28"/>
          <w:szCs w:val="28"/>
        </w:rPr>
        <w:t xml:space="preserve"> Правила по охране труда при работе с инструментом и приспособлениями от 27.11.2020 № 835.</w:t>
      </w:r>
    </w:p>
    <w:p w14:paraId="6868A5FE" w14:textId="004C8874" w:rsidR="00323952" w:rsidRDefault="003239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 Единые правила безопасности при разработке рудных, нерудных и россыпных месторождений полезных ископаемых подземным способом от 23.01.95 №</w:t>
      </w:r>
      <w:r w:rsidR="00BA7CB6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4</w:t>
      </w:r>
      <w:r w:rsidR="00BA7CB6">
        <w:rPr>
          <w:rFonts w:eastAsia="Times New Roman" w:cs="Times New Roman"/>
          <w:color w:val="000000"/>
          <w:sz w:val="28"/>
          <w:szCs w:val="28"/>
        </w:rPr>
        <w:t>.</w:t>
      </w:r>
    </w:p>
    <w:p w14:paraId="3613F111" w14:textId="131B6C89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</w:t>
      </w:r>
      <w:r w:rsidR="00323952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323952">
        <w:rPr>
          <w:rFonts w:eastAsia="Times New Roman" w:cs="Times New Roman"/>
          <w:color w:val="000000"/>
          <w:sz w:val="28"/>
          <w:szCs w:val="28"/>
        </w:rPr>
        <w:t xml:space="preserve"> Правила безопасности в угольных шахтах от 8.12.2020 № 507 (с изменениями на 23.06.2022)</w:t>
      </w:r>
      <w:r w:rsidR="00BA7CB6">
        <w:rPr>
          <w:rFonts w:eastAsia="Times New Roman" w:cs="Times New Roman"/>
          <w:color w:val="000000"/>
          <w:sz w:val="28"/>
          <w:szCs w:val="28"/>
        </w:rPr>
        <w:t>.</w:t>
      </w:r>
    </w:p>
    <w:p w14:paraId="621B698A" w14:textId="0C2C15C4" w:rsidR="00323952" w:rsidRDefault="003239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2.1.5. </w:t>
      </w:r>
      <w:r w:rsidR="00BA7CB6">
        <w:rPr>
          <w:rFonts w:eastAsia="Times New Roman" w:cs="Times New Roman"/>
          <w:color w:val="000000"/>
          <w:sz w:val="28"/>
          <w:szCs w:val="28"/>
        </w:rPr>
        <w:t>Правила по охране труда при эксплуатации электроустановок от 15.12.2020 № 903н.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4C510C5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31728D" w:rsidRPr="0031728D">
        <w:rPr>
          <w:rFonts w:eastAsia="Times New Roman" w:cs="Times New Roman"/>
          <w:color w:val="000000"/>
          <w:sz w:val="28"/>
          <w:szCs w:val="28"/>
        </w:rPr>
        <w:t>Электрослесарь подземный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31728D" w:rsidRPr="0031728D">
        <w:rPr>
          <w:rFonts w:eastAsia="Times New Roman" w:cs="Times New Roman"/>
          <w:color w:val="000000"/>
          <w:sz w:val="28"/>
          <w:szCs w:val="28"/>
        </w:rPr>
        <w:t>Электрослесарь подземный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9DD3D41" w14:textId="1CDE55DB" w:rsidR="00251686" w:rsidRPr="00251686" w:rsidRDefault="00251686" w:rsidP="0025168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51686">
        <w:rPr>
          <w:rFonts w:eastAsia="Times New Roman" w:cs="Times New Roman"/>
          <w:color w:val="000000"/>
          <w:sz w:val="28"/>
          <w:szCs w:val="28"/>
        </w:rPr>
        <w:t>все участники должны ознакомиться с инструкцией по охране труда,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</w:t>
      </w:r>
      <w:r w:rsidR="00B17A51">
        <w:rPr>
          <w:rFonts w:eastAsia="Times New Roman" w:cs="Times New Roman"/>
          <w:color w:val="000000"/>
          <w:sz w:val="28"/>
          <w:szCs w:val="28"/>
        </w:rPr>
        <w:t>;</w:t>
      </w:r>
    </w:p>
    <w:p w14:paraId="1783C5DA" w14:textId="769039F9" w:rsidR="00251686" w:rsidRPr="00251686" w:rsidRDefault="00251686" w:rsidP="0025168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51686">
        <w:rPr>
          <w:rFonts w:eastAsia="Times New Roman" w:cs="Times New Roman"/>
          <w:color w:val="000000"/>
          <w:sz w:val="28"/>
          <w:szCs w:val="28"/>
        </w:rPr>
        <w:t>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</w:t>
      </w:r>
      <w:r w:rsidR="00B17A51">
        <w:rPr>
          <w:rFonts w:eastAsia="Times New Roman" w:cs="Times New Roman"/>
          <w:color w:val="000000"/>
          <w:sz w:val="28"/>
          <w:szCs w:val="28"/>
        </w:rPr>
        <w:t>;</w:t>
      </w:r>
    </w:p>
    <w:p w14:paraId="4A51D096" w14:textId="0BBEC03B" w:rsidR="001A206B" w:rsidRDefault="00251686" w:rsidP="0025168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51686">
        <w:rPr>
          <w:rFonts w:eastAsia="Times New Roman" w:cs="Times New Roman"/>
          <w:color w:val="000000"/>
          <w:sz w:val="28"/>
          <w:szCs w:val="28"/>
        </w:rPr>
        <w:t xml:space="preserve">о окончании ознакомительного периода, участники подтверждают свое ознакомление со всеми процессами, подписав лист прохождения </w:t>
      </w:r>
      <w:r w:rsidRPr="00251686">
        <w:rPr>
          <w:rFonts w:eastAsia="Times New Roman" w:cs="Times New Roman"/>
          <w:color w:val="000000"/>
          <w:sz w:val="28"/>
          <w:szCs w:val="28"/>
        </w:rPr>
        <w:lastRenderedPageBreak/>
        <w:t>инструктажа по работе на оборудовании по форме, определенной Оргкомитетом</w:t>
      </w:r>
      <w:r w:rsidR="00B17A51">
        <w:rPr>
          <w:rFonts w:eastAsia="Times New Roman" w:cs="Times New Roman"/>
          <w:color w:val="000000"/>
          <w:sz w:val="28"/>
          <w:szCs w:val="28"/>
        </w:rPr>
        <w:t>;</w:t>
      </w:r>
    </w:p>
    <w:p w14:paraId="0E48EC7B" w14:textId="742B59F9" w:rsidR="00251686" w:rsidRPr="00251686" w:rsidRDefault="00251686" w:rsidP="0025168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51686">
        <w:rPr>
          <w:rFonts w:eastAsia="Times New Roman" w:cs="Times New Roman"/>
          <w:color w:val="000000"/>
          <w:sz w:val="28"/>
          <w:szCs w:val="28"/>
        </w:rPr>
        <w:t>одготовить рабочее место</w:t>
      </w:r>
      <w:r>
        <w:rPr>
          <w:rFonts w:eastAsia="Times New Roman" w:cs="Times New Roman"/>
          <w:color w:val="000000"/>
          <w:sz w:val="28"/>
          <w:szCs w:val="28"/>
        </w:rPr>
        <w:t xml:space="preserve"> - </w:t>
      </w:r>
      <w:r w:rsidRPr="00251686">
        <w:rPr>
          <w:rFonts w:eastAsia="Times New Roman" w:cs="Times New Roman"/>
          <w:color w:val="000000"/>
          <w:sz w:val="28"/>
          <w:szCs w:val="28"/>
        </w:rPr>
        <w:t>проверить соответствие оборудования и материалов с инфраструктурным листом, пригодность оборудования визуальным осмотром. Разрешается освободить от бумажной и картонной упаковки оборудование для проведения проверки. О замеченных недостатках и неисправностях сообщить Главному Эксперту</w:t>
      </w:r>
      <w:r w:rsidR="00B17A51">
        <w:rPr>
          <w:rFonts w:eastAsia="Times New Roman" w:cs="Times New Roman"/>
          <w:color w:val="000000"/>
          <w:sz w:val="28"/>
          <w:szCs w:val="28"/>
        </w:rPr>
        <w:t>;</w:t>
      </w:r>
    </w:p>
    <w:p w14:paraId="5A8B6563" w14:textId="21BC70B3" w:rsidR="00251686" w:rsidRDefault="00251686" w:rsidP="0025168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51686">
        <w:rPr>
          <w:rFonts w:eastAsia="Times New Roman" w:cs="Times New Roman"/>
          <w:color w:val="000000"/>
          <w:sz w:val="28"/>
          <w:szCs w:val="28"/>
        </w:rPr>
        <w:t>одготовить инструмент и оборудование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10D75908" w14:textId="4E9A0C83" w:rsidR="00672DEE" w:rsidRDefault="00672DEE" w:rsidP="00672DE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 отсутствии или неисправности одного из перечисленных СИЗ:</w:t>
      </w:r>
    </w:p>
    <w:p w14:paraId="277DF3AE" w14:textId="047FB7A7" w:rsidR="001A206B" w:rsidRPr="00B17A51" w:rsidRDefault="00672DEE" w:rsidP="00B17A5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72DEE">
        <w:rPr>
          <w:rFonts w:eastAsia="Times New Roman" w:cs="Times New Roman"/>
          <w:color w:val="000000"/>
          <w:sz w:val="28"/>
          <w:szCs w:val="28"/>
        </w:rPr>
        <w:t>костюм Шахтер2 состоит из куртки и брюк;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72DEE">
        <w:rPr>
          <w:rFonts w:eastAsia="Times New Roman" w:cs="Times New Roman"/>
          <w:color w:val="000000"/>
          <w:sz w:val="28"/>
          <w:szCs w:val="28"/>
        </w:rPr>
        <w:t>сапоги резиновые для шахтеров черные;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72DEE">
        <w:rPr>
          <w:rFonts w:eastAsia="Times New Roman" w:cs="Times New Roman"/>
          <w:color w:val="000000"/>
          <w:sz w:val="28"/>
          <w:szCs w:val="28"/>
        </w:rPr>
        <w:t>каска СОМ3 белая;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72DEE">
        <w:rPr>
          <w:rFonts w:eastAsia="Times New Roman" w:cs="Times New Roman"/>
          <w:color w:val="000000"/>
          <w:sz w:val="28"/>
          <w:szCs w:val="28"/>
        </w:rPr>
        <w:t>перчатки нейлоновые с нитриловым покрытием; светильник головной взрывобезопасный;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72DEE">
        <w:rPr>
          <w:rFonts w:eastAsia="Times New Roman" w:cs="Times New Roman"/>
          <w:color w:val="000000"/>
          <w:sz w:val="28"/>
          <w:szCs w:val="28"/>
        </w:rPr>
        <w:t>самоспасатель ШСС-Т.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1D405E3F" w14:textId="77777777" w:rsidR="00672DEE" w:rsidRPr="00672DEE" w:rsidRDefault="00A8114D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496C4FAF" w14:textId="00FA3BFB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осмотреть и привести в порядок рабочее место, средства индивидуальной защиты;</w:t>
      </w:r>
    </w:p>
    <w:p w14:paraId="5B39BA46" w14:textId="78F3237B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убедиться в достаточности освещенности;</w:t>
      </w:r>
    </w:p>
    <w:p w14:paraId="50ABF721" w14:textId="3505D32D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проверить (визуально) правильность подключения инструмента и оборудования в электросеть;</w:t>
      </w:r>
    </w:p>
    <w:p w14:paraId="352CB64F" w14:textId="3466CE42" w:rsidR="001A206B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проверить правильность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7207927" w14:textId="77777777" w:rsidR="00672DEE" w:rsidRPr="00672DEE" w:rsidRDefault="00A8114D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33D4CEDF" w14:textId="0DE33AC4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необходимо быть внимательным, не отвлекаться посторонними разговорами и делами, не отвлекать других участников;</w:t>
      </w:r>
    </w:p>
    <w:p w14:paraId="061104AD" w14:textId="29BA3D57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собирать электрические схемы, производить в них переключения необходимо только при отсутствии напряжения;</w:t>
      </w:r>
    </w:p>
    <w:p w14:paraId="55ED1526" w14:textId="0B589E31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электрические схемы необходимо собирать так, чтобы провода по возможности не перекрещивались, не были натянуты и не скручивались узлами или петлями;</w:t>
      </w:r>
    </w:p>
    <w:p w14:paraId="03512468" w14:textId="22B15D2A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запрещается использовать при сборке схемы соединительные провода с поврежденными наконечниками или нарушенной изоляцией;</w:t>
      </w:r>
    </w:p>
    <w:p w14:paraId="5AEE55D6" w14:textId="5809C24D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при работе с электрическим оборудованием необходимо следить, чтобы открытые части тела, одежда и волосы не касались вращающихся деталей машин;</w:t>
      </w:r>
    </w:p>
    <w:p w14:paraId="045FEB75" w14:textId="22DCAEE7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подача напряжения на смонтированную схему разрешается только при закрытых дверцах и панелях шкафов, пускателя, кнопочных постов и т.п.;</w:t>
      </w:r>
    </w:p>
    <w:p w14:paraId="6ED8A385" w14:textId="201E1314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для проверки наличия напряжения на схеме нужно пользоваться указателем напряжения или измерительным прибором. Располагать измерительные приборы и аппаратуру необходимо с учетом удобств наблюдения и управления, исключая возможность соприкосновения работающих с токоведущими частями;</w:t>
      </w:r>
    </w:p>
    <w:p w14:paraId="0806121E" w14:textId="616D8BD5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запрещается держать во рту крепежные элементы, провода и т.п.;</w:t>
      </w:r>
    </w:p>
    <w:p w14:paraId="6BF1B27B" w14:textId="38764D9F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при выполнении конкурсного задания участник не должен создавать помехи в работе другим участникам и экспертам;</w:t>
      </w:r>
    </w:p>
    <w:p w14:paraId="3259119E" w14:textId="06DA9F64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запрещается размещать инструмент снаружи и внутри шкафа и пускатель;</w:t>
      </w:r>
    </w:p>
    <w:p w14:paraId="1E05BAD5" w14:textId="78E24A27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запрещается сдувать и смахивать рукой стружку и другой мусор. Для этого использовать щетку с применением средств защиты - защитные очки и перчатки;</w:t>
      </w:r>
    </w:p>
    <w:p w14:paraId="5CDD4E73" w14:textId="6D3D8116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запрещается иметь при себе любые средства связи во время выполнения конкурсного задания (телефон, часы с функцией передачи информации и проч.);</w:t>
      </w:r>
    </w:p>
    <w:p w14:paraId="31178026" w14:textId="4650E630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запрещается пользоваться любой документацией кроме предусмотренной экзаменационным заданием. В случае необходимости ведения записей участник может получить требуемое количество чистых пронумерованных листов с подписью Главного Эксперта и любых других Экспертов числом не менее 2-х;</w:t>
      </w:r>
    </w:p>
    <w:p w14:paraId="6D9BFAA2" w14:textId="72432242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запрещается работать с ножом в направлении к своему телу. Крепко держать рукоятку ножа; использовать только хорошо заточенный нож следить, чтобы рукоятка ножа была сухой; не пытаться поймать падающий нож;</w:t>
      </w:r>
    </w:p>
    <w:p w14:paraId="13EB07F9" w14:textId="7BA20CC0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перемещение участника в сторону от разложенного на полу инструмента является нарушением (критерий оценки - «Содержание рабочего места во время работы»);</w:t>
      </w:r>
    </w:p>
    <w:p w14:paraId="3A9D9D52" w14:textId="540152D7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соблюдать настоящую инструкцию;</w:t>
      </w:r>
    </w:p>
    <w:p w14:paraId="4BA91FAA" w14:textId="48DD36BF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230A489" w14:textId="74811D05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поддерживать порядок и чистоту на рабочем месте;</w:t>
      </w:r>
    </w:p>
    <w:p w14:paraId="0F24E534" w14:textId="673E432E" w:rsidR="00672DEE" w:rsidRPr="00672DEE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рабочий инструмент располагать таким образом, чтобы исключалась возможность его скатывания и падения;</w:t>
      </w:r>
    </w:p>
    <w:p w14:paraId="0F5AD18A" w14:textId="684B00CF" w:rsidR="001A206B" w:rsidRDefault="00B17A51" w:rsidP="00672D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672DEE" w:rsidRPr="00672DEE">
        <w:rPr>
          <w:rFonts w:eastAsia="Times New Roman" w:cs="Times New Roman"/>
          <w:color w:val="000000"/>
          <w:sz w:val="28"/>
          <w:szCs w:val="28"/>
        </w:rPr>
        <w:tab/>
        <w:t>выполнять конкурсные задания только исправным инструментом.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5D1AFC6E" w14:textId="422E8F72" w:rsidR="009878CD" w:rsidRPr="009878CD" w:rsidRDefault="009878CD" w:rsidP="009878C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878CD">
        <w:rPr>
          <w:rFonts w:eastAsia="Times New Roman" w:cs="Times New Roman"/>
          <w:color w:val="000000"/>
          <w:sz w:val="28"/>
          <w:szCs w:val="28"/>
        </w:rPr>
        <w:lastRenderedPageBreak/>
        <w:t>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</w:t>
      </w:r>
      <w:r w:rsidR="00B17A51">
        <w:rPr>
          <w:rFonts w:eastAsia="Times New Roman" w:cs="Times New Roman"/>
          <w:color w:val="000000"/>
          <w:sz w:val="28"/>
          <w:szCs w:val="28"/>
        </w:rPr>
        <w:t>;</w:t>
      </w:r>
    </w:p>
    <w:p w14:paraId="6F52E1CC" w14:textId="6FB6B095" w:rsidR="009878CD" w:rsidRPr="009878CD" w:rsidRDefault="009878CD" w:rsidP="009878C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9878CD">
        <w:rPr>
          <w:rFonts w:eastAsia="Times New Roman" w:cs="Times New Roman"/>
          <w:color w:val="000000"/>
          <w:sz w:val="28"/>
          <w:szCs w:val="28"/>
        </w:rPr>
        <w:t xml:space="preserve">ри обнаружении очага возгорания на конкурсной площадке необходимо </w:t>
      </w:r>
      <w:r>
        <w:rPr>
          <w:rFonts w:eastAsia="Times New Roman" w:cs="Times New Roman"/>
          <w:color w:val="000000"/>
          <w:sz w:val="28"/>
          <w:szCs w:val="28"/>
        </w:rPr>
        <w:t>обесточить электрооборудование и используя огнетушитель и под</w:t>
      </w:r>
      <w:r w:rsidR="00B17A51">
        <w:rPr>
          <w:rFonts w:eastAsia="Times New Roman" w:cs="Times New Roman"/>
          <w:color w:val="000000"/>
          <w:sz w:val="28"/>
          <w:szCs w:val="28"/>
        </w:rPr>
        <w:t>ручные средства,</w:t>
      </w:r>
      <w:r w:rsidRPr="009878CD">
        <w:rPr>
          <w:rFonts w:eastAsia="Times New Roman" w:cs="Times New Roman"/>
          <w:color w:val="000000"/>
          <w:sz w:val="28"/>
          <w:szCs w:val="28"/>
        </w:rPr>
        <w:t xml:space="preserve"> постараться загасить пламя в "зародыше" с обязательным соблюдением мер личной безопасности</w:t>
      </w:r>
      <w:r w:rsidR="00B17A51">
        <w:rPr>
          <w:rFonts w:eastAsia="Times New Roman" w:cs="Times New Roman"/>
          <w:color w:val="000000"/>
          <w:sz w:val="28"/>
          <w:szCs w:val="28"/>
        </w:rPr>
        <w:t>;</w:t>
      </w:r>
    </w:p>
    <w:p w14:paraId="59AD4725" w14:textId="18BC459A" w:rsidR="009878CD" w:rsidRPr="009878CD" w:rsidRDefault="00B17A51" w:rsidP="009878C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9878CD" w:rsidRPr="009878CD">
        <w:rPr>
          <w:rFonts w:eastAsia="Times New Roman" w:cs="Times New Roman"/>
          <w:color w:val="000000"/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3B92B9BA" w14:textId="61368FC4" w:rsidR="001A206B" w:rsidRDefault="00B17A51" w:rsidP="009878C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="009878CD" w:rsidRPr="009878CD">
        <w:rPr>
          <w:rFonts w:eastAsia="Times New Roman" w:cs="Times New Roman"/>
          <w:color w:val="000000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085D5BD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F81A9D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6E6E3759" w:rsidR="001A206B" w:rsidRDefault="00B17A5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B17A51">
        <w:rPr>
          <w:rFonts w:eastAsia="Times New Roman" w:cs="Times New Roman"/>
          <w:color w:val="000000"/>
          <w:sz w:val="28"/>
          <w:szCs w:val="28"/>
        </w:rPr>
        <w:t>ривести в порядок рабочее место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2A1EBBF5" w14:textId="229B5BB0" w:rsidR="00B17A51" w:rsidRDefault="00B17A5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</w:t>
      </w:r>
      <w:r w:rsidRPr="00B17A51">
        <w:rPr>
          <w:rFonts w:eastAsia="Times New Roman" w:cs="Times New Roman"/>
          <w:color w:val="000000"/>
          <w:sz w:val="28"/>
          <w:szCs w:val="28"/>
        </w:rPr>
        <w:t>брать средства индивидуальной защиты в отведенное для хранений место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75BCCAC5" w14:textId="5D59B480" w:rsidR="00B17A51" w:rsidRDefault="00B17A5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</w:t>
      </w:r>
      <w:r w:rsidRPr="00B17A51">
        <w:rPr>
          <w:rFonts w:eastAsia="Times New Roman" w:cs="Times New Roman"/>
          <w:color w:val="000000"/>
          <w:sz w:val="28"/>
          <w:szCs w:val="28"/>
        </w:rPr>
        <w:t>нструмент убрать в специально предназначенное для хранений место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21274B6C" w14:textId="43FD5B08" w:rsidR="00B17A51" w:rsidRDefault="00B17A5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</w:t>
      </w:r>
      <w:r w:rsidRPr="00B17A51">
        <w:rPr>
          <w:rFonts w:eastAsia="Times New Roman" w:cs="Times New Roman"/>
          <w:color w:val="000000"/>
          <w:sz w:val="28"/>
          <w:szCs w:val="28"/>
        </w:rPr>
        <w:t>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64108872" w14:textId="5974B10E" w:rsidR="00B17A51" w:rsidRDefault="00B17A5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</w:t>
      </w:r>
      <w:r w:rsidRPr="00B17A51">
        <w:rPr>
          <w:rFonts w:eastAsia="Times New Roman" w:cs="Times New Roman"/>
          <w:color w:val="000000"/>
          <w:sz w:val="28"/>
          <w:szCs w:val="28"/>
        </w:rPr>
        <w:t>нять спецодежду и тщательно вымыть руки с мылом.</w:t>
      </w:r>
    </w:p>
    <w:sectPr w:rsidR="00B17A51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8A8B" w14:textId="77777777" w:rsidR="00815865" w:rsidRDefault="00815865">
      <w:pPr>
        <w:spacing w:line="240" w:lineRule="auto"/>
      </w:pPr>
      <w:r>
        <w:separator/>
      </w:r>
    </w:p>
  </w:endnote>
  <w:endnote w:type="continuationSeparator" w:id="0">
    <w:p w14:paraId="0DD91B4F" w14:textId="77777777" w:rsidR="00815865" w:rsidRDefault="00815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2B40" w14:textId="77777777" w:rsidR="00815865" w:rsidRDefault="00815865">
      <w:pPr>
        <w:spacing w:line="240" w:lineRule="auto"/>
      </w:pPr>
      <w:r>
        <w:separator/>
      </w:r>
    </w:p>
  </w:footnote>
  <w:footnote w:type="continuationSeparator" w:id="0">
    <w:p w14:paraId="4B950FE3" w14:textId="77777777" w:rsidR="00815865" w:rsidRDefault="008158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0A7115"/>
    <w:rsid w:val="0012239A"/>
    <w:rsid w:val="00195C80"/>
    <w:rsid w:val="001A206B"/>
    <w:rsid w:val="00251686"/>
    <w:rsid w:val="0031728D"/>
    <w:rsid w:val="00323952"/>
    <w:rsid w:val="00325995"/>
    <w:rsid w:val="00584FB3"/>
    <w:rsid w:val="005943F9"/>
    <w:rsid w:val="00672DEE"/>
    <w:rsid w:val="00721165"/>
    <w:rsid w:val="00815865"/>
    <w:rsid w:val="008A0253"/>
    <w:rsid w:val="009269AB"/>
    <w:rsid w:val="00940A53"/>
    <w:rsid w:val="009878CD"/>
    <w:rsid w:val="00A7162A"/>
    <w:rsid w:val="00A74F0F"/>
    <w:rsid w:val="00A8114D"/>
    <w:rsid w:val="00B17A51"/>
    <w:rsid w:val="00B366B4"/>
    <w:rsid w:val="00BA7CB6"/>
    <w:rsid w:val="00D061C9"/>
    <w:rsid w:val="00F26301"/>
    <w:rsid w:val="00F66017"/>
    <w:rsid w:val="00F8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A3C0DC-90CB-4160-A255-A2F1C814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Дамеловская Татьяна Александровна</cp:lastModifiedBy>
  <cp:revision>11</cp:revision>
  <dcterms:created xsi:type="dcterms:W3CDTF">2023-10-10T08:16:00Z</dcterms:created>
  <dcterms:modified xsi:type="dcterms:W3CDTF">2024-11-18T08:33:00Z</dcterms:modified>
</cp:coreProperties>
</file>