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13004F2B" w:rsidR="0041526F" w:rsidRDefault="00802F51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E9ED9B" wp14:editId="645A76A2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3304380" cy="1286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0152419" w14:textId="2616AFD8" w:rsidR="00596E5D" w:rsidRPr="00416DE4" w:rsidRDefault="00596E5D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416DE4" w:rsidRDefault="00596E5D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416DE4" w:rsidRDefault="00596E5D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416DE4" w:rsidRDefault="00596E5D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C88C5" w14:textId="158A89BC" w:rsidR="00596E5D" w:rsidRDefault="00596E5D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2BD1F" w14:textId="75AE4791" w:rsidR="00416DE4" w:rsidRDefault="00416DE4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C88E0" w14:textId="77777777" w:rsidR="00416DE4" w:rsidRPr="00416DE4" w:rsidRDefault="00416DE4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CB392A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B45EC" w:rsidRPr="006B45EC">
        <w:rPr>
          <w:rFonts w:ascii="Times New Roman" w:hAnsi="Times New Roman" w:cs="Times New Roman"/>
          <w:sz w:val="72"/>
          <w:szCs w:val="72"/>
          <w:u w:val="single"/>
        </w:rPr>
        <w:t>Проектирование</w:t>
      </w:r>
      <w:r w:rsidR="000A624C">
        <w:rPr>
          <w:rFonts w:ascii="Times New Roman" w:hAnsi="Times New Roman" w:cs="Times New Roman"/>
          <w:sz w:val="72"/>
          <w:szCs w:val="72"/>
          <w:u w:val="single"/>
        </w:rPr>
        <w:br/>
      </w:r>
      <w:r w:rsidR="006B45EC" w:rsidRPr="006B45EC">
        <w:rPr>
          <w:rFonts w:ascii="Times New Roman" w:hAnsi="Times New Roman" w:cs="Times New Roman"/>
          <w:sz w:val="72"/>
          <w:szCs w:val="72"/>
          <w:u w:val="single"/>
        </w:rPr>
        <w:t>и моделирование ювелирных украшений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36579B" w:rsidRDefault="001B15DE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36579B" w:rsidRDefault="001B15DE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36579B" w:rsidRDefault="001B15DE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B9F7A" w14:textId="7B9E16B9" w:rsidR="001B15DE" w:rsidRDefault="001B15DE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AA1FA" w14:textId="3084EDE1" w:rsidR="00416DE4" w:rsidRDefault="00416DE4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C8F8C" w14:textId="483BBCD5" w:rsidR="00416DE4" w:rsidRDefault="00416DE4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82274" w14:textId="36DE8546" w:rsidR="00416DE4" w:rsidRDefault="00416DE4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B8CB3" w14:textId="7D416054" w:rsidR="00416DE4" w:rsidRDefault="00416DE4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96449" w14:textId="79292267" w:rsidR="00416DE4" w:rsidRDefault="00416DE4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9BA1C" w14:textId="0805A535" w:rsidR="00416DE4" w:rsidRDefault="00416DE4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36579B" w:rsidRDefault="001B15DE" w:rsidP="00416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0585E" w14:textId="7D860A14" w:rsidR="001B15DE" w:rsidRDefault="001B15DE" w:rsidP="00416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3D8A51" w14:textId="45F01261" w:rsidR="00802F51" w:rsidRDefault="00802F51" w:rsidP="00416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FDDB9F" w14:textId="16DF2813" w:rsidR="00802F51" w:rsidRDefault="00802F51" w:rsidP="00416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11150E" w14:textId="4C617DBF" w:rsidR="00802F51" w:rsidRDefault="00802F51" w:rsidP="00416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E61AFC" w14:textId="5BF7819B" w:rsidR="0036579B" w:rsidRDefault="00802F51" w:rsidP="00802F5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  <w:r w:rsidR="00365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3BBB3F90" w14:textId="4018F119" w:rsidR="001B15DE" w:rsidRPr="004864D9" w:rsidRDefault="001B15DE" w:rsidP="00365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Наименование компетенции</w:t>
      </w:r>
      <w:r w:rsidRPr="004864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B45EC" w:rsidRPr="00486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5EC" w:rsidRPr="004864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Проектирование и моделирование ювелирных украшений</w:t>
      </w:r>
      <w:r w:rsidR="006B45EC" w:rsidRPr="004864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47F601" w14:textId="291453D3" w:rsidR="00532AD0" w:rsidRPr="004864D9" w:rsidRDefault="00532AD0" w:rsidP="003657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4D9">
        <w:rPr>
          <w:rFonts w:ascii="Times New Roman" w:eastAsia="Calibri" w:hAnsi="Times New Roman" w:cs="Times New Roman"/>
          <w:b/>
          <w:bCs/>
          <w:sz w:val="24"/>
          <w:szCs w:val="24"/>
        </w:rPr>
        <w:t>Формат участия в соревновании</w:t>
      </w:r>
      <w:r w:rsidRPr="004864D9">
        <w:rPr>
          <w:rFonts w:ascii="Times New Roman" w:eastAsia="Calibri" w:hAnsi="Times New Roman" w:cs="Times New Roman"/>
          <w:sz w:val="24"/>
          <w:szCs w:val="24"/>
        </w:rPr>
        <w:t>: индивидуальный</w:t>
      </w:r>
    </w:p>
    <w:p w14:paraId="18036350" w14:textId="77777777" w:rsidR="009C4B59" w:rsidRPr="004864D9" w:rsidRDefault="009C4B59" w:rsidP="003657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B32E86" w14:textId="3826BE0D" w:rsidR="00425FBC" w:rsidRPr="004864D9" w:rsidRDefault="00425FBC" w:rsidP="003657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4D9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компетенции</w:t>
      </w:r>
    </w:p>
    <w:p w14:paraId="590C9CA6" w14:textId="23B24AF6" w:rsidR="00425FBC" w:rsidRPr="004864D9" w:rsidRDefault="00425FBC" w:rsidP="003657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4864D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Описание компетенции из </w:t>
      </w:r>
      <w:r w:rsidR="00532AD0" w:rsidRPr="004864D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ФГОС СПО, </w:t>
      </w:r>
      <w:r w:rsidRPr="004864D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Профессионального стандарта (профессиограмма), ЕТКС либо других нормативно-правовых документов.</w:t>
      </w:r>
    </w:p>
    <w:p w14:paraId="077FA6AA" w14:textId="77777777" w:rsidR="00532AD0" w:rsidRPr="004864D9" w:rsidRDefault="00532AD0" w:rsidP="0036579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864D9">
        <w:rPr>
          <w:rFonts w:ascii="Times New Roman" w:eastAsia="Calibri" w:hAnsi="Times New Roman" w:cs="Times New Roman"/>
          <w:i/>
          <w:iCs/>
          <w:sz w:val="24"/>
          <w:szCs w:val="24"/>
        </w:rPr>
        <w:t>Изложить следующие вопросы:</w:t>
      </w:r>
    </w:p>
    <w:p w14:paraId="600FA6F3" w14:textId="60202340" w:rsidR="0036579B" w:rsidRPr="004864D9" w:rsidRDefault="0036579B" w:rsidP="003657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64D9">
        <w:rPr>
          <w:rFonts w:ascii="Times New Roman" w:hAnsi="Times New Roman"/>
          <w:i/>
          <w:iCs/>
          <w:sz w:val="24"/>
          <w:szCs w:val="24"/>
        </w:rPr>
        <w:t>Краткая характеристика профессии (специальности):</w:t>
      </w:r>
    </w:p>
    <w:p w14:paraId="64CEF476" w14:textId="43F4987C" w:rsidR="005511E5" w:rsidRPr="004864D9" w:rsidRDefault="005511E5" w:rsidP="00B43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t xml:space="preserve">Уникальность компетенции способствует развитию личности будущего </w:t>
      </w:r>
      <w:r w:rsidR="00D21DE8" w:rsidRPr="004864D9">
        <w:rPr>
          <w:rFonts w:ascii="Times New Roman" w:hAnsi="Times New Roman"/>
          <w:sz w:val="24"/>
          <w:szCs w:val="24"/>
        </w:rPr>
        <w:t xml:space="preserve">конвергентного </w:t>
      </w:r>
      <w:r w:rsidRPr="004864D9">
        <w:rPr>
          <w:rFonts w:ascii="Times New Roman" w:hAnsi="Times New Roman"/>
          <w:sz w:val="24"/>
          <w:szCs w:val="24"/>
        </w:rPr>
        <w:t>специалиста на рынке труда по разработке проектов с последующим воплощением в конкретном ювелирном украшении.</w:t>
      </w:r>
    </w:p>
    <w:p w14:paraId="01669293" w14:textId="77777777" w:rsidR="00F93D9F" w:rsidRPr="004864D9" w:rsidRDefault="00532AD0" w:rsidP="003657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864D9">
        <w:rPr>
          <w:rFonts w:ascii="Times New Roman" w:hAnsi="Times New Roman"/>
          <w:i/>
          <w:iCs/>
          <w:sz w:val="24"/>
          <w:szCs w:val="24"/>
        </w:rPr>
        <w:t xml:space="preserve">Актуальность профессии (специальности) в реальном секторе экономики </w:t>
      </w:r>
      <w:r w:rsidR="0036579B" w:rsidRPr="004864D9">
        <w:rPr>
          <w:rFonts w:ascii="Times New Roman" w:hAnsi="Times New Roman"/>
          <w:i/>
          <w:iCs/>
          <w:sz w:val="24"/>
          <w:szCs w:val="24"/>
        </w:rPr>
        <w:t>России:</w:t>
      </w:r>
      <w:r w:rsidR="00F93D9F" w:rsidRPr="004864D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A690461" w14:textId="0F53F134" w:rsidR="004864D9" w:rsidRPr="00B43BD9" w:rsidRDefault="00F93D9F" w:rsidP="00B43B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t xml:space="preserve">Правительство РФ утвердило «Стратегию развития аддитивных технологий </w:t>
      </w:r>
      <w:r w:rsidR="004864D9" w:rsidRPr="004864D9">
        <w:rPr>
          <w:rFonts w:ascii="Times New Roman" w:hAnsi="Times New Roman"/>
          <w:sz w:val="24"/>
          <w:szCs w:val="24"/>
        </w:rPr>
        <w:t xml:space="preserve">в Российской Федерации </w:t>
      </w:r>
      <w:r w:rsidRPr="004864D9">
        <w:rPr>
          <w:rFonts w:ascii="Times New Roman" w:hAnsi="Times New Roman"/>
          <w:sz w:val="24"/>
          <w:szCs w:val="24"/>
        </w:rPr>
        <w:t>на период до 2030 года»</w:t>
      </w:r>
      <w:r w:rsidR="00492A7A" w:rsidRPr="004864D9">
        <w:rPr>
          <w:rFonts w:ascii="Times New Roman" w:hAnsi="Times New Roman"/>
          <w:sz w:val="24"/>
          <w:szCs w:val="24"/>
        </w:rPr>
        <w:t xml:space="preserve"> (</w:t>
      </w:r>
      <w:r w:rsidR="004864D9">
        <w:rPr>
          <w:rFonts w:ascii="Times New Roman" w:hAnsi="Times New Roman"/>
          <w:sz w:val="24"/>
          <w:szCs w:val="24"/>
        </w:rPr>
        <w:t>Утверждена р</w:t>
      </w:r>
      <w:r w:rsidR="00492A7A" w:rsidRPr="004864D9">
        <w:rPr>
          <w:rFonts w:ascii="Times New Roman" w:hAnsi="Times New Roman"/>
          <w:sz w:val="24"/>
          <w:szCs w:val="24"/>
        </w:rPr>
        <w:t>аспоряжение</w:t>
      </w:r>
      <w:r w:rsidR="004864D9">
        <w:rPr>
          <w:rFonts w:ascii="Times New Roman" w:hAnsi="Times New Roman"/>
          <w:sz w:val="24"/>
          <w:szCs w:val="24"/>
        </w:rPr>
        <w:t>м</w:t>
      </w:r>
      <w:r w:rsidR="00492A7A" w:rsidRPr="004864D9">
        <w:rPr>
          <w:rFonts w:ascii="Times New Roman" w:hAnsi="Times New Roman"/>
          <w:sz w:val="24"/>
          <w:szCs w:val="24"/>
        </w:rPr>
        <w:t xml:space="preserve"> Правительства РФ от 14 июля 2021 г. №1913-р)</w:t>
      </w:r>
      <w:r w:rsidRPr="004864D9">
        <w:rPr>
          <w:rFonts w:ascii="Times New Roman" w:hAnsi="Times New Roman"/>
          <w:sz w:val="24"/>
          <w:szCs w:val="24"/>
        </w:rPr>
        <w:t>.</w:t>
      </w:r>
    </w:p>
    <w:p w14:paraId="12661066" w14:textId="3CCAD752" w:rsidR="00FD19D7" w:rsidRPr="004864D9" w:rsidRDefault="00FD19D7" w:rsidP="00B43B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t xml:space="preserve">Компетенция «Проектирование и моделирование ювелирных украшений» </w:t>
      </w:r>
      <w:r w:rsidR="00F93D9F" w:rsidRPr="004864D9">
        <w:rPr>
          <w:rFonts w:ascii="Times New Roman" w:hAnsi="Times New Roman"/>
          <w:sz w:val="24"/>
          <w:szCs w:val="24"/>
        </w:rPr>
        <w:t>базируется</w:t>
      </w:r>
      <w:r w:rsidRPr="004864D9">
        <w:rPr>
          <w:rFonts w:ascii="Times New Roman" w:hAnsi="Times New Roman"/>
          <w:sz w:val="24"/>
          <w:szCs w:val="24"/>
        </w:rPr>
        <w:t xml:space="preserve"> на требования</w:t>
      </w:r>
      <w:r w:rsidR="00F93D9F" w:rsidRPr="004864D9">
        <w:rPr>
          <w:rFonts w:ascii="Times New Roman" w:hAnsi="Times New Roman"/>
          <w:sz w:val="24"/>
          <w:szCs w:val="24"/>
        </w:rPr>
        <w:t>х</w:t>
      </w:r>
      <w:r w:rsidRPr="004864D9">
        <w:rPr>
          <w:rFonts w:ascii="Times New Roman" w:hAnsi="Times New Roman"/>
          <w:sz w:val="24"/>
          <w:szCs w:val="24"/>
        </w:rPr>
        <w:t xml:space="preserve"> к этапам разработки в области проектирования и моделирования объектов малых форм. Их стоит рассматривать не только со стороны дизайна, но и </w:t>
      </w:r>
      <w:r w:rsidR="00C10C89" w:rsidRPr="004864D9">
        <w:rPr>
          <w:rFonts w:ascii="Times New Roman" w:hAnsi="Times New Roman"/>
          <w:sz w:val="24"/>
          <w:szCs w:val="24"/>
        </w:rPr>
        <w:t xml:space="preserve">графического, </w:t>
      </w:r>
      <w:r w:rsidRPr="004864D9">
        <w:rPr>
          <w:rFonts w:ascii="Times New Roman" w:hAnsi="Times New Roman"/>
          <w:sz w:val="24"/>
          <w:szCs w:val="24"/>
        </w:rPr>
        <w:t>конструктивного, технического и экономического формирования объекта проектирования ювелирного украшения</w:t>
      </w:r>
      <w:r w:rsidR="00F93D9F" w:rsidRPr="004864D9">
        <w:rPr>
          <w:rFonts w:ascii="Times New Roman" w:hAnsi="Times New Roman"/>
          <w:sz w:val="24"/>
          <w:szCs w:val="24"/>
        </w:rPr>
        <w:t>, что</w:t>
      </w:r>
      <w:r w:rsidRPr="004864D9">
        <w:rPr>
          <w:rFonts w:ascii="Times New Roman" w:hAnsi="Times New Roman"/>
          <w:sz w:val="24"/>
          <w:szCs w:val="24"/>
        </w:rPr>
        <w:t xml:space="preserve"> </w:t>
      </w:r>
      <w:r w:rsidR="003F49C0" w:rsidRPr="004864D9">
        <w:rPr>
          <w:rFonts w:ascii="Times New Roman" w:hAnsi="Times New Roman"/>
          <w:sz w:val="24"/>
          <w:szCs w:val="24"/>
        </w:rPr>
        <w:t>позволяет заметно сократить время от разработки до выпуска готовой продукции (более эффективное производство), а главное</w:t>
      </w:r>
      <w:r w:rsidR="00133013">
        <w:rPr>
          <w:rFonts w:ascii="Times New Roman" w:hAnsi="Times New Roman"/>
          <w:sz w:val="24"/>
          <w:szCs w:val="24"/>
        </w:rPr>
        <w:t>,</w:t>
      </w:r>
      <w:r w:rsidR="003F49C0" w:rsidRPr="004864D9">
        <w:rPr>
          <w:rFonts w:ascii="Times New Roman" w:hAnsi="Times New Roman"/>
          <w:sz w:val="24"/>
          <w:szCs w:val="24"/>
        </w:rPr>
        <w:t xml:space="preserve"> воплощать творческие идеи через </w:t>
      </w:r>
      <w:r w:rsidR="00133013">
        <w:rPr>
          <w:rFonts w:ascii="Times New Roman" w:hAnsi="Times New Roman"/>
          <w:sz w:val="24"/>
          <w:szCs w:val="24"/>
        </w:rPr>
        <w:t>подобные</w:t>
      </w:r>
      <w:r w:rsidR="003F49C0" w:rsidRPr="004864D9">
        <w:rPr>
          <w:rFonts w:ascii="Times New Roman" w:hAnsi="Times New Roman"/>
          <w:sz w:val="24"/>
          <w:szCs w:val="24"/>
        </w:rPr>
        <w:t xml:space="preserve"> изделия и конструкции, появление которых ранее казалось невозможным</w:t>
      </w:r>
      <w:r w:rsidRPr="004864D9">
        <w:rPr>
          <w:rFonts w:ascii="Times New Roman" w:hAnsi="Times New Roman"/>
          <w:sz w:val="24"/>
          <w:szCs w:val="24"/>
        </w:rPr>
        <w:t>.</w:t>
      </w:r>
    </w:p>
    <w:p w14:paraId="12CAFF14" w14:textId="59A7A997" w:rsidR="00532AD0" w:rsidRPr="004864D9" w:rsidRDefault="00532AD0" w:rsidP="003657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864D9">
        <w:rPr>
          <w:rFonts w:ascii="Times New Roman" w:hAnsi="Times New Roman"/>
          <w:i/>
          <w:iCs/>
          <w:sz w:val="24"/>
          <w:szCs w:val="24"/>
        </w:rPr>
        <w:t>Описание особенностей профессиональной деятельности специалиста</w:t>
      </w:r>
      <w:r w:rsidR="00C10C89" w:rsidRPr="004864D9">
        <w:rPr>
          <w:rFonts w:ascii="Times New Roman" w:hAnsi="Times New Roman"/>
          <w:i/>
          <w:iCs/>
          <w:sz w:val="24"/>
          <w:szCs w:val="24"/>
        </w:rPr>
        <w:t>:</w:t>
      </w:r>
    </w:p>
    <w:p w14:paraId="7AAC2DEB" w14:textId="33F66A2C" w:rsidR="00C10C89" w:rsidRPr="004864D9" w:rsidRDefault="00C10C89" w:rsidP="00B43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t>В основу данной компетенции входит деятельность ряда специалистов, таких как: проектировщик, конструктор, модельер, технолог и др. Разработка компетенции производилась с учетом требований высшего образования, концепции непрерывного образования и производства ювелирных украшений, а также с учетом запросов рынка труда на должность «</w:t>
      </w:r>
      <w:r w:rsidR="00A77EA1" w:rsidRPr="004864D9">
        <w:rPr>
          <w:rFonts w:ascii="Times New Roman" w:hAnsi="Times New Roman"/>
          <w:sz w:val="24"/>
          <w:szCs w:val="24"/>
        </w:rPr>
        <w:t>Дизайнер</w:t>
      </w:r>
      <w:r w:rsidRPr="004864D9">
        <w:rPr>
          <w:rFonts w:ascii="Times New Roman" w:hAnsi="Times New Roman"/>
          <w:sz w:val="24"/>
          <w:szCs w:val="24"/>
        </w:rPr>
        <w:t xml:space="preserve"> – 3</w:t>
      </w:r>
      <w:r w:rsidR="00A77EA1" w:rsidRPr="004864D9">
        <w:rPr>
          <w:rFonts w:ascii="Times New Roman" w:hAnsi="Times New Roman"/>
          <w:sz w:val="24"/>
          <w:szCs w:val="24"/>
          <w:lang w:val="en-US"/>
        </w:rPr>
        <w:t>D</w:t>
      </w:r>
      <w:r w:rsidRPr="004864D9">
        <w:rPr>
          <w:rFonts w:ascii="Times New Roman" w:hAnsi="Times New Roman"/>
          <w:sz w:val="24"/>
          <w:szCs w:val="24"/>
        </w:rPr>
        <w:t xml:space="preserve"> модельер».</w:t>
      </w:r>
    </w:p>
    <w:p w14:paraId="10A854C5" w14:textId="1AE31057" w:rsidR="00532AD0" w:rsidRDefault="00532AD0" w:rsidP="003657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864D9">
        <w:rPr>
          <w:rFonts w:ascii="Times New Roman" w:hAnsi="Times New Roman"/>
          <w:i/>
          <w:iCs/>
          <w:sz w:val="24"/>
          <w:szCs w:val="24"/>
        </w:rPr>
        <w:t>Какие технологии применяется в профессиональной деятельности</w:t>
      </w:r>
      <w:r w:rsidR="00492A7A" w:rsidRPr="004864D9">
        <w:rPr>
          <w:rFonts w:ascii="Times New Roman" w:hAnsi="Times New Roman"/>
          <w:i/>
          <w:iCs/>
          <w:sz w:val="24"/>
          <w:szCs w:val="24"/>
        </w:rPr>
        <w:t>:</w:t>
      </w:r>
    </w:p>
    <w:p w14:paraId="13F69686" w14:textId="57F37FD5" w:rsidR="00BE3E3D" w:rsidRPr="00BE3E3D" w:rsidRDefault="00BE3E3D" w:rsidP="00B43BD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E3D">
        <w:rPr>
          <w:rFonts w:ascii="Times New Roman" w:hAnsi="Times New Roman"/>
          <w:sz w:val="24"/>
          <w:szCs w:val="24"/>
        </w:rPr>
        <w:t>информационные;</w:t>
      </w:r>
    </w:p>
    <w:p w14:paraId="6AC8A7A7" w14:textId="5FFC6C14" w:rsidR="00BE3E3D" w:rsidRPr="00BE3E3D" w:rsidRDefault="00BE3E3D" w:rsidP="00B43BD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E3D">
        <w:rPr>
          <w:rFonts w:ascii="Times New Roman" w:hAnsi="Times New Roman"/>
          <w:sz w:val="24"/>
          <w:szCs w:val="24"/>
        </w:rPr>
        <w:t>операционные;</w:t>
      </w:r>
    </w:p>
    <w:p w14:paraId="597B9F75" w14:textId="77777777" w:rsidR="00BE3E3D" w:rsidRPr="00BE3E3D" w:rsidRDefault="00BE3E3D" w:rsidP="00B43BD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E3D">
        <w:rPr>
          <w:rFonts w:ascii="Times New Roman" w:hAnsi="Times New Roman"/>
          <w:color w:val="000000"/>
          <w:sz w:val="24"/>
          <w:szCs w:val="24"/>
        </w:rPr>
        <w:t>эмоционально-художественные;</w:t>
      </w:r>
    </w:p>
    <w:p w14:paraId="76A12437" w14:textId="77777777" w:rsidR="00BE3E3D" w:rsidRPr="00BE3E3D" w:rsidRDefault="00BE3E3D" w:rsidP="00B43BD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E3D">
        <w:rPr>
          <w:rFonts w:ascii="Times New Roman" w:hAnsi="Times New Roman"/>
          <w:color w:val="000000"/>
          <w:sz w:val="24"/>
          <w:szCs w:val="24"/>
        </w:rPr>
        <w:t>эмоционально-нравственные;</w:t>
      </w:r>
    </w:p>
    <w:p w14:paraId="64F6CA9E" w14:textId="1998213F" w:rsidR="00BE3E3D" w:rsidRPr="00BE3E3D" w:rsidRDefault="00BE3E3D" w:rsidP="00B43BD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E3D">
        <w:rPr>
          <w:rFonts w:ascii="Times New Roman" w:hAnsi="Times New Roman"/>
          <w:color w:val="000000"/>
          <w:sz w:val="24"/>
          <w:szCs w:val="24"/>
        </w:rPr>
        <w:t>саморазвития;</w:t>
      </w:r>
    </w:p>
    <w:p w14:paraId="5DDDE5F7" w14:textId="19DDFCFD" w:rsidR="00BE3E3D" w:rsidRPr="00BE3E3D" w:rsidRDefault="00BE3E3D" w:rsidP="00B43BD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E3D">
        <w:rPr>
          <w:rFonts w:ascii="Times New Roman" w:hAnsi="Times New Roman"/>
          <w:color w:val="000000"/>
          <w:sz w:val="24"/>
          <w:szCs w:val="24"/>
        </w:rPr>
        <w:t>эвристические;</w:t>
      </w:r>
    </w:p>
    <w:p w14:paraId="743F2FD4" w14:textId="7BFDA04F" w:rsidR="00BE3E3D" w:rsidRPr="00BE3E3D" w:rsidRDefault="00BE3E3D" w:rsidP="00B43BD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1"/>
          <w:szCs w:val="21"/>
        </w:rPr>
      </w:pPr>
      <w:r w:rsidRPr="00BE3E3D">
        <w:rPr>
          <w:rFonts w:ascii="Times New Roman" w:hAnsi="Times New Roman"/>
          <w:color w:val="000000"/>
          <w:sz w:val="24"/>
          <w:szCs w:val="24"/>
        </w:rPr>
        <w:t>прикладные.</w:t>
      </w:r>
    </w:p>
    <w:p w14:paraId="46189D0F" w14:textId="0728274E" w:rsidR="0036579B" w:rsidRPr="004864D9" w:rsidRDefault="0036579B" w:rsidP="0036579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864D9">
        <w:rPr>
          <w:rFonts w:ascii="Times New Roman" w:hAnsi="Times New Roman"/>
          <w:i/>
          <w:iCs/>
          <w:sz w:val="24"/>
          <w:szCs w:val="24"/>
        </w:rPr>
        <w:t>Особенности внедрения в индустрию, в каких средах применяется</w:t>
      </w:r>
      <w:r w:rsidR="00492A7A" w:rsidRPr="004864D9">
        <w:rPr>
          <w:rFonts w:ascii="Times New Roman" w:eastAsia="Times New Roman" w:hAnsi="Times New Roman"/>
          <w:sz w:val="24"/>
          <w:szCs w:val="24"/>
        </w:rPr>
        <w:t>:</w:t>
      </w:r>
    </w:p>
    <w:p w14:paraId="3AF4D1E4" w14:textId="000F153B" w:rsidR="00C10C89" w:rsidRPr="004864D9" w:rsidRDefault="00C10C89" w:rsidP="00B43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t xml:space="preserve">Для </w:t>
      </w:r>
      <w:r w:rsidR="00D21DE8" w:rsidRPr="004864D9">
        <w:rPr>
          <w:rFonts w:ascii="Times New Roman" w:hAnsi="Times New Roman"/>
          <w:sz w:val="24"/>
          <w:szCs w:val="24"/>
        </w:rPr>
        <w:t>создания и производства ювелирных украшений</w:t>
      </w:r>
      <w:r w:rsidRPr="004864D9">
        <w:rPr>
          <w:rFonts w:ascii="Times New Roman" w:hAnsi="Times New Roman"/>
          <w:sz w:val="24"/>
          <w:szCs w:val="24"/>
        </w:rPr>
        <w:t xml:space="preserve"> нужно готовить высококвалифицированных </w:t>
      </w:r>
      <w:r w:rsidR="00D21DE8" w:rsidRPr="004864D9">
        <w:rPr>
          <w:rFonts w:ascii="Times New Roman" w:hAnsi="Times New Roman"/>
          <w:sz w:val="24"/>
          <w:szCs w:val="24"/>
        </w:rPr>
        <w:t xml:space="preserve">конвергентных </w:t>
      </w:r>
      <w:r w:rsidRPr="004864D9">
        <w:rPr>
          <w:rFonts w:ascii="Times New Roman" w:hAnsi="Times New Roman"/>
          <w:sz w:val="24"/>
          <w:szCs w:val="24"/>
        </w:rPr>
        <w:t>специалистов, как в проектировании, так и в создании трёхмерных компьютерных моделей проект</w:t>
      </w:r>
      <w:r w:rsidR="00C11C85">
        <w:rPr>
          <w:rFonts w:ascii="Times New Roman" w:hAnsi="Times New Roman"/>
          <w:sz w:val="24"/>
          <w:szCs w:val="24"/>
        </w:rPr>
        <w:t>ов</w:t>
      </w:r>
      <w:r w:rsidRPr="004864D9">
        <w:rPr>
          <w:rFonts w:ascii="Times New Roman" w:hAnsi="Times New Roman"/>
          <w:sz w:val="24"/>
          <w:szCs w:val="24"/>
        </w:rPr>
        <w:t xml:space="preserve"> ювелирн</w:t>
      </w:r>
      <w:r w:rsidR="00C11C85">
        <w:rPr>
          <w:rFonts w:ascii="Times New Roman" w:hAnsi="Times New Roman"/>
          <w:sz w:val="24"/>
          <w:szCs w:val="24"/>
        </w:rPr>
        <w:t>ых</w:t>
      </w:r>
      <w:r w:rsidRPr="004864D9">
        <w:rPr>
          <w:rFonts w:ascii="Times New Roman" w:hAnsi="Times New Roman"/>
          <w:sz w:val="24"/>
          <w:szCs w:val="24"/>
        </w:rPr>
        <w:t xml:space="preserve"> украшени</w:t>
      </w:r>
      <w:r w:rsidR="00C11C85">
        <w:rPr>
          <w:rFonts w:ascii="Times New Roman" w:hAnsi="Times New Roman"/>
          <w:sz w:val="24"/>
          <w:szCs w:val="24"/>
        </w:rPr>
        <w:t>й</w:t>
      </w:r>
      <w:r w:rsidRPr="004864D9">
        <w:rPr>
          <w:rFonts w:ascii="Times New Roman" w:hAnsi="Times New Roman"/>
          <w:sz w:val="24"/>
          <w:szCs w:val="24"/>
        </w:rPr>
        <w:t xml:space="preserve"> и р</w:t>
      </w:r>
      <w:r w:rsidRPr="004864D9">
        <w:rPr>
          <w:rFonts w:ascii="Times New Roman" w:eastAsia="Times New Roman" w:hAnsi="Times New Roman"/>
          <w:sz w:val="24"/>
          <w:szCs w:val="24"/>
        </w:rPr>
        <w:t>едактировании трёхмерных компьютерных моделей для аддитивного производства (прототипирование)</w:t>
      </w:r>
      <w:r w:rsidRPr="004864D9">
        <w:rPr>
          <w:rFonts w:ascii="Times New Roman" w:hAnsi="Times New Roman"/>
          <w:sz w:val="24"/>
          <w:szCs w:val="24"/>
        </w:rPr>
        <w:t>.</w:t>
      </w:r>
    </w:p>
    <w:p w14:paraId="1ADEEE48" w14:textId="0A044D31" w:rsidR="000C4A5A" w:rsidRPr="004864D9" w:rsidRDefault="000C4A5A" w:rsidP="00B43BD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864D9">
        <w:rPr>
          <w:rFonts w:ascii="Times New Roman" w:eastAsia="Times New Roman" w:hAnsi="Times New Roman"/>
          <w:sz w:val="24"/>
          <w:szCs w:val="24"/>
          <w:highlight w:val="white"/>
        </w:rPr>
        <w:t>Описание особенностей профессиональной деятельности специалиста (-ов):</w:t>
      </w:r>
    </w:p>
    <w:p w14:paraId="7567FF8B" w14:textId="68B151C4" w:rsidR="000C4A5A" w:rsidRPr="004864D9" w:rsidRDefault="000C4A5A" w:rsidP="00B43B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t>поиск композиционных решений образа ювелирн</w:t>
      </w:r>
      <w:r w:rsidR="00A12A1A">
        <w:rPr>
          <w:rFonts w:ascii="Times New Roman" w:hAnsi="Times New Roman"/>
          <w:sz w:val="24"/>
          <w:szCs w:val="24"/>
        </w:rPr>
        <w:t>ого</w:t>
      </w:r>
      <w:r w:rsidRPr="004864D9">
        <w:rPr>
          <w:rFonts w:ascii="Times New Roman" w:hAnsi="Times New Roman"/>
          <w:sz w:val="24"/>
          <w:szCs w:val="24"/>
        </w:rPr>
        <w:t xml:space="preserve"> украшения;</w:t>
      </w:r>
    </w:p>
    <w:p w14:paraId="7576E15E" w14:textId="7323D4DF" w:rsidR="000C4A5A" w:rsidRPr="004864D9" w:rsidRDefault="000C4A5A" w:rsidP="00B43B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t>проектно-графическое изображение ювелирного украшения;</w:t>
      </w:r>
    </w:p>
    <w:p w14:paraId="4EA49184" w14:textId="78B06A14" w:rsidR="000C4A5A" w:rsidRPr="004864D9" w:rsidRDefault="000C4A5A" w:rsidP="00B43B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t>конструирование трёхмерной компьютерной модели (ювелирное украшение);</w:t>
      </w:r>
    </w:p>
    <w:p w14:paraId="1A6F5850" w14:textId="6F9FCACB" w:rsidR="000C4A5A" w:rsidRPr="004864D9" w:rsidRDefault="000C4A5A" w:rsidP="00B43B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t>конструирование трёхмерной модели литниковой системы; (ювелирное украшение)</w:t>
      </w:r>
    </w:p>
    <w:p w14:paraId="21B1BEA1" w14:textId="77777777" w:rsidR="000C4A5A" w:rsidRPr="004864D9" w:rsidRDefault="000C4A5A" w:rsidP="00B43BD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t>п</w:t>
      </w:r>
      <w:r w:rsidRPr="004864D9">
        <w:rPr>
          <w:rFonts w:ascii="Times New Roman" w:eastAsia="Times New Roman" w:hAnsi="Times New Roman"/>
          <w:sz w:val="24"/>
          <w:szCs w:val="24"/>
        </w:rPr>
        <w:t>одготовка данных</w:t>
      </w:r>
      <w:r w:rsidRPr="004864D9">
        <w:rPr>
          <w:rFonts w:ascii="Times New Roman" w:hAnsi="Times New Roman"/>
          <w:sz w:val="24"/>
          <w:szCs w:val="24"/>
        </w:rPr>
        <w:t xml:space="preserve"> и р</w:t>
      </w:r>
      <w:r w:rsidRPr="004864D9">
        <w:rPr>
          <w:rFonts w:ascii="Times New Roman" w:eastAsia="Times New Roman" w:hAnsi="Times New Roman"/>
          <w:sz w:val="24"/>
          <w:szCs w:val="24"/>
        </w:rPr>
        <w:t>едактирование трёхмерных компьютерных моделей для аддитивного производства (прототипирование)</w:t>
      </w:r>
      <w:r w:rsidRPr="004864D9">
        <w:rPr>
          <w:rFonts w:ascii="Times New Roman" w:hAnsi="Times New Roman"/>
          <w:sz w:val="24"/>
          <w:szCs w:val="24"/>
        </w:rPr>
        <w:t>;</w:t>
      </w:r>
    </w:p>
    <w:p w14:paraId="53E28191" w14:textId="182C1D30" w:rsidR="00425FBC" w:rsidRPr="004864D9" w:rsidRDefault="000C4A5A" w:rsidP="00B43BD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lastRenderedPageBreak/>
        <w:t>составление отчетной документации (техническая презентация ювелирного украшения).</w:t>
      </w:r>
    </w:p>
    <w:p w14:paraId="59E16D30" w14:textId="77777777" w:rsidR="00326E01" w:rsidRPr="004864D9" w:rsidRDefault="00326E01" w:rsidP="00326E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23113308"/>
    </w:p>
    <w:p w14:paraId="33917BC8" w14:textId="3A15300E" w:rsidR="00425FBC" w:rsidRPr="004864D9" w:rsidRDefault="009C4B59" w:rsidP="007B4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4D9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</w:t>
      </w:r>
      <w:bookmarkEnd w:id="0"/>
    </w:p>
    <w:p w14:paraId="5BE6CA7C" w14:textId="4B592937" w:rsidR="00326E01" w:rsidRPr="004864D9" w:rsidRDefault="00425FBC" w:rsidP="00B4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="00A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32AD0" w:rsidRPr="00486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</w:t>
      </w:r>
      <w:r w:rsidRPr="0048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4864D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8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использовать на основании следующих документов</w:t>
      </w:r>
      <w:r w:rsidR="00326E01" w:rsidRPr="004864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4E6F87" w14:textId="6BEFD259" w:rsidR="00532AD0" w:rsidRPr="0097690C" w:rsidRDefault="0097690C" w:rsidP="0097690C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690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  <w:r>
        <w:rPr>
          <w:rFonts w:ascii="Times New Roman" w:hAnsi="Times New Roman"/>
          <w:sz w:val="24"/>
          <w:szCs w:val="24"/>
        </w:rPr>
        <w:t xml:space="preserve"> (СПО)</w:t>
      </w:r>
      <w:r w:rsidRPr="0097690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по специальности:</w:t>
      </w:r>
    </w:p>
    <w:p w14:paraId="0C45119C" w14:textId="40DBA7A8" w:rsidR="00C10C89" w:rsidRPr="004864D9" w:rsidRDefault="00C10C89" w:rsidP="007B4EC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64D9">
        <w:rPr>
          <w:rFonts w:ascii="Times New Roman" w:hAnsi="Times New Roman" w:cs="Times New Roman"/>
          <w:sz w:val="24"/>
          <w:szCs w:val="24"/>
        </w:rPr>
        <w:t>54.02.01</w:t>
      </w:r>
      <w:r w:rsidR="00D84D0F">
        <w:rPr>
          <w:rFonts w:ascii="Times New Roman" w:hAnsi="Times New Roman" w:cs="Times New Roman"/>
          <w:sz w:val="24"/>
          <w:szCs w:val="24"/>
        </w:rPr>
        <w:t> </w:t>
      </w:r>
      <w:r w:rsidR="007E065E" w:rsidRPr="004864D9">
        <w:rPr>
          <w:rFonts w:ascii="Times New Roman" w:hAnsi="Times New Roman" w:cs="Times New Roman"/>
          <w:sz w:val="24"/>
          <w:szCs w:val="24"/>
        </w:rPr>
        <w:t>Дизайн (по отраслям) (</w:t>
      </w:r>
      <w:r w:rsidR="001400B0" w:rsidRPr="004864D9">
        <w:rPr>
          <w:rFonts w:ascii="Times New Roman" w:hAnsi="Times New Roman" w:cs="Times New Roman"/>
          <w:sz w:val="24"/>
          <w:szCs w:val="24"/>
        </w:rPr>
        <w:t>П</w:t>
      </w:r>
      <w:r w:rsidR="007E065E" w:rsidRPr="004864D9">
        <w:rPr>
          <w:rFonts w:ascii="Times New Roman" w:hAnsi="Times New Roman" w:cs="Times New Roman"/>
          <w:sz w:val="24"/>
          <w:szCs w:val="24"/>
        </w:rPr>
        <w:t>риказ Мин</w:t>
      </w:r>
      <w:r w:rsidR="00836DD1" w:rsidRPr="004864D9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625C33" w:rsidRPr="004864D9">
        <w:rPr>
          <w:rFonts w:ascii="Times New Roman" w:hAnsi="Times New Roman" w:cs="Times New Roman"/>
          <w:sz w:val="24"/>
          <w:szCs w:val="24"/>
        </w:rPr>
        <w:t>РФ</w:t>
      </w:r>
      <w:r w:rsidR="0096224E" w:rsidRPr="004864D9">
        <w:rPr>
          <w:rFonts w:ascii="Times New Roman" w:hAnsi="Times New Roman" w:cs="Times New Roman"/>
          <w:sz w:val="24"/>
          <w:szCs w:val="24"/>
        </w:rPr>
        <w:t xml:space="preserve"> </w:t>
      </w:r>
      <w:r w:rsidR="007E065E" w:rsidRPr="004864D9">
        <w:rPr>
          <w:rFonts w:ascii="Times New Roman" w:hAnsi="Times New Roman" w:cs="Times New Roman"/>
          <w:sz w:val="24"/>
          <w:szCs w:val="24"/>
        </w:rPr>
        <w:t xml:space="preserve">от </w:t>
      </w:r>
      <w:r w:rsidR="00836DD1" w:rsidRPr="004864D9">
        <w:rPr>
          <w:rFonts w:ascii="Times New Roman" w:hAnsi="Times New Roman" w:cs="Times New Roman"/>
          <w:sz w:val="24"/>
          <w:szCs w:val="24"/>
        </w:rPr>
        <w:t>23.11.</w:t>
      </w:r>
      <w:r w:rsidR="007E065E" w:rsidRPr="004864D9">
        <w:rPr>
          <w:rFonts w:ascii="Times New Roman" w:hAnsi="Times New Roman" w:cs="Times New Roman"/>
          <w:sz w:val="24"/>
          <w:szCs w:val="24"/>
        </w:rPr>
        <w:t>202</w:t>
      </w:r>
      <w:r w:rsidR="00836DD1" w:rsidRPr="004864D9">
        <w:rPr>
          <w:rFonts w:ascii="Times New Roman" w:hAnsi="Times New Roman" w:cs="Times New Roman"/>
          <w:sz w:val="24"/>
          <w:szCs w:val="24"/>
        </w:rPr>
        <w:t>0</w:t>
      </w:r>
      <w:r w:rsidR="007E065E" w:rsidRPr="004864D9">
        <w:rPr>
          <w:rFonts w:ascii="Times New Roman" w:hAnsi="Times New Roman" w:cs="Times New Roman"/>
          <w:sz w:val="24"/>
          <w:szCs w:val="24"/>
        </w:rPr>
        <w:t xml:space="preserve"> № </w:t>
      </w:r>
      <w:r w:rsidR="00836DD1" w:rsidRPr="004864D9">
        <w:rPr>
          <w:rFonts w:ascii="Times New Roman" w:hAnsi="Times New Roman" w:cs="Times New Roman"/>
          <w:sz w:val="24"/>
          <w:szCs w:val="24"/>
        </w:rPr>
        <w:t>658</w:t>
      </w:r>
      <w:r w:rsidR="007E065E" w:rsidRPr="004864D9">
        <w:rPr>
          <w:rFonts w:ascii="Times New Roman" w:hAnsi="Times New Roman" w:cs="Times New Roman"/>
          <w:sz w:val="24"/>
          <w:szCs w:val="24"/>
        </w:rPr>
        <w:t>)</w:t>
      </w:r>
      <w:r w:rsidR="00A77EA1" w:rsidRPr="004864D9">
        <w:rPr>
          <w:rFonts w:ascii="Times New Roman" w:hAnsi="Times New Roman" w:cs="Times New Roman"/>
          <w:sz w:val="24"/>
          <w:szCs w:val="24"/>
        </w:rPr>
        <w:t>;</w:t>
      </w:r>
    </w:p>
    <w:p w14:paraId="21202AF1" w14:textId="49A12C58" w:rsidR="00836DD1" w:rsidRPr="004864D9" w:rsidRDefault="00836DD1" w:rsidP="007B4EC0">
      <w:pPr>
        <w:spacing w:after="0" w:line="240" w:lineRule="auto"/>
        <w:ind w:left="284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864D9">
        <w:rPr>
          <w:rFonts w:ascii="Times New Roman" w:hAnsi="Times New Roman" w:cs="Times New Roman"/>
          <w:sz w:val="24"/>
          <w:szCs w:val="24"/>
        </w:rPr>
        <w:fldChar w:fldCharType="begin"/>
      </w:r>
      <w:r w:rsidRPr="004864D9">
        <w:rPr>
          <w:rFonts w:ascii="Times New Roman" w:hAnsi="Times New Roman" w:cs="Times New Roman"/>
          <w:sz w:val="24"/>
          <w:szCs w:val="24"/>
        </w:rPr>
        <w:instrText xml:space="preserve"> HYPERLINK "https://fgos.ru/fgos/fgos-54-02-02-dekorativno-prikladnoe-iskusstvo-i-narodnye-promysly-po-vidam-1389" \t "blank" </w:instrText>
      </w:r>
      <w:r w:rsidRPr="004864D9">
        <w:rPr>
          <w:rFonts w:ascii="Times New Roman" w:hAnsi="Times New Roman" w:cs="Times New Roman"/>
          <w:sz w:val="24"/>
          <w:szCs w:val="24"/>
        </w:rPr>
        <w:fldChar w:fldCharType="separate"/>
      </w:r>
      <w:r w:rsidRPr="004864D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54.02.02</w:t>
      </w:r>
      <w:r w:rsidR="00D84D0F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Pr="004864D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Декоративно-прикладное искусство и народные промыслы (по видам) (Приказ Минобрнауки </w:t>
      </w:r>
      <w:r w:rsidR="00625C33" w:rsidRPr="004864D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РФ</w:t>
      </w:r>
      <w:r w:rsidRPr="004864D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27.10.2014 № 1389)</w:t>
      </w:r>
      <w:r w:rsidR="00A77EA1" w:rsidRPr="004864D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CFFCC88" w14:textId="5E26A5C1" w:rsidR="00425FBC" w:rsidRPr="004864D9" w:rsidRDefault="00836DD1" w:rsidP="007B4EC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 w:rsidRPr="004864D9">
        <w:rPr>
          <w:rFonts w:ascii="Times New Roman" w:hAnsi="Times New Roman"/>
          <w:sz w:val="24"/>
          <w:szCs w:val="24"/>
        </w:rPr>
        <w:fldChar w:fldCharType="end"/>
      </w:r>
      <w:r w:rsidR="00425FBC" w:rsidRPr="004864D9">
        <w:rPr>
          <w:rFonts w:ascii="Times New Roman" w:hAnsi="Times New Roman"/>
          <w:i/>
          <w:iCs/>
          <w:sz w:val="24"/>
          <w:szCs w:val="24"/>
        </w:rPr>
        <w:t>Профессиональный стандарт</w:t>
      </w:r>
      <w:r w:rsidR="007B4EC0" w:rsidRPr="004864D9">
        <w:rPr>
          <w:rFonts w:ascii="Times New Roman" w:hAnsi="Times New Roman"/>
          <w:i/>
          <w:iCs/>
          <w:sz w:val="24"/>
          <w:szCs w:val="24"/>
        </w:rPr>
        <w:t xml:space="preserve"> (ПС)</w:t>
      </w:r>
      <w:r w:rsidR="00A77EA1" w:rsidRPr="004864D9">
        <w:rPr>
          <w:rFonts w:ascii="Times New Roman" w:hAnsi="Times New Roman"/>
          <w:i/>
          <w:iCs/>
          <w:sz w:val="24"/>
          <w:szCs w:val="24"/>
        </w:rPr>
        <w:t>:</w:t>
      </w:r>
    </w:p>
    <w:p w14:paraId="6BE6A0B1" w14:textId="0F6A9758" w:rsidR="008C18B2" w:rsidRPr="004864D9" w:rsidRDefault="00492A7A" w:rsidP="009B7C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4D9">
        <w:rPr>
          <w:rFonts w:ascii="Times New Roman" w:eastAsia="Calibri" w:hAnsi="Times New Roman" w:cs="Times New Roman"/>
          <w:sz w:val="24"/>
          <w:szCs w:val="24"/>
        </w:rPr>
        <w:t>11.013</w:t>
      </w:r>
      <w:r w:rsidR="00D84D0F">
        <w:rPr>
          <w:rFonts w:ascii="Times New Roman" w:eastAsia="Calibri" w:hAnsi="Times New Roman" w:cs="Times New Roman"/>
          <w:sz w:val="24"/>
          <w:szCs w:val="24"/>
        </w:rPr>
        <w:t> </w:t>
      </w:r>
      <w:r w:rsidRPr="004864D9">
        <w:rPr>
          <w:rFonts w:ascii="Times New Roman" w:eastAsia="Calibri" w:hAnsi="Times New Roman" w:cs="Times New Roman"/>
          <w:sz w:val="24"/>
          <w:szCs w:val="24"/>
        </w:rPr>
        <w:t xml:space="preserve">Графический дизайнер (Приказ Министерства труда и социально защиты РФ от 17 января 2017 года </w:t>
      </w:r>
      <w:r w:rsidRPr="004864D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864D9">
        <w:rPr>
          <w:rFonts w:ascii="Times New Roman" w:eastAsia="Calibri" w:hAnsi="Times New Roman" w:cs="Times New Roman"/>
          <w:sz w:val="24"/>
          <w:szCs w:val="24"/>
        </w:rPr>
        <w:t>40н)</w:t>
      </w:r>
    </w:p>
    <w:p w14:paraId="048ED513" w14:textId="46DEF4C5" w:rsidR="00A77EA1" w:rsidRPr="004864D9" w:rsidRDefault="00A77EA1" w:rsidP="009B7C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4D9">
        <w:rPr>
          <w:rFonts w:ascii="Times New Roman" w:eastAsia="Calibri" w:hAnsi="Times New Roman" w:cs="Times New Roman"/>
          <w:sz w:val="24"/>
          <w:szCs w:val="24"/>
        </w:rPr>
        <w:t>40.059</w:t>
      </w:r>
      <w:r w:rsidR="00492A7A" w:rsidRPr="004864D9">
        <w:rPr>
          <w:rFonts w:ascii="Times New Roman" w:eastAsia="Calibri" w:hAnsi="Times New Roman" w:cs="Times New Roman"/>
          <w:sz w:val="24"/>
          <w:szCs w:val="24"/>
        </w:rPr>
        <w:t> </w:t>
      </w:r>
      <w:r w:rsidRPr="004864D9">
        <w:rPr>
          <w:rFonts w:ascii="Times New Roman" w:eastAsia="Calibri" w:hAnsi="Times New Roman" w:cs="Times New Roman"/>
          <w:sz w:val="24"/>
          <w:szCs w:val="24"/>
        </w:rPr>
        <w:t>Промышленный дизайнер (Приказ Министерства труда и социально защиты Р</w:t>
      </w:r>
      <w:r w:rsidR="00625C33" w:rsidRPr="004864D9">
        <w:rPr>
          <w:rFonts w:ascii="Times New Roman" w:eastAsia="Calibri" w:hAnsi="Times New Roman" w:cs="Times New Roman"/>
          <w:sz w:val="24"/>
          <w:szCs w:val="24"/>
        </w:rPr>
        <w:t xml:space="preserve">Ф </w:t>
      </w:r>
      <w:r w:rsidRPr="004864D9">
        <w:rPr>
          <w:rFonts w:ascii="Times New Roman" w:eastAsia="Calibri" w:hAnsi="Times New Roman" w:cs="Times New Roman"/>
          <w:sz w:val="24"/>
          <w:szCs w:val="24"/>
        </w:rPr>
        <w:t>от 12.10.2021</w:t>
      </w:r>
      <w:r w:rsidR="00492A7A" w:rsidRPr="004864D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486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A7A" w:rsidRPr="004864D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864D9">
        <w:rPr>
          <w:rFonts w:ascii="Times New Roman" w:eastAsia="Calibri" w:hAnsi="Times New Roman" w:cs="Times New Roman"/>
          <w:sz w:val="24"/>
          <w:szCs w:val="24"/>
        </w:rPr>
        <w:t xml:space="preserve"> 721н)</w:t>
      </w:r>
      <w:r w:rsidR="002539DE" w:rsidRPr="004864D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D31D76" w14:textId="3409C9F8" w:rsidR="00425FBC" w:rsidRDefault="00425FBC" w:rsidP="007B4E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864D9">
        <w:rPr>
          <w:rFonts w:ascii="Times New Roman" w:eastAsia="Calibri" w:hAnsi="Times New Roman" w:cs="Times New Roman"/>
          <w:i/>
          <w:iCs/>
          <w:sz w:val="24"/>
          <w:szCs w:val="24"/>
        </w:rPr>
        <w:t>ЕТКС</w:t>
      </w:r>
      <w:r w:rsidR="004864D9" w:rsidRPr="004864D9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14:paraId="30B198BE" w14:textId="77777777" w:rsidR="00B62D95" w:rsidRPr="00B62D95" w:rsidRDefault="00226FAD" w:rsidP="00B62D9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8" w:history="1">
        <w:r w:rsidR="00B62D95" w:rsidRPr="00B62D9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Выпуск №57 ЕТКС</w:t>
        </w:r>
      </w:hyperlink>
      <w:r w:rsidR="00B62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2D95" w:rsidRPr="00B62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Макетчик макетно-модельного проектирования</w:t>
      </w:r>
      <w:r w:rsidR="00B62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B62D95" w:rsidRPr="00B62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Выпуск №57 ЕТКС</w:t>
      </w:r>
    </w:p>
    <w:p w14:paraId="769610F2" w14:textId="54EE3535" w:rsidR="00B62D95" w:rsidRPr="00B62D95" w:rsidRDefault="00B62D95" w:rsidP="00B62D9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62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Выпуск утвержден Приказом Минздравсоцразвития РФ от 21.03.2008 N 135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43B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12AD248" w14:textId="7D0C1E2A" w:rsidR="001C43F0" w:rsidRDefault="001C43F0" w:rsidP="0035197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C43F0">
        <w:rPr>
          <w:rFonts w:ascii="Times New Roman" w:hAnsi="Times New Roman"/>
          <w:sz w:val="24"/>
          <w:szCs w:val="24"/>
        </w:rPr>
        <w:t xml:space="preserve">Выпуск </w:t>
      </w:r>
      <w:r w:rsidR="00B62D95">
        <w:rPr>
          <w:rFonts w:ascii="Times New Roman" w:hAnsi="Times New Roman"/>
          <w:sz w:val="24"/>
          <w:szCs w:val="24"/>
        </w:rPr>
        <w:t>№</w:t>
      </w:r>
      <w:r w:rsidRPr="001C43F0">
        <w:rPr>
          <w:rFonts w:ascii="Times New Roman" w:hAnsi="Times New Roman"/>
          <w:sz w:val="24"/>
          <w:szCs w:val="24"/>
        </w:rPr>
        <w:t xml:space="preserve">61 ЕКТС </w:t>
      </w:r>
      <w:hyperlink r:id="rId9" w:history="1">
        <w:r w:rsidRPr="001C43F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Производство изделий народных художественных промыслов</w:t>
        </w:r>
      </w:hyperlink>
      <w:r w:rsidRPr="001C43F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Изготовитель художественных изделий из металл) </w:t>
      </w:r>
      <w:r w:rsidRPr="001C43F0">
        <w:rPr>
          <w:rFonts w:ascii="Times New Roman" w:hAnsi="Times New Roman"/>
          <w:sz w:val="24"/>
          <w:szCs w:val="24"/>
        </w:rPr>
        <w:t>(Утвержден Постановлением Минтруда России от 5 марта 2004 г. N 40)</w:t>
      </w:r>
      <w:r w:rsidR="00B43BD9">
        <w:rPr>
          <w:rFonts w:ascii="Times New Roman" w:hAnsi="Times New Roman"/>
          <w:sz w:val="24"/>
          <w:szCs w:val="24"/>
        </w:rPr>
        <w:t>.</w:t>
      </w:r>
    </w:p>
    <w:p w14:paraId="6DCEC759" w14:textId="30C29639" w:rsidR="00B62D95" w:rsidRPr="004864D9" w:rsidRDefault="00B62D95" w:rsidP="00B62D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864D9">
        <w:rPr>
          <w:rFonts w:ascii="Times New Roman" w:eastAsia="Calibri" w:hAnsi="Times New Roman" w:cs="Times New Roman"/>
          <w:i/>
          <w:iCs/>
          <w:sz w:val="24"/>
          <w:szCs w:val="24"/>
        </w:rPr>
        <w:t>ЕКС:</w:t>
      </w:r>
    </w:p>
    <w:p w14:paraId="0EA4275C" w14:textId="48298CD2" w:rsidR="00B62D95" w:rsidRPr="00A57A71" w:rsidRDefault="00A57A71" w:rsidP="00A57A7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7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Художник-конструктор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7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(Разделы «</w:t>
      </w:r>
      <w:r w:rsidRPr="00A57A7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A57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</w:t>
      </w:r>
      <w:r w:rsidRPr="00A57A7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A57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утвержденные Постановлением Минтруда РФ от 21.08.1998 N 37) (редакция от 15.05.2013)</w:t>
      </w:r>
      <w:r w:rsidR="00B43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E03BD4" w14:textId="598B1821" w:rsidR="00A57A71" w:rsidRPr="00A57A71" w:rsidRDefault="00A57A71" w:rsidP="00A57A7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7A71">
        <w:rPr>
          <w:rFonts w:ascii="Times New Roman" w:hAnsi="Times New Roman" w:cs="Times New Roman"/>
          <w:sz w:val="24"/>
          <w:szCs w:val="24"/>
        </w:rPr>
        <w:t>Художник-конструктор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7A71">
        <w:rPr>
          <w:rFonts w:ascii="Times New Roman" w:hAnsi="Times New Roman" w:cs="Times New Roman"/>
          <w:sz w:val="24"/>
          <w:szCs w:val="24"/>
        </w:rPr>
        <w:t>(дизайнер)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7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(Разделы «</w:t>
      </w:r>
      <w:r w:rsidRPr="00A57A7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A57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</w:t>
      </w:r>
      <w:r w:rsidRPr="00A57A7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A57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утвержденные Постановлением Минтруда РФ от 21.08.1998 N 37) (редакция от 15.05.2013)</w:t>
      </w:r>
      <w:r w:rsidR="00B43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FED1873" w14:textId="1393B900" w:rsidR="00AB403E" w:rsidRPr="00AB403E" w:rsidRDefault="00AB403E" w:rsidP="00212C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403E">
        <w:rPr>
          <w:rFonts w:ascii="Times New Roman" w:hAnsi="Times New Roman"/>
          <w:b/>
          <w:bCs/>
          <w:sz w:val="24"/>
          <w:szCs w:val="24"/>
        </w:rPr>
        <w:t>Должность:</w:t>
      </w:r>
    </w:p>
    <w:p w14:paraId="64FB7FF1" w14:textId="5ADC4919" w:rsidR="00E32CA6" w:rsidRPr="00925E15" w:rsidRDefault="00925E15" w:rsidP="00925E15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25E15">
        <w:rPr>
          <w:rFonts w:ascii="Times New Roman" w:hAnsi="Times New Roman"/>
          <w:sz w:val="24"/>
          <w:szCs w:val="24"/>
        </w:rPr>
        <w:t>Дизайнер – 3</w:t>
      </w:r>
      <w:r w:rsidRPr="00925E15">
        <w:rPr>
          <w:rFonts w:ascii="Times New Roman" w:hAnsi="Times New Roman"/>
          <w:sz w:val="24"/>
          <w:szCs w:val="24"/>
          <w:lang w:val="en-US"/>
        </w:rPr>
        <w:t>D</w:t>
      </w:r>
      <w:r w:rsidRPr="00AB403E">
        <w:rPr>
          <w:rFonts w:ascii="Times New Roman" w:hAnsi="Times New Roman"/>
          <w:sz w:val="24"/>
          <w:szCs w:val="24"/>
        </w:rPr>
        <w:t xml:space="preserve"> </w:t>
      </w:r>
      <w:r w:rsidRPr="00925E15">
        <w:rPr>
          <w:rFonts w:ascii="Times New Roman" w:hAnsi="Times New Roman"/>
          <w:sz w:val="24"/>
          <w:szCs w:val="24"/>
        </w:rPr>
        <w:t>модельер</w:t>
      </w:r>
    </w:p>
    <w:p w14:paraId="6F60E927" w14:textId="34289C8A" w:rsidR="00925E15" w:rsidRDefault="00925E15" w:rsidP="00212C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C6B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обязанности:</w:t>
      </w:r>
    </w:p>
    <w:p w14:paraId="150A3732" w14:textId="3C40F488" w:rsidR="005F4516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разрабатывает художественно-конструкторские проекты изделий (комплексов) производственного и бытового назначения, обеспечивая высокий уровень потребительских свойств и эстетических качеств проектируемых конструкций, соответствие их технико-экономическим требованиям и прогрессивной технологии производства, требованиям эргономики</w:t>
      </w:r>
      <w:r w:rsidR="00351973"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1D9FEA3B" w14:textId="435AFC94" w:rsidR="005F4516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изучает требования, предъявляемые заказчиками к проектируемым изделиям, технические возможности предприятия для их изготовления</w:t>
      </w:r>
      <w:r w:rsidR="00351973"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1630B778" w14:textId="1768C120" w:rsidR="005F4516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проводит сравнительный анализ аналогичной отечественной и зарубежной продукции, оценку их эстетического уровня</w:t>
      </w:r>
      <w:r w:rsidR="00351973"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73A240B3" w14:textId="0EC61801" w:rsidR="005F4516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участвует в выполнении отдельных стадий (этапов) и направлений научно-исследовательских и экспериментальных работ, связанных с решением художественно-конструкторских задач, в составлении технических заданий на проектирование и </w:t>
      </w: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lastRenderedPageBreak/>
        <w:t>согласование их с заказчиками, в разработке художественно-конструкторских предложений.</w:t>
      </w:r>
      <w:r w:rsidR="00351973"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51E5B033" w14:textId="3CD6B3C4" w:rsidR="005F4516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осуществляет с использованием новых информационных технологий поиск наиболее рациональных вариантов решений конструкционно-отделочных материалов и деталей внешнего оформления, объемно-пространственное и графическое проектирование, детализацию форм изделий, разрабатывает компоновочные и композиционные решения, подготавливает данные для расчетов экономического обоснования предлагаемой конструкции</w:t>
      </w:r>
      <w:r w:rsidR="00351973"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3053721C" w14:textId="35A67332" w:rsidR="005F4516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разрабатывает необходимую техническую документацию на проектируемое изделие (чертежи компоновки и общего вида, эскизные и рабочие чертежи для макетирования, демонстрационные рисунки, цветографические эргономические схемы, рабочие проекты моделей), участвует в подготовке пояснительных записок к проектам, их рассмотрении и защите</w:t>
      </w:r>
      <w:r w:rsidR="00351973"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24E7962A" w14:textId="4E1512E3" w:rsidR="005F4516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выполняет работу, связанную с проектированием форм сопроводительных документов конструируемых изделий</w:t>
      </w:r>
      <w:r w:rsidR="00351973"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3B438D20" w14:textId="521E3FFC" w:rsidR="005F4516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подготавливает материалы для проведения работ по стандартизации в области художественного конструирования</w:t>
      </w:r>
      <w:r w:rsidR="00351973"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2A2B0144" w14:textId="44914CA0" w:rsidR="005F4516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осуществляет контроль за соответствием рабочих чертежей изделия и технологической оснастки художественно-конструкторскому проекту, особенно деталей и узлов, которые могут повлиять на удобство эксплуатации и внешний вид конструкции, а также авторский надзор за реализацией художественно-конструкторских решений при проектировании, изготовлении, испытаниях и доводке опытных образцов изделий и подготовке технической документации для серийного (массового) производства, вносит в нее необходимые изменения</w:t>
      </w:r>
      <w:r w:rsidR="00351973"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1F3D0BA4" w14:textId="3BC5030B" w:rsidR="00351973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изучает передовой отечественный и зарубежный опыт в области художественного конструирования с целью использования его в практической деятельности</w:t>
      </w:r>
      <w:r w:rsidR="00351973"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39A252B3" w14:textId="6F3E327B" w:rsidR="005F4516" w:rsidRPr="00351973" w:rsidRDefault="005F4516" w:rsidP="005F451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51973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ведет картотеку внедренных проектов, образцов применяемых материалов. Оформляет документацию на законченные художественно-конструкторские разработки, составляет отчеты о результатах выполненных работ.</w:t>
      </w:r>
    </w:p>
    <w:p w14:paraId="107C2F26" w14:textId="2BECE1E2" w:rsidR="00212C6B" w:rsidRDefault="00212C6B" w:rsidP="00761B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BEF"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деятельности:</w:t>
      </w:r>
    </w:p>
    <w:p w14:paraId="715620C9" w14:textId="0817F88D" w:rsidR="003423D3" w:rsidRPr="00761BEF" w:rsidRDefault="005F4516" w:rsidP="005F451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3423D3" w:rsidRPr="004864D9">
        <w:rPr>
          <w:rFonts w:ascii="Times New Roman" w:hAnsi="Times New Roman"/>
          <w:sz w:val="24"/>
          <w:szCs w:val="24"/>
        </w:rPr>
        <w:t>азируется на требованиях к этапам разработки в области проектирования и моделирования объектов малых форм</w:t>
      </w:r>
      <w:r w:rsidR="00C36AE9">
        <w:rPr>
          <w:rFonts w:ascii="Times New Roman" w:hAnsi="Times New Roman"/>
          <w:sz w:val="24"/>
          <w:szCs w:val="24"/>
        </w:rPr>
        <w:t>. Рассматриваются не только со стороны</w:t>
      </w:r>
      <w:r w:rsidR="008B02F6">
        <w:rPr>
          <w:rFonts w:ascii="Times New Roman" w:hAnsi="Times New Roman"/>
          <w:sz w:val="24"/>
          <w:szCs w:val="24"/>
        </w:rPr>
        <w:t xml:space="preserve"> </w:t>
      </w:r>
      <w:r w:rsidR="003423D3" w:rsidRPr="004864D9">
        <w:rPr>
          <w:rFonts w:ascii="Times New Roman" w:hAnsi="Times New Roman"/>
          <w:sz w:val="24"/>
          <w:szCs w:val="24"/>
        </w:rPr>
        <w:t>дизайна</w:t>
      </w:r>
      <w:r w:rsidR="008B02F6">
        <w:rPr>
          <w:rFonts w:ascii="Times New Roman" w:hAnsi="Times New Roman"/>
          <w:sz w:val="24"/>
          <w:szCs w:val="24"/>
        </w:rPr>
        <w:t>, но</w:t>
      </w:r>
      <w:r w:rsidR="003423D3" w:rsidRPr="004864D9">
        <w:rPr>
          <w:rFonts w:ascii="Times New Roman" w:hAnsi="Times New Roman"/>
          <w:sz w:val="24"/>
          <w:szCs w:val="24"/>
        </w:rPr>
        <w:t xml:space="preserve"> и графического, конструктивного, технического и экономического формирования </w:t>
      </w:r>
      <w:r w:rsidR="00A656E0">
        <w:rPr>
          <w:rFonts w:ascii="Times New Roman" w:hAnsi="Times New Roman"/>
          <w:sz w:val="24"/>
          <w:szCs w:val="24"/>
        </w:rPr>
        <w:t>объекта</w:t>
      </w:r>
      <w:r w:rsidR="003423D3" w:rsidRPr="004864D9">
        <w:rPr>
          <w:rFonts w:ascii="Times New Roman" w:hAnsi="Times New Roman"/>
          <w:sz w:val="24"/>
          <w:szCs w:val="24"/>
        </w:rPr>
        <w:t xml:space="preserve"> проектирования ювелирного украшения</w:t>
      </w:r>
    </w:p>
    <w:p w14:paraId="1A61120D" w14:textId="6129CDA4" w:rsidR="00212C6B" w:rsidRPr="00761BEF" w:rsidRDefault="00212C6B" w:rsidP="00761B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BEF">
        <w:rPr>
          <w:rFonts w:ascii="Times New Roman" w:hAnsi="Times New Roman" w:cs="Times New Roman"/>
          <w:b/>
          <w:bCs/>
          <w:sz w:val="24"/>
          <w:szCs w:val="24"/>
        </w:rPr>
        <w:t>Тип и класс профессии:</w:t>
      </w:r>
    </w:p>
    <w:p w14:paraId="1BC2ECDD" w14:textId="00BD33F0" w:rsidR="00212C6B" w:rsidRPr="00761BEF" w:rsidRDefault="003423D3" w:rsidP="003423D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761BEF" w:rsidRPr="00761BEF">
        <w:rPr>
          <w:rFonts w:ascii="Times New Roman" w:hAnsi="Times New Roman" w:cs="Times New Roman"/>
          <w:sz w:val="24"/>
          <w:szCs w:val="24"/>
        </w:rPr>
        <w:t>еловек-художественный образ; относится к классу эвристических профессий.</w:t>
      </w:r>
    </w:p>
    <w:p w14:paraId="6799935E" w14:textId="2FEA61CF" w:rsidR="00AB403E" w:rsidRDefault="003423D3" w:rsidP="00212C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знать</w:t>
      </w:r>
      <w:r w:rsidR="00212C6B" w:rsidRPr="00212C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F02BE5" w14:textId="45C2795E" w:rsidR="00212C6B" w:rsidRPr="003423D3" w:rsidRDefault="003423D3" w:rsidP="00212C6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284" w:hanging="283"/>
        <w:jc w:val="both"/>
        <w:rPr>
          <w:rFonts w:ascii="Times New Roman" w:hAnsi="Times New Roman"/>
          <w:bCs/>
          <w:sz w:val="24"/>
          <w:szCs w:val="24"/>
        </w:rPr>
      </w:pPr>
      <w:r w:rsidRPr="003423D3">
        <w:rPr>
          <w:rFonts w:ascii="Times New Roman" w:hAnsi="Times New Roman"/>
          <w:bCs/>
          <w:sz w:val="24"/>
          <w:szCs w:val="24"/>
        </w:rPr>
        <w:t>организацию работы, технику безопасности и охрана труда</w:t>
      </w:r>
      <w:r w:rsidR="00212C6B" w:rsidRPr="003423D3">
        <w:rPr>
          <w:rFonts w:ascii="Times New Roman" w:hAnsi="Times New Roman"/>
          <w:bCs/>
          <w:sz w:val="24"/>
          <w:szCs w:val="24"/>
        </w:rPr>
        <w:t>;</w:t>
      </w:r>
    </w:p>
    <w:p w14:paraId="7BD0BE90" w14:textId="12171F9F" w:rsidR="00212C6B" w:rsidRPr="003423D3" w:rsidRDefault="003423D3" w:rsidP="00212C6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284" w:hanging="283"/>
        <w:jc w:val="both"/>
        <w:rPr>
          <w:rFonts w:ascii="Times New Roman" w:hAnsi="Times New Roman"/>
          <w:bCs/>
          <w:sz w:val="24"/>
          <w:szCs w:val="24"/>
        </w:rPr>
      </w:pPr>
      <w:r w:rsidRPr="003423D3">
        <w:rPr>
          <w:rFonts w:ascii="Times New Roman" w:hAnsi="Times New Roman"/>
          <w:bCs/>
          <w:sz w:val="24"/>
          <w:szCs w:val="24"/>
        </w:rPr>
        <w:t>художественное творчество</w:t>
      </w:r>
      <w:r w:rsidR="00212C6B" w:rsidRPr="003423D3">
        <w:rPr>
          <w:rFonts w:ascii="Times New Roman" w:hAnsi="Times New Roman"/>
          <w:bCs/>
          <w:sz w:val="24"/>
          <w:szCs w:val="24"/>
        </w:rPr>
        <w:t>;</w:t>
      </w:r>
    </w:p>
    <w:p w14:paraId="122B9A5E" w14:textId="152E2937" w:rsidR="00212C6B" w:rsidRPr="003423D3" w:rsidRDefault="003423D3" w:rsidP="00212C6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284" w:hanging="283"/>
        <w:jc w:val="both"/>
        <w:rPr>
          <w:rFonts w:ascii="Times New Roman" w:hAnsi="Times New Roman"/>
          <w:bCs/>
          <w:sz w:val="24"/>
          <w:szCs w:val="24"/>
        </w:rPr>
      </w:pPr>
      <w:r w:rsidRPr="003423D3">
        <w:rPr>
          <w:rFonts w:ascii="Times New Roman" w:hAnsi="Times New Roman"/>
          <w:bCs/>
          <w:sz w:val="24"/>
          <w:szCs w:val="24"/>
        </w:rPr>
        <w:t>проектно-графическое изображение и средства исполнен</w:t>
      </w:r>
      <w:r w:rsidR="00A656E0">
        <w:rPr>
          <w:rFonts w:ascii="Times New Roman" w:hAnsi="Times New Roman"/>
          <w:bCs/>
          <w:sz w:val="24"/>
          <w:szCs w:val="24"/>
        </w:rPr>
        <w:t>ия</w:t>
      </w:r>
      <w:r w:rsidR="00212C6B" w:rsidRPr="003423D3">
        <w:rPr>
          <w:rFonts w:ascii="Times New Roman" w:hAnsi="Times New Roman"/>
          <w:bCs/>
          <w:sz w:val="24"/>
          <w:szCs w:val="24"/>
        </w:rPr>
        <w:t>;</w:t>
      </w:r>
    </w:p>
    <w:p w14:paraId="2DCDCBF6" w14:textId="364556D4" w:rsidR="00212C6B" w:rsidRPr="003423D3" w:rsidRDefault="003423D3" w:rsidP="00212C6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284" w:hanging="283"/>
        <w:jc w:val="both"/>
        <w:rPr>
          <w:rFonts w:ascii="Times New Roman" w:hAnsi="Times New Roman"/>
          <w:bCs/>
          <w:sz w:val="24"/>
          <w:szCs w:val="24"/>
        </w:rPr>
      </w:pPr>
      <w:r w:rsidRPr="003423D3">
        <w:rPr>
          <w:rFonts w:ascii="Times New Roman" w:hAnsi="Times New Roman"/>
          <w:bCs/>
          <w:sz w:val="24"/>
          <w:szCs w:val="24"/>
        </w:rPr>
        <w:t>технологии производства ювелирных украшений</w:t>
      </w:r>
    </w:p>
    <w:p w14:paraId="2245F0FA" w14:textId="118346B3" w:rsidR="00212C6B" w:rsidRPr="003423D3" w:rsidRDefault="003423D3" w:rsidP="00212C6B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84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423D3">
        <w:rPr>
          <w:rFonts w:ascii="Times New Roman" w:hAnsi="Times New Roman"/>
          <w:bCs/>
          <w:sz w:val="24"/>
          <w:szCs w:val="24"/>
        </w:rPr>
        <w:t>трёхмерное компьютерное моделирование</w:t>
      </w:r>
      <w:r w:rsidR="00212C6B" w:rsidRPr="003423D3">
        <w:rPr>
          <w:rFonts w:ascii="Times New Roman" w:hAnsi="Times New Roman"/>
          <w:bCs/>
          <w:sz w:val="24"/>
          <w:szCs w:val="24"/>
        </w:rPr>
        <w:t>;</w:t>
      </w:r>
    </w:p>
    <w:p w14:paraId="38795826" w14:textId="3A8A5143" w:rsidR="003423D3" w:rsidRPr="003423D3" w:rsidRDefault="003423D3" w:rsidP="00212C6B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84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423D3">
        <w:rPr>
          <w:rFonts w:ascii="Times New Roman" w:hAnsi="Times New Roman"/>
          <w:bCs/>
          <w:sz w:val="24"/>
          <w:szCs w:val="24"/>
        </w:rPr>
        <w:t>нормативную и проектную документацию.</w:t>
      </w:r>
    </w:p>
    <w:p w14:paraId="6DC6FAEA" w14:textId="4107A66A" w:rsidR="00761BEF" w:rsidRPr="00761BEF" w:rsidRDefault="00761BEF" w:rsidP="00761BEF">
      <w:pPr>
        <w:pStyle w:val="contentstrong"/>
        <w:spacing w:before="0" w:beforeAutospacing="0" w:after="0" w:afterAutospacing="0"/>
        <w:rPr>
          <w:b/>
          <w:bCs/>
          <w:color w:val="25282B"/>
        </w:rPr>
      </w:pPr>
      <w:r w:rsidRPr="00761BEF">
        <w:rPr>
          <w:b/>
          <w:bCs/>
          <w:color w:val="25282B"/>
        </w:rPr>
        <w:t>Требования к индивидуальным особенностям специалиста:</w:t>
      </w:r>
    </w:p>
    <w:p w14:paraId="0594E59D" w14:textId="04C87DFF" w:rsidR="00761BEF" w:rsidRPr="00761BEF" w:rsidRDefault="003423D3" w:rsidP="00761BEF">
      <w:pPr>
        <w:pStyle w:val="contentparagraph"/>
        <w:spacing w:before="0" w:beforeAutospacing="0" w:after="0" w:afterAutospacing="0"/>
        <w:ind w:left="284"/>
        <w:jc w:val="both"/>
        <w:rPr>
          <w:color w:val="25282B"/>
        </w:rPr>
      </w:pPr>
      <w:r>
        <w:rPr>
          <w:color w:val="25282B"/>
        </w:rPr>
        <w:t>С</w:t>
      </w:r>
      <w:r w:rsidR="00761BEF" w:rsidRPr="00761BEF">
        <w:rPr>
          <w:color w:val="25282B"/>
        </w:rPr>
        <w:t>клонность к творческой работе; способность анализировать и синтезировать информацию; способность к концентрации внимания; художественное воображение; пространственно-образное мышление; развитые коммуникативные способности; хороший глазомер; чувство цвета.</w:t>
      </w:r>
    </w:p>
    <w:p w14:paraId="24E05570" w14:textId="4E239F02" w:rsidR="00925E15" w:rsidRPr="00212C6B" w:rsidRDefault="00925E15" w:rsidP="00212C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C6B">
        <w:rPr>
          <w:rFonts w:ascii="Times New Roman" w:hAnsi="Times New Roman" w:cs="Times New Roman"/>
          <w:b/>
          <w:bCs/>
          <w:sz w:val="24"/>
          <w:szCs w:val="24"/>
        </w:rPr>
        <w:t>Условия труда:</w:t>
      </w:r>
    </w:p>
    <w:p w14:paraId="16BB19AE" w14:textId="224ECF5E" w:rsidR="00925E15" w:rsidRPr="00AB403E" w:rsidRDefault="003423D3" w:rsidP="00AB403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25E15" w:rsidRPr="00AB403E">
        <w:rPr>
          <w:rFonts w:ascii="Times New Roman" w:hAnsi="Times New Roman" w:cs="Times New Roman"/>
          <w:sz w:val="24"/>
          <w:szCs w:val="24"/>
        </w:rPr>
        <w:t xml:space="preserve">абота в помещениях. Это могут быть офисы компаний и организаций </w:t>
      </w:r>
      <w:r w:rsidR="00761BEF">
        <w:rPr>
          <w:rFonts w:ascii="Times New Roman" w:hAnsi="Times New Roman" w:cs="Times New Roman"/>
          <w:sz w:val="24"/>
          <w:szCs w:val="24"/>
        </w:rPr>
        <w:t>или</w:t>
      </w:r>
      <w:r w:rsidR="00925E15" w:rsidRPr="00AB403E">
        <w:rPr>
          <w:rFonts w:ascii="Times New Roman" w:hAnsi="Times New Roman" w:cs="Times New Roman"/>
          <w:sz w:val="24"/>
          <w:szCs w:val="24"/>
        </w:rPr>
        <w:t xml:space="preserve"> </w:t>
      </w:r>
      <w:r w:rsidR="00761BEF">
        <w:rPr>
          <w:rFonts w:ascii="Times New Roman" w:hAnsi="Times New Roman" w:cs="Times New Roman"/>
          <w:sz w:val="24"/>
          <w:szCs w:val="24"/>
        </w:rPr>
        <w:t>удалённая работа на дому</w:t>
      </w:r>
      <w:r w:rsidR="00925E15" w:rsidRPr="00AB403E">
        <w:rPr>
          <w:rFonts w:ascii="Times New Roman" w:hAnsi="Times New Roman" w:cs="Times New Roman"/>
          <w:sz w:val="24"/>
          <w:szCs w:val="24"/>
        </w:rPr>
        <w:t xml:space="preserve">. Работа происходит преимущественно сидя, с использованием </w:t>
      </w:r>
      <w:r w:rsidR="00925E15" w:rsidRPr="00AB403E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компьютера либо специальных инструментов – бумаги, планшетов, изобразительных средств и т.п.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25E15" w:rsidRPr="00AB403E">
        <w:rPr>
          <w:rFonts w:ascii="Times New Roman" w:hAnsi="Times New Roman" w:cs="Times New Roman"/>
          <w:sz w:val="24"/>
          <w:szCs w:val="24"/>
        </w:rPr>
        <w:t xml:space="preserve">ихая и спокойная деятельность,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925E15" w:rsidRPr="00AB403E">
        <w:rPr>
          <w:rFonts w:ascii="Times New Roman" w:hAnsi="Times New Roman" w:cs="Times New Roman"/>
          <w:sz w:val="24"/>
          <w:szCs w:val="24"/>
        </w:rPr>
        <w:t xml:space="preserve"> могут периодически случаться командировки, разъезды или деловые встречи с клиентами-заказчиками. </w:t>
      </w:r>
      <w:r w:rsidR="00AB403E">
        <w:rPr>
          <w:rFonts w:ascii="Times New Roman" w:hAnsi="Times New Roman" w:cs="Times New Roman"/>
          <w:sz w:val="24"/>
          <w:szCs w:val="24"/>
        </w:rPr>
        <w:t>Д</w:t>
      </w:r>
      <w:r w:rsidR="00AB403E" w:rsidRPr="00AB403E">
        <w:rPr>
          <w:rFonts w:ascii="Times New Roman" w:hAnsi="Times New Roman" w:cs="Times New Roman"/>
          <w:sz w:val="24"/>
          <w:szCs w:val="24"/>
        </w:rPr>
        <w:t>изайнер</w:t>
      </w:r>
      <w:r w:rsidR="00AB403E">
        <w:rPr>
          <w:rFonts w:ascii="Times New Roman" w:hAnsi="Times New Roman" w:cs="Times New Roman"/>
          <w:sz w:val="24"/>
          <w:szCs w:val="24"/>
        </w:rPr>
        <w:t xml:space="preserve"> – 3</w:t>
      </w:r>
      <w:r w:rsidR="00AB403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B403E" w:rsidRPr="00AB403E">
        <w:rPr>
          <w:rFonts w:ascii="Times New Roman" w:hAnsi="Times New Roman" w:cs="Times New Roman"/>
          <w:sz w:val="24"/>
          <w:szCs w:val="24"/>
        </w:rPr>
        <w:t xml:space="preserve"> </w:t>
      </w:r>
      <w:r w:rsidR="00AB403E">
        <w:rPr>
          <w:rFonts w:ascii="Times New Roman" w:hAnsi="Times New Roman" w:cs="Times New Roman"/>
          <w:sz w:val="24"/>
          <w:szCs w:val="24"/>
        </w:rPr>
        <w:t>модельер</w:t>
      </w:r>
      <w:r w:rsidR="00925E15" w:rsidRPr="00AB403E">
        <w:rPr>
          <w:rFonts w:ascii="Times New Roman" w:hAnsi="Times New Roman" w:cs="Times New Roman"/>
          <w:sz w:val="24"/>
          <w:szCs w:val="24"/>
        </w:rPr>
        <w:t xml:space="preserve"> достаточно</w:t>
      </w:r>
      <w:r w:rsidR="008B02F6">
        <w:rPr>
          <w:rFonts w:ascii="Times New Roman" w:hAnsi="Times New Roman" w:cs="Times New Roman"/>
          <w:sz w:val="24"/>
          <w:szCs w:val="24"/>
        </w:rPr>
        <w:t xml:space="preserve"> свободен и</w:t>
      </w:r>
      <w:r w:rsidR="00925E15" w:rsidRPr="00AB403E">
        <w:rPr>
          <w:rFonts w:ascii="Times New Roman" w:hAnsi="Times New Roman" w:cs="Times New Roman"/>
          <w:sz w:val="24"/>
          <w:szCs w:val="24"/>
        </w:rPr>
        <w:t xml:space="preserve"> самостоятелен в своей деятельности, и может принимать собственные решения в рамках поставленных задач.</w:t>
      </w:r>
    </w:p>
    <w:p w14:paraId="263DD28D" w14:textId="77777777" w:rsidR="00925E15" w:rsidRPr="00AB403E" w:rsidRDefault="00925E15" w:rsidP="00212C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03E">
        <w:rPr>
          <w:rFonts w:ascii="Times New Roman" w:hAnsi="Times New Roman" w:cs="Times New Roman"/>
          <w:b/>
          <w:bCs/>
          <w:sz w:val="24"/>
          <w:szCs w:val="24"/>
        </w:rPr>
        <w:t>Медицинские противопоказания:</w:t>
      </w:r>
    </w:p>
    <w:p w14:paraId="2CC32658" w14:textId="2285826B" w:rsidR="00925E15" w:rsidRPr="00AB403E" w:rsidRDefault="00AB403E" w:rsidP="00AB403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E15" w:rsidRPr="00AB403E">
        <w:rPr>
          <w:rFonts w:ascii="Times New Roman" w:hAnsi="Times New Roman" w:cs="Times New Roman"/>
          <w:sz w:val="24"/>
          <w:szCs w:val="24"/>
        </w:rPr>
        <w:t>еврологические и психиатрические заболевания, нарушения опорно-двигательного аппарата, аллергические заболевания, заболевания органов дыхания, нарушения зрения</w:t>
      </w:r>
      <w:r w:rsidR="00605354">
        <w:rPr>
          <w:rFonts w:ascii="Times New Roman" w:hAnsi="Times New Roman" w:cs="Times New Roman"/>
          <w:sz w:val="24"/>
          <w:szCs w:val="24"/>
        </w:rPr>
        <w:t>, с учётом мер по компенсации способностей к выполнению определённых видов деятельности согласно должностным обязанностям.</w:t>
      </w:r>
    </w:p>
    <w:p w14:paraId="2929D53F" w14:textId="77777777" w:rsidR="00925E15" w:rsidRPr="00AB403E" w:rsidRDefault="00925E15" w:rsidP="00212C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03E">
        <w:rPr>
          <w:rFonts w:ascii="Times New Roman" w:hAnsi="Times New Roman" w:cs="Times New Roman"/>
          <w:b/>
          <w:bCs/>
          <w:sz w:val="24"/>
          <w:szCs w:val="24"/>
        </w:rPr>
        <w:t>Базовое образование:</w:t>
      </w:r>
    </w:p>
    <w:p w14:paraId="44E6AA61" w14:textId="4475FCC6" w:rsidR="00925E15" w:rsidRPr="00AB403E" w:rsidRDefault="003423D3" w:rsidP="00AB403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5E15" w:rsidRPr="00AB403E">
        <w:rPr>
          <w:rFonts w:ascii="Times New Roman" w:hAnsi="Times New Roman" w:cs="Times New Roman"/>
          <w:sz w:val="24"/>
          <w:szCs w:val="24"/>
        </w:rPr>
        <w:t>реднее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D6595" w14:textId="77777777" w:rsidR="00925E15" w:rsidRPr="00AB403E" w:rsidRDefault="00925E15" w:rsidP="00212C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03E">
        <w:rPr>
          <w:rFonts w:ascii="Times New Roman" w:hAnsi="Times New Roman" w:cs="Times New Roman"/>
          <w:b/>
          <w:bCs/>
          <w:sz w:val="24"/>
          <w:szCs w:val="24"/>
        </w:rPr>
        <w:t>Перспективы карьерного роста:</w:t>
      </w:r>
    </w:p>
    <w:p w14:paraId="0E1F002A" w14:textId="672AE9C7" w:rsidR="00925E15" w:rsidRPr="00AB403E" w:rsidRDefault="003423D3" w:rsidP="00AB403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5E15" w:rsidRPr="00AB403E">
        <w:rPr>
          <w:rFonts w:ascii="Times New Roman" w:hAnsi="Times New Roman" w:cs="Times New Roman"/>
          <w:sz w:val="24"/>
          <w:szCs w:val="24"/>
        </w:rPr>
        <w:t>пециализация и освоение смежных областей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5E15" w:rsidRPr="00AB403E">
        <w:rPr>
          <w:rFonts w:ascii="Times New Roman" w:hAnsi="Times New Roman" w:cs="Times New Roman"/>
          <w:sz w:val="24"/>
          <w:szCs w:val="24"/>
        </w:rPr>
        <w:t xml:space="preserve"> управленческое карьерное развитие, организация собственного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57970F" w14:textId="77777777" w:rsidR="00925E15" w:rsidRPr="00925E15" w:rsidRDefault="00925E15" w:rsidP="00E32CA6">
      <w:pP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14:paraId="570DC491" w14:textId="50177029" w:rsidR="00425FBC" w:rsidRPr="004864D9" w:rsidRDefault="00425FBC" w:rsidP="007B4EC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vertAlign w:val="subscript"/>
        </w:rPr>
      </w:pPr>
      <w:r w:rsidRPr="004864D9">
        <w:rPr>
          <w:rFonts w:ascii="Times New Roman" w:hAnsi="Times New Roman"/>
          <w:i/>
          <w:iCs/>
          <w:sz w:val="24"/>
          <w:szCs w:val="24"/>
        </w:rPr>
        <w:t>СанПин</w:t>
      </w:r>
      <w:r w:rsidR="004864D9" w:rsidRPr="004864D9">
        <w:rPr>
          <w:rFonts w:ascii="Times New Roman" w:hAnsi="Times New Roman"/>
          <w:i/>
          <w:iCs/>
          <w:sz w:val="24"/>
          <w:szCs w:val="24"/>
        </w:rPr>
        <w:t>:</w:t>
      </w:r>
    </w:p>
    <w:p w14:paraId="3C12BBBC" w14:textId="122B6234" w:rsidR="00492A7A" w:rsidRPr="004864D9" w:rsidRDefault="002539DE" w:rsidP="00492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4D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4864D9">
        <w:rPr>
          <w:rFonts w:ascii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санитарного врача РФ (зарегистрировано Минюстом России 18 декабря 2020 № 61573)).</w:t>
      </w:r>
    </w:p>
    <w:p w14:paraId="25631692" w14:textId="77777777" w:rsidR="00492A7A" w:rsidRPr="004864D9" w:rsidRDefault="00492A7A" w:rsidP="00492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29A5A" w14:textId="0D9F9B7B" w:rsidR="008F0AFF" w:rsidRPr="00B82CEE" w:rsidRDefault="00532AD0" w:rsidP="00B82CEE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4864D9">
        <w:rPr>
          <w:rFonts w:ascii="Times New Roman" w:eastAsia="Times New Roman" w:hAnsi="Times New Roman" w:cs="Times New Roman"/>
          <w:bCs/>
          <w:sz w:val="24"/>
          <w:szCs w:val="24"/>
        </w:rPr>
        <w:t>Перечень профессиональных задач специалиста по компетенции</w:t>
      </w:r>
      <w:r w:rsidRPr="00486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64D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25FBC" w:rsidRPr="004864D9">
        <w:rPr>
          <w:rFonts w:ascii="Times New Roman" w:eastAsia="Calibri" w:hAnsi="Times New Roman" w:cs="Times New Roman"/>
          <w:sz w:val="24"/>
          <w:szCs w:val="24"/>
        </w:rPr>
        <w:t>пределяется профессиональной областью специалиста и базируется на требованиях современного рынка труда к данному специалист</w:t>
      </w:r>
      <w:r w:rsidR="006D1ADE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425FBC" w:rsidRPr="004864D9">
        <w:rPr>
          <w:rFonts w:ascii="Times New Roman" w:eastAsia="Calibri" w:hAnsi="Times New Roman" w:cs="Times New Roman"/>
          <w:i/>
          <w:sz w:val="24"/>
          <w:szCs w:val="24"/>
        </w:rPr>
        <w:t>(ФГОС,</w:t>
      </w:r>
      <w:r w:rsidR="008F0AFF" w:rsidRPr="004864D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5FBC" w:rsidRPr="004864D9">
        <w:rPr>
          <w:rFonts w:ascii="Times New Roman" w:eastAsia="Calibri" w:hAnsi="Times New Roman" w:cs="Times New Roman"/>
          <w:i/>
          <w:sz w:val="24"/>
          <w:szCs w:val="24"/>
        </w:rPr>
        <w:t>ПС)</w:t>
      </w:r>
      <w:r w:rsidR="00BD1A2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D48787D" w14:textId="77777777" w:rsidR="0097690C" w:rsidRDefault="0097690C" w:rsidP="00B82C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4171"/>
        <w:gridCol w:w="4557"/>
      </w:tblGrid>
      <w:tr w:rsidR="00FF3265" w:rsidRPr="00425FBC" w14:paraId="44AB14DC" w14:textId="7D3DC40C" w:rsidTr="00FF3265">
        <w:trPr>
          <w:trHeight w:val="397"/>
        </w:trPr>
        <w:tc>
          <w:tcPr>
            <w:tcW w:w="330" w:type="pct"/>
            <w:shd w:val="clear" w:color="auto" w:fill="92D050"/>
            <w:vAlign w:val="center"/>
          </w:tcPr>
          <w:p w14:paraId="50935220" w14:textId="77777777" w:rsidR="00FF3265" w:rsidRPr="00425FBC" w:rsidRDefault="00FF3265" w:rsidP="00365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223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EC27263" w14:textId="651112E8" w:rsidR="00FF3265" w:rsidRPr="00FF3265" w:rsidRDefault="00FF3265" w:rsidP="00365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F3265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Виды деятельности (компетенция</w:t>
            </w:r>
            <w:r w:rsidR="009701D7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38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596F8EB" w14:textId="347A9618" w:rsidR="00FF3265" w:rsidRPr="00FF3265" w:rsidRDefault="00FF3265" w:rsidP="00365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F3265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трудовые функции (</w:t>
            </w:r>
            <w:r w:rsidRPr="00FF3265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  <w:sz w:val="24"/>
                <w:szCs w:val="24"/>
              </w:rPr>
              <w:t>профессиональный стандарт)</w:t>
            </w:r>
          </w:p>
        </w:tc>
      </w:tr>
      <w:tr w:rsidR="009701D7" w:rsidRPr="00425FBC" w14:paraId="6CCAFF50" w14:textId="4E536961" w:rsidTr="00B43BD9">
        <w:trPr>
          <w:trHeight w:val="1890"/>
        </w:trPr>
        <w:tc>
          <w:tcPr>
            <w:tcW w:w="330" w:type="pct"/>
            <w:shd w:val="clear" w:color="auto" w:fill="BFBFBF"/>
          </w:tcPr>
          <w:p w14:paraId="724C0E0A" w14:textId="77777777" w:rsidR="009701D7" w:rsidRPr="00425FBC" w:rsidRDefault="009701D7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6AC398D4" w14:textId="2AB3E34C" w:rsidR="009701D7" w:rsidRPr="00FF3265" w:rsidRDefault="00A41BD2" w:rsidP="00B43B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01D7" w:rsidRPr="00FF3265">
              <w:rPr>
                <w:rFonts w:ascii="Times New Roman" w:hAnsi="Times New Roman" w:cs="Times New Roman"/>
                <w:sz w:val="24"/>
                <w:szCs w:val="24"/>
              </w:rPr>
              <w:t>оиск композиционных решений образа ювелирного украшения</w:t>
            </w: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70FE8946" w14:textId="2D1918F3" w:rsidR="009701D7" w:rsidRPr="00585D84" w:rsidRDefault="00585D84" w:rsidP="00B43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921D45" w:rsidRPr="0058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скизирование, макетирование, продукции (изделия) и (или) элементов промышленного дизайна; выполнение простых и средней сложности работ при проведении антропометрических исследований, касающихся эргономичности продукции (изделия)</w:t>
            </w:r>
            <w:r w:rsidRPr="0058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21D45" w:rsidRPr="0058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формообразования</w:t>
            </w:r>
            <w:r w:rsidRPr="0058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функциональных свойств.</w:t>
            </w:r>
          </w:p>
        </w:tc>
      </w:tr>
      <w:tr w:rsidR="00FF3265" w:rsidRPr="00425FBC" w14:paraId="3D7E731D" w14:textId="71C9D851" w:rsidTr="00B43BD9">
        <w:trPr>
          <w:trHeight w:val="454"/>
        </w:trPr>
        <w:tc>
          <w:tcPr>
            <w:tcW w:w="330" w:type="pct"/>
            <w:shd w:val="clear" w:color="auto" w:fill="BFBFBF"/>
          </w:tcPr>
          <w:p w14:paraId="42B19B65" w14:textId="77777777" w:rsidR="00FF3265" w:rsidRPr="00425FBC" w:rsidRDefault="00FF3265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32A34AEF" w14:textId="4AA39525" w:rsidR="00FF3265" w:rsidRPr="00FF3265" w:rsidRDefault="00FF3265" w:rsidP="00B43B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265">
              <w:rPr>
                <w:rFonts w:ascii="Times New Roman" w:hAnsi="Times New Roman"/>
                <w:sz w:val="24"/>
                <w:szCs w:val="24"/>
              </w:rPr>
              <w:t>Проектно-графическое изображение ювелирного украшения</w:t>
            </w: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677C93AF" w14:textId="184826A1" w:rsidR="00FF3265" w:rsidRPr="00742D50" w:rsidRDefault="00C40C94" w:rsidP="00B43BD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302B9"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</w:t>
            </w:r>
            <w:r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проектно-графических изображений</w:t>
            </w:r>
            <w:r w:rsidR="00A302B9"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оригиналов </w:t>
            </w:r>
            <w:r w:rsidR="00742D50"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элементов</w:t>
            </w:r>
            <w:r w:rsidR="00A302B9"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визуальной информации, идентификации и коммуникации</w:t>
            </w:r>
            <w:r w:rsidR="00742D50"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40C94" w:rsidRPr="00425FBC" w14:paraId="6B01F5C6" w14:textId="62B96857" w:rsidTr="00B43BD9">
        <w:trPr>
          <w:trHeight w:val="1433"/>
        </w:trPr>
        <w:tc>
          <w:tcPr>
            <w:tcW w:w="330" w:type="pct"/>
            <w:shd w:val="clear" w:color="auto" w:fill="BFBFBF"/>
          </w:tcPr>
          <w:p w14:paraId="3712F388" w14:textId="77777777" w:rsidR="00C40C94" w:rsidRPr="00425FBC" w:rsidRDefault="00C40C94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6D1573A2" w14:textId="388B2EEE" w:rsidR="00C40C94" w:rsidRPr="00FF3265" w:rsidRDefault="00C40C94" w:rsidP="00B43B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26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трёхмерной </w:t>
            </w:r>
            <w:r w:rsidRPr="00FF3265">
              <w:rPr>
                <w:rFonts w:ascii="Times New Roman" w:hAnsi="Times New Roman"/>
                <w:sz w:val="24"/>
                <w:szCs w:val="24"/>
              </w:rPr>
              <w:t xml:space="preserve">компьютерной </w:t>
            </w:r>
            <w:r w:rsidRPr="00FF3265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FF3265">
              <w:rPr>
                <w:rFonts w:ascii="Times New Roman" w:hAnsi="Times New Roman"/>
                <w:sz w:val="24"/>
                <w:szCs w:val="24"/>
              </w:rPr>
              <w:t xml:space="preserve"> (ювелирное украшение)</w:t>
            </w: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7DE4BD80" w14:textId="6D624698" w:rsidR="00C40C94" w:rsidRPr="00C40C94" w:rsidRDefault="00C40C94" w:rsidP="00B43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(твердотельное и поверхностное) моделирование с учетом конструктивных и технологических особенностей, эргономических требований и функциональных свойств продукта (изделия) и (или) элемента промышленного дизайна.</w:t>
            </w:r>
          </w:p>
        </w:tc>
      </w:tr>
      <w:tr w:rsidR="00FF3265" w:rsidRPr="00425FBC" w14:paraId="077039F1" w14:textId="7D0971F0" w:rsidTr="00B43BD9">
        <w:trPr>
          <w:trHeight w:val="454"/>
        </w:trPr>
        <w:tc>
          <w:tcPr>
            <w:tcW w:w="330" w:type="pct"/>
            <w:shd w:val="clear" w:color="auto" w:fill="BFBFBF"/>
          </w:tcPr>
          <w:p w14:paraId="453EAABC" w14:textId="28B8CB6C" w:rsidR="00FF3265" w:rsidRPr="00651D4D" w:rsidRDefault="00FF3265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1028C73D" w14:textId="258250A6" w:rsidR="00FF3265" w:rsidRPr="00FF3265" w:rsidRDefault="00FF3265" w:rsidP="00B43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2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265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данных</w:t>
            </w:r>
            <w:r w:rsidRPr="00FF3265"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Pr="00FF3265">
              <w:rPr>
                <w:rFonts w:ascii="Times New Roman" w:eastAsia="Times New Roman" w:hAnsi="Times New Roman" w:cs="Times New Roman"/>
                <w:sz w:val="24"/>
                <w:szCs w:val="24"/>
              </w:rPr>
              <w:t>едактирование трёхмерных компьютерных моделей для аддитивного производства (прототипирование)</w:t>
            </w: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6E64F6E6" w14:textId="0C940B0C" w:rsidR="00FF3265" w:rsidRPr="00585D84" w:rsidRDefault="00585D84" w:rsidP="00B43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921D45" w:rsidRPr="0058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изическое моделирование, прототипирование продукции (изделия) и (или) элементов промышленного дизайна</w:t>
            </w:r>
            <w:r w:rsidR="00742D50" w:rsidRPr="0058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5D84" w:rsidRPr="00425FBC" w14:paraId="686E0153" w14:textId="421891FF" w:rsidTr="00B43BD9">
        <w:trPr>
          <w:trHeight w:val="2682"/>
        </w:trPr>
        <w:tc>
          <w:tcPr>
            <w:tcW w:w="330" w:type="pct"/>
            <w:shd w:val="clear" w:color="auto" w:fill="BFBFBF"/>
          </w:tcPr>
          <w:p w14:paraId="14730C1C" w14:textId="5460AA7A" w:rsidR="00585D84" w:rsidRPr="00651D4D" w:rsidRDefault="00585D84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1CA45C1A" w14:textId="65E9CB78" w:rsidR="00585D84" w:rsidRPr="00FF3265" w:rsidRDefault="00585D84" w:rsidP="00B43B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265">
              <w:rPr>
                <w:rFonts w:ascii="Times New Roman" w:hAnsi="Times New Roman" w:cs="Times New Roman"/>
                <w:sz w:val="24"/>
                <w:szCs w:val="24"/>
              </w:rPr>
              <w:t>Составление отчетной документации (</w:t>
            </w:r>
            <w:r w:rsidRPr="00FF3265">
              <w:rPr>
                <w:rFonts w:ascii="Times New Roman" w:hAnsi="Times New Roman"/>
                <w:sz w:val="24"/>
                <w:szCs w:val="24"/>
              </w:rPr>
              <w:t xml:space="preserve">графическая и техническая </w:t>
            </w:r>
            <w:r w:rsidRPr="00FF32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FF3265">
              <w:rPr>
                <w:rFonts w:ascii="Times New Roman" w:hAnsi="Times New Roman"/>
                <w:sz w:val="24"/>
                <w:szCs w:val="24"/>
              </w:rPr>
              <w:t xml:space="preserve"> ювелирного украшения</w:t>
            </w:r>
            <w:r w:rsidRPr="00FF32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43A5B47C" w14:textId="2A10BE28" w:rsidR="00585D84" w:rsidRPr="00A41BD2" w:rsidRDefault="00585D84" w:rsidP="00B43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соответствия оригиналу изготовленных в производстве элементов объектов визуальной информации, идентификации и коммуникации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</w:t>
            </w:r>
            <w:r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изуализация, презентация модели продукта (изделия) и (или) элемента промышленного дизайна; установление соответствия характеристик модели, прототипа продукта (изделия) предъявляемым требованиям.</w:t>
            </w:r>
          </w:p>
        </w:tc>
      </w:tr>
    </w:tbl>
    <w:p w14:paraId="37A27911" w14:textId="77777777" w:rsidR="001B15DE" w:rsidRPr="001B15DE" w:rsidRDefault="001B15DE" w:rsidP="00651D4D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5F81" w14:textId="77777777" w:rsidR="00226FAD" w:rsidRDefault="00226FAD" w:rsidP="00A130B3">
      <w:pPr>
        <w:spacing w:after="0" w:line="240" w:lineRule="auto"/>
      </w:pPr>
      <w:r>
        <w:separator/>
      </w:r>
    </w:p>
  </w:endnote>
  <w:endnote w:type="continuationSeparator" w:id="0">
    <w:p w14:paraId="19FA2160" w14:textId="77777777" w:rsidR="00226FAD" w:rsidRDefault="00226FA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A0DA" w14:textId="77777777" w:rsidR="00226FAD" w:rsidRDefault="00226FAD" w:rsidP="00A130B3">
      <w:pPr>
        <w:spacing w:after="0" w:line="240" w:lineRule="auto"/>
      </w:pPr>
      <w:r>
        <w:separator/>
      </w:r>
    </w:p>
  </w:footnote>
  <w:footnote w:type="continuationSeparator" w:id="0">
    <w:p w14:paraId="1F02D76F" w14:textId="77777777" w:rsidR="00226FAD" w:rsidRDefault="00226FA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DF"/>
    <w:multiLevelType w:val="hybridMultilevel"/>
    <w:tmpl w:val="E594008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C46A9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53A0DF5"/>
    <w:multiLevelType w:val="hybridMultilevel"/>
    <w:tmpl w:val="27544E9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770A"/>
    <w:multiLevelType w:val="hybridMultilevel"/>
    <w:tmpl w:val="F5B02AFC"/>
    <w:lvl w:ilvl="0" w:tplc="766EE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A5F4D"/>
    <w:multiLevelType w:val="hybridMultilevel"/>
    <w:tmpl w:val="A774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2658D"/>
    <w:multiLevelType w:val="multilevel"/>
    <w:tmpl w:val="AC28F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EF55284"/>
    <w:multiLevelType w:val="hybridMultilevel"/>
    <w:tmpl w:val="AEA80D5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0FB3"/>
    <w:multiLevelType w:val="hybridMultilevel"/>
    <w:tmpl w:val="FC3C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34A54"/>
    <w:multiLevelType w:val="multilevel"/>
    <w:tmpl w:val="AC28F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A624C"/>
    <w:rsid w:val="000C4A5A"/>
    <w:rsid w:val="001262E4"/>
    <w:rsid w:val="00133013"/>
    <w:rsid w:val="001400B0"/>
    <w:rsid w:val="001B15DE"/>
    <w:rsid w:val="001C43F0"/>
    <w:rsid w:val="00212C6B"/>
    <w:rsid w:val="00213F94"/>
    <w:rsid w:val="00226FAD"/>
    <w:rsid w:val="002539DE"/>
    <w:rsid w:val="002E018E"/>
    <w:rsid w:val="00303A5A"/>
    <w:rsid w:val="00326E01"/>
    <w:rsid w:val="003423D3"/>
    <w:rsid w:val="00351973"/>
    <w:rsid w:val="0036579B"/>
    <w:rsid w:val="003D0CC1"/>
    <w:rsid w:val="003F49C0"/>
    <w:rsid w:val="00416DE4"/>
    <w:rsid w:val="00425FBC"/>
    <w:rsid w:val="004864D9"/>
    <w:rsid w:val="00492A7A"/>
    <w:rsid w:val="004F5C21"/>
    <w:rsid w:val="004F72DD"/>
    <w:rsid w:val="00500A6E"/>
    <w:rsid w:val="00532AD0"/>
    <w:rsid w:val="0054362C"/>
    <w:rsid w:val="005511E5"/>
    <w:rsid w:val="00585D84"/>
    <w:rsid w:val="00596E5D"/>
    <w:rsid w:val="005F4516"/>
    <w:rsid w:val="00605354"/>
    <w:rsid w:val="00625C33"/>
    <w:rsid w:val="00651D4D"/>
    <w:rsid w:val="006B45EC"/>
    <w:rsid w:val="006D1ADE"/>
    <w:rsid w:val="00716F94"/>
    <w:rsid w:val="00742D50"/>
    <w:rsid w:val="00761BEF"/>
    <w:rsid w:val="00784979"/>
    <w:rsid w:val="007B4EC0"/>
    <w:rsid w:val="007E065E"/>
    <w:rsid w:val="00802F51"/>
    <w:rsid w:val="00836DD1"/>
    <w:rsid w:val="00881AF1"/>
    <w:rsid w:val="008B02F6"/>
    <w:rsid w:val="008C18B2"/>
    <w:rsid w:val="008C2423"/>
    <w:rsid w:val="008F0AFF"/>
    <w:rsid w:val="00921D45"/>
    <w:rsid w:val="00925E15"/>
    <w:rsid w:val="00937CF8"/>
    <w:rsid w:val="0096224E"/>
    <w:rsid w:val="009701D7"/>
    <w:rsid w:val="0097690C"/>
    <w:rsid w:val="0099195C"/>
    <w:rsid w:val="009B0252"/>
    <w:rsid w:val="009B7C06"/>
    <w:rsid w:val="009C4B59"/>
    <w:rsid w:val="009F616C"/>
    <w:rsid w:val="00A12A1A"/>
    <w:rsid w:val="00A130B3"/>
    <w:rsid w:val="00A302B9"/>
    <w:rsid w:val="00A41BD2"/>
    <w:rsid w:val="00A57A71"/>
    <w:rsid w:val="00A656E0"/>
    <w:rsid w:val="00A77EA1"/>
    <w:rsid w:val="00A80DB8"/>
    <w:rsid w:val="00AA1894"/>
    <w:rsid w:val="00AB059B"/>
    <w:rsid w:val="00AB403E"/>
    <w:rsid w:val="00B43BD9"/>
    <w:rsid w:val="00B62D95"/>
    <w:rsid w:val="00B82CEE"/>
    <w:rsid w:val="00B96387"/>
    <w:rsid w:val="00BD1A2E"/>
    <w:rsid w:val="00BE3E3D"/>
    <w:rsid w:val="00C10C89"/>
    <w:rsid w:val="00C11C85"/>
    <w:rsid w:val="00C36AE9"/>
    <w:rsid w:val="00C40C94"/>
    <w:rsid w:val="00C979A8"/>
    <w:rsid w:val="00CA7E7C"/>
    <w:rsid w:val="00D21DE8"/>
    <w:rsid w:val="00D84D0F"/>
    <w:rsid w:val="00DF138A"/>
    <w:rsid w:val="00E110E4"/>
    <w:rsid w:val="00E32CA6"/>
    <w:rsid w:val="00E50747"/>
    <w:rsid w:val="00F14C76"/>
    <w:rsid w:val="00F93D9F"/>
    <w:rsid w:val="00FD19D7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836DD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3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9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2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5E15"/>
    <w:rPr>
      <w:rFonts w:ascii="Segoe UI" w:hAnsi="Segoe UI" w:cs="Segoe UI"/>
      <w:sz w:val="18"/>
      <w:szCs w:val="18"/>
    </w:rPr>
  </w:style>
  <w:style w:type="paragraph" w:customStyle="1" w:styleId="contentstrong">
    <w:name w:val="content_strong"/>
    <w:basedOn w:val="a"/>
    <w:rsid w:val="0092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92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976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697">
          <w:marLeft w:val="0"/>
          <w:marRight w:val="0"/>
          <w:marTop w:val="300"/>
          <w:marBottom w:val="300"/>
          <w:divBdr>
            <w:top w:val="single" w:sz="12" w:space="15" w:color="EEF3FF"/>
            <w:left w:val="single" w:sz="12" w:space="15" w:color="EEF3FF"/>
            <w:bottom w:val="single" w:sz="12" w:space="15" w:color="EEF3FF"/>
            <w:right w:val="single" w:sz="12" w:space="15" w:color="EEF3FF"/>
          </w:divBdr>
        </w:div>
      </w:divsChild>
    </w:div>
    <w:div w:id="1749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etks-5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assdoc.ru/etks/61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Поляков Александр Анварович</cp:lastModifiedBy>
  <cp:revision>38</cp:revision>
  <cp:lastPrinted>2023-01-24T14:48:00Z</cp:lastPrinted>
  <dcterms:created xsi:type="dcterms:W3CDTF">2023-01-11T11:48:00Z</dcterms:created>
  <dcterms:modified xsi:type="dcterms:W3CDTF">2024-11-12T11:02:00Z</dcterms:modified>
</cp:coreProperties>
</file>