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3D651" w14:textId="77777777" w:rsidR="005050CB" w:rsidRPr="00E22CB3" w:rsidRDefault="005050CB" w:rsidP="005050CB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E22CB3">
        <w:rPr>
          <w:rFonts w:ascii="Times New Roman" w:hAnsi="Times New Roman"/>
          <w:b/>
          <w:sz w:val="24"/>
          <w:szCs w:val="28"/>
        </w:rPr>
        <w:t>ПРОГРАММА ПРОВЕДЕНИЯ</w:t>
      </w:r>
    </w:p>
    <w:p w14:paraId="6421CCF2" w14:textId="77777777" w:rsidR="005050CB" w:rsidRPr="0025336E" w:rsidRDefault="005050CB" w:rsidP="005050CB">
      <w:pPr>
        <w:spacing w:after="0" w:line="276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8"/>
        </w:rPr>
      </w:pPr>
      <w:r>
        <w:rPr>
          <w:rFonts w:ascii="Times New Roman" w:hAnsi="Times New Roman"/>
          <w:b/>
          <w:color w:val="FF0000"/>
          <w:sz w:val="24"/>
          <w:szCs w:val="28"/>
        </w:rPr>
        <w:t>(наименование этапа)</w:t>
      </w:r>
      <w:r w:rsidRPr="0025336E">
        <w:rPr>
          <w:rFonts w:ascii="Times New Roman" w:hAnsi="Times New Roman"/>
          <w:b/>
          <w:color w:val="FF0000"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этапа ч</w:t>
      </w:r>
      <w:r w:rsidRPr="00E22CB3">
        <w:rPr>
          <w:rFonts w:ascii="Times New Roman" w:hAnsi="Times New Roman"/>
          <w:b/>
          <w:sz w:val="24"/>
          <w:szCs w:val="28"/>
        </w:rPr>
        <w:t>емпионат</w:t>
      </w:r>
      <w:r>
        <w:rPr>
          <w:rFonts w:ascii="Times New Roman" w:hAnsi="Times New Roman"/>
          <w:b/>
          <w:sz w:val="24"/>
          <w:szCs w:val="28"/>
        </w:rPr>
        <w:t>а</w:t>
      </w:r>
      <w:r w:rsidRPr="00E22CB3">
        <w:rPr>
          <w:rFonts w:ascii="Times New Roman" w:hAnsi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/>
          <w:b/>
          <w:color w:val="FF0000"/>
          <w:sz w:val="24"/>
          <w:szCs w:val="28"/>
        </w:rPr>
        <w:t>(наименование региона)</w:t>
      </w:r>
    </w:p>
    <w:p w14:paraId="27939BAD" w14:textId="73FE6B7F" w:rsidR="000B2623" w:rsidRPr="00E22CB3" w:rsidRDefault="005050CB" w:rsidP="005050C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 компетенции «Организация экскурсионных услуг»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A26C0">
        <w:rPr>
          <w:rFonts w:ascii="Times New Roman" w:hAnsi="Times New Roman" w:cs="Times New Roman"/>
          <w:sz w:val="24"/>
          <w:szCs w:val="28"/>
        </w:rPr>
        <w:t>(юниоры)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5F435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A7B3BB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BA26C0" w:rsidRPr="00E22CB3" w14:paraId="1B4DEF5D" w14:textId="77777777" w:rsidTr="005F4354">
        <w:tc>
          <w:tcPr>
            <w:tcW w:w="1838" w:type="dxa"/>
            <w:vAlign w:val="center"/>
          </w:tcPr>
          <w:p w14:paraId="4307ECA5" w14:textId="50FDF969" w:rsidR="00BA26C0" w:rsidRPr="00AC74FB" w:rsidRDefault="00BA26C0" w:rsidP="00BA2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10.00-11.00</w:t>
            </w:r>
          </w:p>
        </w:tc>
        <w:tc>
          <w:tcPr>
            <w:tcW w:w="8618" w:type="dxa"/>
          </w:tcPr>
          <w:p w14:paraId="220E57E0" w14:textId="3A560690" w:rsidR="00BA26C0" w:rsidRPr="00AC74FB" w:rsidRDefault="00BA26C0" w:rsidP="00BA26C0">
            <w:pPr>
              <w:jc w:val="both"/>
              <w:rPr>
                <w:sz w:val="24"/>
                <w:szCs w:val="24"/>
              </w:rPr>
            </w:pPr>
            <w:r w:rsidRPr="00217F4A">
              <w:rPr>
                <w:color w:val="000000"/>
                <w:sz w:val="24"/>
                <w:szCs w:val="24"/>
              </w:rPr>
              <w:t>Приём площадки Главным экспертом</w:t>
            </w:r>
          </w:p>
        </w:tc>
      </w:tr>
      <w:tr w:rsidR="00BA26C0" w:rsidRPr="00E22CB3" w14:paraId="3514A521" w14:textId="77777777" w:rsidTr="005F4354">
        <w:tc>
          <w:tcPr>
            <w:tcW w:w="1838" w:type="dxa"/>
            <w:vAlign w:val="center"/>
          </w:tcPr>
          <w:p w14:paraId="13F4EB46" w14:textId="11469EDA" w:rsidR="00BA26C0" w:rsidRPr="00AC74FB" w:rsidRDefault="00BA26C0" w:rsidP="00BA2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11:00 – 11:15</w:t>
            </w:r>
          </w:p>
        </w:tc>
        <w:tc>
          <w:tcPr>
            <w:tcW w:w="8618" w:type="dxa"/>
          </w:tcPr>
          <w:p w14:paraId="35F28CE9" w14:textId="5D48D12F" w:rsidR="00BA26C0" w:rsidRPr="00AC74FB" w:rsidRDefault="00BA26C0" w:rsidP="00BA26C0">
            <w:pPr>
              <w:jc w:val="both"/>
              <w:rPr>
                <w:b/>
                <w:i/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экспертов-наставников </w:t>
            </w:r>
          </w:p>
        </w:tc>
      </w:tr>
      <w:tr w:rsidR="00BA26C0" w:rsidRPr="00E22CB3" w14:paraId="377C9AD2" w14:textId="77777777" w:rsidTr="005F4354">
        <w:tc>
          <w:tcPr>
            <w:tcW w:w="1838" w:type="dxa"/>
            <w:vAlign w:val="center"/>
          </w:tcPr>
          <w:p w14:paraId="6FEC1AA8" w14:textId="4D8DD68F" w:rsidR="00BA26C0" w:rsidRPr="00AC74FB" w:rsidRDefault="00BA26C0" w:rsidP="00BA2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11.15-14.00</w:t>
            </w:r>
          </w:p>
        </w:tc>
        <w:tc>
          <w:tcPr>
            <w:tcW w:w="8618" w:type="dxa"/>
          </w:tcPr>
          <w:p w14:paraId="556D07A9" w14:textId="77777777" w:rsidR="00BA26C0" w:rsidRDefault="00BA26C0" w:rsidP="00BA26C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технике безопасности и охране труда (ТБ и ОТ).</w:t>
            </w:r>
          </w:p>
          <w:p w14:paraId="52CBC4D2" w14:textId="77777777" w:rsidR="00BA26C0" w:rsidRDefault="00BA26C0" w:rsidP="00BA26C0">
            <w:pPr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 xml:space="preserve">Совещание экспертов. </w:t>
            </w:r>
            <w:r w:rsidRPr="00A467EE">
              <w:rPr>
                <w:rFonts w:ascii="PT Serif" w:hAnsi="PT Serif"/>
                <w:sz w:val="24"/>
                <w:szCs w:val="24"/>
              </w:rPr>
              <w:t>Распределение ролей между экспертами</w:t>
            </w:r>
            <w:r>
              <w:rPr>
                <w:rFonts w:ascii="PT Serif" w:hAnsi="PT Serif"/>
                <w:sz w:val="24"/>
                <w:szCs w:val="24"/>
              </w:rPr>
              <w:t xml:space="preserve">. </w:t>
            </w:r>
          </w:p>
          <w:p w14:paraId="4FC79A70" w14:textId="6E4A91BD" w:rsidR="00BA26C0" w:rsidRPr="00AC74FB" w:rsidRDefault="00BA26C0" w:rsidP="00BA26C0">
            <w:pPr>
              <w:jc w:val="both"/>
              <w:rPr>
                <w:b/>
                <w:i/>
                <w:sz w:val="24"/>
                <w:szCs w:val="24"/>
              </w:rPr>
            </w:pPr>
            <w:r w:rsidRPr="00A467EE">
              <w:rPr>
                <w:rFonts w:ascii="PT Serif" w:hAnsi="PT Serif"/>
                <w:sz w:val="24"/>
                <w:szCs w:val="24"/>
              </w:rPr>
              <w:t xml:space="preserve">Подписание </w:t>
            </w:r>
            <w:r>
              <w:rPr>
                <w:rFonts w:ascii="PT Serif" w:hAnsi="PT Serif"/>
                <w:sz w:val="24"/>
                <w:szCs w:val="24"/>
              </w:rPr>
              <w:t>протоколов.</w:t>
            </w:r>
          </w:p>
        </w:tc>
      </w:tr>
      <w:tr w:rsidR="00BA26C0" w:rsidRPr="00E22CB3" w14:paraId="3C473AF8" w14:textId="77777777" w:rsidTr="005F4354">
        <w:tc>
          <w:tcPr>
            <w:tcW w:w="1838" w:type="dxa"/>
            <w:vAlign w:val="center"/>
          </w:tcPr>
          <w:p w14:paraId="7E78FFF5" w14:textId="3DC5FD9D" w:rsidR="00BA26C0" w:rsidRPr="00AC74FB" w:rsidRDefault="00BA26C0" w:rsidP="00BA2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14.00-15.00</w:t>
            </w:r>
          </w:p>
        </w:tc>
        <w:tc>
          <w:tcPr>
            <w:tcW w:w="8618" w:type="dxa"/>
          </w:tcPr>
          <w:p w14:paraId="03004442" w14:textId="6F9F56E9" w:rsidR="00BA26C0" w:rsidRPr="00AC74FB" w:rsidRDefault="00BA26C0" w:rsidP="00BA26C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Обеденный перерыв</w:t>
            </w:r>
          </w:p>
        </w:tc>
      </w:tr>
      <w:tr w:rsidR="00BA26C0" w:rsidRPr="00E22CB3" w14:paraId="0BB330D1" w14:textId="77777777" w:rsidTr="005F4354">
        <w:tc>
          <w:tcPr>
            <w:tcW w:w="1838" w:type="dxa"/>
            <w:vAlign w:val="center"/>
          </w:tcPr>
          <w:p w14:paraId="4D758CFC" w14:textId="4ED6118B" w:rsidR="00BA26C0" w:rsidRPr="00AC74FB" w:rsidRDefault="00BA26C0" w:rsidP="00BA2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15.00-17.00</w:t>
            </w:r>
          </w:p>
        </w:tc>
        <w:tc>
          <w:tcPr>
            <w:tcW w:w="8618" w:type="dxa"/>
          </w:tcPr>
          <w:p w14:paraId="31AE6DB3" w14:textId="056BE6BA" w:rsidR="00BA26C0" w:rsidRPr="00AC74FB" w:rsidRDefault="00BA26C0" w:rsidP="00BA26C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  <w:highlight w:val="white"/>
              </w:rPr>
              <w:t xml:space="preserve">Работа </w:t>
            </w:r>
            <w:r>
              <w:rPr>
                <w:rFonts w:ascii="PT Serif" w:hAnsi="PT Serif"/>
                <w:sz w:val="24"/>
                <w:szCs w:val="24"/>
              </w:rPr>
              <w:t>Главного эксперта и экспертной группы по подготовке соревновательных дней</w:t>
            </w:r>
          </w:p>
        </w:tc>
      </w:tr>
      <w:tr w:rsidR="00BA26C0" w:rsidRPr="00E22CB3" w14:paraId="1BBBB3A5" w14:textId="77777777" w:rsidTr="005F435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51CB026" w:rsidR="00BA26C0" w:rsidRPr="00E22CB3" w:rsidRDefault="00BA26C0" w:rsidP="00BA26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BA26C0" w:rsidRPr="00E22CB3" w14:paraId="374AF159" w14:textId="77777777" w:rsidTr="005F4354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489712A9" w:rsidR="00BA26C0" w:rsidRPr="000B2623" w:rsidRDefault="00BA26C0" w:rsidP="00BA2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10:15</w:t>
            </w:r>
          </w:p>
        </w:tc>
        <w:tc>
          <w:tcPr>
            <w:tcW w:w="8618" w:type="dxa"/>
            <w:shd w:val="clear" w:color="auto" w:fill="auto"/>
          </w:tcPr>
          <w:p w14:paraId="1CD1CA4F" w14:textId="66B3C6EE" w:rsidR="00BA26C0" w:rsidRPr="000B2623" w:rsidRDefault="00BA26C0" w:rsidP="00BA26C0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экспертов-наставников и конкурсантов</w:t>
            </w:r>
          </w:p>
        </w:tc>
      </w:tr>
      <w:tr w:rsidR="00BA26C0" w:rsidRPr="00E22CB3" w14:paraId="5B45E976" w14:textId="77777777" w:rsidTr="005F4354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19E37F6A" w:rsidR="00BA26C0" w:rsidRPr="000B2623" w:rsidRDefault="00BA26C0" w:rsidP="00BA2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10.15-13.00</w:t>
            </w:r>
          </w:p>
        </w:tc>
        <w:tc>
          <w:tcPr>
            <w:tcW w:w="8618" w:type="dxa"/>
            <w:shd w:val="clear" w:color="auto" w:fill="auto"/>
          </w:tcPr>
          <w:p w14:paraId="479BCF03" w14:textId="77777777" w:rsidR="00BA26C0" w:rsidRDefault="00BA26C0" w:rsidP="00BA26C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технике безопасности и охране труда (ТБ и ОТ).</w:t>
            </w:r>
          </w:p>
          <w:p w14:paraId="3910F9A4" w14:textId="75186622" w:rsidR="00BA26C0" w:rsidRPr="007454D6" w:rsidRDefault="00BA26C0" w:rsidP="00BA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 xml:space="preserve">Жеребьевка рабочих мест. </w:t>
            </w: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</w:t>
            </w:r>
            <w:r>
              <w:rPr>
                <w:sz w:val="24"/>
                <w:szCs w:val="28"/>
              </w:rPr>
              <w:t xml:space="preserve"> рабочими местами,</w:t>
            </w:r>
            <w:r w:rsidRPr="00E22CB3">
              <w:rPr>
                <w:sz w:val="24"/>
                <w:szCs w:val="28"/>
              </w:rPr>
              <w:t xml:space="preserve"> конкурсной документацией.</w:t>
            </w:r>
            <w:r>
              <w:rPr>
                <w:sz w:val="24"/>
                <w:szCs w:val="28"/>
              </w:rPr>
              <w:t xml:space="preserve"> Подписание протоколов. </w:t>
            </w:r>
          </w:p>
        </w:tc>
      </w:tr>
      <w:tr w:rsidR="00BA26C0" w:rsidRPr="00E22CB3" w14:paraId="176E7BE1" w14:textId="77777777" w:rsidTr="005F435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1B8C7297" w:rsidR="00BA26C0" w:rsidRPr="000B2623" w:rsidRDefault="00BA26C0" w:rsidP="00BA2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1E8CB7A8" w14:textId="7614D422" w:rsidR="00BA26C0" w:rsidRPr="007454D6" w:rsidRDefault="00BA26C0" w:rsidP="00BA26C0">
            <w:pPr>
              <w:rPr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Обеденный перерыв</w:t>
            </w:r>
          </w:p>
        </w:tc>
      </w:tr>
      <w:tr w:rsidR="00BA26C0" w:rsidRPr="00E22CB3" w14:paraId="316EF077" w14:textId="77777777" w:rsidTr="005F435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181B0EEB" w:rsidR="00BA26C0" w:rsidRPr="000B2623" w:rsidRDefault="00BA26C0" w:rsidP="00BA2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14.00-16.00</w:t>
            </w:r>
          </w:p>
        </w:tc>
        <w:tc>
          <w:tcPr>
            <w:tcW w:w="8618" w:type="dxa"/>
            <w:shd w:val="clear" w:color="auto" w:fill="auto"/>
          </w:tcPr>
          <w:p w14:paraId="61E88CD0" w14:textId="61181CDE" w:rsidR="00BA26C0" w:rsidRPr="007454D6" w:rsidRDefault="00BA26C0" w:rsidP="00BA26C0">
            <w:pPr>
              <w:rPr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  <w:highlight w:val="white"/>
              </w:rPr>
              <w:t xml:space="preserve">Работа </w:t>
            </w:r>
            <w:r>
              <w:rPr>
                <w:rFonts w:ascii="PT Serif" w:hAnsi="PT Serif"/>
                <w:sz w:val="24"/>
                <w:szCs w:val="24"/>
              </w:rPr>
              <w:t>Главного эксперта и экспертной группы по подготовке соревновательных дней</w:t>
            </w:r>
          </w:p>
        </w:tc>
      </w:tr>
      <w:tr w:rsidR="00BA26C0" w:rsidRPr="00E22CB3" w14:paraId="12E2C139" w14:textId="77777777" w:rsidTr="005F435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334D5BD" w:rsidR="00BA26C0" w:rsidRPr="00E22CB3" w:rsidRDefault="00BA26C0" w:rsidP="00BA26C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BA26C0" w:rsidRPr="00E22CB3" w14:paraId="0233B4A6" w14:textId="77777777" w:rsidTr="005F4354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5F3D672" w:rsidR="00BA26C0" w:rsidRDefault="00BA26C0" w:rsidP="00BA26C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14:paraId="00BD88BF" w14:textId="274EFF73" w:rsidR="00BA26C0" w:rsidRPr="00E22CB3" w:rsidRDefault="00BA26C0" w:rsidP="00BA26C0">
            <w:pPr>
              <w:rPr>
                <w:sz w:val="24"/>
                <w:szCs w:val="28"/>
              </w:rPr>
            </w:pPr>
          </w:p>
        </w:tc>
      </w:tr>
      <w:tr w:rsidR="00BA26C0" w14:paraId="45DDDE4B" w14:textId="77777777" w:rsidTr="005F4354">
        <w:trPr>
          <w:trHeight w:val="431"/>
        </w:trPr>
        <w:tc>
          <w:tcPr>
            <w:tcW w:w="1838" w:type="dxa"/>
            <w:hideMark/>
          </w:tcPr>
          <w:p w14:paraId="39B7E3C8" w14:textId="26D07942" w:rsidR="00BA26C0" w:rsidRDefault="00BA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hideMark/>
          </w:tcPr>
          <w:p w14:paraId="5EAA49CB" w14:textId="77777777" w:rsidR="00BA26C0" w:rsidRDefault="00BA26C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соревнований.</w:t>
            </w:r>
          </w:p>
        </w:tc>
      </w:tr>
      <w:tr w:rsidR="00BA26C0" w14:paraId="5ECFC5DB" w14:textId="77777777" w:rsidTr="005F4354">
        <w:trPr>
          <w:trHeight w:val="337"/>
        </w:trPr>
        <w:tc>
          <w:tcPr>
            <w:tcW w:w="1838" w:type="dxa"/>
            <w:hideMark/>
          </w:tcPr>
          <w:p w14:paraId="6BA5AC26" w14:textId="3FC6656D" w:rsidR="00BA26C0" w:rsidRDefault="00BA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hideMark/>
          </w:tcPr>
          <w:p w14:paraId="4DCA23E4" w14:textId="77777777" w:rsidR="00BA26C0" w:rsidRDefault="00BA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ТО и ТБ    </w:t>
            </w:r>
          </w:p>
        </w:tc>
      </w:tr>
      <w:tr w:rsidR="00BA26C0" w14:paraId="6D551984" w14:textId="77777777" w:rsidTr="005F4354">
        <w:trPr>
          <w:trHeight w:val="358"/>
        </w:trPr>
        <w:tc>
          <w:tcPr>
            <w:tcW w:w="1838" w:type="dxa"/>
            <w:hideMark/>
          </w:tcPr>
          <w:p w14:paraId="63E64F34" w14:textId="7A64272F" w:rsidR="00BA26C0" w:rsidRDefault="00BA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hideMark/>
          </w:tcPr>
          <w:p w14:paraId="15796645" w14:textId="68C1F20F" w:rsidR="00BA26C0" w:rsidRDefault="00BA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конкурсного задания по </w:t>
            </w:r>
            <w:r>
              <w:rPr>
                <w:b/>
                <w:sz w:val="24"/>
                <w:szCs w:val="24"/>
              </w:rPr>
              <w:t xml:space="preserve">модулю Б «Разработка экскурсионных программ обслуживания». </w:t>
            </w:r>
            <w:r>
              <w:rPr>
                <w:sz w:val="24"/>
                <w:szCs w:val="24"/>
              </w:rPr>
              <w:t>Актуализация ситуации, вопросы Главному эксперту.</w:t>
            </w:r>
          </w:p>
        </w:tc>
      </w:tr>
      <w:tr w:rsidR="00BA26C0" w14:paraId="5ACA2A46" w14:textId="77777777" w:rsidTr="005F4354">
        <w:trPr>
          <w:trHeight w:val="1298"/>
        </w:trPr>
        <w:tc>
          <w:tcPr>
            <w:tcW w:w="1838" w:type="dxa"/>
            <w:hideMark/>
          </w:tcPr>
          <w:p w14:paraId="2B67E191" w14:textId="26837257" w:rsidR="00BA26C0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A26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BA26C0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="00BA26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hideMark/>
          </w:tcPr>
          <w:p w14:paraId="4B454766" w14:textId="77777777" w:rsidR="00BA26C0" w:rsidRDefault="00BA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  </w:t>
            </w:r>
          </w:p>
          <w:p w14:paraId="3BD0F816" w14:textId="77777777" w:rsidR="00BA26C0" w:rsidRDefault="00BA26C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Время на выполнение задания 2 часа 30 минут</w:t>
            </w:r>
          </w:p>
        </w:tc>
      </w:tr>
      <w:tr w:rsidR="00BA26C0" w14:paraId="323013D7" w14:textId="77777777" w:rsidTr="005F4354">
        <w:trPr>
          <w:trHeight w:val="313"/>
        </w:trPr>
        <w:tc>
          <w:tcPr>
            <w:tcW w:w="1838" w:type="dxa"/>
            <w:hideMark/>
          </w:tcPr>
          <w:p w14:paraId="18C4A7CF" w14:textId="6D29665C" w:rsidR="00BA26C0" w:rsidRDefault="00BA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43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5F435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</w:t>
            </w:r>
            <w:r w:rsidR="005F43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hideMark/>
          </w:tcPr>
          <w:p w14:paraId="4B6664A6" w14:textId="77777777" w:rsidR="00BA26C0" w:rsidRDefault="00BA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(обед)</w:t>
            </w:r>
          </w:p>
        </w:tc>
      </w:tr>
      <w:tr w:rsidR="00BA26C0" w14:paraId="0D04800B" w14:textId="77777777" w:rsidTr="005F4354">
        <w:trPr>
          <w:trHeight w:val="726"/>
        </w:trPr>
        <w:tc>
          <w:tcPr>
            <w:tcW w:w="1838" w:type="dxa"/>
          </w:tcPr>
          <w:p w14:paraId="7975E948" w14:textId="29A880C7" w:rsidR="00BA26C0" w:rsidRDefault="00BA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F43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 – 1</w:t>
            </w:r>
            <w:r w:rsidR="005F43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</w:t>
            </w:r>
          </w:p>
          <w:p w14:paraId="3B83689E" w14:textId="77777777" w:rsidR="00BA26C0" w:rsidRDefault="00BA26C0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  <w:hideMark/>
          </w:tcPr>
          <w:p w14:paraId="3B5139CF" w14:textId="77777777" w:rsidR="00BA26C0" w:rsidRDefault="00BA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конкурсного задания по </w:t>
            </w:r>
            <w:r>
              <w:rPr>
                <w:b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одулю В «Проведение экскурсий» </w:t>
            </w:r>
            <w:r>
              <w:rPr>
                <w:sz w:val="24"/>
                <w:szCs w:val="24"/>
              </w:rPr>
              <w:t>Актуализация ситуации, вопросы Главному эксперту.</w:t>
            </w:r>
          </w:p>
          <w:p w14:paraId="36238DD2" w14:textId="77777777" w:rsidR="00BA26C0" w:rsidRDefault="00BA26C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Время на выполнение задания 2 часа</w:t>
            </w:r>
            <w:r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BA26C0" w14:paraId="740A5D3C" w14:textId="77777777" w:rsidTr="005F4354">
        <w:trPr>
          <w:trHeight w:val="493"/>
        </w:trPr>
        <w:tc>
          <w:tcPr>
            <w:tcW w:w="1838" w:type="dxa"/>
            <w:hideMark/>
          </w:tcPr>
          <w:p w14:paraId="00B0D5CE" w14:textId="721A6022" w:rsidR="00BA26C0" w:rsidRDefault="00BA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43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 – 1</w:t>
            </w:r>
            <w:r w:rsidR="005F435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hideMark/>
          </w:tcPr>
          <w:p w14:paraId="1B06EEF8" w14:textId="77777777" w:rsidR="00BA26C0" w:rsidRDefault="00BA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 </w:t>
            </w:r>
            <w:r>
              <w:rPr>
                <w:i/>
                <w:sz w:val="24"/>
                <w:szCs w:val="24"/>
              </w:rPr>
              <w:t>1 час</w:t>
            </w:r>
          </w:p>
        </w:tc>
      </w:tr>
      <w:tr w:rsidR="00BA26C0" w14:paraId="265A8375" w14:textId="77777777" w:rsidTr="005F4354">
        <w:trPr>
          <w:trHeight w:val="726"/>
        </w:trPr>
        <w:tc>
          <w:tcPr>
            <w:tcW w:w="1838" w:type="dxa"/>
            <w:hideMark/>
          </w:tcPr>
          <w:p w14:paraId="4CA7B487" w14:textId="103AD47E" w:rsidR="00BA26C0" w:rsidRDefault="00BA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435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:30 – 1</w:t>
            </w:r>
            <w:r w:rsidR="005F43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5F435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hideMark/>
          </w:tcPr>
          <w:p w14:paraId="58C58CA9" w14:textId="77777777" w:rsidR="00BA26C0" w:rsidRDefault="00BA26C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конкурсного задания  </w:t>
            </w:r>
          </w:p>
          <w:p w14:paraId="2DB225A2" w14:textId="77777777" w:rsidR="00BA26C0" w:rsidRDefault="00BA26C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Время на выполнение задания 1 часа</w:t>
            </w:r>
          </w:p>
        </w:tc>
      </w:tr>
      <w:tr w:rsidR="00BA26C0" w14:paraId="0BE1938A" w14:textId="77777777" w:rsidTr="005F4354">
        <w:trPr>
          <w:trHeight w:val="243"/>
        </w:trPr>
        <w:tc>
          <w:tcPr>
            <w:tcW w:w="1838" w:type="dxa"/>
            <w:hideMark/>
          </w:tcPr>
          <w:p w14:paraId="7971DD8B" w14:textId="3898333C" w:rsidR="00BA26C0" w:rsidRDefault="00BA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43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5F435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– </w:t>
            </w:r>
            <w:r w:rsidR="005F435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hideMark/>
          </w:tcPr>
          <w:p w14:paraId="204D069F" w14:textId="77777777" w:rsidR="00BA26C0" w:rsidRDefault="00BA26C0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экспертов, проведение оценочных процедур, инвентаризация оценочных листов. </w:t>
            </w:r>
          </w:p>
          <w:p w14:paraId="4603D59B" w14:textId="737E51FD" w:rsidR="00BA26C0" w:rsidRDefault="00BA26C0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результатов.</w:t>
            </w:r>
          </w:p>
          <w:p w14:paraId="1C267EF7" w14:textId="77777777" w:rsidR="00BA26C0" w:rsidRDefault="00BA26C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дня, приведение рабочих мест в порядок.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A26C0" w:rsidRPr="00E22CB3" w14:paraId="7A7676F3" w14:textId="77777777" w:rsidTr="005F435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1015880" w:rsidR="00BA26C0" w:rsidRPr="000B2623" w:rsidRDefault="00BA26C0" w:rsidP="00BA26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5F4354" w14:paraId="5CC3FB58" w14:textId="77777777" w:rsidTr="005F4354">
        <w:trPr>
          <w:trHeight w:val="337"/>
        </w:trPr>
        <w:tc>
          <w:tcPr>
            <w:tcW w:w="1838" w:type="dxa"/>
            <w:hideMark/>
          </w:tcPr>
          <w:p w14:paraId="7752638B" w14:textId="34A66558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hideMark/>
          </w:tcPr>
          <w:p w14:paraId="2EC1D2E2" w14:textId="77777777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участников соревнований. </w:t>
            </w:r>
          </w:p>
        </w:tc>
      </w:tr>
      <w:tr w:rsidR="005F4354" w14:paraId="0AECFB78" w14:textId="77777777" w:rsidTr="005F4354">
        <w:trPr>
          <w:trHeight w:val="337"/>
        </w:trPr>
        <w:tc>
          <w:tcPr>
            <w:tcW w:w="1838" w:type="dxa"/>
            <w:hideMark/>
          </w:tcPr>
          <w:p w14:paraId="658E579A" w14:textId="5E2FFFA7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hideMark/>
          </w:tcPr>
          <w:p w14:paraId="20C399B8" w14:textId="77777777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ТО и ТБ</w:t>
            </w:r>
          </w:p>
        </w:tc>
      </w:tr>
      <w:tr w:rsidR="005F4354" w14:paraId="3B9DFB30" w14:textId="77777777" w:rsidTr="005F4354">
        <w:trPr>
          <w:trHeight w:val="447"/>
        </w:trPr>
        <w:tc>
          <w:tcPr>
            <w:tcW w:w="1838" w:type="dxa"/>
            <w:hideMark/>
          </w:tcPr>
          <w:p w14:paraId="4077D2FB" w14:textId="305D03DC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hideMark/>
          </w:tcPr>
          <w:p w14:paraId="4FE5BD5A" w14:textId="7194692F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конкурсного задания по </w:t>
            </w:r>
            <w:r>
              <w:rPr>
                <w:b/>
                <w:sz w:val="24"/>
                <w:szCs w:val="24"/>
              </w:rPr>
              <w:t xml:space="preserve">модулю А «Разработка аудиогида». </w:t>
            </w:r>
            <w:r>
              <w:rPr>
                <w:sz w:val="24"/>
                <w:szCs w:val="24"/>
              </w:rPr>
              <w:t>Актуализация ситуации, вопросы Главному эксперту.</w:t>
            </w:r>
          </w:p>
        </w:tc>
      </w:tr>
      <w:tr w:rsidR="005F4354" w14:paraId="1CD41F00" w14:textId="77777777" w:rsidTr="005F4354">
        <w:trPr>
          <w:trHeight w:val="693"/>
        </w:trPr>
        <w:tc>
          <w:tcPr>
            <w:tcW w:w="1838" w:type="dxa"/>
            <w:hideMark/>
          </w:tcPr>
          <w:p w14:paraId="6959C3AA" w14:textId="1718426E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hideMark/>
          </w:tcPr>
          <w:p w14:paraId="33B43D1B" w14:textId="77777777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 </w:t>
            </w:r>
          </w:p>
          <w:p w14:paraId="24990150" w14:textId="77777777" w:rsidR="005F4354" w:rsidRDefault="005F435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Время на выполнение задания 3 часа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5F4354" w14:paraId="32184E8B" w14:textId="77777777" w:rsidTr="005F4354">
        <w:trPr>
          <w:trHeight w:val="405"/>
        </w:trPr>
        <w:tc>
          <w:tcPr>
            <w:tcW w:w="1838" w:type="dxa"/>
            <w:hideMark/>
          </w:tcPr>
          <w:p w14:paraId="10B5FAAD" w14:textId="4F392583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hideMark/>
          </w:tcPr>
          <w:p w14:paraId="305E70C0" w14:textId="77777777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(обед) </w:t>
            </w:r>
          </w:p>
        </w:tc>
      </w:tr>
      <w:tr w:rsidR="005F4354" w14:paraId="125ADF1C" w14:textId="77777777" w:rsidTr="005F4354">
        <w:trPr>
          <w:trHeight w:val="379"/>
        </w:trPr>
        <w:tc>
          <w:tcPr>
            <w:tcW w:w="1838" w:type="dxa"/>
            <w:hideMark/>
          </w:tcPr>
          <w:p w14:paraId="6989E756" w14:textId="48779CD4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8618" w:type="dxa"/>
            <w:hideMark/>
          </w:tcPr>
          <w:p w14:paraId="6A7CBAF6" w14:textId="77777777" w:rsidR="005F4354" w:rsidRDefault="005F4354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экспертов, проведение оценочных процедур, инвентаризация оценочных листов. </w:t>
            </w:r>
          </w:p>
          <w:p w14:paraId="4E1D5EB6" w14:textId="270D2974" w:rsidR="005F4354" w:rsidRDefault="005F4354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результатов в систему.</w:t>
            </w:r>
          </w:p>
          <w:p w14:paraId="57C742CF" w14:textId="77777777" w:rsidR="005F4354" w:rsidRDefault="005F435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дня, приведение рабочих мест в порядок.</w:t>
            </w:r>
          </w:p>
        </w:tc>
      </w:tr>
      <w:tr w:rsidR="00BA26C0" w:rsidRPr="00E22CB3" w14:paraId="4D59ECE1" w14:textId="77777777" w:rsidTr="005F435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606951D" w:rsidR="00BA26C0" w:rsidRPr="000B2623" w:rsidRDefault="00BA26C0" w:rsidP="00BA26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5F4354" w14:paraId="4C7296DF" w14:textId="77777777" w:rsidTr="005F4354">
        <w:trPr>
          <w:trHeight w:val="337"/>
        </w:trPr>
        <w:tc>
          <w:tcPr>
            <w:tcW w:w="1838" w:type="dxa"/>
            <w:hideMark/>
          </w:tcPr>
          <w:p w14:paraId="0632DFD0" w14:textId="5B0C3B00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hideMark/>
          </w:tcPr>
          <w:p w14:paraId="68C0EDE0" w14:textId="77777777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участников соревнований. </w:t>
            </w:r>
          </w:p>
        </w:tc>
      </w:tr>
      <w:tr w:rsidR="005F4354" w14:paraId="0E43CB2B" w14:textId="77777777" w:rsidTr="005F4354">
        <w:trPr>
          <w:trHeight w:val="337"/>
        </w:trPr>
        <w:tc>
          <w:tcPr>
            <w:tcW w:w="1838" w:type="dxa"/>
            <w:hideMark/>
          </w:tcPr>
          <w:p w14:paraId="6312C373" w14:textId="0833958E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hideMark/>
          </w:tcPr>
          <w:p w14:paraId="61E0F5D5" w14:textId="77777777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ТО и ТБ</w:t>
            </w:r>
          </w:p>
        </w:tc>
      </w:tr>
      <w:tr w:rsidR="005F4354" w14:paraId="6A308813" w14:textId="77777777" w:rsidTr="005F4354">
        <w:trPr>
          <w:trHeight w:val="447"/>
        </w:trPr>
        <w:tc>
          <w:tcPr>
            <w:tcW w:w="1838" w:type="dxa"/>
            <w:hideMark/>
          </w:tcPr>
          <w:p w14:paraId="59D5DB7B" w14:textId="783A241B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hideMark/>
          </w:tcPr>
          <w:p w14:paraId="7C51D39F" w14:textId="3D078EEA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конкурсного задания по </w:t>
            </w:r>
            <w:r>
              <w:rPr>
                <w:b/>
                <w:sz w:val="24"/>
                <w:szCs w:val="24"/>
              </w:rPr>
              <w:t xml:space="preserve">модулю Г «Решение проблемной ситуации». </w:t>
            </w:r>
            <w:r>
              <w:rPr>
                <w:sz w:val="24"/>
                <w:szCs w:val="24"/>
              </w:rPr>
              <w:t>Актуализация ситуации, вопросы Главному эксперту.</w:t>
            </w:r>
          </w:p>
        </w:tc>
      </w:tr>
      <w:tr w:rsidR="005F4354" w14:paraId="598982B9" w14:textId="77777777" w:rsidTr="005F4354">
        <w:trPr>
          <w:trHeight w:val="726"/>
        </w:trPr>
        <w:tc>
          <w:tcPr>
            <w:tcW w:w="1838" w:type="dxa"/>
            <w:hideMark/>
          </w:tcPr>
          <w:p w14:paraId="644DED67" w14:textId="4C62F13A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hideMark/>
          </w:tcPr>
          <w:p w14:paraId="1C997AE9" w14:textId="77777777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конкурного задания </w:t>
            </w:r>
          </w:p>
          <w:p w14:paraId="470D051A" w14:textId="77777777" w:rsidR="005F4354" w:rsidRDefault="005F4354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Время на выполнение задания 2 часа</w:t>
            </w:r>
            <w:r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5F4354" w14:paraId="11CC6054" w14:textId="77777777" w:rsidTr="005F4354">
        <w:trPr>
          <w:trHeight w:val="306"/>
        </w:trPr>
        <w:tc>
          <w:tcPr>
            <w:tcW w:w="1838" w:type="dxa"/>
            <w:hideMark/>
          </w:tcPr>
          <w:p w14:paraId="0B68C99A" w14:textId="03EB65FC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hideMark/>
          </w:tcPr>
          <w:p w14:paraId="4E0ADCFB" w14:textId="77777777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(обед)</w:t>
            </w:r>
          </w:p>
        </w:tc>
      </w:tr>
      <w:tr w:rsidR="005F4354" w14:paraId="4BBE936B" w14:textId="77777777" w:rsidTr="005F4354">
        <w:trPr>
          <w:trHeight w:val="786"/>
        </w:trPr>
        <w:tc>
          <w:tcPr>
            <w:tcW w:w="1838" w:type="dxa"/>
            <w:hideMark/>
          </w:tcPr>
          <w:p w14:paraId="68983381" w14:textId="58977398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17:00</w:t>
            </w:r>
          </w:p>
        </w:tc>
        <w:tc>
          <w:tcPr>
            <w:tcW w:w="8618" w:type="dxa"/>
            <w:hideMark/>
          </w:tcPr>
          <w:p w14:paraId="31FCD686" w14:textId="77777777" w:rsidR="005F4354" w:rsidRDefault="005F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экспертами заданий, подведение итогов чемпионата, блокировка оценок, подписание финальных протоколов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3223C7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1574B" w14:textId="77777777" w:rsidR="003B1C6D" w:rsidRDefault="003B1C6D" w:rsidP="00970F49">
      <w:pPr>
        <w:spacing w:after="0" w:line="240" w:lineRule="auto"/>
      </w:pPr>
      <w:r>
        <w:separator/>
      </w:r>
    </w:p>
  </w:endnote>
  <w:endnote w:type="continuationSeparator" w:id="0">
    <w:p w14:paraId="094A0D19" w14:textId="77777777" w:rsidR="003B1C6D" w:rsidRDefault="003B1C6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39CCF" w14:textId="77777777" w:rsidR="003B1C6D" w:rsidRDefault="003B1C6D" w:rsidP="00970F49">
      <w:pPr>
        <w:spacing w:after="0" w:line="240" w:lineRule="auto"/>
      </w:pPr>
      <w:r>
        <w:separator/>
      </w:r>
    </w:p>
  </w:footnote>
  <w:footnote w:type="continuationSeparator" w:id="0">
    <w:p w14:paraId="61D5C1C3" w14:textId="77777777" w:rsidR="003B1C6D" w:rsidRDefault="003B1C6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23C7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1C6D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0CB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4354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6C0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497B-D121-4238-8123-408CFB8D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</cp:revision>
  <dcterms:created xsi:type="dcterms:W3CDTF">2024-11-22T18:02:00Z</dcterms:created>
  <dcterms:modified xsi:type="dcterms:W3CDTF">2024-11-22T18:02:00Z</dcterms:modified>
</cp:coreProperties>
</file>