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7395723" w14:textId="77777777" w:rsidR="00E22F3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1E1AA2DB" w14:textId="5734F9EA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DF7A42" w:rsidRPr="00DF7A42">
        <w:rPr>
          <w:rFonts w:ascii="Times New Roman" w:hAnsi="Times New Roman" w:cs="Times New Roman"/>
          <w:b/>
          <w:bCs/>
          <w:sz w:val="36"/>
          <w:szCs w:val="36"/>
        </w:rPr>
        <w:t>Сухое строительство и штукатурные работы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CB9DA47" w14:textId="77777777" w:rsidR="001A6072" w:rsidRPr="0091635C" w:rsidRDefault="001A6072" w:rsidP="001A60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60F7CC8D" w14:textId="77777777" w:rsidR="001A6072" w:rsidRDefault="001A6072" w:rsidP="001A6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27F23E99" w14:textId="1D6F399B" w:rsidR="00410311" w:rsidRDefault="001A6072" w:rsidP="001A60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7FC465" w14:textId="77777777" w:rsidR="00AD291C" w:rsidRDefault="00AD291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A840A" w14:textId="77777777" w:rsidR="00AD291C" w:rsidRDefault="00AD291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0FD12809" w:rsidR="00483FA6" w:rsidRDefault="00DF7A4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A6072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E555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49A601AE" w:rsidR="00105A1F" w:rsidRDefault="00E82735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491D819" wp14:editId="50407EE9">
            <wp:simplePos x="0" y="0"/>
            <wp:positionH relativeFrom="margin">
              <wp:posOffset>-988695</wp:posOffset>
            </wp:positionH>
            <wp:positionV relativeFrom="margin">
              <wp:posOffset>1192530</wp:posOffset>
            </wp:positionV>
            <wp:extent cx="7254240" cy="5768340"/>
            <wp:effectExtent l="0" t="0" r="3810" b="3810"/>
            <wp:wrapSquare wrapText="bothSides"/>
            <wp:docPr id="6185439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43977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0" t="15280" r="44329" b="16533"/>
                    <a:stretch/>
                  </pic:blipFill>
                  <pic:spPr bwMode="auto">
                    <a:xfrm>
                      <a:off x="0" y="0"/>
                      <a:ext cx="7254240" cy="576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A1F"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AF73FE">
        <w:rPr>
          <w:rFonts w:ascii="Times New Roman" w:hAnsi="Times New Roman" w:cs="Times New Roman"/>
          <w:sz w:val="28"/>
          <w:szCs w:val="28"/>
        </w:rPr>
        <w:t>и с</w:t>
      </w:r>
      <w:r w:rsidR="00105A1F"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6056B8D0" w14:textId="7587D764" w:rsidR="00105A1F" w:rsidRDefault="00105A1F" w:rsidP="00AF73F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0B0A4A19" w14:textId="1ABA5483" w:rsidR="00AF73FE" w:rsidRPr="008F3F3F" w:rsidRDefault="00AF73FE" w:rsidP="00AF73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Для организации работы площадки во время проведения Чемпионата необходимо гарантировать нормативные условия работы лиц, задействованных в мероприятии</w:t>
      </w:r>
      <w:r w:rsidR="00E22F35">
        <w:rPr>
          <w:rFonts w:ascii="Times New Roman" w:hAnsi="Times New Roman" w:cs="Times New Roman"/>
          <w:sz w:val="28"/>
          <w:szCs w:val="28"/>
        </w:rPr>
        <w:t>:</w:t>
      </w:r>
    </w:p>
    <w:p w14:paraId="24C96724" w14:textId="40A2F42C" w:rsidR="00AF73FE" w:rsidRPr="00E22F35" w:rsidRDefault="00AF73FE" w:rsidP="00E22F3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F35">
        <w:rPr>
          <w:rFonts w:ascii="Times New Roman" w:hAnsi="Times New Roman" w:cs="Times New Roman"/>
          <w:bCs/>
          <w:sz w:val="28"/>
          <w:szCs w:val="28"/>
        </w:rPr>
        <w:t xml:space="preserve">Обеспечить требуемые условия работы </w:t>
      </w:r>
      <w:r w:rsidR="00E22F35" w:rsidRPr="00E22F35">
        <w:rPr>
          <w:rFonts w:ascii="Times New Roman" w:hAnsi="Times New Roman" w:cs="Times New Roman"/>
          <w:bCs/>
          <w:sz w:val="28"/>
          <w:szCs w:val="28"/>
        </w:rPr>
        <w:t>конкурсантов</w:t>
      </w:r>
      <w:r w:rsidRPr="00E22F3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D86A38C" w14:textId="700F1AB1" w:rsidR="00AF73FE" w:rsidRPr="00E22F35" w:rsidRDefault="00AF73FE" w:rsidP="00E22F3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F35">
        <w:rPr>
          <w:rFonts w:ascii="Times New Roman" w:hAnsi="Times New Roman" w:cs="Times New Roman"/>
          <w:bCs/>
          <w:sz w:val="28"/>
          <w:szCs w:val="28"/>
        </w:rPr>
        <w:lastRenderedPageBreak/>
        <w:t>Обеспечить условия для объективного судейства экспертной группы;</w:t>
      </w:r>
    </w:p>
    <w:p w14:paraId="113D190A" w14:textId="59C45434" w:rsidR="00AF73FE" w:rsidRPr="00E22F35" w:rsidRDefault="00AF73FE" w:rsidP="00E22F3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F35">
        <w:rPr>
          <w:rFonts w:ascii="Times New Roman" w:hAnsi="Times New Roman" w:cs="Times New Roman"/>
          <w:bCs/>
          <w:sz w:val="28"/>
          <w:szCs w:val="28"/>
        </w:rPr>
        <w:t>Обеспечить условия работы волонтеров, поддерживающих санитарный порядок внутри площадки;</w:t>
      </w:r>
    </w:p>
    <w:p w14:paraId="6FF64CAD" w14:textId="1E6ED9F9" w:rsidR="00AF73FE" w:rsidRPr="00E22F35" w:rsidRDefault="00E22F35" w:rsidP="00E22F3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F35">
        <w:rPr>
          <w:rFonts w:ascii="Times New Roman" w:hAnsi="Times New Roman" w:cs="Times New Roman"/>
          <w:bCs/>
          <w:sz w:val="28"/>
          <w:szCs w:val="28"/>
        </w:rPr>
        <w:t>О</w:t>
      </w:r>
      <w:r w:rsidR="00AF73FE" w:rsidRPr="00E22F35">
        <w:rPr>
          <w:rFonts w:ascii="Times New Roman" w:hAnsi="Times New Roman" w:cs="Times New Roman"/>
          <w:bCs/>
          <w:sz w:val="28"/>
          <w:szCs w:val="28"/>
        </w:rPr>
        <w:t>беспечить безопасность окружающих (гостей, посетителей, представителей СМИ и т.д.)</w:t>
      </w:r>
    </w:p>
    <w:p w14:paraId="56E883F4" w14:textId="77777777" w:rsidR="00AF73FE" w:rsidRPr="00E22F35" w:rsidRDefault="00AF73FE" w:rsidP="00E22F3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35">
        <w:rPr>
          <w:rFonts w:ascii="Times New Roman" w:hAnsi="Times New Roman" w:cs="Times New Roman"/>
          <w:sz w:val="28"/>
          <w:szCs w:val="28"/>
        </w:rPr>
        <w:t xml:space="preserve">Для этого при планировании места застройки будущей площадки, необходимо учитывать: имеются ли на месте все необходимые коммуникации (водопровод, водоотведение, электроснабжение и освещение, вентиляция и отопление, санитарные комнаты и т.д.). </w:t>
      </w:r>
    </w:p>
    <w:p w14:paraId="311B1244" w14:textId="10D57B54" w:rsidR="00AF73FE" w:rsidRPr="00E22F35" w:rsidRDefault="00AF73FE" w:rsidP="00E22F35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35">
        <w:rPr>
          <w:rFonts w:ascii="Times New Roman" w:hAnsi="Times New Roman" w:cs="Times New Roman"/>
          <w:sz w:val="28"/>
          <w:szCs w:val="28"/>
        </w:rPr>
        <w:t>Следует помнить, что в данной компетенции используются материалы и технологии, называемые в строительстве «Сухой способ отделки помещений», что подразумевает соблюдения нормальных температурно-влажностных условий, где температура окружающего воздуха не должна опускаться ниже +15С˚, а влажность воздуха не должна превышать 60%.</w:t>
      </w:r>
    </w:p>
    <w:p w14:paraId="76988062" w14:textId="4F2E9CB8" w:rsidR="00AF73FE" w:rsidRPr="00E22F35" w:rsidRDefault="00AF73FE" w:rsidP="00E22F35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35">
        <w:rPr>
          <w:rFonts w:ascii="Times New Roman" w:hAnsi="Times New Roman" w:cs="Times New Roman"/>
          <w:sz w:val="28"/>
          <w:szCs w:val="28"/>
        </w:rPr>
        <w:t>Электроснабжение должно обеспечиваться системой заземления, а приборы защитой от влаги.</w:t>
      </w:r>
    </w:p>
    <w:p w14:paraId="53822CF5" w14:textId="6FF95662" w:rsidR="00AF73FE" w:rsidRPr="00E22F35" w:rsidRDefault="00AF73FE" w:rsidP="00E22F35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35">
        <w:rPr>
          <w:rFonts w:ascii="Times New Roman" w:hAnsi="Times New Roman" w:cs="Times New Roman"/>
          <w:sz w:val="28"/>
          <w:szCs w:val="28"/>
        </w:rPr>
        <w:t xml:space="preserve">Освещение должно соответствовать средней горизонтальной освещенности, не менее 300лк, по всей площади рабочего участка. </w:t>
      </w:r>
    </w:p>
    <w:p w14:paraId="4403887F" w14:textId="4F4CC275" w:rsidR="00AF73FE" w:rsidRPr="008F3F3F" w:rsidRDefault="00AF73FE" w:rsidP="00AF73F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Согласно общепринятым правилам, площадка для проведения соревнований в обязательном порядке должна быть </w:t>
      </w:r>
      <w:r w:rsidRPr="008F3F3F">
        <w:rPr>
          <w:rFonts w:ascii="Times New Roman" w:hAnsi="Times New Roman" w:cs="Times New Roman"/>
          <w:bCs/>
          <w:sz w:val="28"/>
          <w:szCs w:val="28"/>
        </w:rPr>
        <w:t xml:space="preserve">оборудована комнатой экспертов, комнатой </w:t>
      </w:r>
      <w:r w:rsidR="00E22F35">
        <w:rPr>
          <w:rFonts w:ascii="Times New Roman" w:hAnsi="Times New Roman" w:cs="Times New Roman"/>
          <w:bCs/>
          <w:sz w:val="28"/>
          <w:szCs w:val="28"/>
        </w:rPr>
        <w:t>конкурсантов</w:t>
      </w:r>
      <w:r w:rsidRPr="008F3F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61B8A">
        <w:rPr>
          <w:rFonts w:ascii="Times New Roman" w:hAnsi="Times New Roman" w:cs="Times New Roman"/>
          <w:bCs/>
          <w:sz w:val="28"/>
          <w:szCs w:val="28"/>
        </w:rPr>
        <w:t xml:space="preserve">площадка </w:t>
      </w:r>
      <w:r w:rsidRPr="008F3F3F">
        <w:rPr>
          <w:rFonts w:ascii="Times New Roman" w:hAnsi="Times New Roman" w:cs="Times New Roman"/>
          <w:bCs/>
          <w:sz w:val="28"/>
          <w:szCs w:val="28"/>
        </w:rPr>
        <w:t xml:space="preserve">разбита на рабочие участки. </w:t>
      </w:r>
    </w:p>
    <w:p w14:paraId="569853A4" w14:textId="06C53DA5" w:rsidR="00AF73FE" w:rsidRPr="008F3F3F" w:rsidRDefault="00AF73FE" w:rsidP="00AF73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bCs/>
          <w:sz w:val="28"/>
          <w:szCs w:val="28"/>
        </w:rPr>
        <w:t>Отдельно, внутри площадки, оборудуется зона для проведения тестовых проб,</w:t>
      </w:r>
      <w:r w:rsidRPr="008F3F3F">
        <w:rPr>
          <w:rFonts w:ascii="Times New Roman" w:hAnsi="Times New Roman" w:cs="Times New Roman"/>
          <w:sz w:val="28"/>
          <w:szCs w:val="28"/>
        </w:rPr>
        <w:t xml:space="preserve"> где </w:t>
      </w:r>
      <w:r w:rsidR="00E22F35">
        <w:rPr>
          <w:rFonts w:ascii="Times New Roman" w:hAnsi="Times New Roman" w:cs="Times New Roman"/>
          <w:sz w:val="28"/>
          <w:szCs w:val="28"/>
        </w:rPr>
        <w:t>конкурсанты</w:t>
      </w:r>
      <w:r w:rsidRPr="008F3F3F">
        <w:rPr>
          <w:rFonts w:ascii="Times New Roman" w:hAnsi="Times New Roman" w:cs="Times New Roman"/>
          <w:sz w:val="28"/>
          <w:szCs w:val="28"/>
        </w:rPr>
        <w:t xml:space="preserve"> соревнований могут опробовать материалы, предоставленные организаторами чемпионата. </w:t>
      </w:r>
    </w:p>
    <w:p w14:paraId="2CCD9CD0" w14:textId="77777777" w:rsidR="00AF73FE" w:rsidRPr="008F3F3F" w:rsidRDefault="00AF73FE" w:rsidP="00AF73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Для безопасного передвижения и удобства гостей, посетителей мероприятия, а также для обеспечения оптимального обзора и контроля всех соревнующихся площадок, экспертной группой проход по периметру площадки должен быть не менее 1000 мм. </w:t>
      </w:r>
    </w:p>
    <w:p w14:paraId="6705900E" w14:textId="5679BC18" w:rsidR="00AF73FE" w:rsidRPr="008F3F3F" w:rsidRDefault="00AF73FE" w:rsidP="00AF73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Внутри площадки:</w:t>
      </w:r>
    </w:p>
    <w:p w14:paraId="5B7467A3" w14:textId="77777777" w:rsidR="00AF73FE" w:rsidRPr="008F3F3F" w:rsidRDefault="00AF73FE" w:rsidP="00E22F35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lastRenderedPageBreak/>
        <w:t xml:space="preserve">Размер рабочей зоны конкурсанта 4,0 х 4,0 м </w:t>
      </w:r>
    </w:p>
    <w:p w14:paraId="1BB8D067" w14:textId="77777777" w:rsidR="00AF73FE" w:rsidRPr="008F3F3F" w:rsidRDefault="00AF73FE" w:rsidP="00E22F35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Вокруг рабочей зоны обязательно должна быть сделана разметка. Толщина разметочной ленты не входит в размер рабочей зоны. Все расходные материалы и инструменты, согласно ИЛ, расположены на площадке.</w:t>
      </w:r>
    </w:p>
    <w:p w14:paraId="1C1FC062" w14:textId="77777777" w:rsidR="00AF73FE" w:rsidRPr="008F3F3F" w:rsidRDefault="00AF73FE" w:rsidP="00E22F35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Между рабочими зонами, так же необходимо оборудовать проходы не менее 500мм;</w:t>
      </w:r>
    </w:p>
    <w:p w14:paraId="09243597" w14:textId="77777777" w:rsidR="00AF73FE" w:rsidRPr="008F3F3F" w:rsidRDefault="00AF73FE" w:rsidP="00E22F35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Широкий проход в середине, между рабочими зонами 1,5 – 2 м.</w:t>
      </w:r>
    </w:p>
    <w:p w14:paraId="4D2887FE" w14:textId="6D162415" w:rsidR="00AF73FE" w:rsidRDefault="00AF73FE" w:rsidP="00E22F35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Полоса безопасности по периметру рабочих участков (отступ от стен или ограждения) не менее 500 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CF340C" w14:textId="0869F2F6" w:rsidR="00AF73FE" w:rsidRPr="008F3F3F" w:rsidRDefault="00AF73FE" w:rsidP="00E22F35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не увеличивается</w:t>
      </w:r>
      <w:r w:rsidR="00D61B8A">
        <w:rPr>
          <w:rFonts w:ascii="Times New Roman" w:hAnsi="Times New Roman" w:cs="Times New Roman"/>
          <w:sz w:val="28"/>
          <w:szCs w:val="28"/>
        </w:rPr>
        <w:t xml:space="preserve"> </w:t>
      </w:r>
      <w:r w:rsidR="00D61B8A" w:rsidRPr="0019221F">
        <w:rPr>
          <w:rFonts w:ascii="Times New Roman" w:hAnsi="Times New Roman" w:cs="Times New Roman"/>
          <w:sz w:val="28"/>
          <w:szCs w:val="28"/>
        </w:rPr>
        <w:t>и не уменьшается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F60693" w14:textId="1C349CE0" w:rsidR="00AF73FE" w:rsidRDefault="00AF73FE" w:rsidP="00AF73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Оптимальной является площадка прямоугольной формы с двумя рядами рабочих участков и большим, широким проходом между ними. В торце площадки удобно расположить комнаты экспертов, </w:t>
      </w:r>
      <w:r w:rsidR="00E22F35">
        <w:rPr>
          <w:rFonts w:ascii="Times New Roman" w:hAnsi="Times New Roman" w:cs="Times New Roman"/>
          <w:sz w:val="28"/>
          <w:szCs w:val="28"/>
        </w:rPr>
        <w:t>конкурсант</w:t>
      </w:r>
      <w:r w:rsidRPr="008F3F3F">
        <w:rPr>
          <w:rFonts w:ascii="Times New Roman" w:hAnsi="Times New Roman" w:cs="Times New Roman"/>
          <w:sz w:val="28"/>
          <w:szCs w:val="28"/>
        </w:rPr>
        <w:t xml:space="preserve">ов </w:t>
      </w:r>
      <w:r w:rsidR="00E22F3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F3F3F">
        <w:rPr>
          <w:rFonts w:ascii="Times New Roman" w:hAnsi="Times New Roman" w:cs="Times New Roman"/>
          <w:sz w:val="28"/>
          <w:szCs w:val="28"/>
        </w:rPr>
        <w:t xml:space="preserve">и техническую зону. </w:t>
      </w:r>
    </w:p>
    <w:p w14:paraId="4766ED13" w14:textId="77777777" w:rsidR="00AF73FE" w:rsidRPr="008F3F3F" w:rsidRDefault="00AF73FE" w:rsidP="00AF73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Внутри рабочей зоны:</w:t>
      </w:r>
    </w:p>
    <w:p w14:paraId="52A1CA2B" w14:textId="522699BE" w:rsidR="00AF73FE" w:rsidRDefault="00AF73FE" w:rsidP="00E22F35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Сборка конструкции выполняется на подиуме. Размер подиума 1500х1500 мм Подиум изготавливается из фанеры или плиты </w:t>
      </w:r>
      <w:r w:rsidRPr="008F3F3F">
        <w:rPr>
          <w:rFonts w:ascii="Times New Roman" w:hAnsi="Times New Roman" w:cs="Times New Roman"/>
          <w:sz w:val="28"/>
          <w:szCs w:val="28"/>
          <w:lang w:val="en-GB"/>
        </w:rPr>
        <w:t>OSB</w:t>
      </w:r>
      <w:r w:rsidRPr="008F3F3F">
        <w:rPr>
          <w:rFonts w:ascii="Times New Roman" w:hAnsi="Times New Roman" w:cs="Times New Roman"/>
          <w:sz w:val="28"/>
          <w:szCs w:val="28"/>
        </w:rPr>
        <w:t>-3 (толщина не менее 21 мм). Опоры равномерно распределены по всей площади подиума. (см. Предлагаемая сборка Подиума)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D5AC6A" w14:textId="77777777" w:rsidR="00AF73FE" w:rsidRPr="008F3F3F" w:rsidRDefault="00AF73FE" w:rsidP="00E22F35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инструменты, оборудование, в том числе и л</w:t>
      </w:r>
      <w:r w:rsidRPr="00BB297D">
        <w:rPr>
          <w:rFonts w:ascii="Times New Roman" w:hAnsi="Times New Roman" w:cs="Times New Roman"/>
          <w:sz w:val="28"/>
          <w:szCs w:val="28"/>
        </w:rPr>
        <w:t>ичный инструмент конкурсанта</w:t>
      </w:r>
      <w:r>
        <w:rPr>
          <w:rFonts w:ascii="Times New Roman" w:hAnsi="Times New Roman" w:cs="Times New Roman"/>
          <w:sz w:val="28"/>
          <w:szCs w:val="28"/>
        </w:rPr>
        <w:t>, расходные материалы для выполнения конкурсного задания находятся внутри рабочей зоны конкурсанта.</w:t>
      </w:r>
    </w:p>
    <w:p w14:paraId="57441B59" w14:textId="793522B5" w:rsidR="00AF73FE" w:rsidRDefault="00AF73FE" w:rsidP="00E22F35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1D6">
        <w:rPr>
          <w:rFonts w:ascii="Times New Roman" w:hAnsi="Times New Roman" w:cs="Times New Roman"/>
          <w:sz w:val="28"/>
          <w:szCs w:val="28"/>
        </w:rPr>
        <w:t xml:space="preserve">Стол рабочий – для работы с гипсом. Используется при выполнении вариативной части: Модуль </w:t>
      </w:r>
      <w:r w:rsidR="00310FA1">
        <w:rPr>
          <w:rFonts w:ascii="Times New Roman" w:hAnsi="Times New Roman" w:cs="Times New Roman"/>
          <w:sz w:val="28"/>
          <w:szCs w:val="28"/>
        </w:rPr>
        <w:t>Г</w:t>
      </w:r>
      <w:r w:rsidRPr="00FF61D6">
        <w:rPr>
          <w:rFonts w:ascii="Times New Roman" w:hAnsi="Times New Roman" w:cs="Times New Roman"/>
          <w:sz w:val="28"/>
          <w:szCs w:val="28"/>
        </w:rPr>
        <w:t>. Столешница изготовлена из ламинированной фанеры (толщина 18 мм и более), имеет гладкую поверхность</w:t>
      </w:r>
    </w:p>
    <w:p w14:paraId="2278DBA2" w14:textId="5551828A" w:rsidR="00E22F35" w:rsidRDefault="00105A1F" w:rsidP="00E22F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E22F35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AF73F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AF73F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F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AF73FE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</w:t>
      </w:r>
      <w:r w:rsidR="00E22F35">
        <w:rPr>
          <w:rFonts w:ascii="Times New Roman" w:hAnsi="Times New Roman" w:cs="Times New Roman"/>
          <w:sz w:val="28"/>
          <w:szCs w:val="28"/>
        </w:rPr>
        <w:t>в.</w:t>
      </w:r>
    </w:p>
    <w:p w14:paraId="7F424151" w14:textId="58A08E1D" w:rsidR="00E22F35" w:rsidRDefault="00E22F35" w:rsidP="00E22F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E22F35" w:rsidSect="00E555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191E6554" w:rsidR="00C37E4F" w:rsidRDefault="00E22F35" w:rsidP="00C92EC2">
      <w:pPr>
        <w:ind w:firstLine="851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9D810B7" wp14:editId="7F7D81FD">
            <wp:simplePos x="0" y="0"/>
            <wp:positionH relativeFrom="margin">
              <wp:posOffset>-111125</wp:posOffset>
            </wp:positionH>
            <wp:positionV relativeFrom="margin">
              <wp:posOffset>447675</wp:posOffset>
            </wp:positionV>
            <wp:extent cx="9633585" cy="525780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t="15867" r="7521" b="6452"/>
                    <a:stretch/>
                  </pic:blipFill>
                  <pic:spPr bwMode="auto">
                    <a:xfrm>
                      <a:off x="0" y="0"/>
                      <a:ext cx="9633585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3FE">
        <w:rPr>
          <w:rFonts w:ascii="Times New Roman" w:hAnsi="Times New Roman" w:cs="Times New Roman"/>
          <w:sz w:val="28"/>
          <w:szCs w:val="28"/>
        </w:rPr>
        <w:t>Предлагаемая сборка Подиума, размер 1500х15</w:t>
      </w:r>
      <w:r w:rsidR="00C92EC2">
        <w:rPr>
          <w:rFonts w:ascii="Times New Roman" w:hAnsi="Times New Roman" w:cs="Times New Roman"/>
          <w:sz w:val="28"/>
          <w:szCs w:val="28"/>
        </w:rPr>
        <w:t>00</w:t>
      </w:r>
    </w:p>
    <w:sectPr w:rsidR="00C37E4F" w:rsidSect="00E555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A1F"/>
    <w:multiLevelType w:val="hybridMultilevel"/>
    <w:tmpl w:val="6E205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4E6CA0"/>
    <w:multiLevelType w:val="hybridMultilevel"/>
    <w:tmpl w:val="2BD88A00"/>
    <w:lvl w:ilvl="0" w:tplc="04440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292EAE"/>
    <w:multiLevelType w:val="hybridMultilevel"/>
    <w:tmpl w:val="03AC4B26"/>
    <w:lvl w:ilvl="0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744F34"/>
    <w:multiLevelType w:val="hybridMultilevel"/>
    <w:tmpl w:val="A0E874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1453753"/>
    <w:multiLevelType w:val="hybridMultilevel"/>
    <w:tmpl w:val="3358449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A6379"/>
    <w:multiLevelType w:val="hybridMultilevel"/>
    <w:tmpl w:val="BC66157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D1FD8"/>
    <w:multiLevelType w:val="hybridMultilevel"/>
    <w:tmpl w:val="934A2532"/>
    <w:lvl w:ilvl="0" w:tplc="04440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1BE1"/>
    <w:rsid w:val="00105A1F"/>
    <w:rsid w:val="0019221F"/>
    <w:rsid w:val="001A6072"/>
    <w:rsid w:val="00310FA1"/>
    <w:rsid w:val="00410311"/>
    <w:rsid w:val="00483FA6"/>
    <w:rsid w:val="00714DFB"/>
    <w:rsid w:val="00A3182A"/>
    <w:rsid w:val="00AD291C"/>
    <w:rsid w:val="00AF73FE"/>
    <w:rsid w:val="00B5705C"/>
    <w:rsid w:val="00C37E4F"/>
    <w:rsid w:val="00C92EC2"/>
    <w:rsid w:val="00D61B8A"/>
    <w:rsid w:val="00DF6FE4"/>
    <w:rsid w:val="00DF7A42"/>
    <w:rsid w:val="00E21B55"/>
    <w:rsid w:val="00E22F35"/>
    <w:rsid w:val="00E555DF"/>
    <w:rsid w:val="00E82735"/>
    <w:rsid w:val="00F41BDA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73F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41BD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1BD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41BD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1BD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41B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Захарова Ирина Валентиновна</cp:lastModifiedBy>
  <cp:revision>17</cp:revision>
  <cp:lastPrinted>2024-04-12T10:34:00Z</cp:lastPrinted>
  <dcterms:created xsi:type="dcterms:W3CDTF">2023-10-02T14:41:00Z</dcterms:created>
  <dcterms:modified xsi:type="dcterms:W3CDTF">2024-11-18T16:59:00Z</dcterms:modified>
</cp:coreProperties>
</file>