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BBDC" w14:textId="314FA3AC" w:rsidR="00A83D29" w:rsidRDefault="007F52C6" w:rsidP="007F52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B6FA739" wp14:editId="1678BF4D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941088" w14:textId="784ADF56" w:rsidR="00857F8C" w:rsidRDefault="00857F8C" w:rsidP="007F52C6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B66CD57" w14:textId="61E08069" w:rsidR="00857F8C" w:rsidRDefault="00857F8C" w:rsidP="007F52C6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F8060F8" w14:textId="77777777" w:rsidR="007F52C6" w:rsidRPr="007F52C6" w:rsidRDefault="007F52C6" w:rsidP="007F52C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F52C6">
        <w:rPr>
          <w:rFonts w:ascii="Times New Roman" w:eastAsia="Times New Roman" w:hAnsi="Times New Roman" w:cs="Times New Roman"/>
          <w:b/>
          <w:bCs/>
          <w:sz w:val="36"/>
          <w:szCs w:val="36"/>
        </w:rPr>
        <w:t>ПЛАН ЗАСТРОЙКИ</w:t>
      </w:r>
    </w:p>
    <w:p w14:paraId="3B14E0B6" w14:textId="76646AB0" w:rsidR="007F52C6" w:rsidRPr="007F52C6" w:rsidRDefault="007F52C6" w:rsidP="007F52C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F52C6">
        <w:rPr>
          <w:rFonts w:ascii="Times New Roman" w:eastAsia="Times New Roman" w:hAnsi="Times New Roman" w:cs="Times New Roman"/>
          <w:b/>
          <w:bCs/>
          <w:sz w:val="36"/>
          <w:szCs w:val="36"/>
        </w:rPr>
        <w:t>по компетенции «</w:t>
      </w:r>
      <w:r w:rsidRPr="007F52C6">
        <w:rPr>
          <w:rFonts w:ascii="Times New Roman" w:eastAsia="Times New Roman" w:hAnsi="Times New Roman" w:cs="Times New Roman"/>
          <w:b/>
          <w:bCs/>
          <w:sz w:val="36"/>
          <w:szCs w:val="36"/>
        </w:rPr>
        <w:t>Автоматизация бизнес-процессов организаций</w:t>
      </w:r>
      <w:r w:rsidRPr="007F52C6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14:paraId="2AFD7F0F" w14:textId="6442C24F" w:rsidR="007F52C6" w:rsidRPr="007F52C6" w:rsidRDefault="007F52C6" w:rsidP="007F52C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Регионального</w:t>
      </w:r>
      <w:r w:rsidRPr="007F52C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этапа Чемпионата по профессиональному мастерству «Профессионалы»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в 2025 г</w:t>
      </w:r>
    </w:p>
    <w:p w14:paraId="7CAB1515" w14:textId="5A002D3A" w:rsidR="00857F8C" w:rsidRPr="007F52C6" w:rsidRDefault="007F52C6" w:rsidP="007F52C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F52C6">
        <w:rPr>
          <w:rFonts w:ascii="Times New Roman" w:eastAsia="Times New Roman" w:hAnsi="Times New Roman" w:cs="Times New Roman"/>
          <w:b/>
          <w:bCs/>
          <w:sz w:val="36"/>
          <w:szCs w:val="36"/>
        </w:rPr>
        <w:t>________________________</w:t>
      </w:r>
    </w:p>
    <w:p w14:paraId="5DBB17D8" w14:textId="6D8EAEE1" w:rsidR="007F52C6" w:rsidRDefault="007F52C6" w:rsidP="007F52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D7DFC8" w14:textId="2DF6887A" w:rsidR="007F52C6" w:rsidRDefault="007F52C6" w:rsidP="007F52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DE733B" w14:textId="21F78024" w:rsidR="007F52C6" w:rsidRDefault="007F52C6" w:rsidP="007F52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FBB986" w14:textId="0A09185C" w:rsidR="007F52C6" w:rsidRDefault="007F52C6" w:rsidP="007F52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F82A43" w14:textId="6079FF97" w:rsidR="007F52C6" w:rsidRDefault="007F52C6" w:rsidP="007F52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4F26FC" w14:textId="4E97774D" w:rsidR="007F52C6" w:rsidRDefault="007F52C6" w:rsidP="007F52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C89213" w14:textId="6098B938" w:rsidR="007F52C6" w:rsidRDefault="007F52C6" w:rsidP="007F52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067CC6" w14:textId="39ED9331" w:rsidR="007F52C6" w:rsidRDefault="007F52C6" w:rsidP="007F52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34A1C7" w14:textId="002F4D7A" w:rsidR="007F52C6" w:rsidRDefault="007F52C6" w:rsidP="007F52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BBF04D" w14:textId="11FE8F8C" w:rsidR="007F52C6" w:rsidRDefault="007F52C6" w:rsidP="007F52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D599FD" w14:textId="36817E97" w:rsidR="007F52C6" w:rsidRDefault="007F52C6" w:rsidP="007F52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E22E1D" w14:textId="200FDE69" w:rsidR="007F52C6" w:rsidRDefault="007F52C6" w:rsidP="007F52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D42DC0" w14:textId="35EBDCCB" w:rsidR="007F52C6" w:rsidRDefault="007F52C6" w:rsidP="007F52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821A82" w14:textId="7E3FC0FE" w:rsidR="007F52C6" w:rsidRDefault="007F52C6" w:rsidP="007F52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DBD352" w14:textId="0246E528" w:rsidR="007F52C6" w:rsidRDefault="007F52C6" w:rsidP="007F52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D1E673" w14:textId="3382CF74" w:rsidR="007F52C6" w:rsidRDefault="007F52C6" w:rsidP="007F52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5D617E" w14:textId="6571FC22" w:rsidR="007F52C6" w:rsidRDefault="007F52C6" w:rsidP="007F52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E28AA1" w14:textId="6DED1A01" w:rsidR="007F52C6" w:rsidRDefault="007F52C6" w:rsidP="007F52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0B7832" w14:textId="1F0EFC4B" w:rsidR="007F52C6" w:rsidRDefault="007F52C6" w:rsidP="007F52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F192D4" w14:textId="7A9A90B9" w:rsidR="007F52C6" w:rsidRDefault="007F52C6" w:rsidP="007F52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AF14E0" w14:textId="55C09F07" w:rsidR="007F52C6" w:rsidRDefault="007F52C6" w:rsidP="007F52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A1BE96" w14:textId="2D1961AD" w:rsidR="007F52C6" w:rsidRDefault="007F52C6" w:rsidP="007F52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841B22" w14:textId="77777777" w:rsidR="007F52C6" w:rsidRDefault="007F52C6" w:rsidP="007F52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D7B2AC" w14:textId="1C637119" w:rsidR="00857F8C" w:rsidRDefault="007F52C6" w:rsidP="007F52C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</w:t>
      </w:r>
      <w:r w:rsidR="00857F8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DEB7571" w14:textId="77777777" w:rsidR="002F746E" w:rsidRPr="007547DE" w:rsidRDefault="002F746E" w:rsidP="00857F8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lang w:eastAsia="ja-JP"/>
        </w:rPr>
      </w:pPr>
      <w:r w:rsidRPr="007547DE">
        <w:rPr>
          <w:rFonts w:ascii="Times New Roman" w:hAnsi="Times New Roman" w:cs="Times New Roman"/>
          <w:b/>
          <w:sz w:val="28"/>
          <w:lang w:eastAsia="ja-JP"/>
        </w:rPr>
        <w:lastRenderedPageBreak/>
        <w:t xml:space="preserve">Примерный план застройки компетенции для 10 </w:t>
      </w:r>
      <w:r>
        <w:rPr>
          <w:rFonts w:ascii="Times New Roman" w:hAnsi="Times New Roman" w:cs="Times New Roman"/>
          <w:b/>
          <w:sz w:val="28"/>
          <w:lang w:eastAsia="ja-JP"/>
        </w:rPr>
        <w:t>у</w:t>
      </w:r>
      <w:r w:rsidRPr="007547DE">
        <w:rPr>
          <w:rFonts w:ascii="Times New Roman" w:hAnsi="Times New Roman" w:cs="Times New Roman"/>
          <w:b/>
          <w:sz w:val="28"/>
          <w:lang w:eastAsia="ja-JP"/>
        </w:rPr>
        <w:t>частников</w:t>
      </w:r>
    </w:p>
    <w:p w14:paraId="7B1FED98" w14:textId="022D63AB" w:rsidR="001F0A8D" w:rsidRDefault="001F0A8D" w:rsidP="00857F8C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</w:t>
      </w:r>
      <w:r w:rsidR="007C15CA">
        <w:rPr>
          <w:rFonts w:ascii="Times New Roman" w:hAnsi="Times New Roman" w:cs="Times New Roman"/>
          <w:sz w:val="28"/>
          <w:szCs w:val="28"/>
        </w:rPr>
        <w:t>нований инфраструктурного листа.</w:t>
      </w:r>
    </w:p>
    <w:p w14:paraId="3BBFD0E8" w14:textId="77777777" w:rsidR="007C15CA" w:rsidRDefault="007C15CA" w:rsidP="00857F8C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22554188" w14:textId="262A1074" w:rsidR="007C15CA" w:rsidRDefault="007C15CA" w:rsidP="00857F8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14:paraId="4D05611E" w14:textId="77777777" w:rsidR="002F746E" w:rsidRDefault="002F746E" w:rsidP="00857F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lang w:eastAsia="ja-JP"/>
        </w:rPr>
      </w:pPr>
    </w:p>
    <w:p w14:paraId="626B997B" w14:textId="77777777" w:rsidR="002F746E" w:rsidRPr="007547DE" w:rsidRDefault="002F746E" w:rsidP="00857F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eastAsia="ja-JP"/>
        </w:rPr>
      </w:pPr>
      <w:r w:rsidRPr="007547DE">
        <w:rPr>
          <w:rFonts w:ascii="Times New Roman" w:hAnsi="Times New Roman" w:cs="Times New Roman"/>
          <w:sz w:val="28"/>
          <w:lang w:eastAsia="ja-JP"/>
        </w:rPr>
        <w:t>Общая площадь площадки: 98 м2</w:t>
      </w:r>
    </w:p>
    <w:p w14:paraId="6525A09B" w14:textId="77777777" w:rsidR="00857F8C" w:rsidRDefault="00230EE1" w:rsidP="00857F8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lang w:eastAsia="ja-JP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530EEF6" wp14:editId="287E52B5">
            <wp:extent cx="6210935" cy="38265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лан застройки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382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BFEDD" w14:textId="36C6011E" w:rsidR="002F746E" w:rsidRPr="007547DE" w:rsidRDefault="002F746E" w:rsidP="00857F8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lang w:eastAsia="ja-JP"/>
        </w:rPr>
      </w:pPr>
      <w:r w:rsidRPr="007547DE">
        <w:rPr>
          <w:rFonts w:ascii="Times New Roman" w:hAnsi="Times New Roman" w:cs="Times New Roman"/>
          <w:sz w:val="28"/>
          <w:lang w:eastAsia="ja-JP"/>
        </w:rPr>
        <w:br w:type="page"/>
      </w:r>
    </w:p>
    <w:p w14:paraId="7C9D55CC" w14:textId="77777777" w:rsidR="002F746E" w:rsidRPr="007547DE" w:rsidRDefault="002F746E" w:rsidP="00857F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eastAsia="ja-JP"/>
        </w:rPr>
      </w:pPr>
      <w:r w:rsidRPr="007547DE">
        <w:rPr>
          <w:rFonts w:ascii="Times New Roman" w:hAnsi="Times New Roman" w:cs="Times New Roman"/>
          <w:sz w:val="28"/>
          <w:lang w:eastAsia="ja-JP"/>
        </w:rPr>
        <w:lastRenderedPageBreak/>
        <w:t>Общая площадь комнаты экспертов и Главного эксперта: 28 м</w:t>
      </w:r>
      <w:r w:rsidRPr="007547DE">
        <w:rPr>
          <w:rFonts w:ascii="Times New Roman" w:hAnsi="Times New Roman" w:cs="Times New Roman"/>
          <w:sz w:val="28"/>
          <w:vertAlign w:val="superscript"/>
          <w:lang w:eastAsia="ja-JP"/>
        </w:rPr>
        <w:t>2</w:t>
      </w:r>
    </w:p>
    <w:p w14:paraId="3AF17A6E" w14:textId="77777777" w:rsidR="002F746E" w:rsidRPr="007547DE" w:rsidRDefault="002F746E" w:rsidP="00857F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lang w:eastAsia="ja-JP"/>
        </w:rPr>
      </w:pPr>
      <w:r w:rsidRPr="007547DE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5C4B551" wp14:editId="266CBBB8">
            <wp:extent cx="2602670" cy="4148005"/>
            <wp:effectExtent l="0" t="0" r="7620" b="508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6247" cy="416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2A999" w14:textId="77777777" w:rsidR="002F746E" w:rsidRPr="007547DE" w:rsidRDefault="002F746E" w:rsidP="00857F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lang w:eastAsia="ja-JP"/>
        </w:rPr>
      </w:pPr>
    </w:p>
    <w:p w14:paraId="6461320A" w14:textId="77777777" w:rsidR="002F746E" w:rsidRPr="007547DE" w:rsidRDefault="002F746E" w:rsidP="00857F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eastAsia="ja-JP"/>
        </w:rPr>
      </w:pPr>
      <w:r w:rsidRPr="007547DE">
        <w:rPr>
          <w:rFonts w:ascii="Times New Roman" w:hAnsi="Times New Roman" w:cs="Times New Roman"/>
          <w:sz w:val="28"/>
          <w:lang w:eastAsia="ja-JP"/>
        </w:rPr>
        <w:t>Условные обозначения:</w:t>
      </w:r>
    </w:p>
    <w:tbl>
      <w:tblPr>
        <w:tblStyle w:val="12"/>
        <w:tblpPr w:leftFromText="180" w:rightFromText="180" w:vertAnchor="text" w:horzAnchor="margin" w:tblpXSpec="center" w:tblpY="155"/>
        <w:tblW w:w="0" w:type="auto"/>
        <w:tblLook w:val="04A0" w:firstRow="1" w:lastRow="0" w:firstColumn="1" w:lastColumn="0" w:noHBand="0" w:noVBand="1"/>
      </w:tblPr>
      <w:tblGrid>
        <w:gridCol w:w="2740"/>
        <w:gridCol w:w="6605"/>
      </w:tblGrid>
      <w:tr w:rsidR="002F746E" w:rsidRPr="00857F8C" w14:paraId="01281FA0" w14:textId="77777777" w:rsidTr="00857F8C">
        <w:tc>
          <w:tcPr>
            <w:tcW w:w="2740" w:type="dxa"/>
            <w:vAlign w:val="center"/>
          </w:tcPr>
          <w:p w14:paraId="7FC99334" w14:textId="77777777" w:rsidR="002F746E" w:rsidRPr="00857F8C" w:rsidRDefault="002F746E" w:rsidP="00857F8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8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6A4CC6" wp14:editId="6D1013FB">
                  <wp:extent cx="838095" cy="1152381"/>
                  <wp:effectExtent l="0" t="4762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38095" cy="11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  <w:vAlign w:val="center"/>
          </w:tcPr>
          <w:p w14:paraId="73212F78" w14:textId="25CCFC5A" w:rsidR="002F746E" w:rsidRPr="00857F8C" w:rsidRDefault="002F746E" w:rsidP="00857F8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Рабочее место участника, состоящее из системного блока, двух мониторов, клавиатуры, компьютерной мыши, размещенных на рабочем столе; компьютерного </w:t>
            </w:r>
            <w:r w:rsidR="00857F8C" w:rsidRPr="00857F8C">
              <w:rPr>
                <w:rFonts w:ascii="Times New Roman" w:eastAsia="Calibri" w:hAnsi="Times New Roman" w:cs="Times New Roman"/>
                <w:sz w:val="24"/>
                <w:szCs w:val="24"/>
              </w:rPr>
              <w:t>стула; пилота</w:t>
            </w:r>
            <w:r w:rsidRPr="00857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="00857F8C" w:rsidRPr="00857F8C">
              <w:rPr>
                <w:rFonts w:ascii="Times New Roman" w:eastAsia="Calibri" w:hAnsi="Times New Roman" w:cs="Times New Roman"/>
                <w:sz w:val="24"/>
                <w:szCs w:val="24"/>
              </w:rPr>
              <w:t>розетками 220</w:t>
            </w:r>
            <w:r w:rsidRPr="00857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</w:p>
          <w:p w14:paraId="5B26F8EA" w14:textId="43F9C3F7" w:rsidR="002F746E" w:rsidRPr="00857F8C" w:rsidRDefault="002F746E" w:rsidP="00857F8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8C">
              <w:rPr>
                <w:rFonts w:ascii="Times New Roman" w:eastAsia="Calibri" w:hAnsi="Times New Roman" w:cs="Times New Roman"/>
                <w:sz w:val="24"/>
                <w:szCs w:val="24"/>
              </w:rPr>
              <w:t>10 мест</w:t>
            </w:r>
          </w:p>
        </w:tc>
      </w:tr>
      <w:tr w:rsidR="002F746E" w:rsidRPr="00857F8C" w14:paraId="62AE9F21" w14:textId="77777777" w:rsidTr="00857F8C">
        <w:tc>
          <w:tcPr>
            <w:tcW w:w="2740" w:type="dxa"/>
            <w:vAlign w:val="center"/>
          </w:tcPr>
          <w:p w14:paraId="137F28E0" w14:textId="77777777" w:rsidR="002F746E" w:rsidRPr="00857F8C" w:rsidRDefault="002F746E" w:rsidP="00857F8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57F8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6AE6E1" wp14:editId="54282B6A">
                  <wp:extent cx="276225" cy="1047750"/>
                  <wp:effectExtent l="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  <w:vAlign w:val="center"/>
          </w:tcPr>
          <w:p w14:paraId="104FDBC4" w14:textId="77777777" w:rsidR="002F746E" w:rsidRPr="00857F8C" w:rsidRDefault="002F746E" w:rsidP="00857F8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8C">
              <w:rPr>
                <w:rFonts w:ascii="Times New Roman" w:eastAsia="Calibri" w:hAnsi="Times New Roman" w:cs="Times New Roman"/>
                <w:sz w:val="24"/>
                <w:szCs w:val="24"/>
              </w:rPr>
              <w:t>Для брифингов и презентаций: короткофокусный проектор с экраном ИЛИ плазменная панель, подключенные к компьютеру.</w:t>
            </w:r>
          </w:p>
        </w:tc>
      </w:tr>
      <w:tr w:rsidR="002F746E" w:rsidRPr="00857F8C" w14:paraId="6F56B534" w14:textId="77777777" w:rsidTr="00857F8C">
        <w:tc>
          <w:tcPr>
            <w:tcW w:w="2740" w:type="dxa"/>
            <w:vAlign w:val="center"/>
          </w:tcPr>
          <w:p w14:paraId="601BA647" w14:textId="77777777" w:rsidR="002F746E" w:rsidRPr="00857F8C" w:rsidRDefault="002F746E" w:rsidP="00857F8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57F8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166E02" wp14:editId="0B86F6CE">
                  <wp:extent cx="806450" cy="677886"/>
                  <wp:effectExtent l="7302" t="0" r="953" b="952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20728" cy="689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  <w:vAlign w:val="center"/>
          </w:tcPr>
          <w:p w14:paraId="1FC6E436" w14:textId="77777777" w:rsidR="002F746E" w:rsidRPr="00857F8C" w:rsidRDefault="002F746E" w:rsidP="00857F8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8C">
              <w:rPr>
                <w:rFonts w:ascii="Times New Roman" w:eastAsia="Calibri" w:hAnsi="Times New Roman" w:cs="Times New Roman"/>
                <w:sz w:val="24"/>
                <w:szCs w:val="24"/>
              </w:rPr>
              <w:t>Место участника в брифинг-зоне, состоящее из стола и стула.</w:t>
            </w:r>
          </w:p>
          <w:p w14:paraId="2C2DAD1B" w14:textId="77777777" w:rsidR="002F746E" w:rsidRPr="00857F8C" w:rsidRDefault="002F746E" w:rsidP="00857F8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8C">
              <w:rPr>
                <w:rFonts w:ascii="Times New Roman" w:eastAsia="Calibri" w:hAnsi="Times New Roman" w:cs="Times New Roman"/>
                <w:sz w:val="24"/>
                <w:szCs w:val="24"/>
              </w:rPr>
              <w:t>10 мест</w:t>
            </w:r>
          </w:p>
        </w:tc>
      </w:tr>
      <w:tr w:rsidR="002F746E" w:rsidRPr="00857F8C" w14:paraId="61739D99" w14:textId="77777777" w:rsidTr="00857F8C">
        <w:tc>
          <w:tcPr>
            <w:tcW w:w="2740" w:type="dxa"/>
            <w:vAlign w:val="center"/>
          </w:tcPr>
          <w:p w14:paraId="6C728845" w14:textId="77777777" w:rsidR="002F746E" w:rsidRPr="00857F8C" w:rsidRDefault="002F746E" w:rsidP="00857F8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57F8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3B6F987" wp14:editId="2D8F8ED4">
                  <wp:extent cx="1170011" cy="1594368"/>
                  <wp:effectExtent l="0" t="2540" r="8890" b="889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80607" cy="160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  <w:vAlign w:val="center"/>
          </w:tcPr>
          <w:p w14:paraId="00E2ACFE" w14:textId="5FDFA834" w:rsidR="002F746E" w:rsidRPr="00857F8C" w:rsidRDefault="002F746E" w:rsidP="00857F8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8C">
              <w:rPr>
                <w:rFonts w:ascii="Times New Roman" w:eastAsia="Calibri" w:hAnsi="Times New Roman" w:cs="Times New Roman"/>
                <w:sz w:val="24"/>
                <w:szCs w:val="24"/>
              </w:rPr>
              <w:t>Рабочее место группы оценки, состоящее из системного блока, двух мониторов, клавиатуры, компьютерной мыши, размещенных на рабочем столе; трех стульев; пилота с розетками 220 В.</w:t>
            </w:r>
          </w:p>
          <w:p w14:paraId="13132B5F" w14:textId="2244CC0D" w:rsidR="002F746E" w:rsidRPr="00857F8C" w:rsidRDefault="002F746E" w:rsidP="00857F8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8C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2F746E" w:rsidRPr="00857F8C" w14:paraId="5E06B43B" w14:textId="77777777" w:rsidTr="00857F8C">
        <w:tc>
          <w:tcPr>
            <w:tcW w:w="2740" w:type="dxa"/>
            <w:vAlign w:val="center"/>
          </w:tcPr>
          <w:p w14:paraId="2B71E3DE" w14:textId="77777777" w:rsidR="002F746E" w:rsidRPr="00857F8C" w:rsidRDefault="002F746E" w:rsidP="00857F8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57F8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672C3C" wp14:editId="4C18F61A">
                  <wp:extent cx="858208" cy="792853"/>
                  <wp:effectExtent l="0" t="0" r="0" b="762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026" cy="80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  <w:vAlign w:val="center"/>
          </w:tcPr>
          <w:p w14:paraId="4B3F7F62" w14:textId="77777777" w:rsidR="002F746E" w:rsidRPr="00857F8C" w:rsidRDefault="002F746E" w:rsidP="00857F8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8C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Многофункциональное устройство с функциями печати и сканирования.</w:t>
            </w:r>
          </w:p>
        </w:tc>
      </w:tr>
      <w:tr w:rsidR="002F746E" w:rsidRPr="00857F8C" w14:paraId="272A76E6" w14:textId="77777777" w:rsidTr="00857F8C">
        <w:tc>
          <w:tcPr>
            <w:tcW w:w="2740" w:type="dxa"/>
            <w:vAlign w:val="center"/>
          </w:tcPr>
          <w:p w14:paraId="423D2F46" w14:textId="77777777" w:rsidR="002F746E" w:rsidRPr="00857F8C" w:rsidRDefault="002F746E" w:rsidP="00857F8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57F8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A62A78" wp14:editId="25B8346F">
                  <wp:extent cx="590550" cy="447675"/>
                  <wp:effectExtent l="0" t="0" r="0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  <w:vAlign w:val="center"/>
          </w:tcPr>
          <w:p w14:paraId="404B633A" w14:textId="77777777" w:rsidR="002F746E" w:rsidRPr="00857F8C" w:rsidRDefault="002F746E" w:rsidP="00857F8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8C">
              <w:rPr>
                <w:rFonts w:ascii="Times New Roman" w:eastAsia="Calibri" w:hAnsi="Times New Roman" w:cs="Times New Roman"/>
                <w:sz w:val="24"/>
                <w:szCs w:val="24"/>
              </w:rPr>
              <w:t>Аптечка.</w:t>
            </w:r>
          </w:p>
        </w:tc>
      </w:tr>
      <w:tr w:rsidR="002F746E" w:rsidRPr="00857F8C" w14:paraId="69B8BF58" w14:textId="77777777" w:rsidTr="00857F8C">
        <w:tc>
          <w:tcPr>
            <w:tcW w:w="2740" w:type="dxa"/>
            <w:vAlign w:val="center"/>
          </w:tcPr>
          <w:p w14:paraId="23200C54" w14:textId="77777777" w:rsidR="002F746E" w:rsidRPr="00857F8C" w:rsidRDefault="002F746E" w:rsidP="00857F8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57F8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C03D19" wp14:editId="37F4B974">
                  <wp:extent cx="418972" cy="411490"/>
                  <wp:effectExtent l="0" t="0" r="635" b="762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84" cy="415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  <w:vAlign w:val="center"/>
          </w:tcPr>
          <w:p w14:paraId="1F85C3E4" w14:textId="4454DD8C" w:rsidR="002F746E" w:rsidRPr="00857F8C" w:rsidRDefault="002F746E" w:rsidP="00857F8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8C">
              <w:rPr>
                <w:rFonts w:ascii="Times New Roman" w:eastAsia="Calibri" w:hAnsi="Times New Roman" w:cs="Times New Roman"/>
                <w:sz w:val="24"/>
                <w:szCs w:val="24"/>
              </w:rPr>
              <w:t>Огнетушитель.</w:t>
            </w:r>
          </w:p>
        </w:tc>
      </w:tr>
      <w:tr w:rsidR="002F746E" w:rsidRPr="00857F8C" w14:paraId="05A9B160" w14:textId="77777777" w:rsidTr="00857F8C">
        <w:tc>
          <w:tcPr>
            <w:tcW w:w="2740" w:type="dxa"/>
            <w:vAlign w:val="center"/>
          </w:tcPr>
          <w:p w14:paraId="6F9171AD" w14:textId="77777777" w:rsidR="002F746E" w:rsidRPr="00857F8C" w:rsidRDefault="002F746E" w:rsidP="00857F8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57F8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7B7B05" wp14:editId="162B4D87">
                  <wp:extent cx="1323975" cy="819150"/>
                  <wp:effectExtent l="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  <w:vAlign w:val="center"/>
          </w:tcPr>
          <w:p w14:paraId="39C2EA77" w14:textId="77777777" w:rsidR="002F746E" w:rsidRPr="00857F8C" w:rsidRDefault="002F746E" w:rsidP="00857F8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8C">
              <w:rPr>
                <w:rFonts w:ascii="Times New Roman" w:eastAsia="Calibri" w:hAnsi="Times New Roman" w:cs="Times New Roman"/>
                <w:sz w:val="24"/>
                <w:szCs w:val="24"/>
              </w:rPr>
              <w:t>Дверь.</w:t>
            </w:r>
          </w:p>
        </w:tc>
      </w:tr>
      <w:tr w:rsidR="002F746E" w:rsidRPr="00857F8C" w14:paraId="5BDB01C3" w14:textId="77777777" w:rsidTr="00857F8C">
        <w:tc>
          <w:tcPr>
            <w:tcW w:w="2740" w:type="dxa"/>
            <w:vAlign w:val="center"/>
          </w:tcPr>
          <w:p w14:paraId="5A0650B1" w14:textId="77777777" w:rsidR="002F746E" w:rsidRPr="00857F8C" w:rsidRDefault="002F746E" w:rsidP="00857F8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57F8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49FE4D" wp14:editId="2FAD83A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57150</wp:posOffset>
                      </wp:positionV>
                      <wp:extent cx="1323975" cy="82237"/>
                      <wp:effectExtent l="0" t="0" r="28575" b="13335"/>
                      <wp:wrapNone/>
                      <wp:docPr id="43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822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F2676" id="Прямоугольник 42" o:spid="_x0000_s1026" style="position:absolute;margin-left:-.2pt;margin-top:4.5pt;width:104.25pt;height: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" fillcolor="#4472c4" strokecolor="#2f528f" strokeweight="1pt"/>
                  </w:pict>
                </mc:Fallback>
              </mc:AlternateContent>
            </w:r>
          </w:p>
        </w:tc>
        <w:tc>
          <w:tcPr>
            <w:tcW w:w="6605" w:type="dxa"/>
            <w:vAlign w:val="center"/>
          </w:tcPr>
          <w:p w14:paraId="3F528592" w14:textId="77777777" w:rsidR="002F746E" w:rsidRPr="00857F8C" w:rsidRDefault="002F746E" w:rsidP="00857F8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8C">
              <w:rPr>
                <w:rFonts w:ascii="Times New Roman" w:eastAsia="Calibri" w:hAnsi="Times New Roman" w:cs="Times New Roman"/>
                <w:sz w:val="24"/>
                <w:szCs w:val="24"/>
              </w:rPr>
              <w:t>Окно.</w:t>
            </w:r>
          </w:p>
        </w:tc>
      </w:tr>
    </w:tbl>
    <w:p w14:paraId="5F01B502" w14:textId="77777777" w:rsidR="00014241" w:rsidRDefault="00014241" w:rsidP="00857F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sectPr w:rsidR="00014241" w:rsidSect="00230EE1">
      <w:headerReference w:type="first" r:id="rId19"/>
      <w:pgSz w:w="11906" w:h="16838"/>
      <w:pgMar w:top="1134" w:right="991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71D12" w14:textId="77777777" w:rsidR="005377F5" w:rsidRDefault="005377F5">
      <w:pPr>
        <w:spacing w:after="0" w:line="240" w:lineRule="auto"/>
      </w:pPr>
      <w:r>
        <w:separator/>
      </w:r>
    </w:p>
  </w:endnote>
  <w:endnote w:type="continuationSeparator" w:id="0">
    <w:p w14:paraId="72BF9C9C" w14:textId="77777777" w:rsidR="005377F5" w:rsidRDefault="0053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AD365" w14:textId="77777777" w:rsidR="005377F5" w:rsidRDefault="005377F5">
      <w:pPr>
        <w:spacing w:after="0" w:line="240" w:lineRule="auto"/>
      </w:pPr>
      <w:r>
        <w:separator/>
      </w:r>
    </w:p>
  </w:footnote>
  <w:footnote w:type="continuationSeparator" w:id="0">
    <w:p w14:paraId="44CA9FFE" w14:textId="77777777" w:rsidR="005377F5" w:rsidRDefault="00537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D073" w14:textId="540D816D"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 w15:restartNumberingAfterBreak="0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6" w15:restartNumberingAfterBreak="0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9" w15:restartNumberingAfterBreak="0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2" w15:restartNumberingAfterBreak="0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5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6" w15:restartNumberingAfterBreak="0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17" w15:restartNumberingAfterBreak="0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8" w15:restartNumberingAfterBreak="0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4"/>
  </w:num>
  <w:num w:numId="5">
    <w:abstractNumId w:val="17"/>
  </w:num>
  <w:num w:numId="6">
    <w:abstractNumId w:val="9"/>
  </w:num>
  <w:num w:numId="7">
    <w:abstractNumId w:val="18"/>
  </w:num>
  <w:num w:numId="8">
    <w:abstractNumId w:val="16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  <w:num w:numId="15">
    <w:abstractNumId w:val="7"/>
  </w:num>
  <w:num w:numId="16">
    <w:abstractNumId w:val="6"/>
  </w:num>
  <w:num w:numId="17">
    <w:abstractNumId w:val="10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29"/>
    <w:rsid w:val="00013A0F"/>
    <w:rsid w:val="00014241"/>
    <w:rsid w:val="00023AF8"/>
    <w:rsid w:val="00023BE6"/>
    <w:rsid w:val="00025476"/>
    <w:rsid w:val="000277DA"/>
    <w:rsid w:val="00031F0C"/>
    <w:rsid w:val="000658B1"/>
    <w:rsid w:val="00094B38"/>
    <w:rsid w:val="000A26C4"/>
    <w:rsid w:val="000A7DF2"/>
    <w:rsid w:val="000E1EC9"/>
    <w:rsid w:val="000E2FC7"/>
    <w:rsid w:val="000E4290"/>
    <w:rsid w:val="000F4397"/>
    <w:rsid w:val="00110F45"/>
    <w:rsid w:val="00124ABF"/>
    <w:rsid w:val="00197600"/>
    <w:rsid w:val="001F0A8D"/>
    <w:rsid w:val="002016E2"/>
    <w:rsid w:val="00230EE1"/>
    <w:rsid w:val="00235856"/>
    <w:rsid w:val="00242941"/>
    <w:rsid w:val="00270666"/>
    <w:rsid w:val="002728CC"/>
    <w:rsid w:val="00290F90"/>
    <w:rsid w:val="002A45F5"/>
    <w:rsid w:val="002B0624"/>
    <w:rsid w:val="002B36BD"/>
    <w:rsid w:val="002B492F"/>
    <w:rsid w:val="002F746E"/>
    <w:rsid w:val="00303096"/>
    <w:rsid w:val="00322D1B"/>
    <w:rsid w:val="00322EA8"/>
    <w:rsid w:val="00324182"/>
    <w:rsid w:val="003461FF"/>
    <w:rsid w:val="00365843"/>
    <w:rsid w:val="003732A7"/>
    <w:rsid w:val="00373AE2"/>
    <w:rsid w:val="00381161"/>
    <w:rsid w:val="00397249"/>
    <w:rsid w:val="003A2224"/>
    <w:rsid w:val="003C53D3"/>
    <w:rsid w:val="003C6AD2"/>
    <w:rsid w:val="0040002F"/>
    <w:rsid w:val="004207C9"/>
    <w:rsid w:val="00431A85"/>
    <w:rsid w:val="00455F59"/>
    <w:rsid w:val="00460BB8"/>
    <w:rsid w:val="0047229F"/>
    <w:rsid w:val="004B4B32"/>
    <w:rsid w:val="004D5267"/>
    <w:rsid w:val="00500B10"/>
    <w:rsid w:val="005377F5"/>
    <w:rsid w:val="00545107"/>
    <w:rsid w:val="0057773D"/>
    <w:rsid w:val="0058146D"/>
    <w:rsid w:val="00586C82"/>
    <w:rsid w:val="005A339E"/>
    <w:rsid w:val="005B4DC1"/>
    <w:rsid w:val="005C20EC"/>
    <w:rsid w:val="005C5C7C"/>
    <w:rsid w:val="005F1C4A"/>
    <w:rsid w:val="00623E2E"/>
    <w:rsid w:val="00644ECD"/>
    <w:rsid w:val="00646347"/>
    <w:rsid w:val="0065120E"/>
    <w:rsid w:val="006636FD"/>
    <w:rsid w:val="00675DCB"/>
    <w:rsid w:val="0069564A"/>
    <w:rsid w:val="006A4278"/>
    <w:rsid w:val="006B5B1C"/>
    <w:rsid w:val="006E26FA"/>
    <w:rsid w:val="006E47D4"/>
    <w:rsid w:val="006F669E"/>
    <w:rsid w:val="0071425D"/>
    <w:rsid w:val="00714E59"/>
    <w:rsid w:val="0072017B"/>
    <w:rsid w:val="0073798E"/>
    <w:rsid w:val="0075445C"/>
    <w:rsid w:val="00760BDB"/>
    <w:rsid w:val="00763ADA"/>
    <w:rsid w:val="007762A5"/>
    <w:rsid w:val="00776554"/>
    <w:rsid w:val="0078206D"/>
    <w:rsid w:val="00784990"/>
    <w:rsid w:val="00785966"/>
    <w:rsid w:val="00792AA0"/>
    <w:rsid w:val="00793808"/>
    <w:rsid w:val="007952B3"/>
    <w:rsid w:val="00796CA8"/>
    <w:rsid w:val="007C15CA"/>
    <w:rsid w:val="007C4183"/>
    <w:rsid w:val="007C43E9"/>
    <w:rsid w:val="007E5045"/>
    <w:rsid w:val="007F52C6"/>
    <w:rsid w:val="00804C14"/>
    <w:rsid w:val="00816A16"/>
    <w:rsid w:val="0082029F"/>
    <w:rsid w:val="00846BC1"/>
    <w:rsid w:val="00852D8A"/>
    <w:rsid w:val="00857F8C"/>
    <w:rsid w:val="00862CFD"/>
    <w:rsid w:val="00863621"/>
    <w:rsid w:val="008A3901"/>
    <w:rsid w:val="008B3C8F"/>
    <w:rsid w:val="008C5A11"/>
    <w:rsid w:val="0091498F"/>
    <w:rsid w:val="0092384F"/>
    <w:rsid w:val="00925408"/>
    <w:rsid w:val="00926E7E"/>
    <w:rsid w:val="00927BD5"/>
    <w:rsid w:val="0093532A"/>
    <w:rsid w:val="009733CE"/>
    <w:rsid w:val="00976C1E"/>
    <w:rsid w:val="009830C6"/>
    <w:rsid w:val="009E37D8"/>
    <w:rsid w:val="00A141B6"/>
    <w:rsid w:val="00A30A71"/>
    <w:rsid w:val="00A702B0"/>
    <w:rsid w:val="00A83D29"/>
    <w:rsid w:val="00AD79A1"/>
    <w:rsid w:val="00AE0BE0"/>
    <w:rsid w:val="00AE661F"/>
    <w:rsid w:val="00AF5E87"/>
    <w:rsid w:val="00B10B0E"/>
    <w:rsid w:val="00B2734D"/>
    <w:rsid w:val="00B365EE"/>
    <w:rsid w:val="00B54A90"/>
    <w:rsid w:val="00B5543D"/>
    <w:rsid w:val="00B60D59"/>
    <w:rsid w:val="00B91E9A"/>
    <w:rsid w:val="00B922AD"/>
    <w:rsid w:val="00B94BBA"/>
    <w:rsid w:val="00BE15C6"/>
    <w:rsid w:val="00BE6AF8"/>
    <w:rsid w:val="00BF5019"/>
    <w:rsid w:val="00C038EF"/>
    <w:rsid w:val="00C37DA5"/>
    <w:rsid w:val="00C42704"/>
    <w:rsid w:val="00C80FBF"/>
    <w:rsid w:val="00C82E33"/>
    <w:rsid w:val="00C85DBC"/>
    <w:rsid w:val="00CB25BC"/>
    <w:rsid w:val="00CC3412"/>
    <w:rsid w:val="00CD6A0C"/>
    <w:rsid w:val="00CE059D"/>
    <w:rsid w:val="00CE302F"/>
    <w:rsid w:val="00D2528B"/>
    <w:rsid w:val="00D30963"/>
    <w:rsid w:val="00D81801"/>
    <w:rsid w:val="00D96A1B"/>
    <w:rsid w:val="00DA0B34"/>
    <w:rsid w:val="00DD2624"/>
    <w:rsid w:val="00DD70DD"/>
    <w:rsid w:val="00DD79D5"/>
    <w:rsid w:val="00DE3893"/>
    <w:rsid w:val="00DF0843"/>
    <w:rsid w:val="00E17C67"/>
    <w:rsid w:val="00E22173"/>
    <w:rsid w:val="00E22BA5"/>
    <w:rsid w:val="00E555D5"/>
    <w:rsid w:val="00EC4C64"/>
    <w:rsid w:val="00EF393C"/>
    <w:rsid w:val="00F51BDC"/>
    <w:rsid w:val="00F55DE5"/>
    <w:rsid w:val="00F57FDA"/>
    <w:rsid w:val="00F910FA"/>
    <w:rsid w:val="00FA4A16"/>
    <w:rsid w:val="00FB6984"/>
    <w:rsid w:val="00FC3AAE"/>
    <w:rsid w:val="00FE0A8B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4D3B9"/>
  <w15:docId w15:val="{B53B52A0-49A6-47C2-B43A-0E74714E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Pr>
      <w:color w:val="5A5A5A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rsid w:val="00BE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table" w:customStyle="1" w:styleId="12">
    <w:name w:val="Сетка таблицы1"/>
    <w:basedOn w:val="a1"/>
    <w:next w:val="aff6"/>
    <w:uiPriority w:val="39"/>
    <w:rsid w:val="002F746E"/>
    <w:pPr>
      <w:spacing w:after="0" w:line="240" w:lineRule="auto"/>
    </w:pPr>
    <w:rPr>
      <w:rFonts w:asciiTheme="minorHAnsi" w:eastAsia="Yu Mincho" w:hAnsiTheme="minorHAnsi" w:cstheme="minorBid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A5322-CD51-46BB-B053-B23A9F7B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Правдина Мария Евгеньевна</dc:creator>
  <cp:lastModifiedBy>Жосан Дарья Андреевна</cp:lastModifiedBy>
  <cp:revision>5</cp:revision>
  <cp:lastPrinted>2021-08-03T14:38:00Z</cp:lastPrinted>
  <dcterms:created xsi:type="dcterms:W3CDTF">2023-02-08T13:35:00Z</dcterms:created>
  <dcterms:modified xsi:type="dcterms:W3CDTF">2024-12-06T12:09:00Z</dcterms:modified>
</cp:coreProperties>
</file>