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702F0" w14:textId="481F8275" w:rsidR="00410311" w:rsidRPr="00975915" w:rsidRDefault="00975915" w:rsidP="00975915">
      <w:pPr>
        <w:spacing w:after="0" w:line="276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975915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02BACD07" wp14:editId="2C5EB3AB">
            <wp:extent cx="3304540" cy="128651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AB456C" w14:textId="7192FC66" w:rsidR="00410311" w:rsidRPr="00975915" w:rsidRDefault="00410311" w:rsidP="00975915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2EE9CFCA" w14:textId="5AD5403D" w:rsidR="00410311" w:rsidRPr="00975915" w:rsidRDefault="00410311" w:rsidP="00975915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420E456B" w14:textId="3889EADF" w:rsidR="00410311" w:rsidRPr="00975915" w:rsidRDefault="00410311" w:rsidP="00975915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1E042E0D" w14:textId="216775AD" w:rsidR="00410311" w:rsidRPr="00975915" w:rsidRDefault="00410311" w:rsidP="00975915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191A363B" w14:textId="77777777" w:rsidR="00410311" w:rsidRPr="00975915" w:rsidRDefault="00410311" w:rsidP="00975915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2B7158C7" w14:textId="009D658A" w:rsidR="00105A1F" w:rsidRPr="00975915" w:rsidRDefault="00410311" w:rsidP="00975915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975915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50C76914" w14:textId="77777777" w:rsidR="00B35727" w:rsidRDefault="00E21B55" w:rsidP="00B3572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75915"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975915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 w:rsidRPr="00975915"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975915">
        <w:rPr>
          <w:rFonts w:ascii="Times New Roman" w:hAnsi="Times New Roman" w:cs="Times New Roman"/>
          <w:b/>
          <w:bCs/>
          <w:sz w:val="36"/>
          <w:szCs w:val="36"/>
        </w:rPr>
        <w:t>омпетенции</w:t>
      </w:r>
    </w:p>
    <w:p w14:paraId="1E1AA2DB" w14:textId="57460F76" w:rsidR="00410311" w:rsidRPr="00DA25A9" w:rsidRDefault="00BE67EC" w:rsidP="00B3572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975915"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="00643B54" w:rsidRPr="00643B54">
        <w:rPr>
          <w:rFonts w:ascii="Times New Roman" w:hAnsi="Times New Roman" w:cs="Times New Roman"/>
          <w:b/>
          <w:bCs/>
          <w:sz w:val="36"/>
          <w:szCs w:val="36"/>
        </w:rPr>
        <w:t>Программно-проектное управление»</w:t>
      </w:r>
    </w:p>
    <w:p w14:paraId="30965A76" w14:textId="4D079810" w:rsidR="00E21B55" w:rsidRPr="00975915" w:rsidRDefault="00975915" w:rsidP="00975915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75915">
        <w:rPr>
          <w:rFonts w:ascii="Times New Roman" w:hAnsi="Times New Roman" w:cs="Times New Roman"/>
          <w:b/>
          <w:bCs/>
          <w:sz w:val="36"/>
          <w:szCs w:val="36"/>
        </w:rPr>
        <w:t>Регионального</w:t>
      </w:r>
      <w:r w:rsidR="00A802AF" w:rsidRPr="00975915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 w:rsidR="001558A5" w:rsidRPr="00975915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75915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 w:rsidRPr="00975915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  <w:r w:rsidRPr="00975915">
        <w:rPr>
          <w:rFonts w:ascii="Times New Roman" w:hAnsi="Times New Roman" w:cs="Times New Roman"/>
          <w:b/>
          <w:bCs/>
          <w:sz w:val="36"/>
          <w:szCs w:val="36"/>
        </w:rPr>
        <w:t xml:space="preserve"> в 2025 г</w:t>
      </w:r>
    </w:p>
    <w:p w14:paraId="51301AEB" w14:textId="5F89AE82" w:rsidR="00A802AF" w:rsidRPr="00975915" w:rsidRDefault="00A802AF" w:rsidP="00975915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75915">
        <w:rPr>
          <w:rFonts w:ascii="Times New Roman" w:hAnsi="Times New Roman" w:cs="Times New Roman"/>
          <w:b/>
          <w:bCs/>
          <w:i/>
          <w:sz w:val="28"/>
          <w:szCs w:val="28"/>
        </w:rPr>
        <w:t>________________________</w:t>
      </w:r>
    </w:p>
    <w:p w14:paraId="3FF893D5" w14:textId="186CFA07" w:rsidR="00A802AF" w:rsidRPr="00975915" w:rsidRDefault="00A802AF" w:rsidP="00975915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75915">
        <w:rPr>
          <w:rFonts w:ascii="Times New Roman" w:hAnsi="Times New Roman" w:cs="Times New Roman"/>
          <w:bCs/>
          <w:sz w:val="24"/>
          <w:szCs w:val="24"/>
        </w:rPr>
        <w:t>(регион проведения)</w:t>
      </w:r>
    </w:p>
    <w:p w14:paraId="3D45ACDC" w14:textId="3505509C" w:rsidR="00410311" w:rsidRPr="00975915" w:rsidRDefault="00410311" w:rsidP="00975915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F23E99" w14:textId="135849D4" w:rsidR="00410311" w:rsidRPr="00975915" w:rsidRDefault="00410311" w:rsidP="00975915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15001D" w14:textId="69B237EB" w:rsidR="00410311" w:rsidRPr="00975915" w:rsidRDefault="00410311" w:rsidP="00975915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1814F9" w14:textId="37E99629" w:rsidR="00410311" w:rsidRPr="00975915" w:rsidRDefault="00410311" w:rsidP="00975915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32668F" w14:textId="20E7532A" w:rsidR="00410311" w:rsidRDefault="00410311" w:rsidP="00975915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56E3CBC" w14:textId="511CE744" w:rsidR="00975915" w:rsidRDefault="00975915" w:rsidP="00975915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E0F5EA" w14:textId="3D470686" w:rsidR="00975915" w:rsidRDefault="00975915" w:rsidP="00975915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D20776" w14:textId="5C753054" w:rsidR="00975915" w:rsidRDefault="00975915" w:rsidP="00975915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CBE707" w14:textId="276AA939" w:rsidR="00975915" w:rsidRDefault="00975915" w:rsidP="00975915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EAB398" w14:textId="63F8976C" w:rsidR="00975915" w:rsidRDefault="00975915" w:rsidP="00975915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D5F5D5" w14:textId="7544BFEC" w:rsidR="00975915" w:rsidRDefault="00975915" w:rsidP="00975915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844967" w14:textId="77777777" w:rsidR="00975915" w:rsidRPr="00975915" w:rsidRDefault="00975915" w:rsidP="00975915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68D8DA" w14:textId="7721B371" w:rsidR="00410311" w:rsidRDefault="00410311" w:rsidP="00975915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DC3294" w14:textId="77777777" w:rsidR="00975915" w:rsidRPr="00975915" w:rsidRDefault="00975915" w:rsidP="00975915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43124C" w14:textId="77777777" w:rsidR="00975915" w:rsidRPr="00975915" w:rsidRDefault="00975915" w:rsidP="00975915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D0B843" w14:textId="09A6BC52" w:rsidR="00714DFB" w:rsidRPr="00975915" w:rsidRDefault="00975915" w:rsidP="00975915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75915">
        <w:rPr>
          <w:rFonts w:ascii="Times New Roman" w:hAnsi="Times New Roman" w:cs="Times New Roman"/>
          <w:sz w:val="28"/>
          <w:szCs w:val="28"/>
        </w:rPr>
        <w:t>2</w:t>
      </w:r>
      <w:r w:rsidR="00A802AF" w:rsidRPr="00975915">
        <w:rPr>
          <w:rFonts w:ascii="Times New Roman" w:hAnsi="Times New Roman" w:cs="Times New Roman"/>
          <w:sz w:val="28"/>
          <w:szCs w:val="28"/>
        </w:rPr>
        <w:t>02</w:t>
      </w:r>
      <w:r w:rsidR="001558A5" w:rsidRPr="00975915">
        <w:rPr>
          <w:rFonts w:ascii="Times New Roman" w:hAnsi="Times New Roman" w:cs="Times New Roman"/>
          <w:sz w:val="28"/>
          <w:szCs w:val="28"/>
        </w:rPr>
        <w:t>5</w:t>
      </w:r>
      <w:r w:rsidR="00483FA6" w:rsidRPr="00975915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68EDE126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0DEDD542" w14:textId="7A9FF616" w:rsidR="006004B2" w:rsidRDefault="006004B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04B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5B0AC5E" wp14:editId="685B6A87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8C61F" w14:textId="7CFD13C1" w:rsidR="006004B2" w:rsidRDefault="006004B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04B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3EBD185" wp14:editId="54B98A3F">
            <wp:extent cx="5940425" cy="334137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E3E88" w14:textId="3101A96B" w:rsidR="006004B2" w:rsidRDefault="006004B2" w:rsidP="009759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93C60F" w14:textId="26B902DB" w:rsidR="00975915" w:rsidRDefault="00975915" w:rsidP="009759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149D758" w14:textId="77777777" w:rsidR="00975915" w:rsidRDefault="00105A1F" w:rsidP="00975915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lastRenderedPageBreak/>
        <w:t>План застройки может иметь иную планировку, утвержденную главным экспертом площадки.</w:t>
      </w:r>
    </w:p>
    <w:p w14:paraId="79FCDC93" w14:textId="4F9925BE" w:rsidR="00105A1F" w:rsidRPr="00975915" w:rsidRDefault="00105A1F" w:rsidP="00975915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04272E">
        <w:rPr>
          <w:rFonts w:ascii="Times New Roman" w:hAnsi="Times New Roman" w:cs="Times New Roman"/>
          <w:sz w:val="28"/>
          <w:szCs w:val="28"/>
        </w:rPr>
        <w:t xml:space="preserve">составлении плана застройки, необходимо учитывать требования инструкции по охране труда. Например, при </w:t>
      </w:r>
      <w:r>
        <w:rPr>
          <w:rFonts w:ascii="Times New Roman" w:hAnsi="Times New Roman" w:cs="Times New Roman"/>
          <w:sz w:val="28"/>
          <w:szCs w:val="28"/>
        </w:rPr>
        <w:t xml:space="preserve">выполнении конкурсного задания (инвариант) площадь </w:t>
      </w:r>
      <w:r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>
        <w:rPr>
          <w:rFonts w:ascii="Times New Roman" w:hAnsi="Times New Roman" w:cs="Times New Roman"/>
          <w:sz w:val="28"/>
          <w:szCs w:val="28"/>
        </w:rPr>
        <w:t xml:space="preserve"> должен быть не менее 12м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без установки в его пределах камнерезного станка и не менее 15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если камнерезный станок установлен на рабочем месте.</w:t>
      </w:r>
    </w:p>
    <w:p w14:paraId="42A5E106" w14:textId="46778BF7" w:rsidR="00105A1F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</w:t>
      </w:r>
      <w:r w:rsidR="00975915">
        <w:rPr>
          <w:rFonts w:ascii="Times New Roman" w:hAnsi="Times New Roman" w:cs="Times New Roman"/>
          <w:sz w:val="28"/>
          <w:szCs w:val="28"/>
        </w:rPr>
        <w:t>конкурсантов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r w:rsidR="0004272E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="0004272E" w:rsidRPr="002504A5">
        <w:rPr>
          <w:rFonts w:ascii="Times New Roman" w:hAnsi="Times New Roman" w:cs="Times New Roman"/>
          <w:sz w:val="28"/>
          <w:szCs w:val="28"/>
        </w:rPr>
        <w:t>могут</w:t>
      </w:r>
      <w:r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Зона работы главного эксперта может </w:t>
      </w:r>
      <w:r w:rsidR="00975915">
        <w:rPr>
          <w:rFonts w:ascii="Times New Roman" w:hAnsi="Times New Roman" w:cs="Times New Roman"/>
          <w:sz w:val="28"/>
          <w:szCs w:val="28"/>
        </w:rPr>
        <w:t>размещаться как</w:t>
      </w:r>
      <w:r>
        <w:rPr>
          <w:rFonts w:ascii="Times New Roman" w:hAnsi="Times New Roman" w:cs="Times New Roman"/>
          <w:sz w:val="28"/>
          <w:szCs w:val="28"/>
        </w:rPr>
        <w:t xml:space="preserve"> в отдельном помещении, так и в комнате экспертов.</w:t>
      </w:r>
    </w:p>
    <w:p w14:paraId="0697F4E1" w14:textId="734151ED" w:rsidR="00975915" w:rsidRDefault="00975915" w:rsidP="009759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F0F114" w14:textId="77777777" w:rsidR="00975915" w:rsidRPr="002504A5" w:rsidRDefault="00975915" w:rsidP="009759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75915" w:rsidRPr="002504A5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1558A5"/>
    <w:rsid w:val="00410311"/>
    <w:rsid w:val="00483FA6"/>
    <w:rsid w:val="006004B2"/>
    <w:rsid w:val="00643B54"/>
    <w:rsid w:val="00714DFB"/>
    <w:rsid w:val="0091635C"/>
    <w:rsid w:val="00975915"/>
    <w:rsid w:val="00A802AF"/>
    <w:rsid w:val="00B35727"/>
    <w:rsid w:val="00BE67EC"/>
    <w:rsid w:val="00C37E4F"/>
    <w:rsid w:val="00DA25A9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Жосан Дарья Андреевна</cp:lastModifiedBy>
  <cp:revision>6</cp:revision>
  <dcterms:created xsi:type="dcterms:W3CDTF">2024-11-27T10:31:00Z</dcterms:created>
  <dcterms:modified xsi:type="dcterms:W3CDTF">2024-12-17T07:52:00Z</dcterms:modified>
</cp:coreProperties>
</file>