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01221" w:rsidRPr="00DF605B">
            <w:rPr>
              <w:rFonts w:ascii="Times New Roman" w:eastAsia="Arial Unicode MS" w:hAnsi="Times New Roman" w:cs="Times New Roman"/>
              <w:sz w:val="56"/>
              <w:szCs w:val="56"/>
            </w:rPr>
            <w:t>Промышленное садоводство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80122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F605B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DF605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801221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F605B">
            <w:rPr>
              <w:rFonts w:ascii="Times New Roman" w:eastAsia="Arial Unicode MS" w:hAnsi="Times New Roman" w:cs="Times New Roman"/>
              <w:sz w:val="36"/>
              <w:szCs w:val="36"/>
            </w:rPr>
            <w:t>Кабардино-Балкарской Республики</w:t>
          </w:r>
        </w:p>
        <w:p w:rsidR="00334165" w:rsidRPr="00A204BB" w:rsidRDefault="003D0B6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801221" w:rsidRPr="00DF605B" w:rsidRDefault="00801221" w:rsidP="0080122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F605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801221" w:rsidRPr="00DF605B" w:rsidRDefault="00801221" w:rsidP="0080122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605B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801221" w:rsidRPr="00DF605B" w:rsidRDefault="00801221" w:rsidP="0080122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1221" w:rsidRDefault="00801221" w:rsidP="00886DE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DF605B">
        <w:rPr>
          <w:rFonts w:ascii="Times New Roman" w:hAnsi="Times New Roman"/>
          <w:szCs w:val="24"/>
          <w:lang w:val="ru-RU" w:eastAsia="ru-RU"/>
        </w:rPr>
        <w:fldChar w:fldCharType="begin"/>
      </w:r>
      <w:r w:rsidRPr="00DF605B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DF605B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3395983" w:history="1">
        <w:r w:rsidRPr="00C14E1B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84" w:history="1">
        <w:r w:rsidRPr="00C14E1B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85" w:history="1">
        <w:r w:rsidRPr="00C14E1B">
          <w:rPr>
            <w:rStyle w:val="ae"/>
            <w:noProof/>
          </w:rPr>
          <w:t>1.2. ПЕРЕЧЕНЬ ПРОФЕССИОНАЛЬНЫХ ЗАДАЧ СПЕЦИАЛИСТА ПО КОМПЕТЕНЦИИ «ПРОМЫШЛЕННОЕ САДОВОДСТВО»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86" w:history="1">
        <w:r w:rsidRPr="00C14E1B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87" w:history="1">
        <w:r w:rsidRPr="00C14E1B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88" w:history="1">
        <w:r w:rsidRPr="00C14E1B">
          <w:rPr>
            <w:rStyle w:val="ae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89" w:history="1">
        <w:r w:rsidRPr="00C14E1B">
          <w:rPr>
            <w:rStyle w:val="ae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90" w:history="1">
        <w:r w:rsidRPr="00C14E1B">
          <w:rPr>
            <w:rStyle w:val="ae"/>
            <w:noProof/>
          </w:rPr>
          <w:t>1.5.2. Структура модулей конкурсного задания 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3395991" w:history="1">
        <w:r w:rsidRPr="00C14E1B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92" w:history="1">
        <w:r w:rsidRPr="00C14E1B">
          <w:rPr>
            <w:rStyle w:val="ae"/>
            <w:noProof/>
          </w:rPr>
          <w:t>2.1. 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83395993" w:history="1">
        <w:r w:rsidRPr="00C14E1B">
          <w:rPr>
            <w:rStyle w:val="ae"/>
            <w:noProof/>
          </w:rPr>
          <w:t>2.2.</w:t>
        </w:r>
        <w:r w:rsidRPr="00C14E1B">
          <w:rPr>
            <w:rStyle w:val="ae"/>
            <w:i/>
            <w:noProof/>
          </w:rPr>
          <w:t xml:space="preserve"> </w:t>
        </w:r>
        <w:r w:rsidRPr="00C14E1B">
          <w:rPr>
            <w:rStyle w:val="ae"/>
            <w:noProof/>
          </w:rPr>
          <w:t>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01221" w:rsidRDefault="00801221" w:rsidP="00886DE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3395994" w:history="1">
        <w:r w:rsidRPr="00C14E1B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_Toc183395994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36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01221" w:rsidRPr="00DF605B" w:rsidRDefault="00801221" w:rsidP="00886DE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F605B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-2"/>
        <w:rPr>
          <w:lang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DF605B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801221" w:rsidRPr="00DF605B" w:rsidRDefault="00801221" w:rsidP="0080122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ФГОС –Федеральный государственный образовательный стандарт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ОК –описание компетенции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КЗ –конкурсное задание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КО –критерии оценки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ТК-  требования компетенции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СИЗ – средства индивидуальной защиты;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СПК – сорто-подвойная комбинация;</w:t>
      </w:r>
    </w:p>
    <w:p w:rsidR="00801221" w:rsidRPr="00DF605B" w:rsidRDefault="00801221" w:rsidP="00801221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F605B">
        <w:rPr>
          <w:rFonts w:ascii="Times New Roman" w:hAnsi="Times New Roman"/>
          <w:bCs/>
          <w:sz w:val="28"/>
          <w:szCs w:val="28"/>
          <w:lang w:val="ru-RU" w:eastAsia="ru-RU"/>
        </w:rPr>
        <w:t>ПЗ – план застройки.</w:t>
      </w:r>
    </w:p>
    <w:p w:rsidR="00801221" w:rsidRPr="00DF605B" w:rsidRDefault="00801221" w:rsidP="0080122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01221" w:rsidRPr="00DF605B" w:rsidRDefault="00801221" w:rsidP="008012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DF605B">
        <w:rPr>
          <w:rFonts w:ascii="Times New Roman" w:hAnsi="Times New Roman" w:cs="Times New Roman"/>
          <w:b/>
          <w:bCs/>
        </w:rPr>
        <w:br w:type="page"/>
      </w:r>
      <w:bookmarkEnd w:id="0"/>
    </w:p>
    <w:p w:rsidR="00801221" w:rsidRPr="00DF605B" w:rsidRDefault="00801221" w:rsidP="0080122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3395983"/>
      <w:r w:rsidRPr="00DF605B"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 w:rsidRPr="00DF605B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DF605B"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801221" w:rsidRPr="00DF605B" w:rsidRDefault="00801221" w:rsidP="0080122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3395984"/>
      <w:r w:rsidRPr="00DF605B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801221" w:rsidRPr="00DF605B" w:rsidRDefault="00801221" w:rsidP="008012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 w:rsidRPr="00DF605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«Промышленное садоводство» </w:t>
      </w:r>
      <w:bookmarkStart w:id="4" w:name="_Hlk123050441"/>
      <w:r w:rsidRPr="00DF605B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DF605B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801221" w:rsidRPr="00DF605B" w:rsidRDefault="00801221" w:rsidP="008012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801221" w:rsidRPr="00DF605B" w:rsidRDefault="00801221" w:rsidP="008012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801221" w:rsidRPr="00DF605B" w:rsidRDefault="00801221" w:rsidP="008012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801221" w:rsidRPr="00DF605B" w:rsidRDefault="00801221" w:rsidP="008012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801221" w:rsidRPr="00DF605B" w:rsidRDefault="00801221" w:rsidP="00801221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83395985"/>
      <w:r w:rsidRPr="00DF605B">
        <w:rPr>
          <w:rFonts w:ascii="Times New Roman" w:hAnsi="Times New Roman"/>
          <w:sz w:val="24"/>
        </w:rPr>
        <w:t>1.</w:t>
      </w:r>
      <w:bookmarkEnd w:id="3"/>
      <w:r w:rsidRPr="00DF605B">
        <w:rPr>
          <w:rFonts w:ascii="Times New Roman" w:hAnsi="Times New Roman"/>
          <w:sz w:val="24"/>
        </w:rPr>
        <w:t>2. ПЕРЕЧЕНЬ ПРОФЕССИОНАЛЬНЫХ ЗАДАЧ СПЕЦИАЛИСТА ПО КОМПЕТЕНЦИИ «ПРОМЫШЛЕННОЕ САДОВОДСТВО»</w:t>
      </w:r>
      <w:bookmarkEnd w:id="5"/>
    </w:p>
    <w:p w:rsidR="00801221" w:rsidRPr="00DF605B" w:rsidRDefault="00801221" w:rsidP="008012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F605B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:rsidR="00801221" w:rsidRPr="00DF605B" w:rsidRDefault="00801221" w:rsidP="0080122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F605B"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801221" w:rsidRPr="00DF605B" w:rsidRDefault="00801221" w:rsidP="0080122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01221" w:rsidRPr="00DF605B" w:rsidRDefault="00801221" w:rsidP="008012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05B"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p w:rsidR="00801221" w:rsidRDefault="00801221" w:rsidP="008012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679"/>
        <w:gridCol w:w="1526"/>
      </w:tblGrid>
      <w:tr w:rsidR="00801221" w:rsidRPr="0056597E" w:rsidTr="008236B8">
        <w:tc>
          <w:tcPr>
            <w:tcW w:w="330" w:type="pct"/>
            <w:shd w:val="clear" w:color="auto" w:fill="92D050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:rsidR="00801221" w:rsidRPr="0056597E" w:rsidRDefault="00801221" w:rsidP="00BC1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6597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801221" w:rsidRPr="0056597E" w:rsidTr="008236B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Организация и управление работой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ассортимент и опасные свойства используемых в работе веществ, материалов, садовых инструментов и техники;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лучшие процедуры для защиты здоровья и безопасности в рабочей среде, виды и правила использования средств индивидуальной защиты, применяемых для безопасного проведения работ;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методы безопасного и устойчивого использования и удаления веществ и материалов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документацию и правила по охране труда и технике безопасности;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основные принципы безопасной работы с электроустановками, садовыми инструментами и техникой;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важность поддержания рабочего места в надлежащем состоянии;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способы утилизации и дальнейшего применения безвредных материалов;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основные способы сокращения издержек при сохранении качества работы;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значимость планирования всего рабочего процесса, как выстраивать эффективную работу и распределять рабочее время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причины и способы предотвращения рисков, связанных с выполнением работ.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оценивать безопасность организации рабочего места согласно правилам охраны труда и промышленной безопасности;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выполнять требования по охране труда и технике безопасности;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выполнять требования техники безопасности при работе с электроустановками, садовыми инструментами и другой опасной техникой;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правильно выбирать, применять, очищать и хранить садовые инструменты и технику, в соответствии с требованиями инструкций изготовителя и утвержденных технологических инструкций;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правильно выбирать, применять и хранить все материалы, в соответствии с требованиями инструкций изготовителя и утвержденных технологических инструкций;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утилизировать вещества и материалы безопасно и постоянно.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использовать соответствующие безопасности выполняемых работ средства индивидуальной защиты: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- защитную обувь и защиту глаз с боковыми щитками;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- защиту ушей, респираторную защиту и любые защитные перчатки или механические перчатки, специальную одежду, если необходимо;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предсказывать и устранять все риски, связанные с выполняемой деятельностью.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организовывать рабочее место для максимально эффективной работы с учетом требований безопасности, и готовить рабочее место для следующего специалиста;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эффективно использовать рабочее время;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работать эффективно, постоянно отслеживая результаты работы;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внедрять и постоянно использовать высокие стандарты качества работ.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Коммуникационные и личностные навыки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принципы, лежащие в основе сбора и представления информации;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анализа и оценки информации из различных источников;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и технологии работы с информацией в условиях ее неполноты или ограниченности времени;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терминологию в сфере промышленного садоводства и применяемых в ней технологий;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основные требования к письменной и устной деловой коммуникации;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важность поддержания знаний на высоком уровне и умение их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для анализа задач и представления результата;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важность умения решать конфликтные ситуации и недопонимания;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основные требования к смежным профессиям и специфику деятельности их представителей;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представления информации в наглядном графическом виде.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представления и средства обмена информацией в электронном виде.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определять источники, осуществлять оценку профессиональной информации, использовать различные информационные ресурсы (интернет-ресурсы, справочные базы данных);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предоставлять и обосновывать предложения по повышению эффективности эксплуатации садовых инструментов и техники;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собирать, анализировать и оценивать информацию;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корректно толковать и употреблять профессиональную терминологию в зависимости от ситуации;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понимать и выполнять предъявляемые требования как к результату, так и к процессу трудовой деятельности;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доносить результат своей профессиональной деятельности до других людей, в том числе неспециалистов в области информационной безопасности;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планировать общение с другими людьми и презентовать результаты своей работы;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учитывать требования и задачи к результату своей деятельности;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пользоваться современными текстовыми и графическими редакторами с целью письменной коммуникации;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критиковать свои идеи и результат своей профессиональной деятельности;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составлять отчеты по результату своей профессиональной деятельности.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инструментами и техникой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назначение и правила использования, обслуживания и хранения садовых инструментов и техники.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назначение и правила использования измерительных приборов и измерительных инструментов, используемых в промышленном садоводстве;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назначение, пользовательские интерфейсы автоматизированных и информационно-управляющих систем и сервисов, информационно-коммуникационных средств для промышленного садоводства, а также правила пользования ими.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выбирать и правильно использовать, обслуживать и хранить соответствующие садовые инструменты и технику для выполнения поставленных задач;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выбирать и правильно использовать, обслуживать и хранить необходимые для выполнения поставленных задач измерительные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 и измерительные инструменты;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правильно использовать пользовательские интерфейсы автоматизированных и информационно-управляющих систем и сервисов, информационно-коммуникационных средств для промышленного садоводства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технологическими инструкциями и нормативной документацией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назначение и правила использования отраслевой номенклатуры нормативной технологической и технической информации на бумажных и электронных носителях;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как читать, интерпретировать и извлекать необходимую для решаемой задачи технологическую и техническую информацию из доступных источников;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как применить технологическую и техническую информацию к решаемой задаче;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как точно использовать технический язык, связанный с решаемой задачей.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выбирать соответствующие источники технической информации, применимые к решаемой задаче;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читать, интерпретировать и извлекать техническую информацию из выбранных источников;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применять техническую информацию к задаче;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интерпретировать и точно использовать технический язык, связанный с задачей.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технологических операций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технологии производства посадочного материала, закладки, возделывания, уборки плодовых, ягодных и орехоплодных культур, а также особенности их применения в хозяйствах с различными уровнями интенсивности и масштабов производства;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критические факторы и способы снижения рисков их действия на возделываемые культуры, производственную среду и персонал;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формирования и обрезки плодовых растений;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перспективные направления развития и достижения в разработках инновационных методов и средств для производства плодовых, ягодных и орехоплодных культур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выбирать и применять технологии производства посадочного материала, закладки, возделывания, уборки возделываемой культуры с учетом особенностей уровней интенсивности и масштабов производства хозяйства;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правильно формировать и обрезать плодовые растения;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выявлять действие критических факторов, оповещать лиц, принимающих решения, и при необходимости коллективно или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осуществлять меры для предотвращения их действия на возделываемую культуру, производственную среду или персонал;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осваивать и внедрять в производства инновационные техно-логии и технические средства, более совершенные методы производства продукции.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производственных условий и результатов выполненных работ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основные свойства, особенности физиологии и нормального развития плодовых, ягодных и орехоплодных культур, основные показатели для оценки их состояния и допустимые пределы на разных стадиях развития растения;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основные свойства производственной среды (почвы, климата, погоды, участка сада, производственной инфраструктуры) при возделывании плодовых, ягодных и орехоплодных культур, допустимые пределы показателей её характеристики для нормального развития культур;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и средства измерения и фиксации показателей состояния возделываемой культуры и производственной среды;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методы расчета основных параметров технологических операций и оценки качественных и количественных показателей выполненных работ;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взаимосвязь состояния показателей состояния возделываемой культуры и производственной среды, и параметров выполняемой технологической операции с показателями эффективности.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21" w:rsidRPr="0056597E" w:rsidTr="00823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801221" w:rsidRPr="0056597E" w:rsidRDefault="00801221" w:rsidP="00BC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801221" w:rsidRPr="0056597E" w:rsidRDefault="00801221" w:rsidP="00BC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оценивать состояние возделываемой культуры и отклонения от норм его развития;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оценивать состояние производственной среды (почвы, климата, погоды, производственной инфраструктуры) и отклонения от норм показателей;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правильно описывать результаты оценки состояния возделываемой культуры и производственной среды, взаимодействуя со специалистами (агрономами и агроинженерами) при выборе агротехнических мероприятий, средств их осуществления и параметров технологических операций;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выбирать и использовать для измерений и фиксации показателей подходящие измерительные приборы, измерительные инструменты и средства фиксации результатов измерений;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рассчитывать и применять основные параметры технологических операций;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оценивать качественные и количественные показатели выполненных работ и оформлять в соответствующие отчетные документы;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учитывать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801221" w:rsidRPr="0056597E" w:rsidRDefault="00801221" w:rsidP="00BC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221" w:rsidRPr="00AE4D62" w:rsidRDefault="00801221" w:rsidP="008012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1221" w:rsidRPr="00DF605B" w:rsidRDefault="00801221" w:rsidP="00801221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3395986"/>
      <w:r w:rsidRPr="00DF605B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801221" w:rsidRPr="00DF605B" w:rsidRDefault="00801221" w:rsidP="0080122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DF605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801221" w:rsidRPr="00DF605B" w:rsidRDefault="00801221" w:rsidP="00801221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F605B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801221" w:rsidRPr="00DF605B" w:rsidRDefault="00801221" w:rsidP="0080122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DF605B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4243" w:type="pct"/>
        <w:jc w:val="center"/>
        <w:tblLook w:val="04A0"/>
      </w:tblPr>
      <w:tblGrid>
        <w:gridCol w:w="2198"/>
        <w:gridCol w:w="432"/>
        <w:gridCol w:w="702"/>
        <w:gridCol w:w="768"/>
        <w:gridCol w:w="746"/>
        <w:gridCol w:w="510"/>
        <w:gridCol w:w="739"/>
        <w:gridCol w:w="2268"/>
      </w:tblGrid>
      <w:tr w:rsidR="00801221" w:rsidRPr="00391B0E" w:rsidTr="00BC11FB">
        <w:trPr>
          <w:trHeight w:val="1538"/>
          <w:jc w:val="center"/>
        </w:trPr>
        <w:tc>
          <w:tcPr>
            <w:tcW w:w="3643" w:type="pct"/>
            <w:gridSpan w:val="7"/>
            <w:shd w:val="clear" w:color="auto" w:fill="92D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57" w:type="pct"/>
            <w:shd w:val="clear" w:color="auto" w:fill="92D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314" w:type="pct"/>
            <w:vMerge w:val="restart"/>
            <w:shd w:val="clear" w:color="auto" w:fill="92D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8" w:type="pct"/>
            <w:shd w:val="clear" w:color="auto" w:fill="92D050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459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46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05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442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357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314" w:type="pct"/>
            <w:vMerge/>
            <w:shd w:val="clear" w:color="auto" w:fill="92D050"/>
            <w:vAlign w:val="center"/>
          </w:tcPr>
          <w:p w:rsidR="00801221" w:rsidRPr="00391B0E" w:rsidRDefault="00801221" w:rsidP="00BC11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20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3,5</w:t>
            </w:r>
          </w:p>
        </w:tc>
        <w:tc>
          <w:tcPr>
            <w:tcW w:w="459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3,5</w:t>
            </w:r>
          </w:p>
        </w:tc>
        <w:tc>
          <w:tcPr>
            <w:tcW w:w="446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2,0</w:t>
            </w:r>
          </w:p>
        </w:tc>
        <w:tc>
          <w:tcPr>
            <w:tcW w:w="305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2,0</w:t>
            </w:r>
          </w:p>
        </w:tc>
        <w:tc>
          <w:tcPr>
            <w:tcW w:w="442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3,5</w:t>
            </w: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14,5</w:t>
            </w: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314" w:type="pct"/>
            <w:vMerge/>
            <w:shd w:val="clear" w:color="auto" w:fill="92D050"/>
            <w:vAlign w:val="center"/>
          </w:tcPr>
          <w:p w:rsidR="00801221" w:rsidRPr="00391B0E" w:rsidRDefault="00801221" w:rsidP="00BC11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20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2,8</w:t>
            </w:r>
          </w:p>
        </w:tc>
        <w:tc>
          <w:tcPr>
            <w:tcW w:w="459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2,8</w:t>
            </w:r>
          </w:p>
        </w:tc>
        <w:tc>
          <w:tcPr>
            <w:tcW w:w="446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1,7</w:t>
            </w:r>
          </w:p>
        </w:tc>
        <w:tc>
          <w:tcPr>
            <w:tcW w:w="305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1,2</w:t>
            </w:r>
          </w:p>
        </w:tc>
        <w:tc>
          <w:tcPr>
            <w:tcW w:w="442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2,7</w:t>
            </w: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11,2</w:t>
            </w: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314" w:type="pct"/>
            <w:vMerge/>
            <w:shd w:val="clear" w:color="auto" w:fill="92D050"/>
            <w:vAlign w:val="center"/>
          </w:tcPr>
          <w:p w:rsidR="00801221" w:rsidRPr="00391B0E" w:rsidRDefault="00801221" w:rsidP="00BC11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20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3,5</w:t>
            </w:r>
          </w:p>
        </w:tc>
        <w:tc>
          <w:tcPr>
            <w:tcW w:w="459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3,5</w:t>
            </w:r>
          </w:p>
        </w:tc>
        <w:tc>
          <w:tcPr>
            <w:tcW w:w="446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3,5</w:t>
            </w:r>
          </w:p>
        </w:tc>
        <w:tc>
          <w:tcPr>
            <w:tcW w:w="305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4,7</w:t>
            </w:r>
          </w:p>
        </w:tc>
        <w:tc>
          <w:tcPr>
            <w:tcW w:w="442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4,0</w:t>
            </w: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19,2</w:t>
            </w: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314" w:type="pct"/>
            <w:vMerge/>
            <w:shd w:val="clear" w:color="auto" w:fill="92D050"/>
            <w:vAlign w:val="center"/>
          </w:tcPr>
          <w:p w:rsidR="00801221" w:rsidRPr="00391B0E" w:rsidRDefault="00801221" w:rsidP="00BC11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20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5,0</w:t>
            </w:r>
          </w:p>
        </w:tc>
        <w:tc>
          <w:tcPr>
            <w:tcW w:w="459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5,0</w:t>
            </w:r>
          </w:p>
        </w:tc>
        <w:tc>
          <w:tcPr>
            <w:tcW w:w="446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5,0</w:t>
            </w:r>
          </w:p>
        </w:tc>
        <w:tc>
          <w:tcPr>
            <w:tcW w:w="305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3,5</w:t>
            </w:r>
          </w:p>
        </w:tc>
        <w:tc>
          <w:tcPr>
            <w:tcW w:w="442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1,8</w:t>
            </w: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20,3</w:t>
            </w: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314" w:type="pct"/>
            <w:vMerge/>
            <w:shd w:val="clear" w:color="auto" w:fill="92D050"/>
            <w:vAlign w:val="center"/>
          </w:tcPr>
          <w:p w:rsidR="00801221" w:rsidRPr="00391B0E" w:rsidRDefault="00801221" w:rsidP="00BC11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20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1,0</w:t>
            </w:r>
          </w:p>
        </w:tc>
        <w:tc>
          <w:tcPr>
            <w:tcW w:w="459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2,2</w:t>
            </w:r>
          </w:p>
        </w:tc>
        <w:tc>
          <w:tcPr>
            <w:tcW w:w="446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6,0</w:t>
            </w:r>
          </w:p>
        </w:tc>
        <w:tc>
          <w:tcPr>
            <w:tcW w:w="305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5,5</w:t>
            </w:r>
          </w:p>
        </w:tc>
        <w:tc>
          <w:tcPr>
            <w:tcW w:w="442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6,0</w:t>
            </w: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20,7</w:t>
            </w: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314" w:type="pct"/>
            <w:vMerge/>
            <w:shd w:val="clear" w:color="auto" w:fill="92D050"/>
            <w:vAlign w:val="center"/>
          </w:tcPr>
          <w:p w:rsidR="00801221" w:rsidRPr="00391B0E" w:rsidRDefault="00801221" w:rsidP="00BC11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1B0E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20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4,2</w:t>
            </w:r>
          </w:p>
        </w:tc>
        <w:tc>
          <w:tcPr>
            <w:tcW w:w="459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3,0</w:t>
            </w:r>
          </w:p>
        </w:tc>
        <w:tc>
          <w:tcPr>
            <w:tcW w:w="446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1,8</w:t>
            </w:r>
          </w:p>
        </w:tc>
        <w:tc>
          <w:tcPr>
            <w:tcW w:w="305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3,1</w:t>
            </w:r>
          </w:p>
        </w:tc>
        <w:tc>
          <w:tcPr>
            <w:tcW w:w="442" w:type="pct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2,0</w:t>
            </w: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14,1</w:t>
            </w:r>
          </w:p>
        </w:tc>
      </w:tr>
      <w:tr w:rsidR="00801221" w:rsidRPr="00391B0E" w:rsidTr="00BC11FB">
        <w:trPr>
          <w:trHeight w:val="50"/>
          <w:jc w:val="center"/>
        </w:trPr>
        <w:tc>
          <w:tcPr>
            <w:tcW w:w="1571" w:type="pct"/>
            <w:gridSpan w:val="2"/>
            <w:shd w:val="clear" w:color="auto" w:fill="00B050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20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20</w:t>
            </w: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20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sz w:val="22"/>
                <w:szCs w:val="22"/>
              </w:rPr>
            </w:pPr>
            <w:r w:rsidRPr="00391B0E">
              <w:rPr>
                <w:sz w:val="22"/>
                <w:szCs w:val="22"/>
              </w:rPr>
              <w:t>20</w:t>
            </w: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:rsidR="00801221" w:rsidRPr="00391B0E" w:rsidRDefault="00801221" w:rsidP="00BC11FB">
            <w:pPr>
              <w:jc w:val="center"/>
              <w:rPr>
                <w:b/>
                <w:sz w:val="22"/>
                <w:szCs w:val="22"/>
              </w:rPr>
            </w:pPr>
            <w:r w:rsidRPr="00391B0E">
              <w:rPr>
                <w:b/>
                <w:sz w:val="22"/>
                <w:szCs w:val="22"/>
              </w:rPr>
              <w:t>100,0</w:t>
            </w:r>
          </w:p>
        </w:tc>
      </w:tr>
    </w:tbl>
    <w:p w:rsidR="00801221" w:rsidRDefault="00801221" w:rsidP="0080122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01221" w:rsidRDefault="00801221" w:rsidP="0080122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01221" w:rsidRPr="00DF605B" w:rsidRDefault="00801221" w:rsidP="00801221">
      <w:pPr>
        <w:pStyle w:val="-2"/>
        <w:spacing w:before="0"/>
        <w:ind w:firstLine="709"/>
        <w:jc w:val="center"/>
        <w:rPr>
          <w:rFonts w:ascii="Times New Roman" w:hAnsi="Times New Roman"/>
          <w:sz w:val="24"/>
        </w:rPr>
      </w:pPr>
      <w:bookmarkStart w:id="8" w:name="_Toc183395987"/>
      <w:r w:rsidRPr="00DF605B"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801221" w:rsidRPr="00DF605B" w:rsidRDefault="00801221" w:rsidP="00801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801221" w:rsidRPr="00DF605B" w:rsidRDefault="00801221" w:rsidP="0080122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F605B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801221" w:rsidRPr="00DF605B" w:rsidRDefault="00801221" w:rsidP="008012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05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2247"/>
        <w:gridCol w:w="7052"/>
      </w:tblGrid>
      <w:tr w:rsidR="00801221" w:rsidRPr="00391B0E" w:rsidTr="00BC11FB">
        <w:tc>
          <w:tcPr>
            <w:tcW w:w="1422" w:type="pct"/>
            <w:gridSpan w:val="2"/>
            <w:shd w:val="clear" w:color="auto" w:fill="92D050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78" w:type="pct"/>
            <w:shd w:val="clear" w:color="auto" w:fill="92D050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01221" w:rsidRPr="00391B0E" w:rsidTr="00BC11FB">
        <w:tc>
          <w:tcPr>
            <w:tcW w:w="282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>Мониторинг состояния плодовых насаждений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801221" w:rsidRPr="00391B0E" w:rsidRDefault="00801221" w:rsidP="00BC11FB">
            <w:pPr>
              <w:rPr>
                <w:sz w:val="24"/>
                <w:szCs w:val="24"/>
              </w:rPr>
            </w:pPr>
            <w:r w:rsidRPr="00391B0E">
              <w:t>Оценивается соответствие полученной конкурсантом в ходе выполнения задачи результатов с требованиями, указанными в индивидуальной части задания. Оцениваются уровень владения конкурсанта специальным оборудованием и материалами. Учитывается время выполнения задания.</w:t>
            </w:r>
          </w:p>
        </w:tc>
      </w:tr>
      <w:tr w:rsidR="00801221" w:rsidRPr="00391B0E" w:rsidTr="00BC11FB">
        <w:tc>
          <w:tcPr>
            <w:tcW w:w="282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>Производство посадочного материала. Закладка промышленного сада.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t>Оценивается соответствие полученной конкурсантом в ходе выполнения задачи схемы размещения саженцев с требованиями, указанными в индивидуальной части задания. Путем контрольных измерений оцениваются показатели степени отклонения фактических размеров от эталонных. Учитывается время выполнения задания.</w:t>
            </w:r>
          </w:p>
        </w:tc>
      </w:tr>
      <w:tr w:rsidR="00801221" w:rsidRPr="00391B0E" w:rsidTr="00BC11FB">
        <w:tc>
          <w:tcPr>
            <w:tcW w:w="282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91B0E">
              <w:rPr>
                <w:b/>
              </w:rPr>
              <w:t>Техника и технология обрезки плодовых деревьев. Формирование кроны</w:t>
            </w:r>
            <w:r w:rsidRPr="00391B0E">
              <w:rPr>
                <w:b/>
                <w:lang w:val="en-US"/>
              </w:rPr>
              <w:t>.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801221" w:rsidRPr="00391B0E" w:rsidRDefault="00801221" w:rsidP="00BC11FB">
            <w:r w:rsidRPr="00391B0E">
              <w:t>Объектом обработки является плодовые деревья (или их модели). Производится выбор инструментов и материалов, расчет или подбор параметров и режимов работы, выполнение заданных технологических операций по обрезке плодовых деревьев и формированию кроны с заданными характеристиками. Производится анализ результатов выполненной работы.</w:t>
            </w:r>
          </w:p>
          <w:p w:rsidR="00801221" w:rsidRPr="00391B0E" w:rsidRDefault="00801221" w:rsidP="00BC11FB">
            <w:pPr>
              <w:rPr>
                <w:sz w:val="24"/>
                <w:szCs w:val="24"/>
              </w:rPr>
            </w:pPr>
            <w:r w:rsidRPr="00391B0E">
              <w:t>Оценивается владение инструментами и технологией обрезки плодовых деревьев, способность выполнить заданный объем работы за отведенное время.</w:t>
            </w:r>
          </w:p>
        </w:tc>
      </w:tr>
      <w:tr w:rsidR="00801221" w:rsidRPr="00391B0E" w:rsidTr="00BC11FB">
        <w:tc>
          <w:tcPr>
            <w:tcW w:w="282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 xml:space="preserve">Настройка и регулировка технических средств </w:t>
            </w:r>
            <w:r w:rsidRPr="00391B0E">
              <w:rPr>
                <w:b/>
              </w:rPr>
              <w:lastRenderedPageBreak/>
              <w:t>химической защиты растений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lastRenderedPageBreak/>
              <w:t xml:space="preserve">Объектом работы является подготовка опрыскивающей техники для работы в саду. Производится выбор способа и средств защиты растений, осуществляется технологический расчет или подбор параметров и режимов работы </w:t>
            </w:r>
            <w:r w:rsidRPr="00391B0E">
              <w:lastRenderedPageBreak/>
              <w:t>опрыскивателя, осуществляется его настройка и регулировка для заданных условий. Выполняется анализ результатов и составляется отчет о выполненной работе.</w:t>
            </w:r>
          </w:p>
        </w:tc>
      </w:tr>
      <w:tr w:rsidR="00801221" w:rsidRPr="00391B0E" w:rsidTr="00BC11FB">
        <w:tc>
          <w:tcPr>
            <w:tcW w:w="282" w:type="pct"/>
            <w:shd w:val="clear" w:color="auto" w:fill="00B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>Уход за почвой междурядий и приствольных полос в промышленных садах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801221" w:rsidRPr="00391B0E" w:rsidRDefault="00801221" w:rsidP="00BC11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t>Объектами обработки являются производственные участки или их натурные модели. Производится выбор последовательности технологических операций, подготовка технических средств, рабочих инструментов и материалов, расчет или подбор параметров и режимов работы, выполнение заданных технологических операций по уходу за почвой междурядий или приствольных полос в промышленных садах. Выполняется анализ результатов и составляется отчет о выполненной работе.</w:t>
            </w:r>
          </w:p>
        </w:tc>
      </w:tr>
    </w:tbl>
    <w:p w:rsidR="00801221" w:rsidRDefault="00801221" w:rsidP="0080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1221" w:rsidRPr="00DF605B" w:rsidRDefault="00801221" w:rsidP="00801221">
      <w:pPr>
        <w:pStyle w:val="-2"/>
        <w:jc w:val="center"/>
        <w:rPr>
          <w:rFonts w:ascii="Times New Roman" w:hAnsi="Times New Roman"/>
          <w:sz w:val="24"/>
        </w:rPr>
      </w:pPr>
      <w:bookmarkStart w:id="9" w:name="_Toc183395988"/>
      <w:r w:rsidRPr="00DF605B">
        <w:rPr>
          <w:rFonts w:ascii="Times New Roman" w:hAnsi="Times New Roman"/>
          <w:sz w:val="24"/>
        </w:rPr>
        <w:t>1.5. КОНКУРСНОЕ ЗАДАНИЕ</w:t>
      </w:r>
      <w:bookmarkEnd w:id="9"/>
    </w:p>
    <w:p w:rsidR="00801221" w:rsidRPr="00DF605B" w:rsidRDefault="00801221" w:rsidP="008012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DF605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DF60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605B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мин.</w:t>
      </w:r>
    </w:p>
    <w:p w:rsidR="00801221" w:rsidRPr="00DF605B" w:rsidRDefault="00801221" w:rsidP="008012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605B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801221" w:rsidRPr="00DF605B" w:rsidRDefault="00801221" w:rsidP="0080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801221" w:rsidRPr="00DF605B" w:rsidRDefault="00801221" w:rsidP="00801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801221" w:rsidRPr="00DF605B" w:rsidRDefault="00801221" w:rsidP="00801221">
      <w:pPr>
        <w:pStyle w:val="-2"/>
        <w:jc w:val="center"/>
        <w:rPr>
          <w:rFonts w:ascii="Times New Roman" w:hAnsi="Times New Roman"/>
        </w:rPr>
      </w:pPr>
      <w:bookmarkStart w:id="10" w:name="_Toc183395989"/>
      <w:r w:rsidRPr="00DF605B">
        <w:rPr>
          <w:rFonts w:ascii="Times New Roman" w:hAnsi="Times New Roman"/>
        </w:rPr>
        <w:t>1.5.1. Разработка/выбор конкурсного задания</w:t>
      </w:r>
      <w:bookmarkEnd w:id="10"/>
    </w:p>
    <w:p w:rsidR="00801221" w:rsidRPr="00DF605B" w:rsidRDefault="00801221" w:rsidP="00801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3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F6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221" w:rsidRPr="00DF605B" w:rsidRDefault="00801221" w:rsidP="00801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21" w:rsidRPr="00DF605B" w:rsidRDefault="00801221" w:rsidP="00801221">
      <w:pPr>
        <w:pStyle w:val="-2"/>
        <w:jc w:val="center"/>
        <w:rPr>
          <w:rFonts w:ascii="Times New Roman" w:hAnsi="Times New Roman"/>
        </w:rPr>
      </w:pPr>
      <w:bookmarkStart w:id="11" w:name="_Toc183395990"/>
      <w:r w:rsidRPr="00DF605B">
        <w:rPr>
          <w:rFonts w:ascii="Times New Roman" w:hAnsi="Times New Roman"/>
        </w:rPr>
        <w:t xml:space="preserve">1.5.2. Структура модулей конкурсного задания </w:t>
      </w:r>
      <w:r w:rsidRPr="00DF605B">
        <w:rPr>
          <w:rFonts w:ascii="Times New Roman" w:hAnsi="Times New Roman"/>
          <w:lang w:eastAsia="ru-RU"/>
        </w:rPr>
        <w:t>(инвариант/вариатив)</w:t>
      </w:r>
      <w:bookmarkEnd w:id="11"/>
    </w:p>
    <w:p w:rsidR="00801221" w:rsidRPr="00DF605B" w:rsidRDefault="00801221" w:rsidP="00801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21" w:rsidRPr="005268CB" w:rsidRDefault="00801221" w:rsidP="00801221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12" w:name="_Toc78885643"/>
      <w:r w:rsidRPr="005268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А. Мониторинг состояния плодовых насаждений</w:t>
      </w:r>
    </w:p>
    <w:p w:rsidR="00801221" w:rsidRPr="00B8296D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</w:t>
      </w:r>
      <w:r w:rsidRPr="00B8296D">
        <w:rPr>
          <w:rFonts w:ascii="Times New Roman" w:eastAsia="Times New Roman" w:hAnsi="Times New Roman" w:cs="Times New Roman"/>
          <w:bCs/>
          <w:sz w:val="28"/>
          <w:szCs w:val="28"/>
        </w:rPr>
        <w:t>выполнение модуля – 30мин.</w:t>
      </w:r>
    </w:p>
    <w:p w:rsidR="00801221" w:rsidRPr="00B8296D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29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Задания.</w:t>
      </w:r>
      <w:r w:rsidRPr="00B8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296D">
        <w:rPr>
          <w:rFonts w:ascii="Times New Roman" w:hAnsi="Times New Roman" w:cs="Times New Roman"/>
          <w:sz w:val="28"/>
          <w:szCs w:val="28"/>
        </w:rPr>
        <w:t>Конкурсанту предлагается выполнить следующие задания:</w:t>
      </w:r>
    </w:p>
    <w:p w:rsidR="00801221" w:rsidRPr="00B8296D" w:rsidRDefault="00801221" w:rsidP="00801221">
      <w:pPr>
        <w:pStyle w:val="aff1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8296D">
        <w:rPr>
          <w:rFonts w:ascii="Times New Roman" w:hAnsi="Times New Roman"/>
          <w:sz w:val="28"/>
          <w:szCs w:val="28"/>
        </w:rPr>
        <w:lastRenderedPageBreak/>
        <w:t>Определить кислотность почвенного образца с использованием универсального индикатора и инвентаря, имеющегося в комплекте переносной почвенной лаборатории;</w:t>
      </w:r>
    </w:p>
    <w:p w:rsidR="00801221" w:rsidRPr="00B8296D" w:rsidRDefault="00801221" w:rsidP="00801221">
      <w:pPr>
        <w:pStyle w:val="aff1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/>
          <w:color w:val="0000CC"/>
          <w:sz w:val="28"/>
          <w:szCs w:val="28"/>
        </w:rPr>
      </w:pPr>
      <w:r w:rsidRPr="00B8296D">
        <w:rPr>
          <w:rFonts w:ascii="Times New Roman" w:hAnsi="Times New Roman"/>
          <w:color w:val="0000CC"/>
          <w:sz w:val="28"/>
          <w:szCs w:val="28"/>
        </w:rPr>
        <w:t>Определить погодные условия в установленный день с помощью ноутбука, подключенного к метеостанции СОКОЛ-М.</w:t>
      </w:r>
    </w:p>
    <w:p w:rsidR="00801221" w:rsidRPr="00283074" w:rsidRDefault="00801221" w:rsidP="00801221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74">
        <w:rPr>
          <w:rFonts w:ascii="Times New Roman" w:hAnsi="Times New Roman" w:cs="Times New Roman"/>
          <w:sz w:val="28"/>
          <w:szCs w:val="28"/>
        </w:rPr>
        <w:t>Полученные результаты необходимо зафиксировать на предоставленном листе бумаге. Фото результатов необходимо направить агроному (на условленный адрес) с помощью телефона/планшета, подключенного к сети Интернет.</w:t>
      </w:r>
    </w:p>
    <w:p w:rsidR="00801221" w:rsidRPr="00283074" w:rsidRDefault="00801221" w:rsidP="0080122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74">
        <w:rPr>
          <w:rFonts w:ascii="Times New Roman" w:hAnsi="Times New Roman" w:cs="Times New Roman"/>
          <w:sz w:val="28"/>
          <w:szCs w:val="28"/>
        </w:rPr>
        <w:t>Оценивается соответствие полученных конкурсантом в ходе выполнения задачи результатов с требованиями, указанными в индивидуальной части задания. Оцениваются уровень владения конкурсантом имеющимся оборудованием и руководством к его эксплуатации. Учитывается время выполнения задания. Штрафные балы начисляются за каждое отклонение от установленных норм в отношении качества и производительности выполняемых работ.</w:t>
      </w:r>
    </w:p>
    <w:p w:rsidR="00801221" w:rsidRPr="00283074" w:rsidRDefault="00801221" w:rsidP="00801221">
      <w:pPr>
        <w:spacing w:after="0" w:line="276" w:lineRule="auto"/>
        <w:ind w:firstLine="709"/>
        <w:contextualSpacing/>
        <w:jc w:val="both"/>
        <w:rPr>
          <w:b/>
          <w:bCs/>
        </w:rPr>
      </w:pPr>
      <w:r w:rsidRPr="0028307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</w:t>
      </w:r>
      <w:r w:rsidRPr="00283074">
        <w:rPr>
          <w:b/>
          <w:bCs/>
        </w:rPr>
        <w:t xml:space="preserve"> </w:t>
      </w:r>
      <w:r w:rsidRPr="0028307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:rsidR="00801221" w:rsidRPr="00283074" w:rsidRDefault="00801221" w:rsidP="0080122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74">
        <w:rPr>
          <w:rFonts w:ascii="Times New Roman" w:hAnsi="Times New Roman" w:cs="Times New Roman"/>
          <w:sz w:val="28"/>
          <w:szCs w:val="28"/>
        </w:rPr>
        <w:t>При работе с химическими реагентами необходимо использовать средства индивидуальной защиты, в том числе: защитные очки и перчатки.</w:t>
      </w:r>
    </w:p>
    <w:p w:rsidR="00801221" w:rsidRPr="005268CB" w:rsidRDefault="00801221" w:rsidP="00801221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04A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Б.</w:t>
      </w:r>
      <w:r w:rsidRPr="005268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B04A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Производство посадочного материала. Закладка промышленного сада</w:t>
      </w:r>
    </w:p>
    <w:p w:rsidR="00801221" w:rsidRPr="00846B0D" w:rsidRDefault="00801221" w:rsidP="008012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FB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</w:t>
      </w:r>
      <w:r w:rsidRPr="00846B0D">
        <w:rPr>
          <w:rFonts w:ascii="Times New Roman" w:eastAsia="Times New Roman" w:hAnsi="Times New Roman" w:cs="Times New Roman"/>
          <w:bCs/>
          <w:sz w:val="28"/>
          <w:szCs w:val="28"/>
        </w:rPr>
        <w:t>модуля – 30мин.</w:t>
      </w:r>
    </w:p>
    <w:p w:rsidR="00801221" w:rsidRPr="00283074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B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Задания.</w:t>
      </w:r>
      <w:r w:rsidRPr="00846B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B0D">
        <w:rPr>
          <w:rFonts w:ascii="Times New Roman" w:hAnsi="Times New Roman" w:cs="Times New Roman"/>
          <w:sz w:val="28"/>
          <w:szCs w:val="28"/>
        </w:rPr>
        <w:t>Конкурсанту предлагается выполнить</w:t>
      </w:r>
      <w:r w:rsidRPr="00283074"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</w:p>
    <w:p w:rsidR="00801221" w:rsidRPr="00846B0D" w:rsidRDefault="00801221" w:rsidP="00801221">
      <w:pPr>
        <w:pStyle w:val="aff1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</w:rPr>
      </w:pPr>
      <w:r w:rsidRPr="00846B0D">
        <w:rPr>
          <w:rFonts w:ascii="Times New Roman" w:hAnsi="Times New Roman"/>
          <w:color w:val="0000CC"/>
          <w:sz w:val="28"/>
          <w:szCs w:val="28"/>
        </w:rPr>
        <w:t>Провести прививку черенков плодового дерева с помощью прививочной машинки Omega Uno.</w:t>
      </w:r>
    </w:p>
    <w:p w:rsidR="00801221" w:rsidRPr="00846B0D" w:rsidRDefault="00801221" w:rsidP="00801221">
      <w:pPr>
        <w:pStyle w:val="aff1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6B0D">
        <w:rPr>
          <w:rFonts w:ascii="Times New Roman" w:hAnsi="Times New Roman"/>
          <w:sz w:val="28"/>
          <w:szCs w:val="28"/>
        </w:rPr>
        <w:t>Выполнить разбивку участка, запланированного под посадку сада с использованием электронного теодолита, компаса, измерительных инструментов и имеющихся на конкурсной площадке расходных материалов.</w:t>
      </w:r>
    </w:p>
    <w:p w:rsidR="00801221" w:rsidRDefault="00801221" w:rsidP="008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окулировки конкурсанту выдаются прививочный материал, окулировочный нож и прививочная лента. Окулировка осуществляется на подвоях деревьев яблони, высаженных на конкурсной площадке. Место окулировки подлежит обвязке прививочной лентой</w:t>
      </w:r>
      <w:r w:rsidRPr="00D60944">
        <w:rPr>
          <w:rFonts w:ascii="Times New Roman" w:hAnsi="Times New Roman" w:cs="Times New Roman"/>
          <w:sz w:val="28"/>
          <w:szCs w:val="28"/>
        </w:rPr>
        <w:t>.</w:t>
      </w:r>
    </w:p>
    <w:p w:rsidR="00801221" w:rsidRDefault="00801221" w:rsidP="008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качество выполненных окулировок и обвязки прививочной лентой. </w:t>
      </w:r>
    </w:p>
    <w:p w:rsidR="00801221" w:rsidRPr="00AC4FB5" w:rsidRDefault="00801221" w:rsidP="008012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771">
        <w:rPr>
          <w:rFonts w:ascii="Times New Roman" w:hAnsi="Times New Roman" w:cs="Times New Roman"/>
          <w:b/>
          <w:sz w:val="28"/>
          <w:szCs w:val="28"/>
        </w:rPr>
        <w:lastRenderedPageBreak/>
        <w:t>Для разбивки участка под закладку сада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C4FB5">
        <w:rPr>
          <w:rFonts w:ascii="Times New Roman" w:hAnsi="Times New Roman" w:cs="Times New Roman"/>
          <w:sz w:val="28"/>
          <w:szCs w:val="28"/>
        </w:rPr>
        <w:t xml:space="preserve">а площадке, имитирующей угловую часть квартала сада </w:t>
      </w:r>
      <w:r>
        <w:rPr>
          <w:rFonts w:ascii="Times New Roman" w:hAnsi="Times New Roman" w:cs="Times New Roman"/>
          <w:sz w:val="28"/>
          <w:szCs w:val="28"/>
        </w:rPr>
        <w:t xml:space="preserve">конкурсанту необходимо </w:t>
      </w:r>
      <w:r w:rsidRPr="00AC4FB5">
        <w:rPr>
          <w:rFonts w:ascii="Times New Roman" w:hAnsi="Times New Roman" w:cs="Times New Roman"/>
          <w:sz w:val="28"/>
          <w:szCs w:val="28"/>
        </w:rPr>
        <w:t>выполнить разбивку заданного количества мест посадки, обозначив их пластиковыми фишками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B5">
        <w:rPr>
          <w:rFonts w:ascii="Times New Roman" w:hAnsi="Times New Roman" w:cs="Times New Roman"/>
          <w:sz w:val="28"/>
          <w:szCs w:val="28"/>
        </w:rPr>
        <w:t xml:space="preserve">(см. </w:t>
      </w:r>
      <w:r w:rsidRPr="006E22B5">
        <w:rPr>
          <w:rFonts w:ascii="Times New Roman" w:hAnsi="Times New Roman" w:cs="Times New Roman"/>
          <w:sz w:val="28"/>
          <w:szCs w:val="28"/>
        </w:rPr>
        <w:t xml:space="preserve">рисунке 1). Начальный угол квартала сада обозначается вбитым металлическим </w:t>
      </w:r>
      <w:r>
        <w:rPr>
          <w:rFonts w:ascii="Times New Roman" w:hAnsi="Times New Roman" w:cs="Times New Roman"/>
          <w:sz w:val="28"/>
          <w:szCs w:val="28"/>
        </w:rPr>
        <w:t>стержнем</w:t>
      </w:r>
      <w:r w:rsidRPr="00AC4FB5">
        <w:rPr>
          <w:rFonts w:ascii="Times New Roman" w:hAnsi="Times New Roman" w:cs="Times New Roman"/>
          <w:sz w:val="28"/>
          <w:szCs w:val="28"/>
        </w:rPr>
        <w:t>/дюбелем. Для выполнения измерительных операций конкурсант может прибегать к помощи ассистента/волонтера на площадке, которому поручается удерживать в заданной точке шпагат, конец измерительной рулетки или мишень электронного теодолита.</w:t>
      </w:r>
    </w:p>
    <w:p w:rsidR="00801221" w:rsidRPr="00AC4FB5" w:rsidRDefault="00801221" w:rsidP="008012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3385" cy="24034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закладки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742" t="29713" r="7903" b="9291"/>
                    <a:stretch/>
                  </pic:blipFill>
                  <pic:spPr bwMode="auto">
                    <a:xfrm>
                      <a:off x="0" y="0"/>
                      <a:ext cx="5597547" cy="2449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1221" w:rsidRPr="00AC4FB5" w:rsidRDefault="00801221" w:rsidP="0080122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Рисунок 1. </w:t>
      </w:r>
      <w:r w:rsidRPr="00AC4FB5">
        <w:rPr>
          <w:rFonts w:ascii="Times New Roman" w:hAnsi="Times New Roman" w:cs="Times New Roman"/>
          <w:b/>
          <w:bCs/>
          <w:sz w:val="28"/>
          <w:szCs w:val="28"/>
        </w:rPr>
        <w:t>Пример расстановки фишек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221" w:rsidRPr="00AC4FB5" w:rsidRDefault="00801221" w:rsidP="0080122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>Опираясь на положение угла, с учетом ориентации по сторонам света и схемы посадки насаждений, необходимо выполнить разметку рядов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FB5">
        <w:rPr>
          <w:rFonts w:ascii="Times New Roman" w:hAnsi="Times New Roman" w:cs="Times New Roman"/>
          <w:sz w:val="28"/>
          <w:szCs w:val="28"/>
        </w:rPr>
        <w:t xml:space="preserve"> мест посадки деревьев </w:t>
      </w:r>
      <w:r>
        <w:rPr>
          <w:rFonts w:ascii="Times New Roman" w:hAnsi="Times New Roman" w:cs="Times New Roman"/>
          <w:sz w:val="28"/>
          <w:szCs w:val="28"/>
        </w:rPr>
        <w:t>и установки шпалерных столбов (о</w:t>
      </w:r>
      <w:r w:rsidRPr="00AC4FB5">
        <w:rPr>
          <w:rFonts w:ascii="Times New Roman" w:hAnsi="Times New Roman" w:cs="Times New Roman"/>
          <w:sz w:val="28"/>
          <w:szCs w:val="28"/>
        </w:rPr>
        <w:t>бознач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AC4FB5">
        <w:rPr>
          <w:rFonts w:ascii="Times New Roman" w:hAnsi="Times New Roman" w:cs="Times New Roman"/>
          <w:sz w:val="28"/>
          <w:szCs w:val="28"/>
        </w:rPr>
        <w:t>пластиковыми фишками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FB5">
        <w:rPr>
          <w:rFonts w:ascii="Times New Roman" w:hAnsi="Times New Roman" w:cs="Times New Roman"/>
          <w:sz w:val="28"/>
          <w:szCs w:val="28"/>
        </w:rPr>
        <w:t>.</w:t>
      </w:r>
    </w:p>
    <w:p w:rsidR="00801221" w:rsidRDefault="00801221" w:rsidP="008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 xml:space="preserve">Оценивается соответствие заданной конкурсанту схемы размещения деревьев с фактически полученным результатом. Отклонение </w:t>
      </w:r>
      <w:r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Pr="00AC4FB5">
        <w:rPr>
          <w:rFonts w:ascii="Times New Roman" w:hAnsi="Times New Roman" w:cs="Times New Roman"/>
          <w:sz w:val="28"/>
          <w:szCs w:val="28"/>
        </w:rPr>
        <w:t xml:space="preserve">ширины междурядья </w:t>
      </w:r>
      <w:r>
        <w:rPr>
          <w:rFonts w:ascii="Times New Roman" w:hAnsi="Times New Roman" w:cs="Times New Roman"/>
          <w:sz w:val="28"/>
          <w:szCs w:val="28"/>
        </w:rPr>
        <w:t xml:space="preserve">и мест посадки </w:t>
      </w:r>
      <w:r w:rsidRPr="00AC4FB5">
        <w:rPr>
          <w:rFonts w:ascii="Times New Roman" w:hAnsi="Times New Roman" w:cs="Times New Roman"/>
          <w:sz w:val="28"/>
          <w:szCs w:val="28"/>
        </w:rPr>
        <w:t xml:space="preserve">не должно превышать 0,1 м. </w:t>
      </w:r>
    </w:p>
    <w:p w:rsidR="00801221" w:rsidRPr="00AC4FB5" w:rsidRDefault="00801221" w:rsidP="008012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 xml:space="preserve">Полученный результат необходимо зафиксировать на фото и направить </w:t>
      </w:r>
      <w:r w:rsidRPr="004E77EA">
        <w:rPr>
          <w:rFonts w:ascii="Times New Roman" w:hAnsi="Times New Roman" w:cs="Times New Roman"/>
          <w:sz w:val="28"/>
          <w:szCs w:val="28"/>
        </w:rPr>
        <w:t>в группу экспертов</w:t>
      </w:r>
      <w:r w:rsidRPr="00AC4FB5">
        <w:rPr>
          <w:rFonts w:ascii="Times New Roman" w:hAnsi="Times New Roman" w:cs="Times New Roman"/>
          <w:sz w:val="28"/>
          <w:szCs w:val="28"/>
        </w:rPr>
        <w:t xml:space="preserve"> (на условленный адрес) с помощью телефона/планшета, подключенного к сети Интернет.</w:t>
      </w:r>
    </w:p>
    <w:p w:rsidR="00801221" w:rsidRPr="00AC4FB5" w:rsidRDefault="00801221" w:rsidP="008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>Учитывается время выполнения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4FB5">
        <w:rPr>
          <w:rFonts w:ascii="Times New Roman" w:hAnsi="Times New Roman" w:cs="Times New Roman"/>
          <w:sz w:val="28"/>
          <w:szCs w:val="28"/>
        </w:rPr>
        <w:t>. Штрафные балы начисляются за каждое отклонение от установленных норм в отношении качества и производительности выполняемой работы.</w:t>
      </w:r>
    </w:p>
    <w:p w:rsidR="00801221" w:rsidRPr="00DB2125" w:rsidRDefault="00801221" w:rsidP="008012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DB212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ехника безопасности</w:t>
      </w:r>
    </w:p>
    <w:p w:rsidR="00801221" w:rsidRDefault="00801221" w:rsidP="00801221">
      <w:pPr>
        <w:spacing w:line="240" w:lineRule="auto"/>
        <w:ind w:firstLine="709"/>
        <w:jc w:val="both"/>
        <w:rPr>
          <w:rFonts w:eastAsia="Calibri"/>
        </w:rPr>
      </w:pPr>
      <w:r w:rsidRPr="00AC4FB5">
        <w:rPr>
          <w:rFonts w:ascii="Times New Roman" w:eastAsia="Calibri" w:hAnsi="Times New Roman" w:cs="Times New Roman"/>
          <w:sz w:val="28"/>
          <w:szCs w:val="28"/>
        </w:rPr>
        <w:t>При работах по разбивке сада необходимо использовать спецодежду, средства индивидуальной защиты для рук – х/б перчатки. Головной убор не обязателен.</w:t>
      </w:r>
    </w:p>
    <w:p w:rsidR="00801221" w:rsidRPr="00B04A24" w:rsidRDefault="00801221" w:rsidP="00801221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04A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В. Техника и технология обрезки плодовых деревьев. Формирование кроны (инвариант)</w:t>
      </w:r>
    </w:p>
    <w:p w:rsidR="00801221" w:rsidRPr="004E77EA" w:rsidRDefault="00801221" w:rsidP="008012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– </w:t>
      </w:r>
      <w:r w:rsidRPr="004C4771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30мин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1221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3074">
        <w:rPr>
          <w:rFonts w:ascii="Times New Roman" w:hAnsi="Times New Roman" w:cs="Times New Roman"/>
          <w:sz w:val="28"/>
          <w:szCs w:val="28"/>
        </w:rPr>
        <w:t>Конкурсанту предлагается выполнить следующие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801221" w:rsidRPr="00487077" w:rsidRDefault="00801221" w:rsidP="00801221">
      <w:pPr>
        <w:pStyle w:val="aff1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CC"/>
          <w:sz w:val="28"/>
          <w:szCs w:val="28"/>
        </w:rPr>
      </w:pPr>
      <w:r w:rsidRPr="00487077">
        <w:rPr>
          <w:rFonts w:ascii="Times New Roman" w:hAnsi="Times New Roman"/>
          <w:color w:val="0000CC"/>
          <w:sz w:val="28"/>
          <w:szCs w:val="28"/>
        </w:rPr>
        <w:t>Провести обрезку плодового дерева по заданным параметрам.</w:t>
      </w:r>
    </w:p>
    <w:p w:rsidR="00801221" w:rsidRPr="006E22B5" w:rsidRDefault="00801221" w:rsidP="008012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22B5">
        <w:rPr>
          <w:rFonts w:ascii="Times New Roman" w:hAnsi="Times New Roman" w:cs="Times New Roman"/>
          <w:sz w:val="28"/>
          <w:szCs w:val="28"/>
        </w:rPr>
        <w:t>брезка плодового дерева производится с применением предложенных видов садовых инструментов: секатора,</w:t>
      </w:r>
      <w:r w:rsidRPr="00846B0D">
        <w:rPr>
          <w:rFonts w:ascii="Times New Roman" w:hAnsi="Times New Roman" w:cs="Times New Roman"/>
          <w:color w:val="0000CC"/>
          <w:sz w:val="28"/>
          <w:szCs w:val="28"/>
        </w:rPr>
        <w:t xml:space="preserve"> электросекатора</w:t>
      </w:r>
      <w:r w:rsidRPr="006E22B5">
        <w:rPr>
          <w:rFonts w:ascii="Times New Roman" w:hAnsi="Times New Roman" w:cs="Times New Roman"/>
          <w:sz w:val="28"/>
          <w:szCs w:val="28"/>
        </w:rPr>
        <w:t xml:space="preserve"> и ножовки.</w:t>
      </w:r>
    </w:p>
    <w:p w:rsidR="00801221" w:rsidRPr="006E22B5" w:rsidRDefault="00801221" w:rsidP="008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3B6">
        <w:rPr>
          <w:rFonts w:ascii="Times New Roman" w:hAnsi="Times New Roman" w:cs="Times New Roman"/>
          <w:sz w:val="28"/>
          <w:szCs w:val="28"/>
        </w:rPr>
        <w:t xml:space="preserve">В случаях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осуществления </w:t>
      </w:r>
      <w:r w:rsidRPr="003A23B6">
        <w:rPr>
          <w:rFonts w:ascii="Times New Roman" w:hAnsi="Times New Roman" w:cs="Times New Roman"/>
          <w:sz w:val="28"/>
          <w:szCs w:val="28"/>
        </w:rPr>
        <w:t>срезов ветвей диаметр</w:t>
      </w:r>
      <w:r>
        <w:rPr>
          <w:rFonts w:ascii="Times New Roman" w:hAnsi="Times New Roman" w:cs="Times New Roman"/>
          <w:sz w:val="28"/>
          <w:szCs w:val="28"/>
        </w:rPr>
        <w:t xml:space="preserve">ом более </w:t>
      </w:r>
      <w:r w:rsidRPr="006E22B5">
        <w:rPr>
          <w:rFonts w:ascii="Times New Roman" w:hAnsi="Times New Roman" w:cs="Times New Roman"/>
          <w:sz w:val="28"/>
          <w:szCs w:val="28"/>
        </w:rPr>
        <w:t>3 см – необходимо применить предложенное средство защиты деревьев от поражения грибными болезнями – садовый вар или краску на масляной основе.</w:t>
      </w:r>
    </w:p>
    <w:p w:rsidR="00801221" w:rsidRDefault="00801221" w:rsidP="008012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Данный м</w:t>
      </w:r>
      <w:r w:rsidRPr="004E77EA">
        <w:rPr>
          <w:rFonts w:ascii="Times New Roman" w:hAnsi="Times New Roman" w:cs="Times New Roman"/>
          <w:iCs/>
          <w:sz w:val="28"/>
          <w:szCs w:val="28"/>
        </w:rPr>
        <w:t>одуль не предусматривает письменн</w:t>
      </w:r>
      <w:r>
        <w:rPr>
          <w:rFonts w:ascii="Times New Roman" w:hAnsi="Times New Roman" w:cs="Times New Roman"/>
          <w:iCs/>
          <w:sz w:val="28"/>
          <w:szCs w:val="28"/>
        </w:rPr>
        <w:t>ую форму отчета</w:t>
      </w:r>
      <w:r w:rsidRPr="004E77E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77EA">
        <w:rPr>
          <w:rFonts w:ascii="Times New Roman" w:hAnsi="Times New Roman" w:cs="Times New Roman"/>
          <w:sz w:val="28"/>
          <w:szCs w:val="28"/>
        </w:rPr>
        <w:t xml:space="preserve">Для передачи отчетности в цифровом виде конкурсанту предоставляется смартфон/планшет с доступом к сети Интернет. Пользуясь предварительно настроенным мессенджером, конкурсант должен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4E77EA">
        <w:rPr>
          <w:rFonts w:ascii="Times New Roman" w:hAnsi="Times New Roman" w:cs="Times New Roman"/>
          <w:sz w:val="28"/>
          <w:szCs w:val="28"/>
        </w:rPr>
        <w:t xml:space="preserve"> в группу экспертов сообщения –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4E77EA">
        <w:rPr>
          <w:rFonts w:ascii="Times New Roman" w:hAnsi="Times New Roman" w:cs="Times New Roman"/>
          <w:sz w:val="28"/>
          <w:szCs w:val="28"/>
        </w:rPr>
        <w:t>отчет о выполнении задания.</w:t>
      </w:r>
    </w:p>
    <w:p w:rsidR="00801221" w:rsidRPr="00D076E7" w:rsidRDefault="00801221" w:rsidP="008012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6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безопасности</w:t>
      </w:r>
    </w:p>
    <w:p w:rsidR="00801221" w:rsidRPr="00D076E7" w:rsidRDefault="00801221" w:rsidP="008012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E7">
        <w:rPr>
          <w:rFonts w:ascii="Times New Roman" w:eastAsia="Calibri" w:hAnsi="Times New Roman" w:cs="Times New Roman"/>
          <w:sz w:val="28"/>
          <w:szCs w:val="28"/>
        </w:rPr>
        <w:t>При работах по обрезке в саду необходимо использовать спецодежду (брюки (полукомбинизон) и/или куртка), защитные 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перчатки </w:t>
      </w:r>
      <w:r w:rsidRPr="00D076E7">
        <w:rPr>
          <w:rFonts w:ascii="Times New Roman" w:eastAsia="Calibri" w:hAnsi="Times New Roman" w:cs="Times New Roman"/>
          <w:sz w:val="28"/>
          <w:szCs w:val="28"/>
        </w:rPr>
        <w:t>и головной убор.</w:t>
      </w:r>
    </w:p>
    <w:p w:rsidR="00801221" w:rsidRPr="00AF1A19" w:rsidRDefault="00801221" w:rsidP="00801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19">
        <w:rPr>
          <w:rFonts w:ascii="Times New Roman" w:hAnsi="Times New Roman" w:cs="Times New Roman"/>
          <w:sz w:val="28"/>
          <w:szCs w:val="28"/>
        </w:rPr>
        <w:t xml:space="preserve">Экспертами оценивается, в том числе, соблюдение конкурсантом техники безопасности, использование средств индивидуальной защиты и спец.одежды, мастерство и полнота пользования садовыми инструментами, точность выполненной технологической операции путем оценки количества необрезанных ветвей, требующих обрезки, а также количество ошибочных срезов с учетом степени их возможного вреда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F1A19">
        <w:rPr>
          <w:rFonts w:ascii="Times New Roman" w:hAnsi="Times New Roman" w:cs="Times New Roman"/>
          <w:sz w:val="28"/>
          <w:szCs w:val="28"/>
        </w:rPr>
        <w:t xml:space="preserve"> плодового дерева. Учитывается время выполнения задания.</w:t>
      </w:r>
    </w:p>
    <w:p w:rsidR="00801221" w:rsidRPr="005268CB" w:rsidRDefault="00801221" w:rsidP="00801221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8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Г. Настройка и регулировка технических средств химической защиты растений</w:t>
      </w:r>
    </w:p>
    <w:p w:rsidR="00801221" w:rsidRPr="004E77EA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30мин.</w:t>
      </w:r>
    </w:p>
    <w:p w:rsidR="00801221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3074">
        <w:rPr>
          <w:rFonts w:ascii="Times New Roman" w:hAnsi="Times New Roman" w:cs="Times New Roman"/>
          <w:sz w:val="28"/>
          <w:szCs w:val="28"/>
        </w:rPr>
        <w:t>Конкурсанту предлагается выполнить следующие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01221" w:rsidRPr="00846B0D" w:rsidRDefault="00801221" w:rsidP="00801221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CC"/>
          <w:sz w:val="28"/>
          <w:szCs w:val="28"/>
        </w:rPr>
      </w:pPr>
      <w:r w:rsidRPr="00846B0D">
        <w:rPr>
          <w:rFonts w:ascii="Times New Roman" w:hAnsi="Times New Roman"/>
          <w:color w:val="0000CC"/>
          <w:sz w:val="28"/>
          <w:szCs w:val="28"/>
        </w:rPr>
        <w:t>Проверить готовность опрыскивающей техники к работе;</w:t>
      </w:r>
    </w:p>
    <w:p w:rsidR="00801221" w:rsidRPr="00846B0D" w:rsidRDefault="00801221" w:rsidP="00801221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B0D">
        <w:rPr>
          <w:rFonts w:ascii="Times New Roman" w:hAnsi="Times New Roman"/>
          <w:sz w:val="28"/>
          <w:szCs w:val="28"/>
        </w:rPr>
        <w:t>Провести подготовку рабочей жидкости для заправки в баки.</w:t>
      </w:r>
    </w:p>
    <w:p w:rsidR="00801221" w:rsidRPr="00AF1A19" w:rsidRDefault="00801221" w:rsidP="00801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sz w:val="28"/>
          <w:szCs w:val="28"/>
        </w:rPr>
        <w:t>Объектом работы является подготовка опрыскивающей техники для работы в саду. Производится выбор способа и средств защиты растений, осуществляется технологический расчет или подбор параметров и режимов работы опрыскивателя, осуществляется его настройка и регулировка для заданных условий. Выполняется анализ результатов и составляется отчет о выполненной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21" w:rsidRPr="004E77EA" w:rsidRDefault="00801221" w:rsidP="00801221">
      <w:pPr>
        <w:keepNext/>
        <w:keepLines/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7EA">
        <w:rPr>
          <w:rFonts w:ascii="Times New Roman" w:hAnsi="Times New Roman" w:cs="Times New Roman"/>
          <w:b/>
          <w:bCs/>
          <w:sz w:val="28"/>
          <w:szCs w:val="28"/>
        </w:rPr>
        <w:t>Для выполнения заданий модуля решаются следующие задачи:</w:t>
      </w:r>
    </w:p>
    <w:p w:rsidR="00801221" w:rsidRPr="004E77EA" w:rsidRDefault="00801221" w:rsidP="00801221">
      <w:pPr>
        <w:pStyle w:val="aff1"/>
        <w:numPr>
          <w:ilvl w:val="0"/>
          <w:numId w:val="2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7EA">
        <w:rPr>
          <w:rFonts w:ascii="Times New Roman" w:hAnsi="Times New Roman"/>
          <w:sz w:val="28"/>
          <w:szCs w:val="28"/>
        </w:rPr>
        <w:t>Определить разрегулировки и/или недостатки орыскивающей техники для их устранения перед работой техники в саду;</w:t>
      </w:r>
    </w:p>
    <w:p w:rsidR="00801221" w:rsidRPr="004E77EA" w:rsidRDefault="00801221" w:rsidP="00801221">
      <w:pPr>
        <w:pStyle w:val="aff1"/>
        <w:numPr>
          <w:ilvl w:val="0"/>
          <w:numId w:val="26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7EA">
        <w:rPr>
          <w:rFonts w:ascii="Times New Roman" w:hAnsi="Times New Roman"/>
          <w:sz w:val="28"/>
          <w:szCs w:val="28"/>
        </w:rPr>
        <w:lastRenderedPageBreak/>
        <w:t xml:space="preserve">Произвести расчеты для приготовления рабочей жидкости согласно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4E77EA">
        <w:rPr>
          <w:rFonts w:ascii="Times New Roman" w:hAnsi="Times New Roman"/>
          <w:sz w:val="28"/>
          <w:szCs w:val="28"/>
        </w:rPr>
        <w:t>задания;</w:t>
      </w:r>
    </w:p>
    <w:p w:rsidR="00801221" w:rsidRPr="004E77EA" w:rsidRDefault="00801221" w:rsidP="00801221">
      <w:pPr>
        <w:pStyle w:val="aff1"/>
        <w:numPr>
          <w:ilvl w:val="0"/>
          <w:numId w:val="26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7EA">
        <w:rPr>
          <w:rFonts w:ascii="Times New Roman" w:hAnsi="Times New Roman"/>
          <w:sz w:val="28"/>
          <w:szCs w:val="28"/>
        </w:rPr>
        <w:t xml:space="preserve">Осуществить смешивание препаратов в требуемых согласно заданию пропорциях. </w:t>
      </w:r>
    </w:p>
    <w:p w:rsidR="00801221" w:rsidRPr="004E77EA" w:rsidRDefault="00801221" w:rsidP="00801221">
      <w:pPr>
        <w:keepNext/>
        <w:keepLines/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7E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отчетов</w:t>
      </w:r>
    </w:p>
    <w:p w:rsidR="00801221" w:rsidRPr="00AF1A19" w:rsidRDefault="00801221" w:rsidP="00801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iCs/>
          <w:sz w:val="28"/>
          <w:szCs w:val="28"/>
        </w:rPr>
        <w:t xml:space="preserve">Полученные результаты необходимо зафиксировать на предоставленном листе бумаги для последующей отправки фотоотчета </w:t>
      </w:r>
      <w:r w:rsidRPr="004E77EA">
        <w:rPr>
          <w:rFonts w:ascii="Times New Roman" w:hAnsi="Times New Roman" w:cs="Times New Roman"/>
          <w:sz w:val="28"/>
          <w:szCs w:val="28"/>
        </w:rPr>
        <w:t>в группу экспертов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77EA">
        <w:rPr>
          <w:rFonts w:ascii="Times New Roman" w:hAnsi="Times New Roman" w:cs="Times New Roman"/>
          <w:sz w:val="28"/>
          <w:szCs w:val="28"/>
        </w:rPr>
        <w:t>Для передачи отчетности в цифровом виде конкурсанту на время выполнения задания предоставляется смартфон/планшет с доступом к сети Интернет. Пользуясь предварительно настроенным мессенджером, конкурсант</w:t>
      </w:r>
      <w:r>
        <w:rPr>
          <w:rFonts w:ascii="Times New Roman" w:hAnsi="Times New Roman" w:cs="Times New Roman"/>
          <w:sz w:val="28"/>
          <w:szCs w:val="28"/>
        </w:rPr>
        <w:t>у необходимо</w:t>
      </w:r>
      <w:r w:rsidRPr="004E7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4E77EA">
        <w:rPr>
          <w:rFonts w:ascii="Times New Roman" w:hAnsi="Times New Roman" w:cs="Times New Roman"/>
          <w:sz w:val="28"/>
          <w:szCs w:val="28"/>
        </w:rPr>
        <w:t xml:space="preserve"> в группу экспертов сообщения – отчет о выполнении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19">
        <w:rPr>
          <w:rFonts w:ascii="Times New Roman" w:hAnsi="Times New Roman" w:cs="Times New Roman"/>
          <w:sz w:val="28"/>
          <w:szCs w:val="28"/>
        </w:rPr>
        <w:t>Учитывается время выполнения задания.</w:t>
      </w:r>
    </w:p>
    <w:p w:rsidR="00801221" w:rsidRPr="007F2357" w:rsidRDefault="00801221" w:rsidP="00801221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F235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Д. Уход за почвой междурядий и приствольных полос в промышленных садах</w:t>
      </w:r>
    </w:p>
    <w:p w:rsidR="00801221" w:rsidRPr="00614B0E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– </w:t>
      </w:r>
      <w:r w:rsidRPr="004A145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r w:rsidRPr="004A145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мин.</w:t>
      </w:r>
    </w:p>
    <w:p w:rsidR="00801221" w:rsidRDefault="00801221" w:rsidP="008012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3074"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выполнить следующе</w:t>
      </w:r>
      <w:r w:rsidRPr="00283074">
        <w:rPr>
          <w:rFonts w:ascii="Times New Roman" w:hAnsi="Times New Roman" w:cs="Times New Roman"/>
          <w:sz w:val="28"/>
          <w:szCs w:val="28"/>
        </w:rPr>
        <w:t>е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01221" w:rsidRPr="00846B0D" w:rsidRDefault="00801221" w:rsidP="00801221">
      <w:pPr>
        <w:pStyle w:val="aff1"/>
        <w:numPr>
          <w:ilvl w:val="0"/>
          <w:numId w:val="29"/>
        </w:numPr>
        <w:tabs>
          <w:tab w:val="left" w:pos="993"/>
        </w:tabs>
        <w:spacing w:before="120" w:after="120" w:line="240" w:lineRule="auto"/>
        <w:ind w:left="993"/>
        <w:jc w:val="both"/>
        <w:rPr>
          <w:rFonts w:ascii="Times New Roman" w:hAnsi="Times New Roman"/>
          <w:color w:val="0000CC"/>
          <w:sz w:val="28"/>
          <w:szCs w:val="28"/>
        </w:rPr>
      </w:pPr>
      <w:r w:rsidRPr="00846B0D">
        <w:rPr>
          <w:rFonts w:ascii="Times New Roman" w:hAnsi="Times New Roman"/>
          <w:color w:val="0000CC"/>
          <w:sz w:val="28"/>
          <w:szCs w:val="28"/>
        </w:rPr>
        <w:t>Определить разрегулировки и/или недостатки почвообрабатывающей техники для их устранения перед работой техники в саду.</w:t>
      </w:r>
    </w:p>
    <w:p w:rsidR="00801221" w:rsidRDefault="00801221" w:rsidP="00801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77EA">
        <w:rPr>
          <w:rFonts w:ascii="Times New Roman" w:hAnsi="Times New Roman" w:cs="Times New Roman"/>
          <w:sz w:val="28"/>
          <w:szCs w:val="28"/>
        </w:rPr>
        <w:t xml:space="preserve"> обработки являются </w:t>
      </w:r>
      <w:r>
        <w:rPr>
          <w:rFonts w:ascii="Times New Roman" w:hAnsi="Times New Roman" w:cs="Times New Roman"/>
          <w:sz w:val="28"/>
          <w:szCs w:val="28"/>
        </w:rPr>
        <w:t>междурядья или приствольная полоса в садовых насаждениях</w:t>
      </w:r>
      <w:r w:rsidRPr="004E77EA">
        <w:rPr>
          <w:rFonts w:ascii="Times New Roman" w:hAnsi="Times New Roman" w:cs="Times New Roman"/>
          <w:sz w:val="28"/>
          <w:szCs w:val="28"/>
        </w:rPr>
        <w:t>. Производится подготовка технических средств, рабочих инструментов и материалов, расчет или подбор параметров и режимов работы, выполнение заданных технологических операций по уходу за почвой междурядий или приствольных полос в промышленных садах. Выполняется анализ результатов и составляется отчет о выполненной работе.</w:t>
      </w:r>
    </w:p>
    <w:p w:rsidR="00801221" w:rsidRPr="00171756" w:rsidRDefault="00801221" w:rsidP="00801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ED">
        <w:rPr>
          <w:rFonts w:ascii="Times New Roman" w:hAnsi="Times New Roman" w:cs="Times New Roman"/>
          <w:sz w:val="28"/>
          <w:szCs w:val="28"/>
        </w:rPr>
        <w:t xml:space="preserve">Для обработки приствольной полосы в плодовых насаждениях используется трактор, </w:t>
      </w:r>
      <w:r w:rsidRPr="00171756">
        <w:rPr>
          <w:rFonts w:ascii="Times New Roman" w:hAnsi="Times New Roman" w:cs="Times New Roman"/>
          <w:sz w:val="28"/>
          <w:szCs w:val="28"/>
        </w:rPr>
        <w:t>агрегатированный с почвенной фрезой типа Spedo Marte Bipower. Для обработки междурядий - трактор, агрегатированный с почвообрабатывающей фрезой типа Maschio Gaspardo A140. Вид используемой техники определяется в индивидуальном задании, получаемом конкурсантом по итогам жеребьевки.</w:t>
      </w:r>
    </w:p>
    <w:p w:rsidR="00801221" w:rsidRPr="00AF1A19" w:rsidRDefault="00801221" w:rsidP="00801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4E77EA">
        <w:rPr>
          <w:rFonts w:ascii="Times New Roman" w:hAnsi="Times New Roman" w:cs="Times New Roman"/>
          <w:iCs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измерения глубины обработки почвы </w:t>
      </w:r>
      <w:r w:rsidRPr="004E77EA">
        <w:rPr>
          <w:rFonts w:ascii="Times New Roman" w:hAnsi="Times New Roman" w:cs="Times New Roman"/>
          <w:iCs/>
          <w:sz w:val="28"/>
          <w:szCs w:val="28"/>
        </w:rPr>
        <w:t>необходимо зафиксировать на предоставленном листе бумаги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E77EA">
        <w:rPr>
          <w:rFonts w:ascii="Times New Roman" w:hAnsi="Times New Roman" w:cs="Times New Roman"/>
          <w:sz w:val="28"/>
          <w:szCs w:val="28"/>
        </w:rPr>
        <w:t xml:space="preserve">Для передачи отчетности в цифровом виде конкурсанту на время выполнения задания предоставляется смартфон/планшет с доступом к сети Интернет. Пользуясь предварительно настроенным мессенджером, конкурсант должен послать в группу экспертов сообщения –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4E77EA">
        <w:rPr>
          <w:rFonts w:ascii="Times New Roman" w:hAnsi="Times New Roman" w:cs="Times New Roman"/>
          <w:sz w:val="28"/>
          <w:szCs w:val="28"/>
        </w:rPr>
        <w:t>отчет о выполнении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19">
        <w:rPr>
          <w:rFonts w:ascii="Times New Roman" w:hAnsi="Times New Roman" w:cs="Times New Roman"/>
          <w:sz w:val="28"/>
          <w:szCs w:val="28"/>
        </w:rPr>
        <w:t>Учитывается время выполнения задания.</w:t>
      </w:r>
    </w:p>
    <w:p w:rsidR="00801221" w:rsidRPr="00DF605B" w:rsidRDefault="00801221" w:rsidP="00801221">
      <w:pPr>
        <w:pStyle w:val="-1"/>
        <w:spacing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83395991"/>
      <w:r w:rsidRPr="00DF605B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 w:rsidRPr="00DF605B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801221" w:rsidRPr="00DF605B" w:rsidRDefault="00801221" w:rsidP="0080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801221" w:rsidRPr="00DF605B" w:rsidRDefault="00801221" w:rsidP="00801221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83395992"/>
      <w:r w:rsidRPr="00DF605B">
        <w:rPr>
          <w:rFonts w:ascii="Times New Roman" w:hAnsi="Times New Roman"/>
        </w:rPr>
        <w:t xml:space="preserve">2.1. </w:t>
      </w:r>
      <w:bookmarkEnd w:id="14"/>
      <w:r w:rsidRPr="00DF605B">
        <w:rPr>
          <w:rFonts w:ascii="Times New Roman" w:hAnsi="Times New Roman"/>
        </w:rPr>
        <w:t>Личный инструмент конкурсанта</w:t>
      </w:r>
      <w:bookmarkEnd w:id="15"/>
    </w:p>
    <w:p w:rsidR="00801221" w:rsidRPr="00DF605B" w:rsidRDefault="00801221" w:rsidP="008012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соревнование: </w:t>
      </w:r>
    </w:p>
    <w:p w:rsidR="00801221" w:rsidRPr="00DF605B" w:rsidRDefault="00801221" w:rsidP="008012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801221" w:rsidRPr="00DF605B" w:rsidRDefault="00801221" w:rsidP="00801221">
      <w:pPr>
        <w:pStyle w:val="-2"/>
        <w:spacing w:before="120" w:after="0" w:line="240" w:lineRule="auto"/>
        <w:ind w:firstLine="709"/>
        <w:rPr>
          <w:rFonts w:ascii="Times New Roman" w:hAnsi="Times New Roman"/>
        </w:rPr>
      </w:pPr>
      <w:bookmarkStart w:id="16" w:name="_Toc78885660"/>
      <w:bookmarkStart w:id="17" w:name="_Toc183395993"/>
      <w:r w:rsidRPr="00DF605B">
        <w:rPr>
          <w:rFonts w:ascii="Times New Roman" w:hAnsi="Times New Roman"/>
        </w:rPr>
        <w:t>2.2.</w:t>
      </w:r>
      <w:r w:rsidRPr="00DF605B">
        <w:rPr>
          <w:rFonts w:ascii="Times New Roman" w:hAnsi="Times New Roman"/>
          <w:i/>
        </w:rPr>
        <w:t xml:space="preserve"> </w:t>
      </w:r>
      <w:r w:rsidRPr="00DF605B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:rsidR="00801221" w:rsidRPr="00DF605B" w:rsidRDefault="00801221" w:rsidP="008012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>Телефон и другие технические средства коммуникации, записки, рисунки и схемы на бумажных или иных носителях информации</w:t>
      </w:r>
    </w:p>
    <w:p w:rsidR="00801221" w:rsidRPr="00DF605B" w:rsidRDefault="00801221" w:rsidP="0080122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83395994"/>
      <w:r w:rsidRPr="00DF605B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:rsidR="00801221" w:rsidRPr="00DF605B" w:rsidRDefault="00801221" w:rsidP="0080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801221" w:rsidRPr="00DF605B" w:rsidRDefault="00801221" w:rsidP="0080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801221" w:rsidRPr="00DF605B" w:rsidRDefault="00801221" w:rsidP="0080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5B"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:rsidR="002B3DBB" w:rsidRDefault="00801221" w:rsidP="0080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605B"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«Промышленное садоводство».</w:t>
      </w: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88" w:rsidRDefault="00C40088" w:rsidP="00970F49">
      <w:pPr>
        <w:spacing w:after="0" w:line="240" w:lineRule="auto"/>
      </w:pPr>
      <w:r>
        <w:separator/>
      </w:r>
    </w:p>
  </w:endnote>
  <w:endnote w:type="continuationSeparator" w:id="0">
    <w:p w:rsidR="00C40088" w:rsidRDefault="00C4008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473C4A" w:rsidRDefault="003D0B67">
        <w:pPr>
          <w:pStyle w:val="a7"/>
          <w:jc w:val="right"/>
        </w:pPr>
        <w:r>
          <w:fldChar w:fldCharType="begin"/>
        </w:r>
        <w:r w:rsidR="00473C4A">
          <w:instrText>PAGE   \* MERGEFORMAT</w:instrText>
        </w:r>
        <w:r>
          <w:fldChar w:fldCharType="separate"/>
        </w:r>
        <w:r w:rsidR="008236B8">
          <w:rPr>
            <w:noProof/>
          </w:rPr>
          <w:t>15</w:t>
        </w:r>
        <w:r>
          <w:fldChar w:fldCharType="end"/>
        </w:r>
      </w:p>
    </w:sdtContent>
  </w:sdt>
  <w:p w:rsidR="00FC6098" w:rsidRDefault="00FC60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88" w:rsidRDefault="00C40088" w:rsidP="00970F49">
      <w:pPr>
        <w:spacing w:after="0" w:line="240" w:lineRule="auto"/>
      </w:pPr>
      <w:r>
        <w:separator/>
      </w:r>
    </w:p>
  </w:footnote>
  <w:footnote w:type="continuationSeparator" w:id="0">
    <w:p w:rsidR="00C40088" w:rsidRDefault="00C40088" w:rsidP="00970F49">
      <w:pPr>
        <w:spacing w:after="0" w:line="240" w:lineRule="auto"/>
      </w:pPr>
      <w:r>
        <w:continuationSeparator/>
      </w:r>
    </w:p>
  </w:footnote>
  <w:footnote w:id="1">
    <w:p w:rsidR="00801221" w:rsidRDefault="00801221" w:rsidP="0080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801221" w:rsidRDefault="00801221" w:rsidP="0080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6F3658"/>
    <w:multiLevelType w:val="hybridMultilevel"/>
    <w:tmpl w:val="FE5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D7331"/>
    <w:multiLevelType w:val="hybridMultilevel"/>
    <w:tmpl w:val="ABBA9612"/>
    <w:lvl w:ilvl="0" w:tplc="3F1C8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9615BF7"/>
    <w:multiLevelType w:val="hybridMultilevel"/>
    <w:tmpl w:val="9B5209D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1B1A60E8"/>
    <w:multiLevelType w:val="hybridMultilevel"/>
    <w:tmpl w:val="BAD0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827BEE"/>
    <w:multiLevelType w:val="hybridMultilevel"/>
    <w:tmpl w:val="C3D2DE0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8E72BAF"/>
    <w:multiLevelType w:val="hybridMultilevel"/>
    <w:tmpl w:val="230E2174"/>
    <w:lvl w:ilvl="0" w:tplc="39EC9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71053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25"/>
  </w:num>
  <w:num w:numId="10">
    <w:abstractNumId w:val="9"/>
  </w:num>
  <w:num w:numId="11">
    <w:abstractNumId w:val="5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19"/>
  </w:num>
  <w:num w:numId="20">
    <w:abstractNumId w:val="22"/>
  </w:num>
  <w:num w:numId="21">
    <w:abstractNumId w:val="17"/>
  </w:num>
  <w:num w:numId="22">
    <w:abstractNumId w:val="6"/>
  </w:num>
  <w:num w:numId="23">
    <w:abstractNumId w:val="23"/>
  </w:num>
  <w:num w:numId="24">
    <w:abstractNumId w:val="3"/>
  </w:num>
  <w:num w:numId="25">
    <w:abstractNumId w:val="20"/>
  </w:num>
  <w:num w:numId="26">
    <w:abstractNumId w:val="14"/>
  </w:num>
  <w:num w:numId="27">
    <w:abstractNumId w:val="11"/>
  </w:num>
  <w:num w:numId="28">
    <w:abstractNumId w:val="18"/>
  </w:num>
  <w:num w:numId="29">
    <w:abstractNumId w:val="10"/>
  </w:num>
  <w:num w:numId="3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0B6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1221"/>
    <w:rsid w:val="00812516"/>
    <w:rsid w:val="008236B8"/>
    <w:rsid w:val="00832EBB"/>
    <w:rsid w:val="00834734"/>
    <w:rsid w:val="00835BF6"/>
    <w:rsid w:val="008761F3"/>
    <w:rsid w:val="00881DD2"/>
    <w:rsid w:val="00882B54"/>
    <w:rsid w:val="00886DED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40088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C9AE-5E82-4D60-9F95-D841F404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3805</Words>
  <Characters>21695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</cp:lastModifiedBy>
  <cp:revision>9</cp:revision>
  <dcterms:created xsi:type="dcterms:W3CDTF">2023-10-10T08:10:00Z</dcterms:created>
  <dcterms:modified xsi:type="dcterms:W3CDTF">2024-11-25T00:01:00Z</dcterms:modified>
</cp:coreProperties>
</file>