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1F4AFED" w14:textId="77777777" w:rsidR="00D66CB0" w:rsidRDefault="00B40CB0" w:rsidP="00B40CB0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1CBED2FF" wp14:editId="5FB13635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30E0219" w14:textId="77777777" w:rsidR="00D66CB0" w:rsidRDefault="00D66CB0" w:rsidP="00B40CB0">
          <w:pPr>
            <w:spacing w:after="0" w:line="240" w:lineRule="auto"/>
            <w:ind w:left="4536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sdt>
          <w:sdtPr>
            <w:rPr>
              <w:rFonts w:ascii="Times New Roman" w:hAnsi="Times New Roman" w:cs="Times New Roman"/>
            </w:rPr>
            <w:id w:val="824699397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sdt>
              <w:sdtPr>
                <w:rPr>
                  <w:rFonts w:ascii="Times New Roman" w:hAnsi="Times New Roman" w:cs="Times New Roman"/>
                </w:rPr>
                <w:id w:val="-1417390660"/>
                <w:docPartObj>
                  <w:docPartGallery w:val="Cover Pages"/>
                  <w:docPartUnique/>
                </w:docPartObj>
              </w:sdtPr>
              <w:sdtEndPr>
                <w:rPr>
                  <w:rFonts w:asciiTheme="minorHAnsi" w:eastAsia="Arial Unicode MS" w:hAnsiTheme="minorHAnsi" w:cstheme="minorBidi"/>
                  <w:sz w:val="72"/>
                  <w:szCs w:val="72"/>
                </w:rPr>
              </w:sdtEndPr>
              <w:sdtContent>
                <w:p w14:paraId="29674B97" w14:textId="77777777" w:rsidR="00C8328E" w:rsidRDefault="00C8328E" w:rsidP="00C8328E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14:paraId="7ACBB0C6" w14:textId="77777777" w:rsidR="00C8328E" w:rsidRDefault="00C8328E" w:rsidP="00C8328E">
                  <w:pPr>
                    <w:spacing w:after="0" w:line="360" w:lineRule="auto"/>
                    <w:jc w:val="right"/>
                    <w:rPr>
                      <w:rFonts w:ascii="Times New Roman" w:eastAsia="Arial Unicode MS" w:hAnsi="Times New Roman" w:cs="Times New Roman"/>
                      <w:sz w:val="72"/>
                      <w:szCs w:val="72"/>
                    </w:rPr>
                  </w:pPr>
                </w:p>
                <w:p w14:paraId="7349A2B9" w14:textId="77777777" w:rsidR="00C8328E" w:rsidRPr="00A204BB" w:rsidRDefault="00C8328E" w:rsidP="00C8328E">
                  <w:pPr>
                    <w:spacing w:after="0" w:line="360" w:lineRule="auto"/>
                    <w:jc w:val="right"/>
                    <w:rPr>
                      <w:rFonts w:ascii="Times New Roman" w:eastAsia="Arial Unicode MS" w:hAnsi="Times New Roman" w:cs="Times New Roman"/>
                      <w:sz w:val="72"/>
                      <w:szCs w:val="72"/>
                    </w:rPr>
                  </w:pPr>
                </w:p>
                <w:p w14:paraId="6AF48AB7" w14:textId="77777777" w:rsidR="00C8328E" w:rsidRDefault="00C8328E" w:rsidP="00C8328E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56"/>
                      <w:szCs w:val="56"/>
                    </w:rPr>
                    <w:t xml:space="preserve">КОНКУРСНОЕ ЗАДАНИЕ </w:t>
                  </w:r>
                </w:p>
                <w:p w14:paraId="427A83E5" w14:textId="77777777" w:rsidR="00C8328E" w:rsidRPr="00A204BB" w:rsidRDefault="00C8328E" w:rsidP="00C8328E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56"/>
                      <w:szCs w:val="56"/>
                    </w:rPr>
                    <w:t>КОМПЕТЕНЦИИ</w:t>
                  </w:r>
                </w:p>
                <w:p w14:paraId="7122B3F1" w14:textId="77777777" w:rsidR="00C8328E" w:rsidRDefault="00C8328E" w:rsidP="00C8328E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 w:cs="Times New Roman"/>
                      <w:sz w:val="40"/>
                      <w:szCs w:val="40"/>
                    </w:rPr>
                  </w:pPr>
                  <w:r w:rsidRPr="00D83E4E">
                    <w:rPr>
                      <w:rFonts w:ascii="Times New Roman" w:eastAsia="Arial Unicode MS" w:hAnsi="Times New Roman" w:cs="Times New Roman"/>
                      <w:sz w:val="40"/>
                      <w:szCs w:val="40"/>
                    </w:rPr>
                    <w:t>«</w:t>
                  </w:r>
                  <w:r>
                    <w:rPr>
                      <w:rFonts w:ascii="Times New Roman" w:eastAsia="Arial Unicode MS" w:hAnsi="Times New Roman" w:cs="Times New Roman"/>
                      <w:sz w:val="40"/>
                      <w:szCs w:val="40"/>
                    </w:rPr>
                    <w:t>Физическая культура, спорт и фитнес</w:t>
                  </w:r>
                  <w:r w:rsidRPr="00D83E4E">
                    <w:rPr>
                      <w:rFonts w:ascii="Times New Roman" w:eastAsia="Arial Unicode MS" w:hAnsi="Times New Roman" w:cs="Times New Roman"/>
                      <w:sz w:val="40"/>
                      <w:szCs w:val="40"/>
                    </w:rPr>
                    <w:t>»</w:t>
                  </w:r>
                </w:p>
                <w:p w14:paraId="7459030C" w14:textId="77777777" w:rsidR="00C8328E" w:rsidRDefault="00C8328E" w:rsidP="00C8328E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  <w:t xml:space="preserve">Региональный </w:t>
                  </w:r>
                  <w:r w:rsidRPr="00EB4FF8"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  <w:t>этап</w:t>
                  </w:r>
                  <w:r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D83E4E"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  <w:t xml:space="preserve">Чемпионата по профессиональному </w:t>
                  </w:r>
                </w:p>
                <w:p w14:paraId="5B5E16E4" w14:textId="639D8E04" w:rsidR="00C8328E" w:rsidRDefault="00C8328E" w:rsidP="00C8328E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</w:pPr>
                  <w:r w:rsidRPr="00D83E4E"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  <w:t>мастерству</w:t>
                  </w:r>
                  <w:r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  <w:t xml:space="preserve"> «Профессионалы» среди юниоров</w:t>
                  </w:r>
                </w:p>
                <w:p w14:paraId="43A109DC" w14:textId="77777777" w:rsidR="00C8328E" w:rsidRDefault="00C8328E" w:rsidP="00C8328E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  <w:t>______________________</w:t>
                  </w:r>
                </w:p>
                <w:p w14:paraId="14041F61" w14:textId="77777777" w:rsidR="00C8328E" w:rsidRPr="00EB4FF8" w:rsidRDefault="00C8328E" w:rsidP="00C8328E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EB4FF8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>регион проведения</w:t>
                  </w:r>
                </w:p>
                <w:p w14:paraId="7D3499A3" w14:textId="77777777" w:rsidR="00C8328E" w:rsidRPr="00A204BB" w:rsidRDefault="0037320B" w:rsidP="00C8328E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 w:cs="Times New Roman"/>
                      <w:sz w:val="72"/>
                      <w:szCs w:val="72"/>
                    </w:rPr>
                  </w:pPr>
                </w:p>
              </w:sdtContent>
            </w:sdt>
            <w:p w14:paraId="1ECBD227" w14:textId="5306FCC6" w:rsidR="00AE757D" w:rsidRDefault="0037320B" w:rsidP="00C8328E">
              <w:pPr>
                <w:spacing w:after="0" w:line="360" w:lineRule="auto"/>
                <w:jc w:val="right"/>
                <w:rPr>
                  <w:rFonts w:eastAsia="Arial Unicode MS"/>
                  <w:sz w:val="72"/>
                  <w:szCs w:val="72"/>
                </w:rPr>
              </w:pPr>
            </w:p>
          </w:sdtContent>
        </w:sdt>
        <w:p w14:paraId="504D6927" w14:textId="77777777" w:rsidR="00D66CB0" w:rsidRPr="00A204BB" w:rsidRDefault="0037320B" w:rsidP="00D66C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44C7E9D0" w14:textId="77777777" w:rsidR="00D66CB0" w:rsidRDefault="00D66CB0" w:rsidP="00D66C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461B8F0" w14:textId="7C0F53EA" w:rsidR="00D66CB0" w:rsidRDefault="00D66CB0" w:rsidP="00D66CB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C8328E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7400A9FF" w14:textId="77777777" w:rsidR="00EC68DD" w:rsidRDefault="00EC68DD" w:rsidP="00D66CB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680547AF" w14:textId="77777777" w:rsidR="00C8328E" w:rsidRPr="00A204BB" w:rsidRDefault="00C8328E" w:rsidP="00C8328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2D9BE8C1" w14:textId="77777777" w:rsidR="00C8328E" w:rsidRPr="00A204BB" w:rsidRDefault="00C8328E" w:rsidP="00C8328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513D0855" w14:textId="77777777" w:rsidR="00C8328E" w:rsidRDefault="00C8328E" w:rsidP="00C8328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D758503" w14:textId="77777777" w:rsidR="00C8328E" w:rsidRPr="00A204BB" w:rsidRDefault="00C8328E" w:rsidP="00C8328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3BE0D24" w14:textId="77777777" w:rsidR="0074609D" w:rsidRPr="00D73AB8" w:rsidRDefault="00C8328E" w:rsidP="00D73AB8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85987140" w:history="1">
        <w:r w:rsidR="0074609D" w:rsidRPr="00D73AB8">
          <w:rPr>
            <w:rStyle w:val="a5"/>
            <w:rFonts w:ascii="Times New Roman" w:hAnsi="Times New Roman"/>
            <w:noProof/>
            <w:sz w:val="28"/>
          </w:rPr>
          <w:t>1. ОСНОВНЫЕ ТРЕБОВАНИЯ КОМПЕТЕНЦИИ</w:t>
        </w:r>
        <w:r w:rsidR="0074609D" w:rsidRPr="00D73AB8">
          <w:rPr>
            <w:rFonts w:ascii="Times New Roman" w:hAnsi="Times New Roman"/>
            <w:noProof/>
            <w:webHidden/>
            <w:sz w:val="28"/>
          </w:rPr>
          <w:tab/>
        </w:r>
        <w:r w:rsidR="0074609D" w:rsidRPr="00D73AB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4609D" w:rsidRPr="00D73AB8">
          <w:rPr>
            <w:rFonts w:ascii="Times New Roman" w:hAnsi="Times New Roman"/>
            <w:noProof/>
            <w:webHidden/>
            <w:sz w:val="28"/>
          </w:rPr>
          <w:instrText xml:space="preserve"> PAGEREF _Toc185987140 \h </w:instrText>
        </w:r>
        <w:r w:rsidR="0074609D" w:rsidRPr="00D73AB8">
          <w:rPr>
            <w:rFonts w:ascii="Times New Roman" w:hAnsi="Times New Roman"/>
            <w:noProof/>
            <w:webHidden/>
            <w:sz w:val="28"/>
          </w:rPr>
        </w:r>
        <w:r w:rsidR="0074609D" w:rsidRPr="00D73AB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4609D" w:rsidRPr="00D73AB8">
          <w:rPr>
            <w:rFonts w:ascii="Times New Roman" w:hAnsi="Times New Roman"/>
            <w:noProof/>
            <w:webHidden/>
            <w:sz w:val="28"/>
          </w:rPr>
          <w:t>4</w:t>
        </w:r>
        <w:r w:rsidR="0074609D" w:rsidRPr="00D73AB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D0ADB12" w14:textId="77777777" w:rsidR="0074609D" w:rsidRPr="00D73AB8" w:rsidRDefault="0074609D" w:rsidP="00D73AB8">
      <w:pPr>
        <w:pStyle w:val="21"/>
        <w:rPr>
          <w:rFonts w:eastAsiaTheme="minorEastAsia"/>
          <w:noProof/>
          <w:sz w:val="28"/>
          <w:szCs w:val="28"/>
        </w:rPr>
      </w:pPr>
      <w:hyperlink w:anchor="_Toc185987141" w:history="1">
        <w:r w:rsidRPr="00D73AB8">
          <w:rPr>
            <w:rStyle w:val="a5"/>
            <w:noProof/>
            <w:sz w:val="28"/>
            <w:szCs w:val="28"/>
          </w:rPr>
          <w:t>1.1. ОБЩИЕ СВЕДЕНИЯ О ТРЕБОВАНИЯХ КОМПЕТЕНЦИИ</w:t>
        </w:r>
        <w:r w:rsidRPr="00D73AB8">
          <w:rPr>
            <w:noProof/>
            <w:webHidden/>
            <w:sz w:val="28"/>
            <w:szCs w:val="28"/>
          </w:rPr>
          <w:tab/>
        </w:r>
        <w:r w:rsidRPr="00D73AB8">
          <w:rPr>
            <w:noProof/>
            <w:webHidden/>
            <w:sz w:val="28"/>
            <w:szCs w:val="28"/>
          </w:rPr>
          <w:fldChar w:fldCharType="begin"/>
        </w:r>
        <w:r w:rsidRPr="00D73AB8">
          <w:rPr>
            <w:noProof/>
            <w:webHidden/>
            <w:sz w:val="28"/>
            <w:szCs w:val="28"/>
          </w:rPr>
          <w:instrText xml:space="preserve"> PAGEREF _Toc185987141 \h </w:instrText>
        </w:r>
        <w:r w:rsidRPr="00D73AB8">
          <w:rPr>
            <w:noProof/>
            <w:webHidden/>
            <w:sz w:val="28"/>
            <w:szCs w:val="28"/>
          </w:rPr>
        </w:r>
        <w:r w:rsidRPr="00D73AB8">
          <w:rPr>
            <w:noProof/>
            <w:webHidden/>
            <w:sz w:val="28"/>
            <w:szCs w:val="28"/>
          </w:rPr>
          <w:fldChar w:fldCharType="separate"/>
        </w:r>
        <w:r w:rsidRPr="00D73AB8">
          <w:rPr>
            <w:noProof/>
            <w:webHidden/>
            <w:sz w:val="28"/>
            <w:szCs w:val="28"/>
          </w:rPr>
          <w:t>4</w:t>
        </w:r>
        <w:r w:rsidRPr="00D73AB8">
          <w:rPr>
            <w:noProof/>
            <w:webHidden/>
            <w:sz w:val="28"/>
            <w:szCs w:val="28"/>
          </w:rPr>
          <w:fldChar w:fldCharType="end"/>
        </w:r>
      </w:hyperlink>
    </w:p>
    <w:p w14:paraId="448315D5" w14:textId="77777777" w:rsidR="0074609D" w:rsidRPr="00D73AB8" w:rsidRDefault="0074609D" w:rsidP="00D73AB8">
      <w:pPr>
        <w:pStyle w:val="21"/>
        <w:rPr>
          <w:rFonts w:eastAsiaTheme="minorEastAsia"/>
          <w:noProof/>
          <w:sz w:val="28"/>
          <w:szCs w:val="28"/>
        </w:rPr>
      </w:pPr>
      <w:hyperlink w:anchor="_Toc185987142" w:history="1">
        <w:r w:rsidRPr="00D73AB8">
          <w:rPr>
            <w:rStyle w:val="a5"/>
            <w:noProof/>
            <w:sz w:val="28"/>
            <w:szCs w:val="28"/>
          </w:rPr>
          <w:t>1.2. ПЕРЕЧЕНЬ ПРОФЕССИОНАЛЬНЫХ ЗАДАЧ СПЕЦИАЛИСТА</w:t>
        </w:r>
        <w:r w:rsidRPr="00D73AB8">
          <w:rPr>
            <w:noProof/>
            <w:webHidden/>
            <w:sz w:val="28"/>
            <w:szCs w:val="28"/>
          </w:rPr>
          <w:tab/>
        </w:r>
        <w:r w:rsidRPr="00D73AB8">
          <w:rPr>
            <w:noProof/>
            <w:webHidden/>
            <w:sz w:val="28"/>
            <w:szCs w:val="28"/>
          </w:rPr>
          <w:fldChar w:fldCharType="begin"/>
        </w:r>
        <w:r w:rsidRPr="00D73AB8">
          <w:rPr>
            <w:noProof/>
            <w:webHidden/>
            <w:sz w:val="28"/>
            <w:szCs w:val="28"/>
          </w:rPr>
          <w:instrText xml:space="preserve"> PAGEREF _Toc185987142 \h </w:instrText>
        </w:r>
        <w:r w:rsidRPr="00D73AB8">
          <w:rPr>
            <w:noProof/>
            <w:webHidden/>
            <w:sz w:val="28"/>
            <w:szCs w:val="28"/>
          </w:rPr>
        </w:r>
        <w:r w:rsidRPr="00D73AB8">
          <w:rPr>
            <w:noProof/>
            <w:webHidden/>
            <w:sz w:val="28"/>
            <w:szCs w:val="28"/>
          </w:rPr>
          <w:fldChar w:fldCharType="separate"/>
        </w:r>
        <w:r w:rsidRPr="00D73AB8">
          <w:rPr>
            <w:noProof/>
            <w:webHidden/>
            <w:sz w:val="28"/>
            <w:szCs w:val="28"/>
          </w:rPr>
          <w:t>4</w:t>
        </w:r>
        <w:r w:rsidRPr="00D73AB8">
          <w:rPr>
            <w:noProof/>
            <w:webHidden/>
            <w:sz w:val="28"/>
            <w:szCs w:val="28"/>
          </w:rPr>
          <w:fldChar w:fldCharType="end"/>
        </w:r>
      </w:hyperlink>
    </w:p>
    <w:p w14:paraId="73E9737A" w14:textId="77777777" w:rsidR="0074609D" w:rsidRPr="00D73AB8" w:rsidRDefault="0074609D" w:rsidP="00D73AB8">
      <w:pPr>
        <w:pStyle w:val="21"/>
        <w:rPr>
          <w:rFonts w:eastAsiaTheme="minorEastAsia"/>
          <w:noProof/>
          <w:sz w:val="28"/>
          <w:szCs w:val="28"/>
        </w:rPr>
      </w:pPr>
      <w:hyperlink w:anchor="_Toc185987143" w:history="1">
        <w:r w:rsidRPr="00D73AB8">
          <w:rPr>
            <w:rStyle w:val="a5"/>
            <w:noProof/>
            <w:sz w:val="28"/>
            <w:szCs w:val="28"/>
          </w:rPr>
          <w:t>ПО КОМПЕТЕНЦИИ «</w:t>
        </w:r>
        <w:r w:rsidRPr="00D73AB8">
          <w:rPr>
            <w:rStyle w:val="a5"/>
            <w:caps/>
            <w:noProof/>
            <w:sz w:val="28"/>
            <w:szCs w:val="28"/>
          </w:rPr>
          <w:t>Физическая культура, спорт и фитнес»</w:t>
        </w:r>
        <w:r w:rsidRPr="00D73AB8">
          <w:rPr>
            <w:noProof/>
            <w:webHidden/>
            <w:sz w:val="28"/>
            <w:szCs w:val="28"/>
          </w:rPr>
          <w:tab/>
        </w:r>
        <w:r w:rsidRPr="00D73AB8">
          <w:rPr>
            <w:noProof/>
            <w:webHidden/>
            <w:sz w:val="28"/>
            <w:szCs w:val="28"/>
          </w:rPr>
          <w:fldChar w:fldCharType="begin"/>
        </w:r>
        <w:r w:rsidRPr="00D73AB8">
          <w:rPr>
            <w:noProof/>
            <w:webHidden/>
            <w:sz w:val="28"/>
            <w:szCs w:val="28"/>
          </w:rPr>
          <w:instrText xml:space="preserve"> PAGEREF _Toc185987143 \h </w:instrText>
        </w:r>
        <w:r w:rsidRPr="00D73AB8">
          <w:rPr>
            <w:noProof/>
            <w:webHidden/>
            <w:sz w:val="28"/>
            <w:szCs w:val="28"/>
          </w:rPr>
        </w:r>
        <w:r w:rsidRPr="00D73AB8">
          <w:rPr>
            <w:noProof/>
            <w:webHidden/>
            <w:sz w:val="28"/>
            <w:szCs w:val="28"/>
          </w:rPr>
          <w:fldChar w:fldCharType="separate"/>
        </w:r>
        <w:r w:rsidRPr="00D73AB8">
          <w:rPr>
            <w:noProof/>
            <w:webHidden/>
            <w:sz w:val="28"/>
            <w:szCs w:val="28"/>
          </w:rPr>
          <w:t>4</w:t>
        </w:r>
        <w:r w:rsidRPr="00D73AB8">
          <w:rPr>
            <w:noProof/>
            <w:webHidden/>
            <w:sz w:val="28"/>
            <w:szCs w:val="28"/>
          </w:rPr>
          <w:fldChar w:fldCharType="end"/>
        </w:r>
      </w:hyperlink>
    </w:p>
    <w:p w14:paraId="5E000D20" w14:textId="77777777" w:rsidR="0074609D" w:rsidRPr="00D73AB8" w:rsidRDefault="0074609D" w:rsidP="00D73AB8">
      <w:pPr>
        <w:pStyle w:val="21"/>
        <w:rPr>
          <w:rFonts w:eastAsiaTheme="minorEastAsia"/>
          <w:noProof/>
          <w:sz w:val="28"/>
          <w:szCs w:val="28"/>
        </w:rPr>
      </w:pPr>
      <w:hyperlink w:anchor="_Toc185987144" w:history="1">
        <w:r w:rsidRPr="00D73AB8">
          <w:rPr>
            <w:rStyle w:val="a5"/>
            <w:noProof/>
            <w:sz w:val="28"/>
            <w:szCs w:val="28"/>
          </w:rPr>
          <w:t>1.3. ТРЕБОВАНИЯ К СХЕМЕ ОЦЕНКИ</w:t>
        </w:r>
        <w:r w:rsidRPr="00D73AB8">
          <w:rPr>
            <w:noProof/>
            <w:webHidden/>
            <w:sz w:val="28"/>
            <w:szCs w:val="28"/>
          </w:rPr>
          <w:tab/>
        </w:r>
        <w:r w:rsidRPr="00D73AB8">
          <w:rPr>
            <w:noProof/>
            <w:webHidden/>
            <w:sz w:val="28"/>
            <w:szCs w:val="28"/>
          </w:rPr>
          <w:fldChar w:fldCharType="begin"/>
        </w:r>
        <w:r w:rsidRPr="00D73AB8">
          <w:rPr>
            <w:noProof/>
            <w:webHidden/>
            <w:sz w:val="28"/>
            <w:szCs w:val="28"/>
          </w:rPr>
          <w:instrText xml:space="preserve"> PAGEREF _Toc185987144 \h </w:instrText>
        </w:r>
        <w:r w:rsidRPr="00D73AB8">
          <w:rPr>
            <w:noProof/>
            <w:webHidden/>
            <w:sz w:val="28"/>
            <w:szCs w:val="28"/>
          </w:rPr>
        </w:r>
        <w:r w:rsidRPr="00D73AB8">
          <w:rPr>
            <w:noProof/>
            <w:webHidden/>
            <w:sz w:val="28"/>
            <w:szCs w:val="28"/>
          </w:rPr>
          <w:fldChar w:fldCharType="separate"/>
        </w:r>
        <w:r w:rsidRPr="00D73AB8">
          <w:rPr>
            <w:noProof/>
            <w:webHidden/>
            <w:sz w:val="28"/>
            <w:szCs w:val="28"/>
          </w:rPr>
          <w:t>8</w:t>
        </w:r>
        <w:r w:rsidRPr="00D73AB8">
          <w:rPr>
            <w:noProof/>
            <w:webHidden/>
            <w:sz w:val="28"/>
            <w:szCs w:val="28"/>
          </w:rPr>
          <w:fldChar w:fldCharType="end"/>
        </w:r>
      </w:hyperlink>
    </w:p>
    <w:p w14:paraId="43045D91" w14:textId="77777777" w:rsidR="0074609D" w:rsidRPr="00D73AB8" w:rsidRDefault="0074609D" w:rsidP="00D73AB8">
      <w:pPr>
        <w:pStyle w:val="21"/>
        <w:rPr>
          <w:rFonts w:eastAsiaTheme="minorEastAsia"/>
          <w:noProof/>
          <w:sz w:val="28"/>
          <w:szCs w:val="28"/>
        </w:rPr>
      </w:pPr>
      <w:hyperlink w:anchor="_Toc185987145" w:history="1">
        <w:r w:rsidRPr="00D73AB8">
          <w:rPr>
            <w:rStyle w:val="a5"/>
            <w:noProof/>
            <w:sz w:val="28"/>
            <w:szCs w:val="28"/>
          </w:rPr>
          <w:t>1.4. СПЕЦИФИКАЦИЯ ОЦЕНКИ КОМПЕТЕНЦИИ</w:t>
        </w:r>
        <w:r w:rsidRPr="00D73AB8">
          <w:rPr>
            <w:noProof/>
            <w:webHidden/>
            <w:sz w:val="28"/>
            <w:szCs w:val="28"/>
          </w:rPr>
          <w:tab/>
        </w:r>
        <w:r w:rsidRPr="00D73AB8">
          <w:rPr>
            <w:noProof/>
            <w:webHidden/>
            <w:sz w:val="28"/>
            <w:szCs w:val="28"/>
          </w:rPr>
          <w:fldChar w:fldCharType="begin"/>
        </w:r>
        <w:r w:rsidRPr="00D73AB8">
          <w:rPr>
            <w:noProof/>
            <w:webHidden/>
            <w:sz w:val="28"/>
            <w:szCs w:val="28"/>
          </w:rPr>
          <w:instrText xml:space="preserve"> PAGEREF _Toc185987145 \h </w:instrText>
        </w:r>
        <w:r w:rsidRPr="00D73AB8">
          <w:rPr>
            <w:noProof/>
            <w:webHidden/>
            <w:sz w:val="28"/>
            <w:szCs w:val="28"/>
          </w:rPr>
        </w:r>
        <w:r w:rsidRPr="00D73AB8">
          <w:rPr>
            <w:noProof/>
            <w:webHidden/>
            <w:sz w:val="28"/>
            <w:szCs w:val="28"/>
          </w:rPr>
          <w:fldChar w:fldCharType="separate"/>
        </w:r>
        <w:r w:rsidRPr="00D73AB8">
          <w:rPr>
            <w:noProof/>
            <w:webHidden/>
            <w:sz w:val="28"/>
            <w:szCs w:val="28"/>
          </w:rPr>
          <w:t>8</w:t>
        </w:r>
        <w:r w:rsidRPr="00D73AB8">
          <w:rPr>
            <w:noProof/>
            <w:webHidden/>
            <w:sz w:val="28"/>
            <w:szCs w:val="28"/>
          </w:rPr>
          <w:fldChar w:fldCharType="end"/>
        </w:r>
      </w:hyperlink>
    </w:p>
    <w:p w14:paraId="19864E75" w14:textId="77777777" w:rsidR="0074609D" w:rsidRPr="00D73AB8" w:rsidRDefault="0074609D" w:rsidP="00D73AB8">
      <w:pPr>
        <w:pStyle w:val="21"/>
        <w:rPr>
          <w:rFonts w:eastAsiaTheme="minorEastAsia"/>
          <w:noProof/>
          <w:sz w:val="28"/>
          <w:szCs w:val="28"/>
        </w:rPr>
      </w:pPr>
      <w:hyperlink w:anchor="_Toc185987146" w:history="1">
        <w:r w:rsidRPr="00D73AB8">
          <w:rPr>
            <w:rStyle w:val="a5"/>
            <w:noProof/>
            <w:sz w:val="28"/>
            <w:szCs w:val="28"/>
          </w:rPr>
          <w:t>1.5. КОНКУРСНОЕ ЗАДАНИЕ ДЛЯ ЮНИОРОВ</w:t>
        </w:r>
        <w:r w:rsidRPr="00D73AB8">
          <w:rPr>
            <w:noProof/>
            <w:webHidden/>
            <w:sz w:val="28"/>
            <w:szCs w:val="28"/>
          </w:rPr>
          <w:tab/>
        </w:r>
        <w:r w:rsidRPr="00D73AB8">
          <w:rPr>
            <w:noProof/>
            <w:webHidden/>
            <w:sz w:val="28"/>
            <w:szCs w:val="28"/>
          </w:rPr>
          <w:fldChar w:fldCharType="begin"/>
        </w:r>
        <w:r w:rsidRPr="00D73AB8">
          <w:rPr>
            <w:noProof/>
            <w:webHidden/>
            <w:sz w:val="28"/>
            <w:szCs w:val="28"/>
          </w:rPr>
          <w:instrText xml:space="preserve"> PAGEREF _Toc185987146 \h </w:instrText>
        </w:r>
        <w:r w:rsidRPr="00D73AB8">
          <w:rPr>
            <w:noProof/>
            <w:webHidden/>
            <w:sz w:val="28"/>
            <w:szCs w:val="28"/>
          </w:rPr>
        </w:r>
        <w:r w:rsidRPr="00D73AB8">
          <w:rPr>
            <w:noProof/>
            <w:webHidden/>
            <w:sz w:val="28"/>
            <w:szCs w:val="28"/>
          </w:rPr>
          <w:fldChar w:fldCharType="separate"/>
        </w:r>
        <w:r w:rsidRPr="00D73AB8">
          <w:rPr>
            <w:noProof/>
            <w:webHidden/>
            <w:sz w:val="28"/>
            <w:szCs w:val="28"/>
          </w:rPr>
          <w:t>10</w:t>
        </w:r>
        <w:r w:rsidRPr="00D73AB8">
          <w:rPr>
            <w:noProof/>
            <w:webHidden/>
            <w:sz w:val="28"/>
            <w:szCs w:val="28"/>
          </w:rPr>
          <w:fldChar w:fldCharType="end"/>
        </w:r>
      </w:hyperlink>
    </w:p>
    <w:p w14:paraId="507C9C9E" w14:textId="77777777" w:rsidR="0074609D" w:rsidRPr="00D73AB8" w:rsidRDefault="0074609D" w:rsidP="00D73AB8">
      <w:pPr>
        <w:pStyle w:val="21"/>
        <w:rPr>
          <w:rFonts w:eastAsiaTheme="minorEastAsia"/>
          <w:noProof/>
          <w:sz w:val="28"/>
          <w:szCs w:val="28"/>
        </w:rPr>
      </w:pPr>
      <w:hyperlink w:anchor="_Toc185987147" w:history="1">
        <w:r w:rsidRPr="00D73AB8">
          <w:rPr>
            <w:rStyle w:val="a5"/>
            <w:iCs/>
            <w:noProof/>
            <w:sz w:val="28"/>
            <w:szCs w:val="28"/>
          </w:rPr>
          <w:t>2. СПЕЦИАЛЬНЫЕ ПРАВИЛА КОМПЕТЕНЦИИ</w:t>
        </w:r>
        <w:r w:rsidRPr="00D73AB8">
          <w:rPr>
            <w:noProof/>
            <w:webHidden/>
            <w:sz w:val="28"/>
            <w:szCs w:val="28"/>
          </w:rPr>
          <w:tab/>
        </w:r>
        <w:r w:rsidRPr="00D73AB8">
          <w:rPr>
            <w:noProof/>
            <w:webHidden/>
            <w:sz w:val="28"/>
            <w:szCs w:val="28"/>
          </w:rPr>
          <w:fldChar w:fldCharType="begin"/>
        </w:r>
        <w:r w:rsidRPr="00D73AB8">
          <w:rPr>
            <w:noProof/>
            <w:webHidden/>
            <w:sz w:val="28"/>
            <w:szCs w:val="28"/>
          </w:rPr>
          <w:instrText xml:space="preserve"> PAGEREF _Toc185987147 \h </w:instrText>
        </w:r>
        <w:r w:rsidRPr="00D73AB8">
          <w:rPr>
            <w:noProof/>
            <w:webHidden/>
            <w:sz w:val="28"/>
            <w:szCs w:val="28"/>
          </w:rPr>
        </w:r>
        <w:r w:rsidRPr="00D73AB8">
          <w:rPr>
            <w:noProof/>
            <w:webHidden/>
            <w:sz w:val="28"/>
            <w:szCs w:val="28"/>
          </w:rPr>
          <w:fldChar w:fldCharType="separate"/>
        </w:r>
        <w:r w:rsidRPr="00D73AB8">
          <w:rPr>
            <w:noProof/>
            <w:webHidden/>
            <w:sz w:val="28"/>
            <w:szCs w:val="28"/>
          </w:rPr>
          <w:t>24</w:t>
        </w:r>
        <w:r w:rsidRPr="00D73AB8">
          <w:rPr>
            <w:noProof/>
            <w:webHidden/>
            <w:sz w:val="28"/>
            <w:szCs w:val="28"/>
          </w:rPr>
          <w:fldChar w:fldCharType="end"/>
        </w:r>
      </w:hyperlink>
    </w:p>
    <w:p w14:paraId="5791497D" w14:textId="77777777" w:rsidR="0074609D" w:rsidRPr="00D73AB8" w:rsidRDefault="0074609D" w:rsidP="00D73AB8">
      <w:pPr>
        <w:pStyle w:val="21"/>
        <w:rPr>
          <w:rFonts w:eastAsiaTheme="minorEastAsia"/>
          <w:noProof/>
          <w:sz w:val="28"/>
          <w:szCs w:val="28"/>
        </w:rPr>
      </w:pPr>
      <w:hyperlink w:anchor="_Toc185987148" w:history="1">
        <w:r w:rsidRPr="00D73AB8">
          <w:rPr>
            <w:rStyle w:val="a5"/>
            <w:noProof/>
            <w:sz w:val="28"/>
            <w:szCs w:val="28"/>
          </w:rPr>
          <w:t xml:space="preserve">2.1. </w:t>
        </w:r>
        <w:r w:rsidRPr="00D73AB8">
          <w:rPr>
            <w:rStyle w:val="a5"/>
            <w:bCs/>
            <w:iCs/>
            <w:noProof/>
            <w:sz w:val="28"/>
            <w:szCs w:val="28"/>
          </w:rPr>
          <w:t>Личный инструмент конкурсанта</w:t>
        </w:r>
        <w:r w:rsidRPr="00D73AB8">
          <w:rPr>
            <w:noProof/>
            <w:webHidden/>
            <w:sz w:val="28"/>
            <w:szCs w:val="28"/>
          </w:rPr>
          <w:tab/>
        </w:r>
        <w:r w:rsidRPr="00D73AB8">
          <w:rPr>
            <w:noProof/>
            <w:webHidden/>
            <w:sz w:val="28"/>
            <w:szCs w:val="28"/>
          </w:rPr>
          <w:fldChar w:fldCharType="begin"/>
        </w:r>
        <w:r w:rsidRPr="00D73AB8">
          <w:rPr>
            <w:noProof/>
            <w:webHidden/>
            <w:sz w:val="28"/>
            <w:szCs w:val="28"/>
          </w:rPr>
          <w:instrText xml:space="preserve"> PAGEREF _Toc185987148 \h </w:instrText>
        </w:r>
        <w:r w:rsidRPr="00D73AB8">
          <w:rPr>
            <w:noProof/>
            <w:webHidden/>
            <w:sz w:val="28"/>
            <w:szCs w:val="28"/>
          </w:rPr>
        </w:r>
        <w:r w:rsidRPr="00D73AB8">
          <w:rPr>
            <w:noProof/>
            <w:webHidden/>
            <w:sz w:val="28"/>
            <w:szCs w:val="28"/>
          </w:rPr>
          <w:fldChar w:fldCharType="separate"/>
        </w:r>
        <w:r w:rsidRPr="00D73AB8">
          <w:rPr>
            <w:noProof/>
            <w:webHidden/>
            <w:sz w:val="28"/>
            <w:szCs w:val="28"/>
          </w:rPr>
          <w:t>32</w:t>
        </w:r>
        <w:r w:rsidRPr="00D73AB8">
          <w:rPr>
            <w:noProof/>
            <w:webHidden/>
            <w:sz w:val="28"/>
            <w:szCs w:val="28"/>
          </w:rPr>
          <w:fldChar w:fldCharType="end"/>
        </w:r>
      </w:hyperlink>
    </w:p>
    <w:p w14:paraId="7BBD366B" w14:textId="77777777" w:rsidR="0074609D" w:rsidRDefault="0074609D" w:rsidP="00D73AB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5987149" w:history="1">
        <w:r w:rsidRPr="00D73AB8">
          <w:rPr>
            <w:rStyle w:val="a5"/>
            <w:rFonts w:ascii="Times New Roman" w:hAnsi="Times New Roman"/>
            <w:noProof/>
            <w:sz w:val="28"/>
          </w:rPr>
          <w:t>3. ПРИЛОЖЕНИЕ</w:t>
        </w:r>
        <w:r w:rsidRPr="00D73AB8">
          <w:rPr>
            <w:rFonts w:ascii="Times New Roman" w:hAnsi="Times New Roman"/>
            <w:noProof/>
            <w:webHidden/>
            <w:sz w:val="28"/>
          </w:rPr>
          <w:tab/>
        </w:r>
        <w:r w:rsidRPr="00D73AB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D73AB8">
          <w:rPr>
            <w:rFonts w:ascii="Times New Roman" w:hAnsi="Times New Roman"/>
            <w:noProof/>
            <w:webHidden/>
            <w:sz w:val="28"/>
          </w:rPr>
          <w:instrText xml:space="preserve"> PAGEREF _Toc185987149 \h </w:instrText>
        </w:r>
        <w:r w:rsidRPr="00D73AB8">
          <w:rPr>
            <w:rFonts w:ascii="Times New Roman" w:hAnsi="Times New Roman"/>
            <w:noProof/>
            <w:webHidden/>
            <w:sz w:val="28"/>
          </w:rPr>
        </w:r>
        <w:r w:rsidRPr="00D73AB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D73AB8">
          <w:rPr>
            <w:rFonts w:ascii="Times New Roman" w:hAnsi="Times New Roman"/>
            <w:noProof/>
            <w:webHidden/>
            <w:sz w:val="28"/>
          </w:rPr>
          <w:t>34</w:t>
        </w:r>
        <w:r w:rsidRPr="00D73AB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DEE1B83" w14:textId="049E63D7" w:rsidR="00D66CB0" w:rsidRPr="00A204BB" w:rsidRDefault="00C8328E" w:rsidP="00C8328E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2A26C5F" w14:textId="77777777"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24550D" w14:textId="77777777"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8DF93B6" w14:textId="77777777"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4328B99" w14:textId="77777777"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2226EA8" w14:textId="77777777"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DFC0976" w14:textId="77777777"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903B2F6" w14:textId="77777777"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F53898" w14:textId="77777777"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890606" w14:textId="77777777"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AB8CFC0" w14:textId="77777777"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F06BBBC" w14:textId="77777777"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05D03F9" w14:textId="77777777"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B6E37C8" w14:textId="77777777"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E5EC2B5" w14:textId="77777777"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460656E" w14:textId="77777777"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5259E3" w14:textId="77777777" w:rsidR="00D66CB0" w:rsidRDefault="00D66CB0" w:rsidP="00D73AB8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032515F5" w14:textId="77777777" w:rsidR="00141366" w:rsidRPr="00786827" w:rsidRDefault="00141366" w:rsidP="00D66C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A83A92E" w14:textId="77777777" w:rsidR="00FA5251" w:rsidRDefault="00FA5251" w:rsidP="00FA5251">
      <w:pPr>
        <w:pStyle w:val="bullet"/>
        <w:numPr>
          <w:ilvl w:val="0"/>
          <w:numId w:val="6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7FE3A8F" w14:textId="77777777" w:rsidR="00FA5251" w:rsidRDefault="00FA5251" w:rsidP="00FA5251">
      <w:pPr>
        <w:pStyle w:val="bullet"/>
        <w:numPr>
          <w:ilvl w:val="0"/>
          <w:numId w:val="6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3F192231" w14:textId="77777777" w:rsidR="00FA5251" w:rsidRDefault="00FA5251" w:rsidP="00FA5251">
      <w:pPr>
        <w:pStyle w:val="bullet"/>
        <w:numPr>
          <w:ilvl w:val="0"/>
          <w:numId w:val="6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2418C04" w14:textId="77777777" w:rsidR="00FA5251" w:rsidRDefault="00FA5251" w:rsidP="00FA5251">
      <w:pPr>
        <w:pStyle w:val="bullet"/>
        <w:numPr>
          <w:ilvl w:val="0"/>
          <w:numId w:val="6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D853FCF" w14:textId="2F1A828C" w:rsidR="00646AAC" w:rsidRPr="00FA5251" w:rsidRDefault="00646AAC" w:rsidP="00FA5251">
      <w:pPr>
        <w:pStyle w:val="bullet"/>
        <w:numPr>
          <w:ilvl w:val="0"/>
          <w:numId w:val="6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A5251">
        <w:rPr>
          <w:rFonts w:ascii="Times New Roman" w:eastAsia="Segoe UI" w:hAnsi="Times New Roman"/>
          <w:sz w:val="28"/>
          <w:szCs w:val="28"/>
          <w:lang w:val="ru-RU" w:bidi="en-US"/>
        </w:rPr>
        <w:t>ДД – двигательное действие</w:t>
      </w:r>
    </w:p>
    <w:p w14:paraId="055B3369" w14:textId="77777777" w:rsidR="00D818BB" w:rsidRPr="00FA5251" w:rsidRDefault="00D818BB" w:rsidP="00FA5251">
      <w:pPr>
        <w:pStyle w:val="bullet"/>
        <w:numPr>
          <w:ilvl w:val="0"/>
          <w:numId w:val="6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A5251">
        <w:rPr>
          <w:rFonts w:ascii="Times New Roman" w:eastAsia="Segoe UI" w:hAnsi="Times New Roman"/>
          <w:sz w:val="28"/>
          <w:szCs w:val="28"/>
          <w:lang w:val="ru-RU" w:bidi="en-US"/>
        </w:rPr>
        <w:t>Т</w:t>
      </w:r>
      <w:r w:rsidR="00D01B51" w:rsidRPr="00FA5251">
        <w:rPr>
          <w:rFonts w:ascii="Times New Roman" w:eastAsia="Segoe UI" w:hAnsi="Times New Roman"/>
          <w:sz w:val="28"/>
          <w:szCs w:val="28"/>
          <w:lang w:val="ru-RU" w:bidi="en-US"/>
        </w:rPr>
        <w:t>АП – технический администратор площадки</w:t>
      </w:r>
    </w:p>
    <w:p w14:paraId="18636B55" w14:textId="77777777" w:rsidR="00FA5251" w:rsidRPr="00FA5251" w:rsidRDefault="00FA5251" w:rsidP="00FA5251">
      <w:pPr>
        <w:pStyle w:val="bullet"/>
        <w:numPr>
          <w:ilvl w:val="0"/>
          <w:numId w:val="6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A5251">
        <w:rPr>
          <w:rFonts w:ascii="Times New Roman" w:eastAsia="Segoe UI" w:hAnsi="Times New Roman"/>
          <w:sz w:val="28"/>
          <w:szCs w:val="28"/>
          <w:lang w:val="ru-RU" w:bidi="en-US"/>
        </w:rPr>
        <w:t>МР – методическое руководство/методические рекомендации</w:t>
      </w:r>
    </w:p>
    <w:p w14:paraId="1C95B5C2" w14:textId="5F899021" w:rsidR="00FA5251" w:rsidRPr="00141366" w:rsidRDefault="00FA5251" w:rsidP="00D15CDE">
      <w:pPr>
        <w:pStyle w:val="bullet"/>
        <w:numPr>
          <w:ilvl w:val="0"/>
          <w:numId w:val="6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41366">
        <w:rPr>
          <w:rFonts w:ascii="Times New Roman" w:eastAsia="Segoe UI" w:hAnsi="Times New Roman"/>
          <w:sz w:val="28"/>
          <w:szCs w:val="28"/>
          <w:lang w:val="ru-RU" w:bidi="en-US"/>
        </w:rPr>
        <w:t xml:space="preserve"> ВФСК ГТО – Всероссийский физкультурно-спортивный комплекс «Готов к труду и обороне» (ГТО)</w:t>
      </w:r>
    </w:p>
    <w:p w14:paraId="7C5B6D11" w14:textId="77777777" w:rsidR="00FA5251" w:rsidRDefault="00FA5251" w:rsidP="00FA5251">
      <w:pPr>
        <w:pStyle w:val="bullet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203C">
        <w:rPr>
          <w:rFonts w:ascii="Times New Roman" w:hAnsi="Times New Roman"/>
          <w:sz w:val="28"/>
          <w:szCs w:val="28"/>
          <w:lang w:val="ru-RU"/>
        </w:rPr>
        <w:t>ВКС – видеоконференцсвязь</w:t>
      </w:r>
    </w:p>
    <w:p w14:paraId="3F741058" w14:textId="77777777" w:rsidR="00FA5251" w:rsidRDefault="00FA5251" w:rsidP="00FA5251">
      <w:pPr>
        <w:pStyle w:val="bullet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5251">
        <w:rPr>
          <w:rFonts w:ascii="Times New Roman" w:hAnsi="Times New Roman"/>
          <w:sz w:val="28"/>
          <w:szCs w:val="28"/>
          <w:lang w:val="ru-RU"/>
        </w:rPr>
        <w:t>ГОСТ - межгосударственный стандарт</w:t>
      </w:r>
    </w:p>
    <w:p w14:paraId="2A72FA22" w14:textId="43D08165" w:rsidR="00FA5251" w:rsidRPr="00FA5251" w:rsidRDefault="00FA5251" w:rsidP="00FA5251">
      <w:pPr>
        <w:pStyle w:val="bullet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5251">
        <w:rPr>
          <w:rFonts w:ascii="Times New Roman" w:hAnsi="Times New Roman"/>
          <w:sz w:val="28"/>
          <w:szCs w:val="28"/>
          <w:lang w:val="ru-RU"/>
        </w:rPr>
        <w:t>ЗОЖ – здоровый образ жизни</w:t>
      </w:r>
    </w:p>
    <w:p w14:paraId="25F08D24" w14:textId="48EA738E" w:rsidR="00FA5251" w:rsidRPr="00FA5251" w:rsidRDefault="00FA5251" w:rsidP="00FA5251">
      <w:pPr>
        <w:pStyle w:val="bullet"/>
        <w:numPr>
          <w:ilvl w:val="0"/>
          <w:numId w:val="0"/>
        </w:numPr>
        <w:ind w:left="709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</w:p>
    <w:p w14:paraId="16CFF4FA" w14:textId="77777777" w:rsidR="00D66CB0" w:rsidRPr="00B633C8" w:rsidRDefault="00D66CB0" w:rsidP="00D66C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42F5C647" w14:textId="77777777" w:rsidR="00D66CB0" w:rsidRPr="00786827" w:rsidRDefault="00D66CB0" w:rsidP="00D66C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69C4791E" w14:textId="77777777" w:rsidR="00D66CB0" w:rsidRPr="00FB3492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67603F" w14:textId="77777777" w:rsidR="00D66CB0" w:rsidRDefault="00D66CB0" w:rsidP="00D66C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5E41D63" w14:textId="77777777" w:rsidR="00D66CB0" w:rsidRPr="00A204BB" w:rsidRDefault="00D66CB0" w:rsidP="00931C91">
      <w:pPr>
        <w:pStyle w:val="-1"/>
        <w:spacing w:before="0"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7920401"/>
      <w:bookmarkStart w:id="2" w:name="_Toc185987140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  <w:bookmarkEnd w:id="2"/>
    </w:p>
    <w:p w14:paraId="7B484A42" w14:textId="77777777" w:rsidR="00D66CB0" w:rsidRPr="00D17132" w:rsidRDefault="00D66CB0" w:rsidP="00931C91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27920402"/>
      <w:bookmarkStart w:id="4" w:name="_Toc185987141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3"/>
      <w:bookmarkEnd w:id="4"/>
    </w:p>
    <w:p w14:paraId="1F55CA61" w14:textId="77777777" w:rsidR="0066758B" w:rsidRPr="00A204BB" w:rsidRDefault="0066758B" w:rsidP="00931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78885652"/>
      <w:bookmarkStart w:id="6" w:name="_Toc127920403"/>
      <w:r>
        <w:rPr>
          <w:rFonts w:ascii="Times New Roman" w:hAnsi="Times New Roman" w:cs="Times New Roman"/>
          <w:sz w:val="28"/>
          <w:szCs w:val="28"/>
        </w:rPr>
        <w:t>Требования компетенции (ТК) «Физическая культура, спорт и фитнес»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39419D37" w14:textId="77777777" w:rsidR="0066758B" w:rsidRDefault="0066758B" w:rsidP="00667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926BE" w14:textId="77777777" w:rsidR="0066758B" w:rsidRPr="00A204BB" w:rsidRDefault="0066758B" w:rsidP="00667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C8FFFBF" w14:textId="77777777" w:rsidR="0066758B" w:rsidRPr="00A204BB" w:rsidRDefault="0066758B" w:rsidP="00667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5B53091E" w14:textId="77777777" w:rsidR="0066758B" w:rsidRDefault="0066758B" w:rsidP="00667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1B91AFB9" w14:textId="77777777" w:rsidR="0066758B" w:rsidRDefault="0066758B" w:rsidP="00667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F0E4B" w14:textId="77777777" w:rsidR="0066758B" w:rsidRDefault="00253A63" w:rsidP="0066758B">
      <w:pPr>
        <w:pStyle w:val="2"/>
        <w:spacing w:line="276" w:lineRule="auto"/>
        <w:ind w:firstLine="709"/>
        <w:jc w:val="center"/>
        <w:rPr>
          <w:rFonts w:ascii="Times New Roman" w:hAnsi="Times New Roman"/>
          <w:b/>
          <w:color w:val="000000"/>
          <w:sz w:val="24"/>
        </w:rPr>
      </w:pPr>
      <w:bookmarkStart w:id="8" w:name="_Toc185987142"/>
      <w:r w:rsidRPr="0066758B">
        <w:rPr>
          <w:rFonts w:ascii="Times New Roman" w:hAnsi="Times New Roman"/>
          <w:b/>
          <w:color w:val="000000"/>
          <w:sz w:val="24"/>
        </w:rPr>
        <w:t>1.</w:t>
      </w:r>
      <w:bookmarkEnd w:id="5"/>
      <w:r w:rsidRPr="0066758B">
        <w:rPr>
          <w:rFonts w:ascii="Times New Roman" w:hAnsi="Times New Roman"/>
          <w:b/>
          <w:color w:val="000000"/>
          <w:sz w:val="24"/>
        </w:rPr>
        <w:t>2. ПЕРЕЧЕНЬ ПРОФЕССИОНАЛЬНЫХ ЗАДАЧ СПЕЦИАЛИСТА</w:t>
      </w:r>
      <w:bookmarkEnd w:id="8"/>
    </w:p>
    <w:p w14:paraId="3FA43507" w14:textId="77777777" w:rsidR="00253A63" w:rsidRPr="0066758B" w:rsidRDefault="00253A63" w:rsidP="0066758B">
      <w:pPr>
        <w:pStyle w:val="2"/>
        <w:spacing w:line="276" w:lineRule="auto"/>
        <w:ind w:firstLine="709"/>
        <w:jc w:val="center"/>
        <w:rPr>
          <w:rFonts w:ascii="Times New Roman" w:hAnsi="Times New Roman"/>
          <w:b/>
          <w:color w:val="000000"/>
          <w:sz w:val="24"/>
        </w:rPr>
      </w:pPr>
      <w:bookmarkStart w:id="9" w:name="_Toc185987143"/>
      <w:r w:rsidRPr="0066758B">
        <w:rPr>
          <w:rFonts w:ascii="Times New Roman" w:hAnsi="Times New Roman"/>
          <w:b/>
          <w:color w:val="000000"/>
          <w:sz w:val="24"/>
        </w:rPr>
        <w:t>ПО КОМПЕТЕНЦИИ «</w:t>
      </w:r>
      <w:r w:rsidRPr="0066758B">
        <w:rPr>
          <w:rFonts w:ascii="Times New Roman" w:hAnsi="Times New Roman"/>
          <w:b/>
          <w:caps/>
          <w:color w:val="000000"/>
          <w:sz w:val="24"/>
        </w:rPr>
        <w:t>Физическая культура, спорт и фитнес»</w:t>
      </w:r>
      <w:bookmarkEnd w:id="6"/>
      <w:bookmarkEnd w:id="9"/>
    </w:p>
    <w:p w14:paraId="199328F5" w14:textId="77777777" w:rsidR="0066758B" w:rsidRDefault="0066758B" w:rsidP="00253A63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0"/>
        </w:rPr>
      </w:pPr>
    </w:p>
    <w:p w14:paraId="3D97098F" w14:textId="77777777" w:rsidR="00253A63" w:rsidRPr="0013169D" w:rsidRDefault="00253A63" w:rsidP="00253A63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0"/>
        </w:rPr>
      </w:pPr>
      <w:r w:rsidRPr="0013169D">
        <w:rPr>
          <w:rFonts w:ascii="Times New Roman" w:hAnsi="Times New Roman" w:cs="Times New Roman"/>
          <w:i/>
          <w:iCs/>
          <w:sz w:val="24"/>
          <w:szCs w:val="20"/>
        </w:rPr>
        <w:t>Таблица №1</w:t>
      </w:r>
    </w:p>
    <w:p w14:paraId="66568285" w14:textId="77777777" w:rsidR="00253A63" w:rsidRDefault="00253A63" w:rsidP="00253A6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FDA24C6" w14:textId="77777777" w:rsidR="00253A63" w:rsidRDefault="00253A63" w:rsidP="00253A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0EC18E75" w14:textId="77777777" w:rsidR="00EC68DD" w:rsidRPr="00640E46" w:rsidRDefault="00D559E7" w:rsidP="00253A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EC68DD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C68DD">
        <w:rPr>
          <w:rFonts w:ascii="Times New Roman" w:hAnsi="Times New Roman"/>
          <w:b/>
          <w:bCs/>
          <w:color w:val="000000"/>
          <w:sz w:val="28"/>
          <w:szCs w:val="28"/>
        </w:rPr>
        <w:t>компетенции «Физическая культура, спорт и фитнес»</w:t>
      </w:r>
    </w:p>
    <w:p w14:paraId="3282DFC5" w14:textId="77777777" w:rsidR="00253A63" w:rsidRPr="00270E01" w:rsidRDefault="00253A63" w:rsidP="00253A6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2"/>
        <w:gridCol w:w="7336"/>
        <w:gridCol w:w="1471"/>
      </w:tblGrid>
      <w:tr w:rsidR="00253A63" w:rsidRPr="00B85963" w14:paraId="08188584" w14:textId="77777777" w:rsidTr="003158B2">
        <w:tc>
          <w:tcPr>
            <w:tcW w:w="330" w:type="pct"/>
            <w:shd w:val="clear" w:color="auto" w:fill="92D050"/>
            <w:vAlign w:val="center"/>
          </w:tcPr>
          <w:p w14:paraId="61CF440F" w14:textId="77777777" w:rsidR="00253A63" w:rsidRPr="00B85963" w:rsidRDefault="00253A63" w:rsidP="000E52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890" w:type="pct"/>
            <w:shd w:val="clear" w:color="auto" w:fill="92D050"/>
            <w:vAlign w:val="center"/>
          </w:tcPr>
          <w:p w14:paraId="6772D5D4" w14:textId="77777777" w:rsidR="00253A63" w:rsidRPr="00B85963" w:rsidRDefault="00253A63" w:rsidP="000E52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B8596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780" w:type="pct"/>
            <w:shd w:val="clear" w:color="auto" w:fill="92D050"/>
            <w:vAlign w:val="center"/>
          </w:tcPr>
          <w:p w14:paraId="3B8212D0" w14:textId="77777777" w:rsidR="00253A63" w:rsidRPr="00B85963" w:rsidRDefault="00253A63" w:rsidP="000E52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253A63" w:rsidRPr="00B85963" w14:paraId="7B84C614" w14:textId="77777777" w:rsidTr="003158B2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FC6C52A" w14:textId="77777777" w:rsidR="00253A63" w:rsidRPr="00B85963" w:rsidRDefault="00D75990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pct"/>
            <w:shd w:val="clear" w:color="auto" w:fill="auto"/>
            <w:vAlign w:val="center"/>
          </w:tcPr>
          <w:p w14:paraId="7786962D" w14:textId="2E558F0A" w:rsidR="00253A63" w:rsidRPr="00FA5251" w:rsidRDefault="00FA5251" w:rsidP="000E526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25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мероприятий по выполнению населением нормативов испытаний (тестов Всероссийского физкультурно-спортивного комплекса «ГТО»)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14:paraId="013C25DA" w14:textId="7B04B120" w:rsidR="00253A63" w:rsidRPr="00B85963" w:rsidRDefault="00FA5251" w:rsidP="00FA52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53A63" w:rsidRPr="00B85963" w14:paraId="0B448B1A" w14:textId="77777777" w:rsidTr="003158B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FAFDBB6" w14:textId="77777777" w:rsidR="00253A63" w:rsidRPr="00B85963" w:rsidRDefault="00253A63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14:paraId="142DA203" w14:textId="77777777" w:rsidR="00FA5251" w:rsidRPr="00434D56" w:rsidRDefault="00FA5251" w:rsidP="00FA5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5AD0C7B" w14:textId="77777777" w:rsidR="00FA5251" w:rsidRPr="00BE24E4" w:rsidRDefault="00FA5251" w:rsidP="00FA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4D56">
              <w:rPr>
                <w:rFonts w:ascii="Times New Roman" w:hAnsi="Times New Roman"/>
                <w:sz w:val="24"/>
                <w:szCs w:val="24"/>
              </w:rPr>
              <w:t xml:space="preserve"> структуру и содержание Всероссийского физкультурно-</w:t>
            </w:r>
            <w:r>
              <w:t xml:space="preserve"> </w:t>
            </w:r>
            <w:r w:rsidRPr="00BE24E4">
              <w:rPr>
                <w:rFonts w:ascii="Times New Roman" w:hAnsi="Times New Roman"/>
                <w:sz w:val="24"/>
                <w:szCs w:val="24"/>
              </w:rPr>
              <w:t>спортивного комплекса «Готов к труду и обороне» (ГТО);</w:t>
            </w:r>
          </w:p>
          <w:p w14:paraId="4AC497C9" w14:textId="77777777" w:rsidR="00FA5251" w:rsidRPr="00BE24E4" w:rsidRDefault="00FA5251" w:rsidP="00FA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виды испытаний (тесты) и нормативы государственных требований Всероссийского физкультурно-спортивного комплекса «Готов к труду и обороне» (ГТО);</w:t>
            </w:r>
          </w:p>
          <w:p w14:paraId="72FFD056" w14:textId="77777777" w:rsidR="00FA5251" w:rsidRPr="00BE24E4" w:rsidRDefault="00FA5251" w:rsidP="00FA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технику выполнения испытаний (тестов) государственных тре</w:t>
            </w:r>
            <w:r w:rsidRPr="00BE24E4">
              <w:rPr>
                <w:rFonts w:ascii="Times New Roman" w:hAnsi="Times New Roman"/>
                <w:sz w:val="24"/>
                <w:szCs w:val="24"/>
              </w:rPr>
              <w:lastRenderedPageBreak/>
              <w:t>бований Всероссийского физкультурно-спортивного комплекса «Готов к труду и обороне» (ГТО);</w:t>
            </w:r>
          </w:p>
          <w:p w14:paraId="5AE856AC" w14:textId="77777777" w:rsidR="00FA5251" w:rsidRPr="00BE24E4" w:rsidRDefault="00FA5251" w:rsidP="00FA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порядок организации и проведения тестирования населения в рамках Всероссийского физкультурно-спортивного комплекса «Готов к труду и обороне» (ГТО);</w:t>
            </w:r>
          </w:p>
          <w:p w14:paraId="1E51DFD3" w14:textId="77777777" w:rsidR="00FA5251" w:rsidRPr="00BE24E4" w:rsidRDefault="00FA5251" w:rsidP="00FA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порядок подготовки мест для выполнения испытаний Всероссийского физкультурно-спортивного комплекса «Готов к труду и обороне» (ГТО);</w:t>
            </w:r>
          </w:p>
          <w:p w14:paraId="58C0120D" w14:textId="4604653D" w:rsidR="00253A63" w:rsidRPr="0066758B" w:rsidRDefault="00FA5251" w:rsidP="00FA52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порядок организации медицинского сопровождения выполнения испытаний Всероссийского физкультурно-спортивного комплекса «Готов к труду и обороне» (ГТО).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14:paraId="5B815270" w14:textId="77777777" w:rsidR="00253A63" w:rsidRPr="00B85963" w:rsidRDefault="00253A63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63" w:rsidRPr="00B85963" w14:paraId="7CE49072" w14:textId="77777777" w:rsidTr="003158B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9913F3" w14:textId="77777777" w:rsidR="00253A63" w:rsidRPr="00B85963" w:rsidRDefault="00253A63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14:paraId="6BFC89AD" w14:textId="77777777" w:rsidR="00FA5251" w:rsidRPr="00434D56" w:rsidRDefault="00FA5251" w:rsidP="00FA5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23A9294" w14:textId="77777777" w:rsidR="00FA5251" w:rsidRPr="00434D56" w:rsidRDefault="00FA5251" w:rsidP="00FA5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34D56">
              <w:rPr>
                <w:rFonts w:ascii="Times New Roman" w:hAnsi="Times New Roman"/>
                <w:sz w:val="24"/>
                <w:szCs w:val="24"/>
              </w:rPr>
              <w:t>одготовить места проведения тестирования участников Всероссийского физкультурно-спортивного комплекса «Готов к труду и обороне» (ГТО) в соответствии с необходимыми требованиями техники безопасности;</w:t>
            </w:r>
          </w:p>
          <w:p w14:paraId="2C1624CA" w14:textId="77777777" w:rsidR="00FA5251" w:rsidRPr="00434D56" w:rsidRDefault="00FA5251" w:rsidP="00FA5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56">
              <w:rPr>
                <w:rFonts w:ascii="Times New Roman" w:hAnsi="Times New Roman"/>
                <w:sz w:val="24"/>
                <w:szCs w:val="24"/>
              </w:rPr>
              <w:t>- оценить правильность выполнения испытаний (тестов) Всероссийского физкультурно-спортивного комплекса «Готов к труду и обороне» (ГТО);</w:t>
            </w:r>
          </w:p>
          <w:p w14:paraId="67927876" w14:textId="688E17DF" w:rsidR="00253A63" w:rsidRPr="0066758B" w:rsidRDefault="00FA5251" w:rsidP="00FA52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56">
              <w:rPr>
                <w:rFonts w:ascii="Times New Roman" w:hAnsi="Times New Roman"/>
                <w:sz w:val="24"/>
                <w:szCs w:val="24"/>
              </w:rPr>
              <w:t>- организовать работу судейских бригад по оценке выполнения испытаний (тестов) Всероссийского физкультурно-спортивного комплекса «Готов к труду и обороне» (ГТО).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14:paraId="792433CF" w14:textId="77777777" w:rsidR="00253A63" w:rsidRPr="00B85963" w:rsidRDefault="00253A63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EA" w:rsidRPr="00B85963" w14:paraId="1FFDCFFC" w14:textId="77777777" w:rsidTr="003158B2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438F37F" w14:textId="036DDF8A" w:rsidR="00976BEA" w:rsidRPr="00B85963" w:rsidRDefault="00FA5251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pct"/>
            <w:shd w:val="clear" w:color="auto" w:fill="auto"/>
            <w:vAlign w:val="center"/>
          </w:tcPr>
          <w:p w14:paraId="17E1F714" w14:textId="77777777" w:rsidR="00976BEA" w:rsidRPr="00B85963" w:rsidRDefault="00976BEA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населения в занятия фитнесом. Реализация мероприятий по мотивации населения к занятиям фитнесом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14:paraId="52D0669F" w14:textId="77777777" w:rsidR="00976BEA" w:rsidRPr="00B85963" w:rsidRDefault="00976BEA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5963" w:rsidRPr="00B8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6BEA" w:rsidRPr="00B85963" w14:paraId="125A622D" w14:textId="77777777" w:rsidTr="003158B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720B170" w14:textId="77777777" w:rsidR="00976BEA" w:rsidRPr="00B85963" w:rsidRDefault="00976BEA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14:paraId="6C440D0C" w14:textId="77777777" w:rsidR="00976BEA" w:rsidRPr="00B85963" w:rsidRDefault="00976BEA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9B56CC4" w14:textId="77777777" w:rsid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принципы и составляющие ЗОЖ и активного долголетия;</w:t>
            </w:r>
          </w:p>
          <w:p w14:paraId="101A41CB" w14:textId="77777777" w:rsidR="00976BEA" w:rsidRPr="0066758B" w:rsidRDefault="00976BEA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58B">
              <w:rPr>
                <w:rFonts w:ascii="Times New Roman" w:hAnsi="Times New Roman"/>
                <w:sz w:val="24"/>
                <w:szCs w:val="24"/>
              </w:rPr>
              <w:t>физкультурно-оздоровительные технологии ЗОЖ и активного долголетия;</w:t>
            </w:r>
          </w:p>
          <w:p w14:paraId="5A5AD120" w14:textId="77777777"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средства фитнеса для поддержания и развития ЗОЖ и физической активности;</w:t>
            </w:r>
          </w:p>
          <w:p w14:paraId="6915A44B" w14:textId="77777777" w:rsid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формы, виды и направления фитнеса для поддержания активного долголетия;</w:t>
            </w:r>
          </w:p>
          <w:p w14:paraId="7E4CD21F" w14:textId="77777777"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возрастные особенности человека;</w:t>
            </w:r>
          </w:p>
          <w:p w14:paraId="6425D949" w14:textId="77777777"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технологии интегрированных маркетинговых коммуникаций;</w:t>
            </w:r>
          </w:p>
          <w:p w14:paraId="1B0DA043" w14:textId="77777777"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специальные мероприятия по реализации информативной и имиджевой политики организации для различных аудиторий;</w:t>
            </w:r>
          </w:p>
          <w:p w14:paraId="74C9DC8A" w14:textId="77777777"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система и принципы организации мотивирующих фитнес-мероприятий;</w:t>
            </w:r>
          </w:p>
          <w:p w14:paraId="7F1E8ECB" w14:textId="77777777"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противопоказания к занятиям физической культурой и/или по направлениям / видам фитнеса;</w:t>
            </w:r>
          </w:p>
          <w:p w14:paraId="5258FAE8" w14:textId="77777777"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медико-биологические основы фитнеса;</w:t>
            </w:r>
          </w:p>
          <w:p w14:paraId="3A9E652E" w14:textId="77777777"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двигательная рекреация;</w:t>
            </w:r>
          </w:p>
          <w:p w14:paraId="699C79D0" w14:textId="77777777"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основные и дополнительные услуги в фитнесе;</w:t>
            </w:r>
          </w:p>
          <w:p w14:paraId="32FA142E" w14:textId="77777777"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основы организации занятия по фитнесу;</w:t>
            </w:r>
          </w:p>
          <w:p w14:paraId="3EE4E69A" w14:textId="77777777"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особенности организации фитнеса для лиц различного возраста;</w:t>
            </w:r>
          </w:p>
          <w:p w14:paraId="6E6F7D21" w14:textId="77777777"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связи;</w:t>
            </w:r>
          </w:p>
          <w:p w14:paraId="46205D5D" w14:textId="77777777"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цифровые технологии и их использование в индустрии фитнеса;</w:t>
            </w:r>
          </w:p>
          <w:p w14:paraId="62AA94B8" w14:textId="77777777" w:rsid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биомеханика движений человека;</w:t>
            </w:r>
          </w:p>
          <w:p w14:paraId="4518522D" w14:textId="77777777" w:rsidR="00976BEA" w:rsidRPr="0066758B" w:rsidRDefault="0066758B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- </w:t>
            </w:r>
            <w:r w:rsidR="00976BEA" w:rsidRPr="0066758B">
              <w:rPr>
                <w:rFonts w:ascii="Times New Roman" w:hAnsi="Times New Roman"/>
                <w:sz w:val="24"/>
                <w:szCs w:val="24"/>
              </w:rPr>
              <w:t>основы миологии, взаиморасположения мышц и остеологии человека;</w:t>
            </w:r>
          </w:p>
          <w:p w14:paraId="51156170" w14:textId="77777777"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двигательная рекреация;</w:t>
            </w:r>
          </w:p>
          <w:p w14:paraId="3C47DE67" w14:textId="77777777"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методы коммуникации с населением в фитнесе;</w:t>
            </w:r>
          </w:p>
          <w:p w14:paraId="2C2BF1A8" w14:textId="77777777"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технологии продаж в фитнесе;</w:t>
            </w:r>
          </w:p>
          <w:p w14:paraId="2CE28483" w14:textId="77777777"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правила и нормы делового общения;</w:t>
            </w:r>
          </w:p>
          <w:p w14:paraId="09025E33" w14:textId="77777777"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возрастные особенности человека;</w:t>
            </w:r>
          </w:p>
          <w:p w14:paraId="3AE47E61" w14:textId="77777777"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типы личности и методы работы с возражениями;</w:t>
            </w:r>
          </w:p>
          <w:p w14:paraId="6AD11D63" w14:textId="77777777"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мобильные приложения в фитнес-индустрии;</w:t>
            </w:r>
          </w:p>
          <w:p w14:paraId="73614A1C" w14:textId="77777777"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информационные технологии при работе с базами данных о населении, получающем фитнес-услуги;</w:t>
            </w:r>
          </w:p>
          <w:p w14:paraId="76650AC8" w14:textId="77777777"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правила и техники самомотивации в фитнесе;</w:t>
            </w:r>
          </w:p>
          <w:p w14:paraId="1D5B892E" w14:textId="77777777"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техники позитивной мотивации в фитнесе;</w:t>
            </w:r>
          </w:p>
          <w:p w14:paraId="5BAA5A30" w14:textId="77777777"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техники самопрезентации в фитнесе;</w:t>
            </w:r>
          </w:p>
          <w:p w14:paraId="3152D149" w14:textId="77777777"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фитнес-программы для улучшения общего физического состояния, для развития кардиоваскулярной выносливости, силы, гибкости, координации и баланса и их физиологическое обоснование;</w:t>
            </w:r>
          </w:p>
          <w:p w14:paraId="51339BEF" w14:textId="77777777"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методика и структура занятий аэробной и анаэробной направленности в фитнесе;</w:t>
            </w:r>
          </w:p>
          <w:p w14:paraId="43F2056D" w14:textId="77777777"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нормирование нагрузки и отдыха на разных этапах занятия по фитнесу с сочетаемостью разных типов нагрузки;</w:t>
            </w:r>
          </w:p>
          <w:p w14:paraId="36C70C20" w14:textId="77777777" w:rsidR="00976BEA" w:rsidRPr="00517183" w:rsidRDefault="00517183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517183">
              <w:rPr>
                <w:rFonts w:ascii="Times New Roman" w:hAnsi="Times New Roman"/>
                <w:sz w:val="24"/>
                <w:szCs w:val="24"/>
              </w:rPr>
              <w:t>общие принципы компоновки и комбинации физических упражнений в фитнесе, сочетания физических упражнений в фитнесе с другими видами оздоровительных занятий;</w:t>
            </w:r>
          </w:p>
          <w:p w14:paraId="0D290630" w14:textId="77777777"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основы ЗОЖ;</w:t>
            </w:r>
          </w:p>
          <w:p w14:paraId="79DF1BC0" w14:textId="77777777"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техники самостраховки при занятиях фитнесом;</w:t>
            </w:r>
          </w:p>
          <w:p w14:paraId="7F389D6A" w14:textId="77777777"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техники безопасного использования тренажерных устройств, спортивного оборудования и свободных весов в фитнесе.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14:paraId="39FBF7B3" w14:textId="77777777" w:rsidR="00976BEA" w:rsidRPr="00B85963" w:rsidRDefault="00976BEA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EA" w:rsidRPr="00B85963" w14:paraId="399D9E9F" w14:textId="77777777" w:rsidTr="003158B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0750B26" w14:textId="77777777" w:rsidR="00976BEA" w:rsidRPr="00B85963" w:rsidRDefault="00976BEA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14:paraId="1539907E" w14:textId="77777777" w:rsidR="00976BEA" w:rsidRPr="00B85963" w:rsidRDefault="00976BEA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C68E386" w14:textId="77777777"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анализировать потребности различных групп населения в индивидуальном благополучии, гармоничном физическом и личностном развитии и мотивировать на развитие личностно ориентированной двигательной активности;</w:t>
            </w:r>
          </w:p>
          <w:p w14:paraId="3EED7CE6" w14:textId="77777777"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информировать население о рисках, связанных с недостатком движения и физической активности;</w:t>
            </w:r>
          </w:p>
          <w:p w14:paraId="37DD48A4" w14:textId="77777777"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выбирать оптимальные средства и методы коммуникации для вовлечения населения в занятия фитнесом, пропаганды ЗОЖ и физической активности среди населения;</w:t>
            </w:r>
          </w:p>
          <w:p w14:paraId="3F388130" w14:textId="77777777"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использовать методы взаимодействия со СМИ для продвижения культуры ЗОЖ и физической активности среди населения и вовлечения населения в занятия фитнесом;</w:t>
            </w:r>
          </w:p>
          <w:p w14:paraId="75C0DE75" w14:textId="77777777"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подбирать материалы и готовить контент, пропагандирующий ЗОЖ и физическую активность среди различных групп населения;</w:t>
            </w:r>
          </w:p>
          <w:p w14:paraId="03232E69" w14:textId="77777777"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использовать социальные медиаресурсы, ресурсы информационно-телекоммуникационной сети "Интернет" для вовлечения населения в занятия фитнесом;</w:t>
            </w:r>
          </w:p>
          <w:p w14:paraId="77B82804" w14:textId="77777777"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организовывать взаимодействие с лицами старшего возраста, разъяснять роль и значение фитнеса в поддержании активного дол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lastRenderedPageBreak/>
              <w:t>голетия;</w:t>
            </w:r>
          </w:p>
          <w:p w14:paraId="6EE4124C" w14:textId="77777777" w:rsidR="00976BEA" w:rsidRPr="000E5267" w:rsidRDefault="000E5267" w:rsidP="000E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0E5267">
              <w:rPr>
                <w:rFonts w:ascii="Times New Roman" w:hAnsi="Times New Roman"/>
                <w:sz w:val="24"/>
                <w:szCs w:val="24"/>
              </w:rPr>
              <w:t>использовать специальные мотивирующие фитнес-мероприятия для вовлечения населения в занятия фитнесом;</w:t>
            </w:r>
          </w:p>
          <w:p w14:paraId="3E9ECD4B" w14:textId="77777777"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связи;</w:t>
            </w:r>
          </w:p>
          <w:p w14:paraId="6D368E6F" w14:textId="77777777"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применять в фитнесе индивидуальные цифровые устройства для диагностики и/или контроля своего состояния;</w:t>
            </w:r>
          </w:p>
          <w:p w14:paraId="61033082" w14:textId="77777777"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выбирать оптимальные методы коммуникации с населением для регулярного взаимодействия;</w:t>
            </w:r>
          </w:p>
          <w:p w14:paraId="5268D28D" w14:textId="77777777"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демонстрировать техники самостраховки при проведении мастер-классов, демонстрационных занятий;</w:t>
            </w:r>
          </w:p>
          <w:p w14:paraId="1A625792" w14:textId="77777777"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использовать техники самопрезентации для мотивации населения к регулярным занятиям фитнесом;</w:t>
            </w:r>
          </w:p>
          <w:p w14:paraId="49C6488A" w14:textId="77777777" w:rsidR="00976BEA" w:rsidRPr="00B85963" w:rsidRDefault="00976BEA" w:rsidP="000E5267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разъяснять населению физиологические аспекты упражнений для улучшения общего физического состояния, для развития кардиоваскулярной выносливости, силы, гибкости, координации и баланса;</w:t>
            </w:r>
          </w:p>
          <w:p w14:paraId="56D9C16E" w14:textId="77777777"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разъяснять населению принципы дозирования нагрузки и определения регулярности нагрузки в фитнесе;</w:t>
            </w:r>
          </w:p>
          <w:p w14:paraId="7ADE76FE" w14:textId="77777777"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разъяснять населению сущность процесса самомотивации и техники самомотивации в фитнесе;</w:t>
            </w:r>
          </w:p>
          <w:p w14:paraId="4387ECE7" w14:textId="77777777"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демонстрировать техники безопасного выполнения упражнений для улучшения общего физического состояния, для развития кардиоваскулярной выносливости, силы, гибкости, координации и баланса;</w:t>
            </w:r>
          </w:p>
          <w:p w14:paraId="509832DB" w14:textId="77777777"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использовать характеристики типов личности для поощрения и мотивации населения к регулярным занятиям фитнесом;</w:t>
            </w:r>
          </w:p>
          <w:p w14:paraId="79E3ECB2" w14:textId="77777777"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использовать техники работы с возражениями;</w:t>
            </w:r>
          </w:p>
          <w:p w14:paraId="37FC7382" w14:textId="77777777"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разъяснять населению особенности и правила рационального питания при занятиях фитнесом;</w:t>
            </w:r>
          </w:p>
          <w:p w14:paraId="6AE80C07" w14:textId="77777777" w:rsidR="00976BEA" w:rsidRPr="008C2D77" w:rsidRDefault="008C2D77" w:rsidP="008C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976BEA" w:rsidRPr="008C2D77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при работе с базами данных о населении, получающем фитнес-услуги.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14:paraId="63226586" w14:textId="77777777" w:rsidR="00976BEA" w:rsidRPr="00B85963" w:rsidRDefault="00976BEA" w:rsidP="000E5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B048A" w14:textId="77777777" w:rsidR="003158B2" w:rsidRDefault="003158B2" w:rsidP="00253A63">
      <w:pPr>
        <w:pStyle w:val="2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bookmarkStart w:id="10" w:name="_Toc78885655"/>
    </w:p>
    <w:p w14:paraId="634A069C" w14:textId="77777777" w:rsidR="00B85963" w:rsidRDefault="00B85963" w:rsidP="00B85963"/>
    <w:p w14:paraId="43C05664" w14:textId="77777777" w:rsidR="001F3299" w:rsidRDefault="001F3299" w:rsidP="00B85963"/>
    <w:p w14:paraId="2B21A3F4" w14:textId="77777777" w:rsidR="001F3299" w:rsidRDefault="001F3299" w:rsidP="00B85963"/>
    <w:p w14:paraId="449B830F" w14:textId="77777777" w:rsidR="001F3299" w:rsidRDefault="001F3299" w:rsidP="00B85963"/>
    <w:p w14:paraId="1CFFB1DD" w14:textId="77777777" w:rsidR="001F3299" w:rsidRDefault="001F3299" w:rsidP="00B85963"/>
    <w:p w14:paraId="185735D7" w14:textId="77777777" w:rsidR="001F3299" w:rsidRDefault="001F3299" w:rsidP="00B85963"/>
    <w:p w14:paraId="64B948AD" w14:textId="77777777" w:rsidR="001F3299" w:rsidRDefault="001F3299" w:rsidP="00B85963"/>
    <w:p w14:paraId="29EC7ED7" w14:textId="77777777" w:rsidR="00253A63" w:rsidRPr="00EF487B" w:rsidRDefault="00253A63" w:rsidP="00253A63">
      <w:pPr>
        <w:pStyle w:val="2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Toc127920404"/>
      <w:bookmarkStart w:id="12" w:name="_Toc185987144"/>
      <w:r w:rsidRPr="00EF487B">
        <w:rPr>
          <w:rFonts w:ascii="Times New Roman" w:hAnsi="Times New Roman"/>
          <w:b/>
          <w:color w:val="000000"/>
          <w:sz w:val="28"/>
        </w:rPr>
        <w:lastRenderedPageBreak/>
        <w:t xml:space="preserve">1.3. </w:t>
      </w:r>
      <w:r w:rsidRPr="00EF487B">
        <w:rPr>
          <w:rFonts w:ascii="Times New Roman" w:hAnsi="Times New Roman"/>
          <w:b/>
          <w:color w:val="000000"/>
          <w:sz w:val="28"/>
          <w:szCs w:val="28"/>
        </w:rPr>
        <w:t>ТРЕБОВАНИЯ К СХЕМЕ ОЦЕНКИ</w:t>
      </w:r>
      <w:bookmarkEnd w:id="10"/>
      <w:bookmarkEnd w:id="11"/>
      <w:bookmarkEnd w:id="12"/>
    </w:p>
    <w:p w14:paraId="70CAD4B8" w14:textId="77777777" w:rsidR="00253A63" w:rsidRPr="00786827" w:rsidRDefault="00253A63" w:rsidP="00253A63">
      <w:pPr>
        <w:pStyle w:val="aa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04F9626" w14:textId="77777777" w:rsidR="00253A63" w:rsidRPr="00786827" w:rsidRDefault="00253A63" w:rsidP="00253A63">
      <w:pPr>
        <w:pStyle w:val="aa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783FFAA8" w14:textId="77777777" w:rsidR="00253A63" w:rsidRPr="00640E46" w:rsidRDefault="00253A63" w:rsidP="00253A63">
      <w:pPr>
        <w:pStyle w:val="aa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51"/>
        <w:gridCol w:w="2126"/>
        <w:gridCol w:w="2141"/>
        <w:gridCol w:w="2679"/>
      </w:tblGrid>
      <w:tr w:rsidR="00253A63" w:rsidRPr="009D5700" w14:paraId="525C6B03" w14:textId="77777777" w:rsidTr="00E90A7B">
        <w:trPr>
          <w:trHeight w:val="852"/>
          <w:jc w:val="center"/>
        </w:trPr>
        <w:tc>
          <w:tcPr>
            <w:tcW w:w="6814" w:type="dxa"/>
            <w:gridSpan w:val="4"/>
            <w:shd w:val="clear" w:color="auto" w:fill="92D050"/>
            <w:vAlign w:val="center"/>
          </w:tcPr>
          <w:p w14:paraId="497FEA7A" w14:textId="77777777" w:rsidR="00253A63" w:rsidRPr="009D5700" w:rsidRDefault="00253A6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5700">
              <w:rPr>
                <w:rFonts w:ascii="Times New Roman" w:hAnsi="Times New Roman" w:cs="Times New Roman"/>
                <w:b/>
              </w:rPr>
              <w:t>Критерий/Модуль</w:t>
            </w:r>
          </w:p>
        </w:tc>
        <w:tc>
          <w:tcPr>
            <w:tcW w:w="2679" w:type="dxa"/>
            <w:shd w:val="clear" w:color="auto" w:fill="92D050"/>
            <w:vAlign w:val="center"/>
          </w:tcPr>
          <w:p w14:paraId="5EFE3FEF" w14:textId="77777777" w:rsidR="00D54AC7" w:rsidRDefault="00253A6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5700">
              <w:rPr>
                <w:rFonts w:ascii="Times New Roman" w:hAnsi="Times New Roman" w:cs="Times New Roman"/>
                <w:b/>
              </w:rPr>
              <w:t xml:space="preserve">Итого баллов за раздел ТРЕБОВАНИЙ </w:t>
            </w:r>
          </w:p>
          <w:p w14:paraId="4B533671" w14:textId="5AE78F89" w:rsidR="00253A63" w:rsidRPr="009D5700" w:rsidRDefault="00253A6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5700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</w:tr>
      <w:tr w:rsidR="00D54AC7" w:rsidRPr="009D5700" w14:paraId="35A320E1" w14:textId="77777777" w:rsidTr="008B0846">
        <w:trPr>
          <w:trHeight w:val="308"/>
          <w:jc w:val="center"/>
        </w:trPr>
        <w:tc>
          <w:tcPr>
            <w:tcW w:w="1696" w:type="dxa"/>
            <w:vMerge w:val="restart"/>
            <w:shd w:val="clear" w:color="auto" w:fill="92D050"/>
            <w:vAlign w:val="center"/>
          </w:tcPr>
          <w:p w14:paraId="3E822363" w14:textId="77777777" w:rsidR="00D54AC7" w:rsidRPr="009D5700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5700">
              <w:rPr>
                <w:rFonts w:ascii="Times New Roman" w:hAnsi="Times New Roman" w:cs="Times New Roman"/>
                <w:b/>
              </w:rPr>
              <w:t>Разделы ТРЕБОВАНИЙ КОМПЕТЕНЦИИ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219469E1" w14:textId="77777777" w:rsidR="00D54AC7" w:rsidRPr="009D5700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126" w:type="dxa"/>
            <w:shd w:val="clear" w:color="auto" w:fill="00B050"/>
            <w:vAlign w:val="center"/>
          </w:tcPr>
          <w:p w14:paraId="55AE9934" w14:textId="77777777" w:rsidR="00D54AC7" w:rsidRPr="009D5700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D5700">
              <w:rPr>
                <w:rFonts w:ascii="Times New Roman" w:hAnsi="Times New Roman" w:cs="Times New Roman"/>
                <w:b/>
                <w:color w:val="FFFFFF"/>
              </w:rPr>
              <w:t>A</w:t>
            </w:r>
          </w:p>
        </w:tc>
        <w:tc>
          <w:tcPr>
            <w:tcW w:w="2141" w:type="dxa"/>
            <w:shd w:val="clear" w:color="auto" w:fill="00B050"/>
            <w:vAlign w:val="center"/>
          </w:tcPr>
          <w:p w14:paraId="596705F0" w14:textId="54F984C9" w:rsidR="00D54AC7" w:rsidRPr="009D5700" w:rsidRDefault="00D54AC7" w:rsidP="00D5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D5700">
              <w:rPr>
                <w:rFonts w:ascii="Times New Roman" w:hAnsi="Times New Roman" w:cs="Times New Roman"/>
                <w:b/>
                <w:color w:val="FFFFFF"/>
              </w:rPr>
              <w:t>Б</w:t>
            </w:r>
          </w:p>
        </w:tc>
        <w:tc>
          <w:tcPr>
            <w:tcW w:w="2679" w:type="dxa"/>
            <w:shd w:val="clear" w:color="auto" w:fill="00B050"/>
            <w:vAlign w:val="center"/>
          </w:tcPr>
          <w:p w14:paraId="605B9D01" w14:textId="77777777" w:rsidR="00D54AC7" w:rsidRPr="009D5700" w:rsidRDefault="00D54AC7" w:rsidP="00D559E7">
            <w:pPr>
              <w:spacing w:after="0" w:line="240" w:lineRule="auto"/>
              <w:ind w:right="172" w:hanging="17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54AC7" w:rsidRPr="009D5700" w14:paraId="25806E60" w14:textId="77777777" w:rsidTr="008B0846">
        <w:trPr>
          <w:trHeight w:val="481"/>
          <w:jc w:val="center"/>
        </w:trPr>
        <w:tc>
          <w:tcPr>
            <w:tcW w:w="1696" w:type="dxa"/>
            <w:vMerge/>
            <w:shd w:val="clear" w:color="auto" w:fill="92D050"/>
            <w:vAlign w:val="center"/>
          </w:tcPr>
          <w:p w14:paraId="4E3138B2" w14:textId="77777777" w:rsidR="00D54AC7" w:rsidRPr="009D5700" w:rsidRDefault="00D54AC7" w:rsidP="00D55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00B050"/>
            <w:vAlign w:val="center"/>
          </w:tcPr>
          <w:p w14:paraId="5158E027" w14:textId="77777777" w:rsidR="00D54AC7" w:rsidRPr="009D5700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D5700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2126" w:type="dxa"/>
            <w:vAlign w:val="center"/>
          </w:tcPr>
          <w:p w14:paraId="599C09B0" w14:textId="56358A0F" w:rsidR="00D54AC7" w:rsidRPr="009D5700" w:rsidRDefault="00D54AC7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41" w:type="dxa"/>
            <w:vAlign w:val="center"/>
          </w:tcPr>
          <w:p w14:paraId="13A04095" w14:textId="77777777" w:rsidR="00D54AC7" w:rsidRPr="009D5700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shd w:val="clear" w:color="auto" w:fill="F2F2F2"/>
            <w:vAlign w:val="center"/>
          </w:tcPr>
          <w:p w14:paraId="05DA5F23" w14:textId="10F1A4FE" w:rsidR="00D54AC7" w:rsidRPr="009D5700" w:rsidRDefault="00D54AC7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D54AC7" w:rsidRPr="009D5700" w14:paraId="5491716C" w14:textId="77777777" w:rsidTr="008B0846">
        <w:trPr>
          <w:trHeight w:val="545"/>
          <w:jc w:val="center"/>
        </w:trPr>
        <w:tc>
          <w:tcPr>
            <w:tcW w:w="1696" w:type="dxa"/>
            <w:vMerge/>
            <w:shd w:val="clear" w:color="auto" w:fill="92D050"/>
            <w:vAlign w:val="center"/>
          </w:tcPr>
          <w:p w14:paraId="4B17163E" w14:textId="77777777" w:rsidR="00D54AC7" w:rsidRPr="009D5700" w:rsidRDefault="00D54AC7" w:rsidP="00D55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B050"/>
            <w:vAlign w:val="center"/>
          </w:tcPr>
          <w:p w14:paraId="4FBD194C" w14:textId="77777777" w:rsidR="00D54AC7" w:rsidRPr="009D5700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D5700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2126" w:type="dxa"/>
            <w:vAlign w:val="center"/>
          </w:tcPr>
          <w:p w14:paraId="24804B1C" w14:textId="77777777" w:rsidR="00D54AC7" w:rsidRPr="009D5700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Align w:val="center"/>
          </w:tcPr>
          <w:p w14:paraId="474CA6E2" w14:textId="19090801" w:rsidR="00D54AC7" w:rsidRPr="009D5700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79" w:type="dxa"/>
            <w:shd w:val="clear" w:color="auto" w:fill="F2F2F2"/>
            <w:vAlign w:val="center"/>
          </w:tcPr>
          <w:p w14:paraId="62AAFBF9" w14:textId="33C1237B" w:rsidR="00D54AC7" w:rsidRPr="009D5700" w:rsidRDefault="00D54AC7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D54AC7" w:rsidRPr="009D5700" w14:paraId="550AEF40" w14:textId="77777777" w:rsidTr="008B0846">
        <w:trPr>
          <w:trHeight w:val="843"/>
          <w:jc w:val="center"/>
        </w:trPr>
        <w:tc>
          <w:tcPr>
            <w:tcW w:w="2547" w:type="dxa"/>
            <w:gridSpan w:val="2"/>
            <w:shd w:val="clear" w:color="auto" w:fill="00B050"/>
            <w:vAlign w:val="center"/>
          </w:tcPr>
          <w:p w14:paraId="1D188F57" w14:textId="77777777" w:rsidR="008B0846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5700">
              <w:rPr>
                <w:rFonts w:ascii="Times New Roman" w:hAnsi="Times New Roman" w:cs="Times New Roman"/>
                <w:b/>
              </w:rPr>
              <w:t xml:space="preserve">Итого баллов за </w:t>
            </w:r>
          </w:p>
          <w:p w14:paraId="2513F7FF" w14:textId="523FC8CF" w:rsidR="00D54AC7" w:rsidRPr="009D5700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700">
              <w:rPr>
                <w:rFonts w:ascii="Times New Roman" w:hAnsi="Times New Roman" w:cs="Times New Roman"/>
                <w:b/>
              </w:rPr>
              <w:t>критерий/модуль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A1DA9C3" w14:textId="19F02EF0" w:rsidR="00D54AC7" w:rsidRPr="009D5700" w:rsidRDefault="00D54AC7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41" w:type="dxa"/>
            <w:shd w:val="clear" w:color="auto" w:fill="F2F2F2"/>
            <w:vAlign w:val="center"/>
          </w:tcPr>
          <w:p w14:paraId="20B23EDE" w14:textId="05A60193" w:rsidR="00D54AC7" w:rsidRPr="009D5700" w:rsidRDefault="00D54AC7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79" w:type="dxa"/>
            <w:shd w:val="clear" w:color="auto" w:fill="F2F2F2"/>
            <w:vAlign w:val="center"/>
          </w:tcPr>
          <w:p w14:paraId="712289BC" w14:textId="77777777" w:rsidR="00D54AC7" w:rsidRPr="009D5700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5700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1F895121" w14:textId="77777777" w:rsidR="00253A63" w:rsidRDefault="00253A63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FA2186" w14:textId="77777777" w:rsidR="00B85963" w:rsidRDefault="00B85963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E4F6E9" w14:textId="77777777" w:rsidR="000309A8" w:rsidRDefault="000309A8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5CD2F" w14:textId="77777777" w:rsidR="00253A63" w:rsidRPr="00EF487B" w:rsidRDefault="00253A63" w:rsidP="00253A63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13" w:name="_Toc127920405"/>
      <w:bookmarkStart w:id="14" w:name="_Toc185987145"/>
      <w:r w:rsidRPr="00EF487B">
        <w:rPr>
          <w:rFonts w:ascii="Times New Roman" w:hAnsi="Times New Roman"/>
        </w:rPr>
        <w:t>1.4. СПЕЦИФИКАЦИЯ ОЦЕНКИ КОМПЕТЕНЦИИ</w:t>
      </w:r>
      <w:bookmarkEnd w:id="13"/>
      <w:bookmarkEnd w:id="14"/>
    </w:p>
    <w:p w14:paraId="664D6D32" w14:textId="77777777" w:rsidR="00253A63" w:rsidRDefault="00253A63" w:rsidP="0025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4363115F" w14:textId="77777777" w:rsidR="00253A63" w:rsidRDefault="00253A63" w:rsidP="00253A6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4A9E4D2B" w14:textId="77777777" w:rsidR="00253A63" w:rsidRPr="00640E46" w:rsidRDefault="00253A63" w:rsidP="00253A6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9"/>
        <w:gridCol w:w="3008"/>
        <w:gridCol w:w="5782"/>
      </w:tblGrid>
      <w:tr w:rsidR="00253A63" w:rsidRPr="009D04EE" w14:paraId="5B1DE6EB" w14:textId="77777777" w:rsidTr="00E90A7B">
        <w:tc>
          <w:tcPr>
            <w:tcW w:w="1934" w:type="pct"/>
            <w:gridSpan w:val="2"/>
            <w:shd w:val="clear" w:color="auto" w:fill="92D050"/>
          </w:tcPr>
          <w:p w14:paraId="3603346D" w14:textId="77777777" w:rsidR="00253A63" w:rsidRPr="00437D28" w:rsidRDefault="00253A63" w:rsidP="00D559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66" w:type="pct"/>
            <w:shd w:val="clear" w:color="auto" w:fill="92D050"/>
          </w:tcPr>
          <w:p w14:paraId="33FF1037" w14:textId="77777777" w:rsidR="00253A63" w:rsidRPr="00437D28" w:rsidRDefault="00253A63" w:rsidP="00D559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53A63" w:rsidRPr="009D04EE" w14:paraId="5919F9EB" w14:textId="77777777" w:rsidTr="004F32D3">
        <w:tc>
          <w:tcPr>
            <w:tcW w:w="339" w:type="pct"/>
            <w:shd w:val="clear" w:color="auto" w:fill="00B050"/>
          </w:tcPr>
          <w:p w14:paraId="2530B684" w14:textId="77777777" w:rsidR="00253A63" w:rsidRPr="00437D28" w:rsidRDefault="00E90A7B" w:rsidP="004F32D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95" w:type="pct"/>
            <w:shd w:val="clear" w:color="auto" w:fill="92D050"/>
          </w:tcPr>
          <w:p w14:paraId="58D6A411" w14:textId="4A67C5FD" w:rsidR="00253A63" w:rsidRPr="00653843" w:rsidRDefault="003A2036" w:rsidP="00D559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6066">
              <w:rPr>
                <w:b/>
                <w:sz w:val="24"/>
                <w:szCs w:val="24"/>
              </w:rPr>
              <w:t>Подготовка и пр</w:t>
            </w:r>
            <w:r>
              <w:rPr>
                <w:b/>
                <w:sz w:val="24"/>
                <w:szCs w:val="24"/>
              </w:rPr>
              <w:t>оведение мероприятий по выполне</w:t>
            </w:r>
            <w:r w:rsidRPr="00466066">
              <w:rPr>
                <w:b/>
                <w:sz w:val="24"/>
                <w:szCs w:val="24"/>
              </w:rPr>
              <w:t>нию населением нормативов испытаний (тестов Всероссийского физкультурно-спортивного комплекса «ГТО»)</w:t>
            </w:r>
          </w:p>
        </w:tc>
        <w:tc>
          <w:tcPr>
            <w:tcW w:w="3066" w:type="pct"/>
            <w:shd w:val="clear" w:color="auto" w:fill="auto"/>
          </w:tcPr>
          <w:p w14:paraId="78A32FE5" w14:textId="77777777" w:rsidR="003A2036" w:rsidRPr="0079766E" w:rsidRDefault="003A2036" w:rsidP="003A2036">
            <w:pPr>
              <w:widowControl w:val="0"/>
              <w:suppressAutoHyphens/>
              <w:jc w:val="both"/>
              <w:rPr>
                <w:i/>
                <w:sz w:val="24"/>
                <w:szCs w:val="24"/>
              </w:rPr>
            </w:pPr>
            <w:r w:rsidRPr="0079766E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27716572" w14:textId="77777777" w:rsidR="003A2036" w:rsidRPr="0079766E" w:rsidRDefault="003A2036" w:rsidP="003A203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алгоритму (фиксация за счет общего таймера);</w:t>
            </w:r>
          </w:p>
          <w:p w14:paraId="444D86A1" w14:textId="77777777" w:rsidR="003A2036" w:rsidRPr="0079766E" w:rsidRDefault="003A2036" w:rsidP="003A203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порядка подготовки места для тестирования согласно алгоритму;</w:t>
            </w:r>
          </w:p>
          <w:p w14:paraId="6D329B83" w14:textId="77777777" w:rsidR="003A2036" w:rsidRPr="0079766E" w:rsidRDefault="003A2036" w:rsidP="003A203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9766E">
              <w:rPr>
                <w:sz w:val="24"/>
                <w:szCs w:val="24"/>
              </w:rPr>
              <w:t>последовательности действий при проведении первичной коммуникации (оценка осуществляется по предоставленным конкурсантам видео материалам);</w:t>
            </w:r>
          </w:p>
          <w:p w14:paraId="4984E64D" w14:textId="77777777" w:rsidR="003A2036" w:rsidRDefault="003A2036" w:rsidP="003A203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последовательности действий при проведении испытаний ВФСК ГТО;</w:t>
            </w:r>
          </w:p>
          <w:p w14:paraId="0A83FF9A" w14:textId="77777777" w:rsidR="003A2036" w:rsidRPr="00B657CF" w:rsidRDefault="003A2036" w:rsidP="003A203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</w:t>
            </w:r>
            <w:r>
              <w:rPr>
                <w:sz w:val="24"/>
                <w:szCs w:val="24"/>
              </w:rPr>
              <w:t>,</w:t>
            </w:r>
            <w:r w:rsidRPr="00B657CF">
              <w:rPr>
                <w:sz w:val="24"/>
                <w:szCs w:val="24"/>
              </w:rPr>
              <w:t xml:space="preserve"> отведенного на процедуру демонстрации разработанного продукта (фиксация времени производиться экспертами за счет общего таймера);</w:t>
            </w:r>
          </w:p>
          <w:p w14:paraId="04F17271" w14:textId="77777777" w:rsidR="003A2036" w:rsidRPr="0079766E" w:rsidRDefault="003A2036" w:rsidP="003A203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соблюдения требований ТБ и ОТ, СанПина, предъявляемые к каждому виду деятельности (оценка внешнего вида согласно алгоритму, оценка уборки площадки по завершению работы; оценка контроля СанПин при выполнении двигательных действий).</w:t>
            </w:r>
          </w:p>
          <w:p w14:paraId="3DC01512" w14:textId="77777777" w:rsidR="003A2036" w:rsidRPr="0079766E" w:rsidRDefault="003A2036" w:rsidP="003A2036">
            <w:pPr>
              <w:widowControl w:val="0"/>
              <w:suppressAutoHyphens/>
              <w:jc w:val="both"/>
              <w:rPr>
                <w:i/>
                <w:sz w:val="24"/>
                <w:szCs w:val="24"/>
              </w:rPr>
            </w:pPr>
            <w:r w:rsidRPr="0079766E">
              <w:rPr>
                <w:i/>
                <w:sz w:val="24"/>
                <w:szCs w:val="24"/>
              </w:rPr>
              <w:lastRenderedPageBreak/>
              <w:t>Оценка экспертной группой продукта, созданного конкурсантом:</w:t>
            </w:r>
          </w:p>
          <w:p w14:paraId="0CF519FA" w14:textId="77777777" w:rsidR="003A2036" w:rsidRPr="0079766E" w:rsidRDefault="003A2036" w:rsidP="003A203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процедуры проведения и оценки испытаний, заполнения протоколов, коммуникации в процессе работы.</w:t>
            </w:r>
          </w:p>
          <w:p w14:paraId="1431E48F" w14:textId="31F23568" w:rsidR="00253A63" w:rsidRPr="0065097E" w:rsidRDefault="003A2036" w:rsidP="003A2036">
            <w:pPr>
              <w:jc w:val="both"/>
              <w:rPr>
                <w:sz w:val="24"/>
                <w:szCs w:val="24"/>
                <w:highlight w:val="yellow"/>
              </w:rPr>
            </w:pPr>
            <w:r w:rsidRPr="0079766E">
              <w:rPr>
                <w:sz w:val="24"/>
                <w:szCs w:val="24"/>
              </w:rPr>
              <w:t>В случае, если результаты тестов зафиксированы не верно, оценка заполнения протоколов невозможна.</w:t>
            </w:r>
          </w:p>
        </w:tc>
      </w:tr>
      <w:tr w:rsidR="003A2036" w:rsidRPr="009D04EE" w14:paraId="76A9C5A0" w14:textId="77777777" w:rsidTr="004F32D3">
        <w:tc>
          <w:tcPr>
            <w:tcW w:w="339" w:type="pct"/>
            <w:shd w:val="clear" w:color="auto" w:fill="00B050"/>
          </w:tcPr>
          <w:p w14:paraId="5495A082" w14:textId="77777777" w:rsidR="003A2036" w:rsidRDefault="003A2036" w:rsidP="003A2036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95" w:type="pct"/>
            <w:shd w:val="clear" w:color="auto" w:fill="92D050"/>
          </w:tcPr>
          <w:p w14:paraId="0B3B89E6" w14:textId="511F48D4" w:rsidR="003A2036" w:rsidRPr="00653843" w:rsidRDefault="003A2036" w:rsidP="003A203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AF0689">
              <w:rPr>
                <w:b/>
                <w:sz w:val="24"/>
                <w:szCs w:val="28"/>
              </w:rPr>
              <w:t>Вовлечение населения в занятия фитнесом. Реализация мероприятий по мотивации населения к занятиям фитнесом</w:t>
            </w:r>
          </w:p>
        </w:tc>
        <w:tc>
          <w:tcPr>
            <w:tcW w:w="3066" w:type="pct"/>
            <w:shd w:val="clear" w:color="auto" w:fill="auto"/>
          </w:tcPr>
          <w:p w14:paraId="3839CC40" w14:textId="77777777" w:rsidR="003A2036" w:rsidRPr="00D17E21" w:rsidRDefault="003A2036" w:rsidP="003A2036">
            <w:pPr>
              <w:jc w:val="both"/>
              <w:rPr>
                <w:i/>
                <w:sz w:val="24"/>
                <w:szCs w:val="24"/>
              </w:rPr>
            </w:pPr>
            <w:r w:rsidRPr="00D17E21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1C5D87EC" w14:textId="5672ABDC" w:rsidR="003A2036" w:rsidRDefault="003A2036" w:rsidP="003A2036">
            <w:pPr>
              <w:jc w:val="both"/>
              <w:rPr>
                <w:sz w:val="24"/>
                <w:szCs w:val="24"/>
              </w:rPr>
            </w:pPr>
            <w:r w:rsidRPr="00D17E2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соблюдения временного регламента, заложенного на выполнение задания согласно</w:t>
            </w:r>
            <w:r w:rsidR="001F3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алгоритма (фиксация за счет общего таймера).</w:t>
            </w:r>
          </w:p>
          <w:p w14:paraId="4B3425F3" w14:textId="77777777" w:rsidR="003A2036" w:rsidRPr="00DD787C" w:rsidRDefault="003A2036" w:rsidP="003A2036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DD787C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 xml:space="preserve">ценка </w:t>
            </w:r>
            <w:r w:rsidRPr="00DD787C">
              <w:rPr>
                <w:i/>
                <w:sz w:val="24"/>
                <w:szCs w:val="24"/>
              </w:rPr>
              <w:t>экспертной группой</w:t>
            </w:r>
            <w:r>
              <w:rPr>
                <w:i/>
                <w:sz w:val="24"/>
                <w:szCs w:val="24"/>
              </w:rPr>
              <w:t xml:space="preserve"> продукта, созданного конкурсантом</w:t>
            </w:r>
            <w:r w:rsidRPr="00DD787C">
              <w:rPr>
                <w:i/>
                <w:sz w:val="24"/>
                <w:szCs w:val="24"/>
              </w:rPr>
              <w:t>:</w:t>
            </w:r>
          </w:p>
          <w:p w14:paraId="6F003979" w14:textId="2AA0C47A" w:rsidR="003A2036" w:rsidRPr="002F076B" w:rsidRDefault="003A2036" w:rsidP="003A20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E2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соблюдение структуры создания марафона, заложенной в алгоритме.</w:t>
            </w:r>
          </w:p>
        </w:tc>
      </w:tr>
    </w:tbl>
    <w:p w14:paraId="21E3ED78" w14:textId="77777777" w:rsidR="00253A63" w:rsidRDefault="00253A63" w:rsidP="0025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9D110" w14:textId="77777777" w:rsidR="00253A63" w:rsidRDefault="00253A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9761CB1" w14:textId="77777777" w:rsidR="00CD3654" w:rsidRPr="00275719" w:rsidRDefault="00CD3654" w:rsidP="003A2036">
      <w:pPr>
        <w:pStyle w:val="-2"/>
        <w:jc w:val="center"/>
        <w:rPr>
          <w:rFonts w:ascii="Times New Roman" w:hAnsi="Times New Roman"/>
        </w:rPr>
      </w:pPr>
      <w:bookmarkStart w:id="15" w:name="_Toc127920406"/>
      <w:bookmarkStart w:id="16" w:name="_Toc185987146"/>
      <w:r w:rsidRPr="00275719">
        <w:rPr>
          <w:rFonts w:ascii="Times New Roman" w:hAnsi="Times New Roman"/>
        </w:rPr>
        <w:lastRenderedPageBreak/>
        <w:t>1.</w:t>
      </w:r>
      <w:r w:rsidR="00EF487B" w:rsidRPr="00275719">
        <w:rPr>
          <w:rFonts w:ascii="Times New Roman" w:hAnsi="Times New Roman"/>
        </w:rPr>
        <w:t>5</w:t>
      </w:r>
      <w:r w:rsidRPr="00275719">
        <w:rPr>
          <w:rFonts w:ascii="Times New Roman" w:hAnsi="Times New Roman"/>
        </w:rPr>
        <w:t>. КОНКУРСНОЕ ЗАДАНИЕ ДЛЯ ЮНИОРОВ</w:t>
      </w:r>
      <w:bookmarkEnd w:id="15"/>
      <w:bookmarkEnd w:id="16"/>
    </w:p>
    <w:p w14:paraId="03378FE4" w14:textId="57FADB07" w:rsidR="00CD3654" w:rsidRPr="00EB01D7" w:rsidRDefault="00CD3654" w:rsidP="00CD36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 мин.</w:t>
      </w:r>
    </w:p>
    <w:p w14:paraId="0597CC4A" w14:textId="77777777" w:rsidR="00CD3654" w:rsidRPr="003732A7" w:rsidRDefault="00CD3654" w:rsidP="00CD36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2B84D7AD" w14:textId="77777777" w:rsidR="00CD3654" w:rsidRDefault="00CD3654" w:rsidP="006E27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884631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2252D970" w14:textId="77777777" w:rsidR="00CD3654" w:rsidRDefault="00CD3654" w:rsidP="00CD36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F487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 (ссылка на Яндекс</w:t>
      </w:r>
      <w:r w:rsidR="00043C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Диск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6C60DC" w14:textId="67F974A6" w:rsidR="00CD3654" w:rsidRDefault="00CD3654" w:rsidP="00CD365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</w:t>
      </w:r>
      <w:r w:rsidRPr="00DB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3A20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0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5BCCBED6" w14:textId="77777777" w:rsidR="00CD3654" w:rsidRPr="008C41F7" w:rsidRDefault="00CD3654" w:rsidP="00CD365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24E81739" w14:textId="77777777" w:rsidR="00FE00A5" w:rsidRDefault="00FE00A5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FA146" w14:textId="77777777" w:rsidR="00FE00A5" w:rsidRDefault="00FE00A5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AE3C8" w14:textId="77777777" w:rsidR="00FE00A5" w:rsidRDefault="00FE00A5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1321F" w14:textId="77777777" w:rsidR="00FE00A5" w:rsidRDefault="00FE00A5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C8729" w14:textId="77777777" w:rsidR="00FE00A5" w:rsidRDefault="00FE00A5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9F6B3" w14:textId="77777777" w:rsidR="003662EE" w:rsidRDefault="003662EE">
      <w:pPr>
        <w:rPr>
          <w:rFonts w:ascii="Times New Roman" w:hAnsi="Times New Roman" w:cs="Times New Roman"/>
          <w:b/>
          <w:sz w:val="28"/>
          <w:szCs w:val="28"/>
        </w:rPr>
      </w:pPr>
      <w:bookmarkStart w:id="17" w:name="_Toc126267034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BA23D1" w14:textId="77777777" w:rsidR="00CD3654" w:rsidRDefault="00CD3654" w:rsidP="006E27D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7571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275719">
        <w:rPr>
          <w:rFonts w:ascii="Times New Roman" w:hAnsi="Times New Roman" w:cs="Times New Roman"/>
          <w:b/>
          <w:sz w:val="28"/>
        </w:rPr>
        <w:t>.</w:t>
      </w:r>
      <w:r w:rsidR="00FE00A5" w:rsidRPr="00275719">
        <w:rPr>
          <w:rFonts w:ascii="Times New Roman" w:hAnsi="Times New Roman" w:cs="Times New Roman"/>
          <w:b/>
          <w:sz w:val="28"/>
        </w:rPr>
        <w:t>5</w:t>
      </w:r>
      <w:r w:rsidRPr="00275719">
        <w:rPr>
          <w:rFonts w:ascii="Times New Roman" w:hAnsi="Times New Roman" w:cs="Times New Roman"/>
          <w:b/>
          <w:sz w:val="28"/>
        </w:rPr>
        <w:t>.2. Структура модулей конкурсного задания</w:t>
      </w:r>
      <w:bookmarkEnd w:id="17"/>
    </w:p>
    <w:p w14:paraId="75B1BA5F" w14:textId="77777777" w:rsidR="006E27DD" w:rsidRPr="00275719" w:rsidRDefault="006E27DD" w:rsidP="006E27D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14:paraId="621CE75F" w14:textId="583E23D9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18" w:name="_Toc126267035"/>
      <w:bookmarkStart w:id="19" w:name="_Toc127920407"/>
      <w:r w:rsidRPr="00E454F5">
        <w:rPr>
          <w:rFonts w:ascii="Times New Roman" w:hAnsi="Times New Roman" w:cs="Times New Roman"/>
          <w:b/>
          <w:iCs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Pr="00E454F5">
        <w:rPr>
          <w:rFonts w:ascii="Times New Roman" w:hAnsi="Times New Roman" w:cs="Times New Roman"/>
          <w:b/>
          <w:iCs/>
          <w:sz w:val="28"/>
          <w:szCs w:val="28"/>
        </w:rPr>
        <w:t xml:space="preserve">: Оценка </w:t>
      </w:r>
      <w:r w:rsidRPr="00E454F5">
        <w:rPr>
          <w:rFonts w:ascii="Times New Roman" w:eastAsia="Times New Roman" w:hAnsi="Times New Roman"/>
          <w:b/>
          <w:sz w:val="28"/>
          <w:szCs w:val="28"/>
        </w:rPr>
        <w:t>выполнения нормативов испытаний (тестов) Всероссийского физкультурно-спортивного комплекса «Готов к труду и обороне» (далее - ВФСК ГТО).</w:t>
      </w:r>
    </w:p>
    <w:p w14:paraId="09E512F6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Задание: </w:t>
      </w:r>
      <w:r w:rsidRPr="00E454F5">
        <w:rPr>
          <w:rFonts w:ascii="Times New Roman" w:eastAsia="Times New Roman" w:hAnsi="Times New Roman" w:cs="Times New Roman"/>
          <w:iCs/>
          <w:sz w:val="28"/>
          <w:szCs w:val="28"/>
        </w:rPr>
        <w:t>проведение фрагмента процедуры оценки выполнения испытаний (тестов) ВФСК ГТО с учетом заданных условий.</w:t>
      </w:r>
      <w:r w:rsidRPr="00E454F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34152CFA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 - 100 минут.</w:t>
      </w:r>
    </w:p>
    <w:p w14:paraId="2B6B42D8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Задание: </w:t>
      </w:r>
      <w:r w:rsidRPr="00E454F5">
        <w:rPr>
          <w:rFonts w:ascii="Times New Roman" w:eastAsia="Times New Roman" w:hAnsi="Times New Roman"/>
          <w:i/>
          <w:sz w:val="28"/>
          <w:szCs w:val="28"/>
        </w:rPr>
        <w:t>проведение фрагмента процедуры выполнения испытаний (тестов) и оценки с учетом 30% изменений в рамках ВФСК ГТО.</w:t>
      </w:r>
    </w:p>
    <w:p w14:paraId="4CF03202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задания.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BB52E4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Оказать консульта</w:t>
      </w:r>
      <w:r>
        <w:rPr>
          <w:rFonts w:ascii="Times New Roman" w:eastAsia="Times New Roman" w:hAnsi="Times New Roman" w:cs="Times New Roman"/>
          <w:sz w:val="28"/>
          <w:szCs w:val="28"/>
        </w:rPr>
        <w:t>ционну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ю помощь волонтеру-актёру по вопросам выполнения испытаний (тестов) комплекса ГТО. Провести подготовку места выполнения испытаний (тестов) и процедуру оценки выполнения испытаний (тестов) ВФСК ГТО с учетом возрастной ступени и пола испытуемого (волонтера-актёра).</w:t>
      </w:r>
    </w:p>
    <w:p w14:paraId="6E67B856" w14:textId="77777777" w:rsidR="005C758E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(этап 1-3)</w:t>
      </w: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1C17AE56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b/>
          <w:sz w:val="28"/>
          <w:szCs w:val="28"/>
        </w:rPr>
        <w:t>Лимит времени на подготовку площадки (</w:t>
      </w:r>
      <w:r>
        <w:rPr>
          <w:rFonts w:ascii="Times New Roman" w:eastAsia="Times New Roman" w:hAnsi="Times New Roman"/>
          <w:b/>
          <w:sz w:val="28"/>
          <w:szCs w:val="28"/>
        </w:rPr>
        <w:t>из расчета н</w:t>
      </w:r>
      <w:r w:rsidRPr="00E454F5">
        <w:rPr>
          <w:rFonts w:ascii="Times New Roman" w:eastAsia="Times New Roman" w:hAnsi="Times New Roman"/>
          <w:b/>
          <w:sz w:val="28"/>
          <w:szCs w:val="28"/>
        </w:rPr>
        <w:t>а 1 конкурсанта)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на этапе 4</w:t>
      </w:r>
      <w:r w:rsidRPr="00E454F5">
        <w:rPr>
          <w:rFonts w:ascii="Times New Roman" w:eastAsia="Times New Roman" w:hAnsi="Times New Roman"/>
          <w:sz w:val="28"/>
          <w:szCs w:val="28"/>
        </w:rPr>
        <w:t>: 5 минут (произвести: осмотр-тестирование спортивного инвентаря и оборудования, измерительных приборов, необходимых для обеспечения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54F5">
        <w:rPr>
          <w:rFonts w:ascii="Times New Roman" w:eastAsia="Times New Roman" w:hAnsi="Times New Roman"/>
          <w:sz w:val="28"/>
          <w:szCs w:val="28"/>
        </w:rPr>
        <w:t>судейства, убедиться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54F5">
        <w:rPr>
          <w:rFonts w:ascii="Times New Roman" w:eastAsia="Times New Roman" w:hAnsi="Times New Roman"/>
          <w:sz w:val="28"/>
          <w:szCs w:val="28"/>
        </w:rPr>
        <w:t>в их исправности; определить стартовое место волонтёра-актёра).</w:t>
      </w:r>
    </w:p>
    <w:p w14:paraId="5387CCB8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b/>
          <w:sz w:val="28"/>
          <w:szCs w:val="28"/>
        </w:rPr>
        <w:t>Лимит времени на представление (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из расчета </w:t>
      </w:r>
      <w:r w:rsidRPr="00E454F5">
        <w:rPr>
          <w:rFonts w:ascii="Times New Roman" w:eastAsia="Times New Roman" w:hAnsi="Times New Roman"/>
          <w:b/>
          <w:sz w:val="28"/>
          <w:szCs w:val="28"/>
        </w:rPr>
        <w:t>на 1 конкурсанта)</w:t>
      </w:r>
      <w:r w:rsidRPr="007863A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на этапе 4</w:t>
      </w:r>
      <w:r w:rsidRPr="00E454F5">
        <w:rPr>
          <w:rFonts w:ascii="Times New Roman" w:eastAsia="Times New Roman" w:hAnsi="Times New Roman"/>
          <w:sz w:val="28"/>
          <w:szCs w:val="28"/>
        </w:rPr>
        <w:t>: 20 минут.</w:t>
      </w:r>
    </w:p>
    <w:p w14:paraId="1BC58085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b/>
          <w:sz w:val="28"/>
          <w:szCs w:val="28"/>
        </w:rPr>
        <w:t>Алгоритм работы: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2E02159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Этап 1. Самостоятельная работа до прихода волонтера-актёра. Продолжительность 25 минут.</w:t>
      </w:r>
    </w:p>
    <w:p w14:paraId="6B6BFB31" w14:textId="77777777" w:rsidR="005C758E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знакомство с данными волонтера-актёра согласно 30%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9078EC" w14:textId="77777777" w:rsidR="005C758E" w:rsidRPr="00E454F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знакомство с видами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испытани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(тест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) ВФСК ГТО согласно 30% изменений;</w:t>
      </w:r>
    </w:p>
    <w:p w14:paraId="497BB25A" w14:textId="77777777" w:rsidR="005C758E" w:rsidRPr="00E454F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подготовка </w:t>
      </w:r>
      <w:r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о медицинских противопоказаниях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br/>
      </w:r>
      <w:r w:rsidRPr="00E454F5">
        <w:rPr>
          <w:rFonts w:ascii="Times New Roman" w:eastAsia="Times New Roman" w:hAnsi="Times New Roman" w:cs="Times New Roman"/>
          <w:sz w:val="28"/>
          <w:szCs w:val="28"/>
        </w:rPr>
        <w:lastRenderedPageBreak/>
        <w:t>к выполнению выбранных испытаний комплекса ГТО у испытуемого (волонтера-актера), наличии спортивного разряда/звания и опыте участия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br/>
        <w:t>в выполнении испытаний (тестов) ГТО;</w:t>
      </w:r>
    </w:p>
    <w:p w14:paraId="2975FE83" w14:textId="77777777" w:rsidR="005C758E" w:rsidRPr="00E454F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подготовка рабочей документации специалиста по оценке выполнения испытаний (тестов) ВФСК ГТО (протоколов для фиксации результатов выполнения испытаний (тестов), карточек с нормативами ВФСК ГТО соответствующей возрастной ступени);</w:t>
      </w:r>
    </w:p>
    <w:p w14:paraId="2EB1BCEF" w14:textId="77777777" w:rsidR="005C758E" w:rsidRPr="00E454F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самостоятельная подготовка к оценке выполнения испытаний (тестов) комплекса ГТО с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>анием методических рекомендаций;</w:t>
      </w:r>
    </w:p>
    <w:p w14:paraId="73A9F264" w14:textId="77777777" w:rsidR="005C758E" w:rsidRPr="00E454F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волонтера-актера (где будет проходить </w:t>
      </w:r>
      <w:r w:rsidRPr="00720234">
        <w:rPr>
          <w:rFonts w:ascii="Times New Roman" w:eastAsia="Times New Roman" w:hAnsi="Times New Roman" w:cs="Times New Roman"/>
          <w:sz w:val="28"/>
          <w:szCs w:val="28"/>
        </w:rPr>
        <w:t>первичная коммуникация и опрос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9C4D0CD" w14:textId="77777777" w:rsidR="005C758E" w:rsidRPr="00E454F5" w:rsidRDefault="005C758E" w:rsidP="005C75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провер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работоспособност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камеры и про</w:t>
      </w:r>
      <w:r>
        <w:rPr>
          <w:rFonts w:ascii="Times New Roman" w:eastAsia="Times New Roman" w:hAnsi="Times New Roman" w:cs="Times New Roman"/>
          <w:sz w:val="28"/>
          <w:szCs w:val="28"/>
        </w:rPr>
        <w:t>верка работы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микрофона (с помощью волонтёра-оператора).</w:t>
      </w:r>
    </w:p>
    <w:p w14:paraId="6E8B26A8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Этап 2. Знакомство и работа с волонтером-актером. </w:t>
      </w:r>
    </w:p>
    <w:p w14:paraId="6B56E13B" w14:textId="77777777" w:rsidR="005C758E" w:rsidRPr="00E454F5" w:rsidRDefault="005C758E" w:rsidP="005C7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>Общие правила перед началом работы на данном этапе:</w:t>
      </w:r>
    </w:p>
    <w:p w14:paraId="7F0B8B57" w14:textId="77777777" w:rsidR="005C758E" w:rsidRPr="00E454F5" w:rsidRDefault="005C758E" w:rsidP="005C7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а) вся коммуникация и опросы должны быть зафиксированы на видео, 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br/>
        <w:t>по которым в дальнейшем эксперты будут осуществлять оценку. Поэтому необходимо учитывать ракурс съемки, который должен позволять экспертам видеть весь процесс работы и звук, который должен позволять без прислушивания понимать все инструкции, вопросы и ответы, как конкурсанта, так и волонтера-актера;</w:t>
      </w:r>
    </w:p>
    <w:p w14:paraId="78ED92FF" w14:textId="77777777" w:rsidR="005C758E" w:rsidRPr="00720234" w:rsidRDefault="005C758E" w:rsidP="005C7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б) съемка начинается с первичной коммуникации и </w:t>
      </w:r>
      <w:r w:rsidRPr="00720234">
        <w:rPr>
          <w:rFonts w:ascii="Times New Roman" w:eastAsia="Times New Roman" w:hAnsi="Times New Roman" w:cs="Times New Roman"/>
          <w:i/>
          <w:sz w:val="28"/>
          <w:szCs w:val="28"/>
        </w:rPr>
        <w:t>опроса;</w:t>
      </w:r>
    </w:p>
    <w:p w14:paraId="4D2D2D5B" w14:textId="77777777" w:rsidR="005C758E" w:rsidRPr="00720234" w:rsidRDefault="005C758E" w:rsidP="005C7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34">
        <w:rPr>
          <w:rFonts w:ascii="Times New Roman" w:eastAsia="Times New Roman" w:hAnsi="Times New Roman" w:cs="Times New Roman"/>
          <w:i/>
          <w:sz w:val="28"/>
          <w:szCs w:val="28"/>
        </w:rPr>
        <w:t>в) ЗАПРЕЩЕНО:</w:t>
      </w:r>
    </w:p>
    <w:p w14:paraId="5931EB7A" w14:textId="77777777" w:rsidR="005C758E" w:rsidRPr="00E454F5" w:rsidRDefault="005C758E" w:rsidP="005C75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34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20234">
        <w:rPr>
          <w:rFonts w:ascii="Times New Roman" w:eastAsia="Times New Roman" w:hAnsi="Times New Roman" w:cs="Times New Roman"/>
          <w:i/>
          <w:sz w:val="28"/>
          <w:szCs w:val="28"/>
        </w:rPr>
        <w:tab/>
        <w:t>выполнять пересъемку, если по ходу Вы понимаете, что что-то пошло не так, как и в жизни исправляете ошибку по ходу деятельности и продолжаете видеосъёмку, а не начинаете коммуникацию и опрос сначала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14:paraId="6B2384FA" w14:textId="77777777" w:rsidR="005C758E" w:rsidRPr="00E454F5" w:rsidRDefault="005C758E" w:rsidP="005C75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-  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ab/>
        <w:t>удалять любые видео с SD-карты, даже если они были пробными;</w:t>
      </w:r>
    </w:p>
    <w:p w14:paraId="4CB16CF8" w14:textId="77777777" w:rsidR="005C758E" w:rsidRDefault="005C758E" w:rsidP="005C75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ab/>
        <w:t>производить монтаж видео или его доозвучку (пере озвучку – наложение закадров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ого голоса) в любых редакторах.</w:t>
      </w:r>
    </w:p>
    <w:p w14:paraId="4DAE5390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Продолжительность 20 минут.</w:t>
      </w:r>
    </w:p>
    <w:p w14:paraId="33C8A39D" w14:textId="77777777" w:rsidR="005C758E" w:rsidRPr="00E454F5" w:rsidRDefault="005C758E" w:rsidP="005C75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Знакомство и работа с волонтером-актером:</w:t>
      </w:r>
    </w:p>
    <w:p w14:paraId="333991E2" w14:textId="77777777" w:rsidR="005C758E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знакомство с испытуемым (волонтером-актёром)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9E4865" w14:textId="77777777" w:rsidR="005C758E" w:rsidRPr="00E454F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знакомство испытуемого (волонтера-актера)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видами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испытаний (тестов) ВФСК ГТО;</w:t>
      </w:r>
    </w:p>
    <w:p w14:paraId="4D4C147F" w14:textId="77777777" w:rsidR="005C758E" w:rsidRPr="00E454F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уточнение предыдущего опыта выполнения испытаний комплекса ГТО </w:t>
      </w:r>
      <w:bookmarkStart w:id="20" w:name="_Hlk178619282"/>
      <w:r w:rsidRPr="00E454F5">
        <w:rPr>
          <w:rFonts w:ascii="Times New Roman" w:eastAsia="Times New Roman" w:hAnsi="Times New Roman" w:cs="Times New Roman"/>
          <w:sz w:val="28"/>
          <w:szCs w:val="28"/>
        </w:rPr>
        <w:t>у испытуемого (волонтера-актёра);</w:t>
      </w:r>
      <w:bookmarkEnd w:id="20"/>
    </w:p>
    <w:p w14:paraId="7ABB22C0" w14:textId="77777777" w:rsidR="005C758E" w:rsidRPr="00E454F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уточнение наличия или отсутствия медицинских противопоказаний к выполнению выбранных испытаний комплекса ГТО у испытуемого (волонтера-актёра), а также его текущего состояния здоровья;</w:t>
      </w:r>
    </w:p>
    <w:p w14:paraId="78311F0D" w14:textId="77777777" w:rsidR="005C758E" w:rsidRPr="00E454F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>опроса испытуемого (волонтера-актёра);</w:t>
      </w:r>
    </w:p>
    <w:p w14:paraId="0F8126F1" w14:textId="77777777" w:rsidR="005C758E" w:rsidRPr="00E454F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осуществление процедуры допуска испытуемого (волонтера-актёра) к выполнению испытаний (проверить медицинский допуск, правильность заполнения персональных данных испытуемого (волонтера-актёра) с учётом предоставленного пакета персональных данных (медицинская справка, паспорт, карточка регистрации на сайте </w:t>
      </w:r>
      <w:r w:rsidRPr="00E454F5">
        <w:rPr>
          <w:rFonts w:ascii="Times New Roman" w:eastAsia="Times New Roman" w:hAnsi="Times New Roman" w:cs="Times New Roman"/>
          <w:sz w:val="28"/>
          <w:szCs w:val="28"/>
          <w:lang w:val="en-US"/>
        </w:rPr>
        <w:t>gto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454F5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), проверка состояния и текущего самочувствия перед выполнением испытаний (тестов);</w:t>
      </w:r>
    </w:p>
    <w:p w14:paraId="68BFB0B5" w14:textId="77777777" w:rsidR="005C758E" w:rsidRPr="00E454F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ознакомление испытуемого (волонтера-актёра) с видами испытаний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br/>
        <w:t>и нормативами ВФСК ГТО для его возрастной ступени с учётом 30% изменений;</w:t>
      </w:r>
    </w:p>
    <w:p w14:paraId="1CEB02B2" w14:textId="77777777" w:rsidR="005C758E" w:rsidRPr="00E454F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определение поряд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выполнения испытаний (тестов) ВФСК ГТО в соответствии с утвержденными методическими рекомендациями.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ED33290" w14:textId="77777777" w:rsidR="005C758E" w:rsidRPr="00E454F5" w:rsidRDefault="005C758E" w:rsidP="005C7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>Если конкурсант справляется с работой раньше установленного времени и отпускает волонтера-актера, предварительно уведомив об этом эксперта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 ответственного за учет времени, он может приступить к этапу 3.</w:t>
      </w:r>
    </w:p>
    <w:p w14:paraId="0747BE98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Этап 3. Самостоятельная работа. Продолжительность 30 минут.</w:t>
      </w:r>
    </w:p>
    <w:p w14:paraId="66677F7E" w14:textId="77777777" w:rsidR="005C758E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подготовка краткого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инструктаж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перед выполнением испытаний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(тестов) ВФСК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ГТО в соответствии с утвержденны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методическими рекомендациями; </w:t>
      </w:r>
    </w:p>
    <w:p w14:paraId="2B930068" w14:textId="77777777" w:rsidR="005C758E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подготовка перечня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возможны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ошиб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 технике выполнения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lastRenderedPageBreak/>
        <w:t>испытани</w:t>
      </w:r>
      <w:r>
        <w:rPr>
          <w:rFonts w:ascii="Times New Roman" w:eastAsia="Times New Roman" w:hAnsi="Times New Roman" w:cs="Times New Roman"/>
          <w:sz w:val="28"/>
          <w:szCs w:val="28"/>
        </w:rPr>
        <w:t>й (тестов) ВФСК ГТО;</w:t>
      </w:r>
    </w:p>
    <w:p w14:paraId="41836462" w14:textId="77777777" w:rsidR="005C758E" w:rsidRPr="00E454F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репети</w:t>
      </w:r>
      <w:r>
        <w:rPr>
          <w:rFonts w:ascii="Times New Roman" w:eastAsia="Times New Roman" w:hAnsi="Times New Roman" w:cs="Times New Roman"/>
          <w:sz w:val="28"/>
          <w:szCs w:val="28"/>
        </w:rPr>
        <w:t>ция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техники выполнения ис</w:t>
      </w:r>
      <w:r>
        <w:rPr>
          <w:rFonts w:ascii="Times New Roman" w:eastAsia="Times New Roman" w:hAnsi="Times New Roman" w:cs="Times New Roman"/>
          <w:sz w:val="28"/>
          <w:szCs w:val="28"/>
        </w:rPr>
        <w:t>пытаний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(тестов) ВФКС ГТО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без привлечения </w:t>
      </w:r>
      <w:bookmarkStart w:id="21" w:name="_Hlk178627194"/>
      <w:r w:rsidRPr="00E454F5">
        <w:rPr>
          <w:rFonts w:ascii="Times New Roman" w:eastAsia="Times New Roman" w:hAnsi="Times New Roman" w:cs="Times New Roman"/>
          <w:sz w:val="28"/>
          <w:szCs w:val="28"/>
        </w:rPr>
        <w:t>испытуемого (волонтера-актёра);</w:t>
      </w:r>
      <w:bookmarkEnd w:id="21"/>
    </w:p>
    <w:p w14:paraId="68AECBD5" w14:textId="77777777" w:rsidR="005C758E" w:rsidRPr="00E454F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репети</w:t>
      </w:r>
      <w:r>
        <w:rPr>
          <w:rFonts w:ascii="Times New Roman" w:eastAsia="Times New Roman" w:hAnsi="Times New Roman" w:cs="Times New Roman"/>
          <w:sz w:val="28"/>
          <w:szCs w:val="28"/>
        </w:rPr>
        <w:t>ция краткой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разминк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лжительность до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5 минут) перед выполнением испытаний </w:t>
      </w:r>
      <w:r>
        <w:rPr>
          <w:rFonts w:ascii="Times New Roman" w:eastAsia="Times New Roman" w:hAnsi="Times New Roman" w:cs="Times New Roman"/>
          <w:sz w:val="28"/>
          <w:szCs w:val="28"/>
        </w:rPr>
        <w:t>(тестов) ВФСК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ГТО без привлечения испытуемого (волонтера-актёра) с учетом 30% изменений;</w:t>
      </w:r>
    </w:p>
    <w:p w14:paraId="14CE881E" w14:textId="77777777" w:rsidR="005C758E" w:rsidRPr="00E454F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подготовка рабочих протоколов установленного образца для фиксации результатов выполнения испытаний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(тестов) ВФСК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ГТО для испытуемого (волонтера-актёра), карточек с нормативами испытаний (тестов) с учетом 30% изменений, акт</w:t>
      </w:r>
      <w:r>
        <w:rPr>
          <w:rFonts w:ascii="Times New Roman" w:eastAsia="Times New Roman" w:hAnsi="Times New Roman" w:cs="Times New Roman"/>
          <w:sz w:val="28"/>
          <w:szCs w:val="28"/>
        </w:rPr>
        <w:t>а готовности места тестирования;</w:t>
      </w:r>
    </w:p>
    <w:p w14:paraId="5248A34A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sz w:val="28"/>
          <w:szCs w:val="28"/>
        </w:rPr>
        <w:t>- флешнакопитель/</w:t>
      </w:r>
      <w:r w:rsidRPr="00E454F5"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E454F5">
        <w:rPr>
          <w:rFonts w:ascii="Times New Roman" w:eastAsia="Times New Roman" w:hAnsi="Times New Roman"/>
          <w:sz w:val="28"/>
          <w:szCs w:val="28"/>
        </w:rPr>
        <w:t>-карту с записью коммуникации с волонтером-актером на этапе 2 поместить в конверт, запечатать, подписать «ФИО конкурсанта», и поместить в место сбора печатных материалов</w:t>
      </w:r>
      <w:r w:rsidRPr="00E454F5">
        <w:rPr>
          <w:rFonts w:ascii="Times New Roman" w:eastAsia="Times New Roman" w:hAnsi="Times New Roman"/>
          <w:sz w:val="28"/>
          <w:szCs w:val="28"/>
        </w:rPr>
        <w:br/>
        <w:t>до истечения времени на подготовку</w:t>
      </w:r>
      <w:r>
        <w:rPr>
          <w:rFonts w:ascii="Times New Roman" w:eastAsia="Times New Roman" w:hAnsi="Times New Roman"/>
          <w:sz w:val="28"/>
          <w:szCs w:val="28"/>
        </w:rPr>
        <w:t xml:space="preserve"> конкурсного задания на этапе 3.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7AD3728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Этап 4. Работа конкурсанта с волонтером-актером. Очная демонстрация задания согласно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жеребьёвке. Продолжительность 25</w:t>
      </w: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минут.</w:t>
      </w:r>
    </w:p>
    <w:p w14:paraId="5B29DB3D" w14:textId="77777777" w:rsidR="005C758E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Подготовка площадки 5 минут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14:paraId="6FCC879A" w14:textId="77777777" w:rsidR="005C758E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стартово</w:t>
      </w:r>
      <w:r>
        <w:rPr>
          <w:rFonts w:ascii="Times New Roman" w:eastAsia="Times New Roman" w:hAnsi="Times New Roman" w:cs="Times New Roman"/>
          <w:sz w:val="28"/>
          <w:szCs w:val="28"/>
        </w:rPr>
        <w:t>е место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волонтера-актера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7B13FC" w14:textId="77777777" w:rsidR="005C758E" w:rsidRPr="00927C8A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7C8A">
        <w:rPr>
          <w:rFonts w:ascii="Times New Roman" w:eastAsia="Times New Roman" w:hAnsi="Times New Roman" w:cs="Times New Roman"/>
          <w:iCs/>
          <w:sz w:val="28"/>
          <w:szCs w:val="28"/>
        </w:rPr>
        <w:t>- проверить оборудование и инвентарь для процедуры оценки выполнения испытаний ВФСК ГТО с учетом заданных условий и возрастной ступени испытуемого (волонтера-актёра);</w:t>
      </w:r>
    </w:p>
    <w:p w14:paraId="50BA79E5" w14:textId="77777777" w:rsidR="005C758E" w:rsidRPr="00927C8A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7C8A">
        <w:rPr>
          <w:rFonts w:ascii="Times New Roman" w:eastAsia="Times New Roman" w:hAnsi="Times New Roman" w:cs="Times New Roman"/>
          <w:iCs/>
          <w:sz w:val="28"/>
          <w:szCs w:val="28"/>
        </w:rPr>
        <w:t>- заполнить акт готовности спортивного оборудования и инвентаря (место тестирования);</w:t>
      </w:r>
    </w:p>
    <w:p w14:paraId="1CE32DBF" w14:textId="77777777" w:rsidR="005C758E" w:rsidRPr="00927C8A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7C8A">
        <w:rPr>
          <w:rFonts w:ascii="Times New Roman" w:eastAsia="Times New Roman" w:hAnsi="Times New Roman" w:cs="Times New Roman"/>
          <w:iCs/>
          <w:sz w:val="28"/>
          <w:szCs w:val="28"/>
        </w:rPr>
        <w:t>- сдать акт готовности спортивного оборудования и инвентаря в место сбора печатных материалов.</w:t>
      </w:r>
    </w:p>
    <w:p w14:paraId="525EACE9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Очная демонстрация задания с волонтёром-актером 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0</w:t>
      </w: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минут.</w:t>
      </w:r>
    </w:p>
    <w:p w14:paraId="151C4D26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Выполнение испытаний (тестов) ВФСК ГТО с учетом 30% изменений и оценка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их</w:t>
      </w: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результатов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79C870DC" w14:textId="77777777" w:rsidR="005C758E" w:rsidRPr="00E454F5" w:rsidRDefault="005C758E" w:rsidP="005C758E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коммуникаци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с испытуемым (волонтером-актёром) </w:t>
      </w:r>
      <w:r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предстоящим выполнением испытаний (тестов) ВФСК ГТО;</w:t>
      </w:r>
    </w:p>
    <w:p w14:paraId="199EA1C2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22" w:name="_Hlk178626908"/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провести краткий инструктаж испытуемого (волонтера-актёра) перед выполнением испытаний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(тестов) ВФСК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ГТО в соответствии с утвержденными методическими рекомендациями;</w:t>
      </w:r>
    </w:p>
    <w:p w14:paraId="75B05070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краткую разминку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до 5 минут) перед выполнением испытаний </w:t>
      </w:r>
      <w:r>
        <w:rPr>
          <w:rFonts w:ascii="Times New Roman" w:eastAsia="Times New Roman" w:hAnsi="Times New Roman" w:cs="Times New Roman"/>
          <w:sz w:val="28"/>
          <w:szCs w:val="28"/>
        </w:rPr>
        <w:t>(тестов) ВФСК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ГТО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испытуем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(волонтер</w:t>
      </w:r>
      <w:r>
        <w:rPr>
          <w:rFonts w:ascii="Times New Roman" w:eastAsia="Times New Roman" w:hAnsi="Times New Roman" w:cs="Times New Roman"/>
          <w:sz w:val="28"/>
          <w:szCs w:val="28"/>
        </w:rPr>
        <w:t>ом-актёром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) с учетом 30% изменений;</w:t>
      </w:r>
    </w:p>
    <w:p w14:paraId="080AC50A" w14:textId="77777777" w:rsidR="005C758E" w:rsidRPr="0086496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продемонстрировать технику выполнения первого испытания (теста) ВФСК ГТО;</w:t>
      </w:r>
      <w:bookmarkEnd w:id="22"/>
    </w:p>
    <w:p w14:paraId="2035B6EC" w14:textId="77777777" w:rsidR="005C758E" w:rsidRPr="0086496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озвучить испытуемому (волонтеру-актеру) нормативы испытания (теста) ВФСК ГТО с учетом его возрастной ступени и пола;</w:t>
      </w:r>
    </w:p>
    <w:p w14:paraId="47B74E9B" w14:textId="77777777" w:rsidR="005C758E" w:rsidRPr="0086496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осуществить процедуру оценки выполнения первого испытания (теста) ВФСК ГТО испытуемого (волонтера-актёра) с учетом возрастной ступени;</w:t>
      </w:r>
    </w:p>
    <w:p w14:paraId="5E4F661A" w14:textId="77777777" w:rsidR="005C758E" w:rsidRPr="0086496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ознакомить испытуемого (волонтера-актёра) с результатом выполнения первого испытания (теста) ВФСК ГТО;</w:t>
      </w:r>
    </w:p>
    <w:p w14:paraId="270CCC76" w14:textId="77777777" w:rsidR="005C758E" w:rsidRPr="0086496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зафиксировать результат оценки в рабочем протоколе;</w:t>
      </w:r>
    </w:p>
    <w:p w14:paraId="310C9C9D" w14:textId="77777777" w:rsidR="005C758E" w:rsidRPr="0086496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уточнить физическое состояние (самочувствие) испытуемого (волонтера-актёра);</w:t>
      </w:r>
    </w:p>
    <w:p w14:paraId="4BE11364" w14:textId="77777777" w:rsidR="005C758E" w:rsidRPr="0086496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продемонстрировать технику выполнения второго испытания (теста) ВФСК ГТО;</w:t>
      </w:r>
    </w:p>
    <w:p w14:paraId="14B1D3CC" w14:textId="77777777" w:rsidR="005C758E" w:rsidRPr="0086496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озвучить испытуемому (волонтеру-актеру) нормативы испытания (теста) ВФСК ГТО с учетом его возрастной ступени и пола;</w:t>
      </w:r>
    </w:p>
    <w:p w14:paraId="0517053E" w14:textId="77777777" w:rsidR="005C758E" w:rsidRPr="0086496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осуществить процедуру оценки выполнения второго испытания (теста) ВФСК ГТО испытуемого (волонтера-актёра) с учетом возрастной ступени;</w:t>
      </w:r>
    </w:p>
    <w:p w14:paraId="5F30BD9D" w14:textId="77777777" w:rsidR="005C758E" w:rsidRPr="0086496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ознакомить испытуемого (волонтера-актёра) с результатом выполнения второго испытания (теста) ВФСК ГТО;</w:t>
      </w:r>
    </w:p>
    <w:p w14:paraId="6BE722AC" w14:textId="77777777" w:rsidR="005C758E" w:rsidRPr="0086496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зафиксировать результат оценки в рабочем протоколе;</w:t>
      </w:r>
    </w:p>
    <w:p w14:paraId="1D2A1D3E" w14:textId="77777777" w:rsidR="005C758E" w:rsidRPr="0086496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 xml:space="preserve">уточнить физическое состояние (самочувствие) испытуемого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lastRenderedPageBreak/>
        <w:t>(волонтера-актёра);</w:t>
      </w:r>
    </w:p>
    <w:p w14:paraId="73B097A1" w14:textId="77777777" w:rsidR="005C758E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провести заключительную коммуникацию с </w:t>
      </w:r>
      <w:r>
        <w:rPr>
          <w:rFonts w:ascii="Times New Roman" w:eastAsia="Times New Roman" w:hAnsi="Times New Roman" w:cs="Times New Roman"/>
          <w:sz w:val="28"/>
          <w:szCs w:val="28"/>
        </w:rPr>
        <w:t>испытуемым (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волонтером-актером</w:t>
      </w:r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58B5FFF6" w14:textId="77777777" w:rsidR="005C758E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сообщить информацию об учете испытаний (тестов)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ВФСК ГТО в отчетный период;</w:t>
      </w:r>
    </w:p>
    <w:p w14:paraId="59295F9A" w14:textId="77777777" w:rsidR="005C758E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сообщить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о ресурсах для получения сведений о п</w:t>
      </w:r>
      <w:r>
        <w:rPr>
          <w:rFonts w:ascii="Times New Roman" w:eastAsia="Times New Roman" w:hAnsi="Times New Roman" w:cs="Times New Roman"/>
          <w:sz w:val="28"/>
          <w:szCs w:val="28"/>
        </w:rPr>
        <w:t>рисвоен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ии знака отличия ВФСК ГТО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456B9E" w14:textId="77777777" w:rsidR="005C758E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дать советы по поддержанию физической активности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3E499E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пригласить для сдачи других испытаний (тестов)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9AF53D" w14:textId="77777777" w:rsidR="005C758E" w:rsidRPr="00E454F5" w:rsidRDefault="005C758E" w:rsidP="005C758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завершить оформление протокола в соответствующем порядке и сдать рабочую документацию ответственному эксперту площадки до истечения времени, отведенного на очную демонстрацию задания;</w:t>
      </w:r>
    </w:p>
    <w:p w14:paraId="44BED989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привести зону тестирования в порядок, вернуть инвентарь на свои места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AC3555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Особенности выполнения задания.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При планировании процедуры оценки необходимо учитывать актуальные утвержденные методические рекомендации по оценке выполнения испытаний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ВФСК ГТО, специфику конкретного испытания (теста), кондиционную соста</w:t>
      </w:r>
      <w:r>
        <w:rPr>
          <w:rFonts w:ascii="Times New Roman" w:eastAsia="Times New Roman" w:hAnsi="Times New Roman" w:cs="Times New Roman"/>
          <w:sz w:val="28"/>
          <w:szCs w:val="28"/>
        </w:rPr>
        <w:t>вляющую (физическая подготовка) 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возраста и гендерной принадлежности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испытуемого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(волонтера</w:t>
      </w:r>
      <w:r>
        <w:rPr>
          <w:rFonts w:ascii="Times New Roman" w:eastAsia="Times New Roman" w:hAnsi="Times New Roman" w:cs="Times New Roman"/>
          <w:sz w:val="28"/>
          <w:szCs w:val="28"/>
        </w:rPr>
        <w:t>-актера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), особенности специализированного оборудования, размеров площадки для демонстрации конкурсного задания, вид и количество необходимого спортивного инвентаря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и его свойств.</w:t>
      </w:r>
    </w:p>
    <w:p w14:paraId="3186F28B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Для демонстрации задания привлекаются испытуемые (волонтёры-актеры), имеющие медицинский допуск для выполнения испытаний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ВФСК ГТО (медицинская справка), </w:t>
      </w:r>
      <w:r>
        <w:rPr>
          <w:rFonts w:ascii="Times New Roman" w:eastAsia="Times New Roman" w:hAnsi="Times New Roman" w:cs="Times New Roman"/>
          <w:sz w:val="28"/>
          <w:szCs w:val="28"/>
        </w:rPr>
        <w:t>испытуемые (волонтеры-актеры) не ниже шестой ступени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(16-17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испытуемых (волонтеров-актеров одной гендерности) соответствует количеству конкурсантов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1139138" w14:textId="77777777" w:rsidR="005C758E" w:rsidRPr="00E454F5" w:rsidRDefault="005C758E" w:rsidP="005C758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За каждым конкурсантом</w:t>
      </w:r>
      <w:r w:rsidRPr="00CF3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путем жеребьевки закрепляется волонтер-оператор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для видеосъемки. Эксперт по ТБ проводит инструктаж с волонте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lastRenderedPageBreak/>
        <w:t>рами-операторами.</w:t>
      </w:r>
    </w:p>
    <w:p w14:paraId="06B6D934" w14:textId="77777777" w:rsidR="005C758E" w:rsidRPr="00E454F5" w:rsidRDefault="005C758E" w:rsidP="005C758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Жеребьевка, 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 и совместная работа к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онкурсанта с волонтером-оператором происходит в День Конкурсанта (Д-1) в течение 30 минут. </w:t>
      </w:r>
    </w:p>
    <w:p w14:paraId="2FB75AC9" w14:textId="77777777" w:rsidR="005C758E" w:rsidRPr="00E454F5" w:rsidRDefault="005C758E" w:rsidP="005C758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Конкурсант проводит инструктаж волонтера-оператора по сути предстоящих работ и особенностям видео-фиксации на конкретном оборудовании. Эксперт-наставник может участвовать в совместной работе конкурсанта и волонтера-оператора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день Д-1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22A205" w14:textId="22801D96" w:rsidR="005C758E" w:rsidRPr="00E454F5" w:rsidRDefault="005C758E" w:rsidP="005C758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Жеребьевка и знакомство Конкурсанта с волонтером-актёром происходит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еред началом выполнения Модуля </w:t>
      </w:r>
      <w:r w:rsidR="00AD30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AE5ADA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В день выполнения задания конкурсанты в порядке случайного выбора получают гендерную принадлежность участника (волонтера), возрастную ступень и виды испытаний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ВФСК ГТО в качестве 30% изменений.</w:t>
      </w:r>
    </w:p>
    <w:p w14:paraId="62E05082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На основе полученных данных формируется порядок выполнения испытаний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ВФСК ГТО, который фиксируется в протоколе по установленной форме. </w:t>
      </w:r>
    </w:p>
    <w:p w14:paraId="527D79F8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Примеры 30% изменений на основе следующих испытаний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(тестов)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ВФСК ГТО:</w:t>
      </w:r>
    </w:p>
    <w:p w14:paraId="32BD0AC4" w14:textId="77777777" w:rsidR="005C758E" w:rsidRPr="00E454F5" w:rsidRDefault="005C758E" w:rsidP="005C758E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подтягивание из виса на высокой перекладине;</w:t>
      </w:r>
    </w:p>
    <w:p w14:paraId="1952DBB8" w14:textId="77777777" w:rsidR="005C758E" w:rsidRPr="00E454F5" w:rsidRDefault="005C758E" w:rsidP="005C758E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подтягивание из виса лежа на низкой перекладине 90 см.;</w:t>
      </w:r>
    </w:p>
    <w:p w14:paraId="1AC3E582" w14:textId="77777777" w:rsidR="005C758E" w:rsidRPr="00E454F5" w:rsidRDefault="005C758E" w:rsidP="005C758E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сгибание и разгибание рук в упоре лежа на полу;</w:t>
      </w:r>
    </w:p>
    <w:p w14:paraId="68486086" w14:textId="77777777" w:rsidR="005C758E" w:rsidRPr="00E454F5" w:rsidRDefault="005C758E" w:rsidP="005C758E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поднимание туловища из положения лежа на спине;</w:t>
      </w:r>
    </w:p>
    <w:p w14:paraId="3BABECA4" w14:textId="77777777" w:rsidR="005C758E" w:rsidRPr="00E454F5" w:rsidRDefault="005C758E" w:rsidP="005C758E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прыжок в длину с места толчком двумя ногами;</w:t>
      </w:r>
    </w:p>
    <w:p w14:paraId="4DA22200" w14:textId="77777777" w:rsidR="005C758E" w:rsidRPr="00E454F5" w:rsidRDefault="005C758E" w:rsidP="005C758E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наклон вперед из положения стоя на гимнастической скамье.</w:t>
      </w:r>
    </w:p>
    <w:p w14:paraId="5FFF2C58" w14:textId="77777777" w:rsidR="005C758E" w:rsidRPr="00E454F5" w:rsidRDefault="005C758E" w:rsidP="005C75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Возможные ошибки:</w:t>
      </w:r>
    </w:p>
    <w:p w14:paraId="5B551DB5" w14:textId="77777777" w:rsidR="005C758E" w:rsidRPr="00E454F5" w:rsidRDefault="005C758E" w:rsidP="005C758E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некорректный выбор инвентаря и оборудования для выполнения выбранных видов испытаний;</w:t>
      </w:r>
    </w:p>
    <w:p w14:paraId="6B619E9D" w14:textId="77777777" w:rsidR="005C758E" w:rsidRPr="00E454F5" w:rsidRDefault="005C758E" w:rsidP="005C758E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- отсутствие контрольного осмотра-тестирования инвентаря и оборудования;</w:t>
      </w:r>
    </w:p>
    <w:p w14:paraId="1B0EE286" w14:textId="77777777" w:rsidR="005C758E" w:rsidRPr="00E454F5" w:rsidRDefault="005C758E" w:rsidP="005C758E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нарушения в заполнении рабочей документации;</w:t>
      </w:r>
    </w:p>
    <w:p w14:paraId="25150154" w14:textId="77777777" w:rsidR="005C758E" w:rsidRPr="00E454F5" w:rsidRDefault="005C758E" w:rsidP="005C758E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нарушение процедуры допуска </w:t>
      </w:r>
      <w:r>
        <w:rPr>
          <w:rFonts w:ascii="Times New Roman" w:eastAsia="Times New Roman" w:hAnsi="Times New Roman" w:cs="Times New Roman"/>
          <w:sz w:val="28"/>
          <w:szCs w:val="28"/>
        </w:rPr>
        <w:t>испытуемого (волонтера-актера) к выполнению испытаний (тестов) ВФСК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ГТО;</w:t>
      </w:r>
    </w:p>
    <w:p w14:paraId="31E0B468" w14:textId="77777777" w:rsidR="005C758E" w:rsidRPr="00E454F5" w:rsidRDefault="005C758E" w:rsidP="005C758E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разминки/несоответствие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подобранных упражнений 30% изменений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75B8CD" w14:textId="77777777" w:rsidR="005C758E" w:rsidRPr="00E454F5" w:rsidRDefault="005C758E" w:rsidP="005C758E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нарушение порядка очередности выполнения испытаний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(тестов) ВФСК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ГТО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утвержденными методическими рекомендациями по оценке выполнения испытаний (тестов) 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3F3ABC" w14:textId="77777777" w:rsidR="005C758E" w:rsidRPr="00E454F5" w:rsidRDefault="005C758E" w:rsidP="005C758E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целесообраз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ное использование инвентаря и оборудования;</w:t>
      </w:r>
    </w:p>
    <w:p w14:paraId="2BBD02DC" w14:textId="77777777" w:rsidR="005C758E" w:rsidRPr="00E454F5" w:rsidRDefault="005C758E" w:rsidP="005C758E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отсутствие инструктажа,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несоответствующее утвержденным методическим рекомендациям по оценке выполнения испытаний (тестов) ВФСК ГТО,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объяснение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демонстрация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техники выполнения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(теста)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ВФСК ГТО;</w:t>
      </w:r>
    </w:p>
    <w:p w14:paraId="0D236D1F" w14:textId="77777777" w:rsidR="005C758E" w:rsidRPr="00E454F5" w:rsidRDefault="005C758E" w:rsidP="005C758E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отсутствие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физического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состояния (самочувствие)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испытуемого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(волонтера</w:t>
      </w:r>
      <w:r>
        <w:rPr>
          <w:rFonts w:ascii="Times New Roman" w:eastAsia="Times New Roman" w:hAnsi="Times New Roman" w:cs="Times New Roman"/>
          <w:sz w:val="28"/>
          <w:szCs w:val="28"/>
        </w:rPr>
        <w:t>-актера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выполнения испытаний (тестов) 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1DF569" w14:textId="77777777" w:rsidR="005C758E" w:rsidRPr="00E454F5" w:rsidRDefault="005C758E" w:rsidP="005C758E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нарушен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ие правил ТБ 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конкурсанта в процессе выполнения испытания (теста) 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5C8AFF" w14:textId="77777777" w:rsidR="005C758E" w:rsidRPr="00E454F5" w:rsidRDefault="005C758E" w:rsidP="005C758E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несоответствие предложенных испытаний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(тестов)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ВФСК ГТО возрастной ступени и гендерной принадлежности </w:t>
      </w:r>
      <w:r>
        <w:rPr>
          <w:rFonts w:ascii="Times New Roman" w:eastAsia="Times New Roman" w:hAnsi="Times New Roman" w:cs="Times New Roman"/>
          <w:sz w:val="28"/>
          <w:szCs w:val="28"/>
        </w:rPr>
        <w:t>испытуемого (волонтера-актера)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4D27EA" w14:textId="77777777" w:rsidR="005C758E" w:rsidRPr="00E454F5" w:rsidRDefault="005C758E" w:rsidP="005C758E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наруше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ние процедуры оценки выполнения испытаний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(тестов)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ВФСК ГТО;</w:t>
      </w:r>
    </w:p>
    <w:p w14:paraId="2700F63B" w14:textId="77777777" w:rsidR="005C758E" w:rsidRDefault="005C758E" w:rsidP="005C758E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ошибки в интерпретации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испытаний (тестов) 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8C5D87" w14:textId="77777777" w:rsidR="005C758E" w:rsidRDefault="005C758E" w:rsidP="005C758E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CD9F70B" w14:textId="016FF9B2" w:rsidR="005C758E" w:rsidRDefault="005C758E" w:rsidP="005C758E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 xml:space="preserve">Модуль </w:t>
      </w:r>
      <w:r w:rsidR="00AD3097">
        <w:rPr>
          <w:rFonts w:ascii="Times New Roman" w:eastAsia="Times New Roman" w:hAnsi="Times New Roman"/>
          <w:b/>
          <w:sz w:val="28"/>
          <w:szCs w:val="28"/>
        </w:rPr>
        <w:t>Б</w:t>
      </w:r>
      <w:r w:rsidRPr="00B05AEE">
        <w:rPr>
          <w:rFonts w:ascii="Times New Roman" w:eastAsia="Times New Roman" w:hAnsi="Times New Roman"/>
          <w:b/>
          <w:sz w:val="28"/>
          <w:szCs w:val="28"/>
        </w:rPr>
        <w:t xml:space="preserve">. Вовлечение населения в занятия фитнесом. Реализация мероприятий по мотивации населения к занятиям фитнесом (инвариант). </w:t>
      </w:r>
    </w:p>
    <w:p w14:paraId="50E75296" w14:textId="77777777" w:rsidR="005C758E" w:rsidRDefault="005C758E" w:rsidP="005C758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05AEE">
        <w:rPr>
          <w:rFonts w:ascii="Times New Roman" w:eastAsia="Times New Roman" w:hAnsi="Times New Roman"/>
          <w:sz w:val="28"/>
          <w:szCs w:val="28"/>
        </w:rPr>
        <w:t>разработка и проведение марафонов физкультурно-оздоровительной направленности с учетом 30% изменений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5582C6B" w14:textId="655F40BB" w:rsidR="005C758E" w:rsidRPr="00B05AEE" w:rsidRDefault="005C758E" w:rsidP="005C758E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Лимит времени на выполнение задания: </w:t>
      </w:r>
      <w:r w:rsidR="00AD3097">
        <w:rPr>
          <w:rFonts w:ascii="Times New Roman" w:eastAsia="Times New Roman" w:hAnsi="Times New Roman"/>
          <w:b/>
          <w:sz w:val="28"/>
          <w:szCs w:val="28"/>
        </w:rPr>
        <w:t>480</w:t>
      </w:r>
      <w:r w:rsidRPr="00B05AEE">
        <w:rPr>
          <w:rFonts w:ascii="Times New Roman" w:eastAsia="Times New Roman" w:hAnsi="Times New Roman"/>
          <w:b/>
          <w:sz w:val="28"/>
          <w:szCs w:val="28"/>
        </w:rPr>
        <w:t xml:space="preserve"> минут</w:t>
      </w:r>
    </w:p>
    <w:p w14:paraId="32ACDC3D" w14:textId="77777777" w:rsidR="005C758E" w:rsidRPr="00B05AEE" w:rsidRDefault="005C758E" w:rsidP="005C758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>Лимит времени на подготовку площадки: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 не предусмотрено</w:t>
      </w:r>
    </w:p>
    <w:p w14:paraId="2C89E20F" w14:textId="77777777" w:rsidR="005C758E" w:rsidRPr="00B05AEE" w:rsidRDefault="005C758E" w:rsidP="005C758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>Лимит времени на демонстрацию задания: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 не предусмотрено</w:t>
      </w:r>
    </w:p>
    <w:p w14:paraId="40B22161" w14:textId="77777777" w:rsidR="005C758E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 xml:space="preserve">Описание задания. </w:t>
      </w:r>
      <w:r w:rsidRPr="00B05AEE">
        <w:rPr>
          <w:rFonts w:ascii="Times New Roman" w:eastAsia="Times New Roman" w:hAnsi="Times New Roman"/>
          <w:i/>
          <w:sz w:val="28"/>
          <w:szCs w:val="28"/>
        </w:rPr>
        <w:t>На основе полученных данных о направлении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(темы)</w:t>
      </w:r>
      <w:r w:rsidRPr="00B05AEE">
        <w:rPr>
          <w:rFonts w:ascii="Times New Roman" w:eastAsia="Times New Roman" w:hAnsi="Times New Roman"/>
          <w:i/>
          <w:sz w:val="28"/>
          <w:szCs w:val="28"/>
        </w:rPr>
        <w:t xml:space="preserve"> марафона и целевой аудитории с учетом 30% изменений, конкурсант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разрабатывает календарь марафона на 2-3 недели и </w:t>
      </w:r>
      <w:r w:rsidRPr="00B05AEE">
        <w:rPr>
          <w:rFonts w:ascii="Times New Roman" w:eastAsia="Times New Roman" w:hAnsi="Times New Roman"/>
          <w:i/>
          <w:sz w:val="28"/>
          <w:szCs w:val="28"/>
        </w:rPr>
        <w:t xml:space="preserve">создает </w:t>
      </w:r>
      <w:r w:rsidRPr="00B53133">
        <w:rPr>
          <w:rFonts w:ascii="Times New Roman" w:eastAsia="Times New Roman" w:hAnsi="Times New Roman"/>
          <w:i/>
          <w:sz w:val="28"/>
          <w:szCs w:val="28"/>
        </w:rPr>
        <w:t xml:space="preserve">сообщество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r w:rsidRPr="00B53133">
        <w:rPr>
          <w:rFonts w:ascii="Times New Roman" w:eastAsia="Times New Roman" w:hAnsi="Times New Roman"/>
          <w:i/>
          <w:sz w:val="28"/>
          <w:szCs w:val="28"/>
        </w:rPr>
        <w:t>ВКонтакте</w:t>
      </w:r>
      <w:r>
        <w:rPr>
          <w:rFonts w:ascii="Times New Roman" w:eastAsia="Times New Roman" w:hAnsi="Times New Roman"/>
          <w:i/>
          <w:sz w:val="28"/>
          <w:szCs w:val="28"/>
        </w:rPr>
        <w:t>»</w:t>
      </w:r>
      <w:r w:rsidRPr="00B53133">
        <w:rPr>
          <w:rFonts w:ascii="Times New Roman" w:eastAsia="Times New Roman" w:hAnsi="Times New Roman"/>
          <w:i/>
          <w:sz w:val="28"/>
          <w:szCs w:val="28"/>
        </w:rPr>
        <w:t xml:space="preserve">, где размещает </w:t>
      </w:r>
      <w:r>
        <w:rPr>
          <w:rFonts w:ascii="Times New Roman" w:eastAsia="Times New Roman" w:hAnsi="Times New Roman"/>
          <w:i/>
          <w:sz w:val="28"/>
          <w:szCs w:val="28"/>
        </w:rPr>
        <w:t>контент</w:t>
      </w:r>
      <w:r w:rsidRPr="00B53133">
        <w:rPr>
          <w:rFonts w:ascii="Times New Roman" w:eastAsia="Times New Roman" w:hAnsi="Times New Roman"/>
          <w:i/>
          <w:sz w:val="28"/>
          <w:szCs w:val="28"/>
        </w:rPr>
        <w:t>, запланированны</w:t>
      </w:r>
      <w:r>
        <w:rPr>
          <w:rFonts w:ascii="Times New Roman" w:eastAsia="Times New Roman" w:hAnsi="Times New Roman"/>
          <w:i/>
          <w:sz w:val="28"/>
          <w:szCs w:val="28"/>
        </w:rPr>
        <w:t>й</w:t>
      </w:r>
      <w:r w:rsidRPr="00B53133">
        <w:rPr>
          <w:rFonts w:ascii="Times New Roman" w:eastAsia="Times New Roman" w:hAnsi="Times New Roman"/>
          <w:i/>
          <w:sz w:val="28"/>
          <w:szCs w:val="28"/>
        </w:rPr>
        <w:t xml:space="preserve"> на первую неделю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0CB76E78" w14:textId="77777777" w:rsidR="005C758E" w:rsidRPr="00B05AEE" w:rsidRDefault="005C758E" w:rsidP="005C75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Алгоритм выполнения задания. </w:t>
      </w:r>
    </w:p>
    <w:p w14:paraId="7415981B" w14:textId="77777777" w:rsidR="005C758E" w:rsidRPr="00B05AEE" w:rsidRDefault="005C758E" w:rsidP="005C75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ЭТАП 1. П</w:t>
      </w:r>
      <w:r w:rsidRPr="006642DA">
        <w:rPr>
          <w:rFonts w:ascii="Times New Roman" w:eastAsia="Times New Roman" w:hAnsi="Times New Roman"/>
          <w:i/>
          <w:sz w:val="28"/>
          <w:szCs w:val="28"/>
        </w:rPr>
        <w:t xml:space="preserve">ланирование </w:t>
      </w:r>
      <w:r>
        <w:rPr>
          <w:rFonts w:ascii="Times New Roman" w:eastAsia="Times New Roman" w:hAnsi="Times New Roman"/>
          <w:i/>
          <w:sz w:val="28"/>
          <w:szCs w:val="28"/>
        </w:rPr>
        <w:t>и подготовка материалов для марафона с учетом заданной темы и целевой аудитории</w:t>
      </w:r>
      <w:r w:rsidRPr="006642DA">
        <w:rPr>
          <w:rFonts w:ascii="Times New Roman" w:eastAsia="Times New Roman" w:hAnsi="Times New Roman"/>
          <w:i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i/>
          <w:sz w:val="28"/>
          <w:szCs w:val="28"/>
        </w:rPr>
        <w:t>240 минут.</w:t>
      </w:r>
    </w:p>
    <w:p w14:paraId="7B792B95" w14:textId="52A0B22A" w:rsidR="005C758E" w:rsidRPr="006642DA" w:rsidRDefault="005C758E" w:rsidP="005C75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>1. Определите основную цель марафона</w:t>
      </w:r>
      <w:r w:rsidR="00D46FC6">
        <w:rPr>
          <w:rFonts w:ascii="Times New Roman" w:hAnsi="Times New Roman" w:cs="Times New Roman"/>
          <w:sz w:val="28"/>
          <w:szCs w:val="28"/>
        </w:rPr>
        <w:t>,</w:t>
      </w:r>
      <w:r w:rsidRPr="006642DA">
        <w:rPr>
          <w:rFonts w:ascii="Times New Roman" w:hAnsi="Times New Roman" w:cs="Times New Roman"/>
          <w:sz w:val="28"/>
          <w:szCs w:val="28"/>
        </w:rPr>
        <w:t xml:space="preserve"> исходя из заданной темы (например, обучение новым навыкам, повышение уровня знаний, изменение привычек и т.д.);</w:t>
      </w:r>
    </w:p>
    <w:p w14:paraId="7289E2FE" w14:textId="77777777" w:rsidR="005C758E" w:rsidRPr="006642DA" w:rsidRDefault="005C758E" w:rsidP="005C75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>2. Продумайте формат марафона, частоту публикаций, типы контента (видеоуроки, статьи, опросы, домашние задания и т.д.);</w:t>
      </w:r>
    </w:p>
    <w:p w14:paraId="2ED631D2" w14:textId="77777777" w:rsidR="005C758E" w:rsidRPr="006642DA" w:rsidRDefault="005C758E" w:rsidP="005C75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>3. Продумайте предпочтения и потребности (болевые точки) целевой аудитории, учитывая их возраст, пол, уровень знаний, интересы;</w:t>
      </w:r>
    </w:p>
    <w:p w14:paraId="6A420F64" w14:textId="77777777" w:rsidR="005C758E" w:rsidRPr="006642DA" w:rsidRDefault="005C758E" w:rsidP="005C75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>4. Придумайте название и слоган марафона, отражающие его суть и привлекающие внимание. Разработайте структуру марафона: разбейте его на этапы или недели, определив ключевые темы для каждого этапа;</w:t>
      </w:r>
    </w:p>
    <w:p w14:paraId="035561D3" w14:textId="6C077DF5" w:rsidR="005C758E" w:rsidRDefault="005C758E" w:rsidP="005C75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 xml:space="preserve">5. </w:t>
      </w:r>
      <w:r w:rsidRPr="00C973A8">
        <w:rPr>
          <w:rFonts w:ascii="Times New Roman" w:hAnsi="Times New Roman" w:cs="Times New Roman"/>
          <w:sz w:val="28"/>
          <w:szCs w:val="28"/>
        </w:rPr>
        <w:t>Составьте подробный календарь марафона на 2-3 недели, включающий ежедневные активности и публикации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Шаблоном № </w:t>
      </w:r>
      <w:r w:rsidR="007F3B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967DBE" w14:textId="77777777" w:rsidR="005C758E" w:rsidRPr="002E4736" w:rsidRDefault="005C758E" w:rsidP="005C758E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2E4736">
        <w:rPr>
          <w:rFonts w:ascii="Times New Roman" w:hAnsi="Times New Roman" w:cs="Times New Roman"/>
          <w:sz w:val="28"/>
        </w:rPr>
        <w:t xml:space="preserve">6.  Для первой недели </w:t>
      </w:r>
      <w:r>
        <w:rPr>
          <w:rFonts w:ascii="Times New Roman" w:hAnsi="Times New Roman" w:cs="Times New Roman"/>
          <w:sz w:val="28"/>
        </w:rPr>
        <w:t xml:space="preserve">марафона </w:t>
      </w:r>
      <w:r w:rsidRPr="002E4736">
        <w:rPr>
          <w:rFonts w:ascii="Times New Roman" w:hAnsi="Times New Roman" w:cs="Times New Roman"/>
          <w:sz w:val="28"/>
        </w:rPr>
        <w:t>(6 дней) разработайте контент</w:t>
      </w:r>
      <w:r>
        <w:rPr>
          <w:rFonts w:ascii="Times New Roman" w:hAnsi="Times New Roman" w:cs="Times New Roman"/>
          <w:sz w:val="28"/>
        </w:rPr>
        <w:t xml:space="preserve"> и подготовьте его для публикации в сообществе </w:t>
      </w:r>
      <w:r w:rsidRPr="008269C7">
        <w:rPr>
          <w:rFonts w:ascii="Times New Roman" w:hAnsi="Times New Roman" w:cs="Times New Roman"/>
          <w:sz w:val="28"/>
        </w:rPr>
        <w:t>«ВКонтакте»</w:t>
      </w:r>
      <w:r w:rsidRPr="002E4736">
        <w:rPr>
          <w:rFonts w:ascii="Times New Roman" w:hAnsi="Times New Roman" w:cs="Times New Roman"/>
          <w:sz w:val="28"/>
        </w:rPr>
        <w:t>, включающий:</w:t>
      </w:r>
    </w:p>
    <w:p w14:paraId="1162D4AB" w14:textId="6DCFB005" w:rsidR="005C758E" w:rsidRPr="002E4736" w:rsidRDefault="005C758E" w:rsidP="005C758E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 В</w:t>
      </w:r>
      <w:r w:rsidRPr="002E4736">
        <w:rPr>
          <w:rFonts w:ascii="Times New Roman" w:hAnsi="Times New Roman" w:cs="Times New Roman"/>
          <w:sz w:val="28"/>
        </w:rPr>
        <w:t>изитку (самопрезентацию), рассказ о себе</w:t>
      </w:r>
      <w:r>
        <w:rPr>
          <w:rFonts w:ascii="Times New Roman" w:hAnsi="Times New Roman" w:cs="Times New Roman"/>
          <w:sz w:val="28"/>
        </w:rPr>
        <w:t>, как ведущем и создателе марафона</w:t>
      </w:r>
      <w:r w:rsidRPr="002E4736">
        <w:rPr>
          <w:rFonts w:ascii="Times New Roman" w:hAnsi="Times New Roman" w:cs="Times New Roman"/>
          <w:sz w:val="28"/>
        </w:rPr>
        <w:t xml:space="preserve"> – не более </w:t>
      </w:r>
      <w:r>
        <w:rPr>
          <w:rFonts w:ascii="Times New Roman" w:hAnsi="Times New Roman" w:cs="Times New Roman"/>
          <w:sz w:val="28"/>
        </w:rPr>
        <w:t>2 минут;</w:t>
      </w:r>
    </w:p>
    <w:p w14:paraId="17856B3B" w14:textId="77777777" w:rsidR="005C758E" w:rsidRPr="002E4736" w:rsidRDefault="005C758E" w:rsidP="005C758E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6.2. В</w:t>
      </w:r>
      <w:r w:rsidRPr="002E4736">
        <w:rPr>
          <w:rFonts w:ascii="Times New Roman" w:hAnsi="Times New Roman" w:cs="Times New Roman"/>
          <w:sz w:val="28"/>
        </w:rPr>
        <w:t xml:space="preserve">идео </w:t>
      </w:r>
      <w:r>
        <w:rPr>
          <w:rFonts w:ascii="Times New Roman" w:hAnsi="Times New Roman" w:cs="Times New Roman"/>
          <w:sz w:val="28"/>
        </w:rPr>
        <w:t>процедуры проведения</w:t>
      </w:r>
      <w:r w:rsidRPr="002E4736">
        <w:rPr>
          <w:rFonts w:ascii="Times New Roman" w:hAnsi="Times New Roman" w:cs="Times New Roman"/>
          <w:sz w:val="28"/>
        </w:rPr>
        <w:t xml:space="preserve"> тестирования</w:t>
      </w:r>
      <w:r>
        <w:rPr>
          <w:rFonts w:ascii="Times New Roman" w:hAnsi="Times New Roman" w:cs="Times New Roman"/>
          <w:sz w:val="28"/>
        </w:rPr>
        <w:t xml:space="preserve"> и результатов его интерпретации, учитывающей 30% изменений</w:t>
      </w:r>
      <w:r w:rsidRPr="002E47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продолжительностью</w:t>
      </w:r>
      <w:r w:rsidRPr="002E4736">
        <w:rPr>
          <w:rFonts w:ascii="Times New Roman" w:hAnsi="Times New Roman" w:cs="Times New Roman"/>
          <w:sz w:val="28"/>
        </w:rPr>
        <w:t xml:space="preserve"> не более 3</w:t>
      </w:r>
      <w:r>
        <w:rPr>
          <w:rFonts w:ascii="Times New Roman" w:hAnsi="Times New Roman" w:cs="Times New Roman"/>
          <w:sz w:val="28"/>
        </w:rPr>
        <w:t>-х</w:t>
      </w:r>
      <w:r w:rsidRPr="002E4736">
        <w:rPr>
          <w:rFonts w:ascii="Times New Roman" w:hAnsi="Times New Roman" w:cs="Times New Roman"/>
          <w:sz w:val="28"/>
        </w:rPr>
        <w:t xml:space="preserve"> минут; </w:t>
      </w:r>
    </w:p>
    <w:p w14:paraId="746F785E" w14:textId="5254B230" w:rsidR="005C758E" w:rsidRPr="002E4736" w:rsidRDefault="005C758E" w:rsidP="005C758E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 В</w:t>
      </w:r>
      <w:r w:rsidRPr="002E4736">
        <w:rPr>
          <w:rFonts w:ascii="Times New Roman" w:hAnsi="Times New Roman" w:cs="Times New Roman"/>
          <w:sz w:val="28"/>
        </w:rPr>
        <w:t xml:space="preserve">идео </w:t>
      </w:r>
      <w:r>
        <w:rPr>
          <w:rFonts w:ascii="Times New Roman" w:hAnsi="Times New Roman" w:cs="Times New Roman"/>
          <w:sz w:val="28"/>
        </w:rPr>
        <w:t>«</w:t>
      </w:r>
      <w:r w:rsidRPr="002E4736">
        <w:rPr>
          <w:rFonts w:ascii="Times New Roman" w:hAnsi="Times New Roman" w:cs="Times New Roman"/>
          <w:sz w:val="28"/>
        </w:rPr>
        <w:t>промотренировк</w:t>
      </w:r>
      <w:r>
        <w:rPr>
          <w:rFonts w:ascii="Times New Roman" w:hAnsi="Times New Roman" w:cs="Times New Roman"/>
          <w:sz w:val="28"/>
        </w:rPr>
        <w:t>и»</w:t>
      </w:r>
      <w:r w:rsidRPr="005861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учетом 30% изменений, продолжительностью</w:t>
      </w:r>
      <w:r w:rsidRPr="002E4736">
        <w:rPr>
          <w:rFonts w:ascii="Times New Roman" w:hAnsi="Times New Roman" w:cs="Times New Roman"/>
          <w:sz w:val="28"/>
        </w:rPr>
        <w:t xml:space="preserve"> </w:t>
      </w:r>
      <w:r w:rsidR="00DA7F4B">
        <w:rPr>
          <w:rFonts w:ascii="Times New Roman" w:hAnsi="Times New Roman" w:cs="Times New Roman"/>
          <w:sz w:val="28"/>
        </w:rPr>
        <w:t>не более</w:t>
      </w:r>
      <w:r w:rsidRPr="002E4736">
        <w:rPr>
          <w:rFonts w:ascii="Times New Roman" w:hAnsi="Times New Roman" w:cs="Times New Roman"/>
          <w:sz w:val="28"/>
        </w:rPr>
        <w:t xml:space="preserve"> 8 минут;</w:t>
      </w:r>
    </w:p>
    <w:p w14:paraId="774CC5AA" w14:textId="77777777" w:rsidR="00DA7F4B" w:rsidRPr="002E4736" w:rsidRDefault="005C758E" w:rsidP="00DA7F4B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6.4. </w:t>
      </w:r>
      <w:r w:rsidR="00DA7F4B">
        <w:rPr>
          <w:rFonts w:ascii="Times New Roman" w:hAnsi="Times New Roman" w:cs="Times New Roman"/>
          <w:sz w:val="28"/>
        </w:rPr>
        <w:t>И</w:t>
      </w:r>
      <w:r w:rsidR="00DA7F4B" w:rsidRPr="002E4736">
        <w:rPr>
          <w:rFonts w:ascii="Times New Roman" w:hAnsi="Times New Roman" w:cs="Times New Roman"/>
          <w:sz w:val="28"/>
        </w:rPr>
        <w:t>нформационные посты (не менее 6)</w:t>
      </w:r>
      <w:r w:rsidR="00DA7F4B">
        <w:rPr>
          <w:rFonts w:ascii="Times New Roman" w:hAnsi="Times New Roman" w:cs="Times New Roman"/>
          <w:sz w:val="28"/>
        </w:rPr>
        <w:t>, примеры тем:</w:t>
      </w:r>
      <w:r w:rsidR="00DA7F4B" w:rsidRPr="002E4736">
        <w:rPr>
          <w:rFonts w:ascii="Times New Roman" w:hAnsi="Times New Roman" w:cs="Times New Roman"/>
          <w:sz w:val="28"/>
        </w:rPr>
        <w:t xml:space="preserve"> </w:t>
      </w:r>
    </w:p>
    <w:p w14:paraId="57480F61" w14:textId="77777777" w:rsidR="00DA7F4B" w:rsidRDefault="00DA7F4B" w:rsidP="00DA7F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>а) приветственный пост</w:t>
      </w:r>
      <w:r>
        <w:rPr>
          <w:rFonts w:ascii="Times New Roman" w:hAnsi="Times New Roman" w:cs="Times New Roman"/>
          <w:i/>
          <w:sz w:val="28"/>
        </w:rPr>
        <w:t xml:space="preserve"> /</w:t>
      </w:r>
      <w:r w:rsidRPr="009B6F5C">
        <w:rPr>
          <w:rFonts w:ascii="Times New Roman" w:hAnsi="Times New Roman" w:cs="Times New Roman"/>
          <w:i/>
          <w:sz w:val="28"/>
        </w:rPr>
        <w:t xml:space="preserve"> об идеи создания марафона и основных принципах его построения; </w:t>
      </w:r>
    </w:p>
    <w:p w14:paraId="0282E990" w14:textId="77777777" w:rsidR="00DA7F4B" w:rsidRPr="009B6F5C" w:rsidRDefault="00DA7F4B" w:rsidP="00DA7F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б) о промотренировке;</w:t>
      </w:r>
    </w:p>
    <w:p w14:paraId="7346ED4F" w14:textId="77777777" w:rsidR="00DA7F4B" w:rsidRPr="009B6F5C" w:rsidRDefault="00DA7F4B" w:rsidP="00DA7F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>в) об особенностях проведения диагностики и результатах ее интерпр</w:t>
      </w:r>
      <w:r>
        <w:rPr>
          <w:rFonts w:ascii="Times New Roman" w:hAnsi="Times New Roman" w:cs="Times New Roman"/>
          <w:i/>
          <w:sz w:val="28"/>
        </w:rPr>
        <w:t>е</w:t>
      </w:r>
      <w:r w:rsidRPr="009B6F5C">
        <w:rPr>
          <w:rFonts w:ascii="Times New Roman" w:hAnsi="Times New Roman" w:cs="Times New Roman"/>
          <w:i/>
          <w:sz w:val="28"/>
        </w:rPr>
        <w:t xml:space="preserve">тации с учетом 30% изменений; </w:t>
      </w:r>
    </w:p>
    <w:p w14:paraId="030AF228" w14:textId="77777777" w:rsidR="00DA7F4B" w:rsidRPr="009B6F5C" w:rsidRDefault="00DA7F4B" w:rsidP="00DA7F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>г) знакомство с результатами участников марафона / командой / инсайтами и т.д.;</w:t>
      </w:r>
    </w:p>
    <w:p w14:paraId="55F895B6" w14:textId="77777777" w:rsidR="00DA7F4B" w:rsidRPr="00023951" w:rsidRDefault="00DA7F4B" w:rsidP="00DA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3951">
        <w:rPr>
          <w:rFonts w:ascii="Times New Roman" w:hAnsi="Times New Roman" w:cs="Times New Roman"/>
          <w:sz w:val="28"/>
        </w:rPr>
        <w:t xml:space="preserve">Не менее 3-х мотивирующих и поддерживающих интерес к марафону сообщения (формат: </w:t>
      </w:r>
      <w:r>
        <w:rPr>
          <w:rFonts w:ascii="Times New Roman" w:hAnsi="Times New Roman" w:cs="Times New Roman"/>
          <w:sz w:val="28"/>
        </w:rPr>
        <w:t>видео, аудио, текст, смешанный):</w:t>
      </w:r>
    </w:p>
    <w:p w14:paraId="3C945544" w14:textId="77777777" w:rsidR="00DA7F4B" w:rsidRPr="009B6F5C" w:rsidRDefault="00DA7F4B" w:rsidP="00DA7F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 w:rsidRPr="009B6F5C">
        <w:rPr>
          <w:rFonts w:ascii="Times New Roman" w:hAnsi="Times New Roman" w:cs="Times New Roman"/>
          <w:i/>
          <w:sz w:val="28"/>
        </w:rPr>
        <w:t>элементы взаимодействия с участниками: опросы, викторины, прямые эфиры, обсуждения в чатах</w:t>
      </w:r>
      <w:r>
        <w:rPr>
          <w:rFonts w:ascii="Times New Roman" w:hAnsi="Times New Roman" w:cs="Times New Roman"/>
          <w:i/>
          <w:sz w:val="28"/>
        </w:rPr>
        <w:t>,</w:t>
      </w:r>
      <w:r w:rsidRPr="009B6F5C">
        <w:rPr>
          <w:rFonts w:ascii="Times New Roman" w:hAnsi="Times New Roman" w:cs="Times New Roman"/>
          <w:i/>
          <w:sz w:val="28"/>
        </w:rPr>
        <w:t xml:space="preserve"> домашние задания и упражнения</w:t>
      </w:r>
      <w:r>
        <w:rPr>
          <w:rFonts w:ascii="Times New Roman" w:hAnsi="Times New Roman" w:cs="Times New Roman"/>
          <w:i/>
          <w:sz w:val="28"/>
        </w:rPr>
        <w:t>;</w:t>
      </w:r>
    </w:p>
    <w:p w14:paraId="2197DCA2" w14:textId="77777777" w:rsidR="00DA7F4B" w:rsidRPr="009B6F5C" w:rsidRDefault="00DA7F4B" w:rsidP="00DA7F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 w:rsidRPr="009B6F5C">
        <w:rPr>
          <w:rFonts w:ascii="Times New Roman" w:hAnsi="Times New Roman" w:cs="Times New Roman"/>
          <w:i/>
          <w:sz w:val="28"/>
        </w:rPr>
        <w:t xml:space="preserve">дополнительные материалы: </w:t>
      </w:r>
      <w:r>
        <w:rPr>
          <w:rFonts w:ascii="Times New Roman" w:hAnsi="Times New Roman" w:cs="Times New Roman"/>
          <w:i/>
          <w:sz w:val="28"/>
        </w:rPr>
        <w:t>чек-листы, гайды.</w:t>
      </w:r>
    </w:p>
    <w:p w14:paraId="48FC4A8C" w14:textId="0C9CD2B9" w:rsidR="005C758E" w:rsidRDefault="005C758E" w:rsidP="00DA7F4B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6.5. Подготовьте информационные статьи (не менее 3-х):</w:t>
      </w:r>
    </w:p>
    <w:p w14:paraId="11C4CA55" w14:textId="77777777" w:rsidR="005C758E" w:rsidRPr="009B6F5C" w:rsidRDefault="005C758E" w:rsidP="00BC0B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>а) о возникновении, причинах, последствиях и вариантах решения проблемы (с учетом 30% изменений);</w:t>
      </w:r>
    </w:p>
    <w:p w14:paraId="4592E0D1" w14:textId="77777777" w:rsidR="005C758E" w:rsidRPr="009B6F5C" w:rsidRDefault="005C758E" w:rsidP="00BC0B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>б) о полезных советах с учетом 30% изменений;</w:t>
      </w:r>
    </w:p>
    <w:p w14:paraId="2EC785C6" w14:textId="77777777" w:rsidR="005C758E" w:rsidRPr="009B6F5C" w:rsidRDefault="005C758E" w:rsidP="00BC0B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>в) о возможности контроля своего результата с учетом 30% изменений.</w:t>
      </w:r>
    </w:p>
    <w:p w14:paraId="3763BA39" w14:textId="77777777" w:rsidR="005C758E" w:rsidRDefault="005C758E" w:rsidP="005C758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6.6. П</w:t>
      </w:r>
      <w:r w:rsidRPr="002E4736">
        <w:rPr>
          <w:rFonts w:ascii="Times New Roman" w:hAnsi="Times New Roman" w:cs="Times New Roman"/>
          <w:sz w:val="28"/>
        </w:rPr>
        <w:t>одготов</w:t>
      </w:r>
      <w:r>
        <w:rPr>
          <w:rFonts w:ascii="Times New Roman" w:hAnsi="Times New Roman" w:cs="Times New Roman"/>
          <w:sz w:val="28"/>
        </w:rPr>
        <w:t xml:space="preserve">ьте </w:t>
      </w:r>
      <w:r w:rsidRPr="002E4736">
        <w:rPr>
          <w:rFonts w:ascii="Times New Roman" w:hAnsi="Times New Roman" w:cs="Times New Roman"/>
          <w:sz w:val="28"/>
        </w:rPr>
        <w:t xml:space="preserve">материал для раздела </w:t>
      </w:r>
      <w:r>
        <w:rPr>
          <w:rFonts w:ascii="Times New Roman" w:hAnsi="Times New Roman" w:cs="Times New Roman"/>
          <w:sz w:val="28"/>
        </w:rPr>
        <w:t xml:space="preserve">меню - </w:t>
      </w:r>
      <w:r w:rsidRPr="002E473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Т</w:t>
      </w:r>
      <w:r w:rsidRPr="002E4736">
        <w:rPr>
          <w:rFonts w:ascii="Times New Roman" w:hAnsi="Times New Roman" w:cs="Times New Roman"/>
          <w:sz w:val="28"/>
        </w:rPr>
        <w:t>арифы участия»</w:t>
      </w:r>
      <w:r>
        <w:rPr>
          <w:rFonts w:ascii="Times New Roman" w:hAnsi="Times New Roman" w:cs="Times New Roman"/>
          <w:sz w:val="28"/>
        </w:rPr>
        <w:t>.</w:t>
      </w:r>
    </w:p>
    <w:p w14:paraId="07EBE684" w14:textId="77777777" w:rsidR="005C758E" w:rsidRDefault="005C758E" w:rsidP="005C758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6.7. П</w:t>
      </w:r>
      <w:r w:rsidRPr="002E4736">
        <w:rPr>
          <w:rFonts w:ascii="Times New Roman" w:hAnsi="Times New Roman" w:cs="Times New Roman"/>
          <w:sz w:val="28"/>
        </w:rPr>
        <w:t>одготов</w:t>
      </w:r>
      <w:r>
        <w:rPr>
          <w:rFonts w:ascii="Times New Roman" w:hAnsi="Times New Roman" w:cs="Times New Roman"/>
          <w:sz w:val="28"/>
        </w:rPr>
        <w:t xml:space="preserve">ьте </w:t>
      </w:r>
      <w:r w:rsidRPr="002E4736">
        <w:rPr>
          <w:rFonts w:ascii="Times New Roman" w:hAnsi="Times New Roman" w:cs="Times New Roman"/>
          <w:sz w:val="28"/>
        </w:rPr>
        <w:t xml:space="preserve">материал для раздела </w:t>
      </w:r>
      <w:r>
        <w:rPr>
          <w:rFonts w:ascii="Times New Roman" w:hAnsi="Times New Roman" w:cs="Times New Roman"/>
          <w:sz w:val="28"/>
        </w:rPr>
        <w:t xml:space="preserve">меню - </w:t>
      </w:r>
      <w:r w:rsidRPr="002E473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О</w:t>
      </w:r>
      <w:r w:rsidRPr="002E4736">
        <w:rPr>
          <w:rFonts w:ascii="Times New Roman" w:hAnsi="Times New Roman" w:cs="Times New Roman"/>
          <w:sz w:val="28"/>
        </w:rPr>
        <w:t>тзывы».</w:t>
      </w:r>
    </w:p>
    <w:p w14:paraId="7FF70634" w14:textId="48DCAC89" w:rsidR="005C758E" w:rsidRPr="00BC0B38" w:rsidRDefault="005C758E" w:rsidP="005C75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4736">
        <w:rPr>
          <w:rFonts w:ascii="Times New Roman" w:hAnsi="Times New Roman" w:cs="Times New Roman"/>
          <w:sz w:val="28"/>
        </w:rPr>
        <w:t xml:space="preserve">7. </w:t>
      </w:r>
      <w:r>
        <w:rPr>
          <w:rFonts w:ascii="Times New Roman" w:hAnsi="Times New Roman" w:cs="Times New Roman"/>
          <w:sz w:val="28"/>
        </w:rPr>
        <w:t>Перенесите</w:t>
      </w:r>
      <w:r w:rsidRPr="002E4736">
        <w:rPr>
          <w:rFonts w:ascii="Times New Roman" w:hAnsi="Times New Roman" w:cs="Times New Roman"/>
          <w:sz w:val="28"/>
        </w:rPr>
        <w:t xml:space="preserve"> на флеш-накопител</w:t>
      </w:r>
      <w:r>
        <w:rPr>
          <w:rFonts w:ascii="Times New Roman" w:hAnsi="Times New Roman" w:cs="Times New Roman"/>
          <w:sz w:val="28"/>
        </w:rPr>
        <w:t xml:space="preserve">ь / </w:t>
      </w:r>
      <w:r>
        <w:rPr>
          <w:rFonts w:ascii="Times New Roman" w:hAnsi="Times New Roman" w:cs="Times New Roman"/>
          <w:sz w:val="28"/>
          <w:lang w:val="en-US"/>
        </w:rPr>
        <w:t>SD</w:t>
      </w:r>
      <w:r>
        <w:rPr>
          <w:rFonts w:ascii="Times New Roman" w:hAnsi="Times New Roman" w:cs="Times New Roman"/>
          <w:sz w:val="28"/>
        </w:rPr>
        <w:t>-карту</w:t>
      </w:r>
      <w:r w:rsidRPr="002E4736">
        <w:rPr>
          <w:rFonts w:ascii="Times New Roman" w:hAnsi="Times New Roman" w:cs="Times New Roman"/>
          <w:sz w:val="28"/>
        </w:rPr>
        <w:t xml:space="preserve">, все запланированные для размещения материалы и составленный </w:t>
      </w:r>
      <w:r>
        <w:rPr>
          <w:rFonts w:ascii="Times New Roman" w:hAnsi="Times New Roman" w:cs="Times New Roman"/>
          <w:sz w:val="28"/>
        </w:rPr>
        <w:t>календарь</w:t>
      </w:r>
      <w:r w:rsidRPr="002E4736">
        <w:rPr>
          <w:rFonts w:ascii="Times New Roman" w:hAnsi="Times New Roman" w:cs="Times New Roman"/>
          <w:sz w:val="28"/>
        </w:rPr>
        <w:t xml:space="preserve"> марафона, сохранен</w:t>
      </w:r>
      <w:r w:rsidR="00BC0B38">
        <w:rPr>
          <w:rFonts w:ascii="Times New Roman" w:hAnsi="Times New Roman" w:cs="Times New Roman"/>
          <w:sz w:val="28"/>
        </w:rPr>
        <w:t>ный в формате .</w:t>
      </w:r>
      <w:r w:rsidRPr="002E4736">
        <w:rPr>
          <w:rFonts w:ascii="Times New Roman" w:hAnsi="Times New Roman" w:cs="Times New Roman"/>
          <w:sz w:val="28"/>
          <w:lang w:val="en-US"/>
        </w:rPr>
        <w:t>pdf</w:t>
      </w:r>
      <w:r w:rsidR="00BC0B38">
        <w:rPr>
          <w:rFonts w:ascii="Times New Roman" w:hAnsi="Times New Roman" w:cs="Times New Roman"/>
          <w:sz w:val="28"/>
        </w:rPr>
        <w:t>.</w:t>
      </w:r>
    </w:p>
    <w:p w14:paraId="42B5F832" w14:textId="77777777" w:rsidR="005C758E" w:rsidRDefault="005C758E" w:rsidP="005C758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8. 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Для передачи экспертам оценки подготовить конверт с флеш-накопителем / SD-картой с указанием на конверте ФИО конкурсанта, например, Иванов Иван Иванович, в котором должны находиться: </w:t>
      </w:r>
    </w:p>
    <w:p w14:paraId="59FF6104" w14:textId="77777777" w:rsidR="005C758E" w:rsidRDefault="005C758E" w:rsidP="005C758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05AEE">
        <w:rPr>
          <w:rFonts w:ascii="Times New Roman" w:eastAsia="Times New Roman" w:hAnsi="Times New Roman"/>
          <w:sz w:val="28"/>
          <w:szCs w:val="28"/>
        </w:rPr>
        <w:t>видеоролик «</w:t>
      </w:r>
      <w:r>
        <w:rPr>
          <w:rFonts w:ascii="Times New Roman" w:eastAsia="Times New Roman" w:hAnsi="Times New Roman"/>
          <w:sz w:val="28"/>
          <w:szCs w:val="28"/>
        </w:rPr>
        <w:t>Самопрезентация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», </w:t>
      </w:r>
    </w:p>
    <w:p w14:paraId="3539C1E7" w14:textId="77777777" w:rsidR="005C758E" w:rsidRDefault="005C758E" w:rsidP="005C758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видеоролик «Промотренировка», </w:t>
      </w:r>
    </w:p>
    <w:p w14:paraId="03D08088" w14:textId="77777777" w:rsidR="005C758E" w:rsidRDefault="005C758E" w:rsidP="005C758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055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5AEE">
        <w:rPr>
          <w:rFonts w:ascii="Times New Roman" w:eastAsia="Times New Roman" w:hAnsi="Times New Roman"/>
          <w:sz w:val="28"/>
          <w:szCs w:val="28"/>
        </w:rPr>
        <w:t>видеоролик «</w:t>
      </w:r>
      <w:r>
        <w:rPr>
          <w:rFonts w:ascii="Times New Roman" w:eastAsia="Times New Roman" w:hAnsi="Times New Roman"/>
          <w:sz w:val="28"/>
          <w:szCs w:val="28"/>
        </w:rPr>
        <w:t>Процедуры тестирования</w:t>
      </w:r>
      <w:r w:rsidRPr="00B05AEE">
        <w:rPr>
          <w:rFonts w:ascii="Times New Roman" w:eastAsia="Times New Roman" w:hAnsi="Times New Roman"/>
          <w:sz w:val="28"/>
          <w:szCs w:val="28"/>
        </w:rPr>
        <w:t>»,</w:t>
      </w:r>
    </w:p>
    <w:p w14:paraId="70DF8B10" w14:textId="77777777" w:rsidR="005C758E" w:rsidRDefault="005C758E" w:rsidP="005C758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календарь</w:t>
      </w:r>
      <w:r w:rsidRPr="002E4736">
        <w:rPr>
          <w:rFonts w:ascii="Times New Roman" w:hAnsi="Times New Roman" w:cs="Times New Roman"/>
          <w:sz w:val="28"/>
        </w:rPr>
        <w:t xml:space="preserve"> марафона</w:t>
      </w:r>
      <w:r>
        <w:rPr>
          <w:rFonts w:ascii="Times New Roman" w:hAnsi="Times New Roman" w:cs="Times New Roman"/>
          <w:sz w:val="28"/>
        </w:rPr>
        <w:t xml:space="preserve"> 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в формате </w:t>
      </w:r>
      <w:r>
        <w:rPr>
          <w:rFonts w:ascii="Times New Roman" w:eastAsia="Times New Roman" w:hAnsi="Times New Roman"/>
          <w:sz w:val="28"/>
          <w:szCs w:val="28"/>
        </w:rPr>
        <w:t>.pdf,</w:t>
      </w:r>
    </w:p>
    <w:p w14:paraId="4AE6E4B7" w14:textId="3FB67DE2" w:rsidR="005C758E" w:rsidRPr="00E609E1" w:rsidRDefault="005C758E" w:rsidP="005C758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статьи, посты и иные материалы, планируемые для дальнейшей публикации в сообществе «ВКонтакте»</w:t>
      </w:r>
      <w:r w:rsidR="00452412">
        <w:rPr>
          <w:rFonts w:ascii="Times New Roman" w:eastAsia="Times New Roman" w:hAnsi="Times New Roman"/>
          <w:sz w:val="28"/>
          <w:szCs w:val="28"/>
        </w:rPr>
        <w:t xml:space="preserve">, в </w:t>
      </w:r>
      <w:r w:rsidR="004A41B2">
        <w:rPr>
          <w:rFonts w:ascii="Times New Roman" w:eastAsia="Times New Roman" w:hAnsi="Times New Roman"/>
          <w:sz w:val="28"/>
          <w:szCs w:val="28"/>
        </w:rPr>
        <w:t xml:space="preserve">формате </w:t>
      </w:r>
      <w:r w:rsidR="004A41B2" w:rsidRPr="004A41B2">
        <w:rPr>
          <w:rFonts w:ascii="Times New Roman" w:eastAsia="Times New Roman" w:hAnsi="Times New Roman"/>
          <w:sz w:val="28"/>
          <w:szCs w:val="28"/>
        </w:rPr>
        <w:t>.</w:t>
      </w:r>
      <w:r w:rsidR="004A41B2">
        <w:rPr>
          <w:rFonts w:ascii="Times New Roman" w:eastAsia="Times New Roman" w:hAnsi="Times New Roman"/>
          <w:sz w:val="28"/>
          <w:szCs w:val="28"/>
          <w:lang w:val="en-US"/>
        </w:rPr>
        <w:t>pdf</w:t>
      </w:r>
      <w:r w:rsidR="004A41B2" w:rsidRPr="004A41B2">
        <w:rPr>
          <w:rFonts w:ascii="Times New Roman" w:eastAsia="Times New Roman" w:hAnsi="Times New Roman"/>
          <w:sz w:val="28"/>
          <w:szCs w:val="28"/>
        </w:rPr>
        <w:t>, .</w:t>
      </w:r>
      <w:r w:rsidR="004A41B2">
        <w:rPr>
          <w:rFonts w:ascii="Times New Roman" w:eastAsia="Times New Roman" w:hAnsi="Times New Roman"/>
          <w:sz w:val="28"/>
          <w:szCs w:val="28"/>
          <w:lang w:val="en-US"/>
        </w:rPr>
        <w:t>jpg</w:t>
      </w:r>
      <w:r w:rsidR="00E609E1">
        <w:rPr>
          <w:rFonts w:ascii="Times New Roman" w:eastAsia="Times New Roman" w:hAnsi="Times New Roman"/>
          <w:sz w:val="28"/>
          <w:szCs w:val="28"/>
        </w:rPr>
        <w:t xml:space="preserve"> и видео файлы.</w:t>
      </w:r>
    </w:p>
    <w:p w14:paraId="16E11CB8" w14:textId="77777777" w:rsidR="005C758E" w:rsidRDefault="005C758E" w:rsidP="005C758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Pr="00B05AEE">
        <w:rPr>
          <w:rFonts w:ascii="Times New Roman" w:eastAsia="Times New Roman" w:hAnsi="Times New Roman"/>
          <w:sz w:val="28"/>
          <w:szCs w:val="28"/>
        </w:rPr>
        <w:t>. Поместит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 конверт в место сбора печатных материалов до истечения времени</w:t>
      </w:r>
      <w:r>
        <w:rPr>
          <w:rFonts w:ascii="Times New Roman" w:eastAsia="Times New Roman" w:hAnsi="Times New Roman"/>
          <w:sz w:val="28"/>
          <w:szCs w:val="28"/>
        </w:rPr>
        <w:t>, выделенного на первый этап</w:t>
      </w:r>
      <w:r w:rsidRPr="00B05AEE">
        <w:rPr>
          <w:rFonts w:ascii="Times New Roman" w:eastAsia="Times New Roman" w:hAnsi="Times New Roman"/>
          <w:sz w:val="28"/>
          <w:szCs w:val="28"/>
        </w:rPr>
        <w:t>.</w:t>
      </w:r>
    </w:p>
    <w:p w14:paraId="55178952" w14:textId="77777777" w:rsidR="005C758E" w:rsidRPr="00421FDF" w:rsidRDefault="005C758E" w:rsidP="005C758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21FDF">
        <w:rPr>
          <w:rFonts w:ascii="Times New Roman" w:eastAsia="Times New Roman" w:hAnsi="Times New Roman"/>
          <w:i/>
          <w:sz w:val="28"/>
          <w:szCs w:val="28"/>
        </w:rPr>
        <w:t xml:space="preserve">ВНИМАНИЕ: на втором этапе не допускается проведение видео и фотосъемки, </w:t>
      </w:r>
      <w:r>
        <w:rPr>
          <w:rFonts w:ascii="Times New Roman" w:eastAsia="Times New Roman" w:hAnsi="Times New Roman"/>
          <w:i/>
          <w:sz w:val="28"/>
          <w:szCs w:val="28"/>
        </w:rPr>
        <w:t>создание новых статей / постов и иных материалов, кроме тех, что включаются в блок «Меню».</w:t>
      </w:r>
    </w:p>
    <w:p w14:paraId="02FBFDC3" w14:textId="77777777" w:rsidR="005C758E" w:rsidRPr="00F433F3" w:rsidRDefault="005C758E" w:rsidP="005C75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18"/>
          <w:szCs w:val="28"/>
        </w:rPr>
      </w:pPr>
    </w:p>
    <w:p w14:paraId="1842D5B1" w14:textId="77C096DC" w:rsidR="005C758E" w:rsidRDefault="005C758E" w:rsidP="005C75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ЭТАП 2. Проектирование сообщества «ВКонтакте»</w:t>
      </w:r>
      <w:r w:rsidRPr="006642DA">
        <w:rPr>
          <w:rFonts w:ascii="Times New Roman" w:eastAsia="Times New Roman" w:hAnsi="Times New Roman"/>
          <w:i/>
          <w:sz w:val="28"/>
          <w:szCs w:val="28"/>
        </w:rPr>
        <w:t xml:space="preserve"> – </w:t>
      </w:r>
      <w:r w:rsidR="007F3B56">
        <w:rPr>
          <w:rFonts w:ascii="Times New Roman" w:eastAsia="Times New Roman" w:hAnsi="Times New Roman"/>
          <w:i/>
          <w:sz w:val="28"/>
          <w:szCs w:val="28"/>
        </w:rPr>
        <w:t>240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минут.</w:t>
      </w:r>
    </w:p>
    <w:p w14:paraId="570CB574" w14:textId="77777777" w:rsidR="005C758E" w:rsidRPr="00AE7E08" w:rsidRDefault="005C758E" w:rsidP="005C758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7E08">
        <w:rPr>
          <w:rFonts w:ascii="Times New Roman" w:eastAsia="Times New Roman" w:hAnsi="Times New Roman"/>
          <w:i/>
          <w:sz w:val="36"/>
          <w:szCs w:val="28"/>
        </w:rPr>
        <w:t xml:space="preserve"> </w:t>
      </w:r>
      <w:r w:rsidRPr="00AE7E08">
        <w:rPr>
          <w:rFonts w:ascii="Times New Roman" w:hAnsi="Times New Roman" w:cs="Times New Roman"/>
          <w:sz w:val="28"/>
        </w:rPr>
        <w:t>1. Созда</w:t>
      </w:r>
      <w:r>
        <w:rPr>
          <w:rFonts w:ascii="Times New Roman" w:hAnsi="Times New Roman" w:cs="Times New Roman"/>
          <w:sz w:val="28"/>
        </w:rPr>
        <w:t>йте</w:t>
      </w:r>
      <w:r w:rsidRPr="00AE7E08">
        <w:rPr>
          <w:rFonts w:ascii="Times New Roman" w:hAnsi="Times New Roman" w:cs="Times New Roman"/>
          <w:sz w:val="28"/>
        </w:rPr>
        <w:t xml:space="preserve"> сообщество </w:t>
      </w:r>
      <w:r>
        <w:rPr>
          <w:rFonts w:ascii="Times New Roman" w:eastAsia="Times New Roman" w:hAnsi="Times New Roman"/>
          <w:sz w:val="28"/>
          <w:szCs w:val="28"/>
        </w:rPr>
        <w:t>«ВКонтакте»</w:t>
      </w:r>
      <w:r w:rsidRPr="00AE7E08">
        <w:rPr>
          <w:rFonts w:ascii="Times New Roman" w:hAnsi="Times New Roman" w:cs="Times New Roman"/>
          <w:sz w:val="28"/>
        </w:rPr>
        <w:t>:</w:t>
      </w:r>
    </w:p>
    <w:p w14:paraId="1D99FEEE" w14:textId="77777777" w:rsidR="005C758E" w:rsidRPr="00AE7E08" w:rsidRDefault="005C758E" w:rsidP="00BC0B3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задаём его название;</w:t>
      </w:r>
    </w:p>
    <w:p w14:paraId="37D5B77E" w14:textId="77777777" w:rsidR="005C758E" w:rsidRPr="00AE7E08" w:rsidRDefault="005C758E" w:rsidP="00BC0B3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заполняем профиль и контакты сообщества, задаём тематику в настройках;</w:t>
      </w:r>
    </w:p>
    <w:p w14:paraId="1CED3E1C" w14:textId="77777777" w:rsidR="005C758E" w:rsidRPr="00AE7E08" w:rsidRDefault="005C758E" w:rsidP="00BC0B3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заполняем описание;</w:t>
      </w:r>
    </w:p>
    <w:p w14:paraId="547469C6" w14:textId="77777777" w:rsidR="005C758E" w:rsidRPr="00AE7E08" w:rsidRDefault="005C758E" w:rsidP="00BC0B3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загружаем лого/обложку;</w:t>
      </w:r>
    </w:p>
    <w:p w14:paraId="110AB436" w14:textId="77777777" w:rsidR="005C758E" w:rsidRPr="00AE7E08" w:rsidRDefault="005C758E" w:rsidP="00BC0B3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создаём ленту из постов (с картинкой, видео, опросом). Задача постов - рассказать о марафоне, вовлечь в участие</w:t>
      </w:r>
    </w:p>
    <w:p w14:paraId="62B048F1" w14:textId="77777777" w:rsidR="005C758E" w:rsidRPr="00AE7E08" w:rsidRDefault="005C758E" w:rsidP="00BC0B3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подгружаем видео контент;</w:t>
      </w:r>
    </w:p>
    <w:p w14:paraId="1FEB30C7" w14:textId="77777777" w:rsidR="005C758E" w:rsidRPr="00AE7E08" w:rsidRDefault="005C758E" w:rsidP="00BC0B38">
      <w:pPr>
        <w:numPr>
          <w:ilvl w:val="0"/>
          <w:numId w:val="9"/>
        </w:numPr>
        <w:tabs>
          <w:tab w:val="clear" w:pos="720"/>
          <w:tab w:val="num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 xml:space="preserve"> создаем возможные тарифы участия; </w:t>
      </w:r>
    </w:p>
    <w:p w14:paraId="1CBAF300" w14:textId="77777777" w:rsidR="005C758E" w:rsidRPr="00AE7E08" w:rsidRDefault="005C758E" w:rsidP="00BC0B38">
      <w:pPr>
        <w:numPr>
          <w:ilvl w:val="0"/>
          <w:numId w:val="9"/>
        </w:numPr>
        <w:tabs>
          <w:tab w:val="clear" w:pos="720"/>
          <w:tab w:val="num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 xml:space="preserve"> выполняем настройку кнопок (для переходов).</w:t>
      </w:r>
    </w:p>
    <w:p w14:paraId="4B08FD06" w14:textId="77777777" w:rsidR="005C758E" w:rsidRPr="00AE7E08" w:rsidRDefault="005C758E" w:rsidP="005C7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 xml:space="preserve">2. После завершения проектирования, скопировать ссылку на </w:t>
      </w:r>
      <w:r>
        <w:rPr>
          <w:rFonts w:ascii="Times New Roman" w:hAnsi="Times New Roman" w:cs="Times New Roman"/>
          <w:sz w:val="28"/>
        </w:rPr>
        <w:t xml:space="preserve">созданное </w:t>
      </w:r>
      <w:r w:rsidRPr="00AE7E08">
        <w:rPr>
          <w:rFonts w:ascii="Times New Roman" w:hAnsi="Times New Roman" w:cs="Times New Roman"/>
          <w:sz w:val="28"/>
        </w:rPr>
        <w:t xml:space="preserve">сообщество </w:t>
      </w:r>
      <w:r w:rsidRPr="00AE7E08">
        <w:rPr>
          <w:rFonts w:ascii="Times New Roman" w:eastAsia="Times New Roman" w:hAnsi="Times New Roman"/>
          <w:sz w:val="28"/>
          <w:szCs w:val="28"/>
        </w:rPr>
        <w:t>«ВКонтакте»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E7E08">
        <w:rPr>
          <w:rFonts w:ascii="Times New Roman" w:hAnsi="Times New Roman" w:cs="Times New Roman"/>
          <w:sz w:val="28"/>
        </w:rPr>
        <w:t xml:space="preserve">и сохранить ее в файле с форматом .pdf, в имени файла указать ФИО </w:t>
      </w:r>
      <w:r>
        <w:rPr>
          <w:rFonts w:ascii="Times New Roman" w:hAnsi="Times New Roman" w:cs="Times New Roman"/>
          <w:sz w:val="28"/>
        </w:rPr>
        <w:t>конкурсанта</w:t>
      </w:r>
      <w:r w:rsidRPr="00AE7E08">
        <w:rPr>
          <w:rFonts w:ascii="Times New Roman" w:hAnsi="Times New Roman" w:cs="Times New Roman"/>
          <w:sz w:val="28"/>
        </w:rPr>
        <w:t>.</w:t>
      </w:r>
    </w:p>
    <w:p w14:paraId="32DFA799" w14:textId="77777777" w:rsidR="005C758E" w:rsidRDefault="005C758E" w:rsidP="005C758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lastRenderedPageBreak/>
        <w:t xml:space="preserve">3. Готовый файл поместить на </w:t>
      </w:r>
      <w:r w:rsidRPr="00B05AEE">
        <w:rPr>
          <w:rFonts w:ascii="Times New Roman" w:eastAsia="Times New Roman" w:hAnsi="Times New Roman"/>
          <w:sz w:val="28"/>
          <w:szCs w:val="28"/>
        </w:rPr>
        <w:t>флеш-накопител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 / SD-карт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AE7E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положить в конверт и </w:t>
      </w:r>
      <w:r w:rsidRPr="00AE7E08">
        <w:rPr>
          <w:rFonts w:ascii="Times New Roman" w:hAnsi="Times New Roman" w:cs="Times New Roman"/>
          <w:sz w:val="28"/>
        </w:rPr>
        <w:t>запечатать, пописа</w:t>
      </w:r>
      <w:r>
        <w:rPr>
          <w:rFonts w:ascii="Times New Roman" w:hAnsi="Times New Roman" w:cs="Times New Roman"/>
          <w:sz w:val="28"/>
        </w:rPr>
        <w:t>в</w:t>
      </w:r>
      <w:r w:rsidRPr="00AE7E08">
        <w:rPr>
          <w:rFonts w:ascii="Times New Roman" w:hAnsi="Times New Roman" w:cs="Times New Roman"/>
          <w:sz w:val="28"/>
        </w:rPr>
        <w:t xml:space="preserve"> его ФИО конкурсанта</w:t>
      </w:r>
      <w:r>
        <w:rPr>
          <w:rFonts w:ascii="Times New Roman" w:hAnsi="Times New Roman" w:cs="Times New Roman"/>
          <w:sz w:val="28"/>
        </w:rPr>
        <w:t>.</w:t>
      </w:r>
    </w:p>
    <w:p w14:paraId="492D58F2" w14:textId="77777777" w:rsidR="005C758E" w:rsidRPr="00AE7E08" w:rsidRDefault="005C758E" w:rsidP="005C7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B05AEE">
        <w:rPr>
          <w:rFonts w:ascii="Times New Roman" w:eastAsia="Times New Roman" w:hAnsi="Times New Roman"/>
          <w:sz w:val="28"/>
          <w:szCs w:val="28"/>
        </w:rPr>
        <w:t>Поместит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 конверт в место сбора печатных материалов до истечения времени</w:t>
      </w:r>
      <w:r>
        <w:rPr>
          <w:rFonts w:ascii="Times New Roman" w:eastAsia="Times New Roman" w:hAnsi="Times New Roman"/>
          <w:sz w:val="28"/>
          <w:szCs w:val="28"/>
        </w:rPr>
        <w:t>, выделенного на второй этап</w:t>
      </w:r>
      <w:r w:rsidRPr="00B05AEE">
        <w:rPr>
          <w:rFonts w:ascii="Times New Roman" w:eastAsia="Times New Roman" w:hAnsi="Times New Roman"/>
          <w:sz w:val="28"/>
          <w:szCs w:val="28"/>
        </w:rPr>
        <w:t>.</w:t>
      </w:r>
    </w:p>
    <w:p w14:paraId="6BBA16E0" w14:textId="77777777" w:rsidR="005C758E" w:rsidRPr="00B05AEE" w:rsidRDefault="005C758E" w:rsidP="005C75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5D0C7CD8" w14:textId="77777777" w:rsidR="005C758E" w:rsidRPr="00B05AEE" w:rsidRDefault="005C758E" w:rsidP="005C75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 xml:space="preserve">Особенности </w:t>
      </w:r>
      <w:r>
        <w:rPr>
          <w:rFonts w:ascii="Times New Roman" w:eastAsia="Times New Roman" w:hAnsi="Times New Roman"/>
          <w:b/>
          <w:sz w:val="28"/>
          <w:szCs w:val="28"/>
        </w:rPr>
        <w:t>выполнения задания</w:t>
      </w:r>
      <w:r w:rsidRPr="00B05AEE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431E52D8" w14:textId="77777777" w:rsidR="005C758E" w:rsidRPr="00D22ED7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A570ED">
        <w:rPr>
          <w:rFonts w:ascii="Times New Roman" w:eastAsia="Times New Roman" w:hAnsi="Times New Roman"/>
          <w:sz w:val="28"/>
          <w:szCs w:val="28"/>
        </w:rPr>
        <w:t xml:space="preserve">Регистрация аккаунта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A570ED">
        <w:rPr>
          <w:rFonts w:ascii="Times New Roman" w:eastAsia="Times New Roman" w:hAnsi="Times New Roman"/>
          <w:sz w:val="28"/>
          <w:szCs w:val="28"/>
        </w:rPr>
        <w:t>ВКонтакте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A570ED">
        <w:rPr>
          <w:rFonts w:ascii="Times New Roman" w:eastAsia="Times New Roman" w:hAnsi="Times New Roman"/>
          <w:sz w:val="28"/>
          <w:szCs w:val="28"/>
        </w:rPr>
        <w:t>:</w:t>
      </w:r>
    </w:p>
    <w:p w14:paraId="7D5D0347" w14:textId="77777777" w:rsidR="005C758E" w:rsidRPr="00D22ED7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В день Д-1 технический администратор площадки проводит регистрацию аккаунтов "ВКонтакте".</w:t>
      </w:r>
    </w:p>
    <w:p w14:paraId="7453C0B0" w14:textId="77777777" w:rsidR="005C758E" w:rsidRPr="00D22ED7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Логины и пароли от зарегистрированных аккаунтов хранятся у технического администратора площадки и выдаются конкурсантам непосредственно в день выполнения задания.</w:t>
      </w:r>
    </w:p>
    <w:p w14:paraId="4C14108E" w14:textId="77777777" w:rsidR="005C758E" w:rsidRPr="00D22ED7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A570ED">
        <w:rPr>
          <w:rFonts w:ascii="Times New Roman" w:eastAsia="Times New Roman" w:hAnsi="Times New Roman"/>
          <w:sz w:val="28"/>
          <w:szCs w:val="28"/>
        </w:rPr>
        <w:t>Проверка фото контента:</w:t>
      </w:r>
    </w:p>
    <w:p w14:paraId="38CBF1BA" w14:textId="77777777" w:rsidR="005C758E" w:rsidRPr="00D22ED7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Конкурсанты могут принести с собой личный фото контент, состоящий из подборки фотографий, объемом не превышающий 30 штук, сделанных ими самими.</w:t>
      </w:r>
    </w:p>
    <w:p w14:paraId="030533C2" w14:textId="77777777" w:rsidR="005C758E" w:rsidRPr="00D22ED7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Экспертами проводится проверка данного контента в день Д-1. Фото контент может быть запрещён к использованию в следующих случаях:</w:t>
      </w:r>
    </w:p>
    <w:p w14:paraId="799F3C04" w14:textId="77777777" w:rsidR="005C758E" w:rsidRPr="00A570ED" w:rsidRDefault="005C758E" w:rsidP="005C758E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если картинки или изображения, не являются фотографиями;</w:t>
      </w:r>
    </w:p>
    <w:p w14:paraId="6CCE5B8A" w14:textId="77777777" w:rsidR="005C758E" w:rsidRPr="00A570ED" w:rsidRDefault="005C758E" w:rsidP="005C758E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если контент содержит видео или иные файлы, отличные от форматов .jpg или .pdf;</w:t>
      </w:r>
    </w:p>
    <w:p w14:paraId="439AB83D" w14:textId="77777777" w:rsidR="005C758E" w:rsidRPr="00A570ED" w:rsidRDefault="005C758E" w:rsidP="005C758E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если контент содержит коллажи или текстовые вставки, текст, статьи и т.п.;</w:t>
      </w:r>
    </w:p>
    <w:p w14:paraId="219AE6C9" w14:textId="5ED55C3F" w:rsidR="005C758E" w:rsidRPr="00A570ED" w:rsidRDefault="005C758E" w:rsidP="005C758E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если контент содержит последовательные фотографи</w:t>
      </w:r>
      <w:r w:rsidR="00BC0B38">
        <w:rPr>
          <w:rFonts w:ascii="Times New Roman" w:eastAsia="Times New Roman" w:hAnsi="Times New Roman"/>
          <w:sz w:val="28"/>
          <w:szCs w:val="28"/>
        </w:rPr>
        <w:t>и</w:t>
      </w:r>
      <w:r w:rsidRPr="00A570ED">
        <w:rPr>
          <w:rFonts w:ascii="Times New Roman" w:eastAsia="Times New Roman" w:hAnsi="Times New Roman"/>
          <w:sz w:val="28"/>
          <w:szCs w:val="28"/>
        </w:rPr>
        <w:t xml:space="preserve"> упражнений.</w:t>
      </w:r>
    </w:p>
    <w:p w14:paraId="4E9472B4" w14:textId="77777777" w:rsidR="005C758E" w:rsidRPr="00A570ED" w:rsidRDefault="005C758E" w:rsidP="005C758E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другие случаи, создающие преимущество одного конкурсанта над другими.</w:t>
      </w:r>
    </w:p>
    <w:p w14:paraId="30013A62" w14:textId="77777777" w:rsidR="005C758E" w:rsidRPr="00D22ED7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Решение о допуске или запрете использования личного фото контента оформляется протоколом, подписываемым всеми экспертами, и доводится до сведения конкурсантов.</w:t>
      </w:r>
    </w:p>
    <w:p w14:paraId="3A299705" w14:textId="77777777" w:rsidR="005C758E" w:rsidRPr="00D22ED7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 xml:space="preserve">Проверенный флеш-накопитель / SD-карта с фото контентом хранится </w:t>
      </w:r>
      <w:r w:rsidRPr="00A570ED">
        <w:rPr>
          <w:rFonts w:ascii="Times New Roman" w:eastAsia="Times New Roman" w:hAnsi="Times New Roman"/>
          <w:sz w:val="28"/>
          <w:szCs w:val="28"/>
        </w:rPr>
        <w:lastRenderedPageBreak/>
        <w:t>у Главного эксперта и возвращается конкурсантам перед началом выполнения задания. В случаи выявления запрещенного контента он удаляется с флеш-накопитель / SD-карта.</w:t>
      </w:r>
    </w:p>
    <w:p w14:paraId="6893775A" w14:textId="77777777" w:rsidR="005C758E" w:rsidRPr="001C7574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1C7574">
        <w:rPr>
          <w:rFonts w:ascii="Times New Roman" w:eastAsia="Times New Roman" w:hAnsi="Times New Roman"/>
          <w:sz w:val="28"/>
          <w:szCs w:val="28"/>
        </w:rPr>
        <w:t>Организация рабочих зон для съёмки:</w:t>
      </w:r>
    </w:p>
    <w:p w14:paraId="7C569E0B" w14:textId="77777777" w:rsidR="005C758E" w:rsidRPr="001C7574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C7574">
        <w:rPr>
          <w:rFonts w:ascii="Times New Roman" w:eastAsia="Times New Roman" w:hAnsi="Times New Roman"/>
          <w:sz w:val="28"/>
          <w:szCs w:val="28"/>
        </w:rPr>
        <w:t>Эксперты в день Д-1 и перед началом выполнения задания определяют рабочие зоны на площадке для съёмки контента марафона. Размер рабочей зоны на одного конкурсанта составляет не менее 3x4 метров.</w:t>
      </w:r>
    </w:p>
    <w:p w14:paraId="21FA10D9" w14:textId="77777777" w:rsidR="005C758E" w:rsidRPr="001C7574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C7574">
        <w:rPr>
          <w:rFonts w:ascii="Times New Roman" w:eastAsia="Times New Roman" w:hAnsi="Times New Roman"/>
          <w:sz w:val="28"/>
          <w:szCs w:val="28"/>
        </w:rPr>
        <w:t>Время на съёмку каждый конкурсант планирует самостоятельно.</w:t>
      </w:r>
    </w:p>
    <w:p w14:paraId="11650A42" w14:textId="77777777" w:rsidR="005C758E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C7574">
        <w:rPr>
          <w:rFonts w:ascii="Times New Roman" w:eastAsia="Times New Roman" w:hAnsi="Times New Roman"/>
          <w:sz w:val="28"/>
          <w:szCs w:val="28"/>
        </w:rPr>
        <w:t xml:space="preserve">Для помощи в съёмке видео или фото контента конкурсант может воспользоваться услугами волонтера-оператора, </w:t>
      </w:r>
      <w:r>
        <w:rPr>
          <w:rFonts w:ascii="Times New Roman" w:eastAsia="Times New Roman" w:hAnsi="Times New Roman"/>
          <w:sz w:val="28"/>
          <w:szCs w:val="28"/>
        </w:rPr>
        <w:t>закрепленного за ним</w:t>
      </w:r>
      <w:r w:rsidRPr="001C7574">
        <w:rPr>
          <w:rFonts w:ascii="Times New Roman" w:eastAsia="Times New Roman" w:hAnsi="Times New Roman"/>
          <w:sz w:val="28"/>
          <w:szCs w:val="28"/>
        </w:rPr>
        <w:t xml:space="preserve"> путём жеребьёвки в день Д-1.</w:t>
      </w:r>
    </w:p>
    <w:p w14:paraId="6C474D02" w14:textId="77777777" w:rsidR="005C758E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Работа с волонтером-оператором: </w:t>
      </w:r>
    </w:p>
    <w:p w14:paraId="06622710" w14:textId="77777777" w:rsidR="005C758E" w:rsidRPr="00715616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120D">
        <w:rPr>
          <w:rFonts w:ascii="Times New Roman" w:eastAsia="Times New Roman" w:hAnsi="Times New Roman"/>
          <w:sz w:val="28"/>
          <w:szCs w:val="28"/>
        </w:rPr>
        <w:t xml:space="preserve">В день Д-1 каждому </w:t>
      </w:r>
      <w:r>
        <w:rPr>
          <w:rFonts w:ascii="Times New Roman" w:eastAsia="Times New Roman" w:hAnsi="Times New Roman"/>
          <w:sz w:val="28"/>
          <w:szCs w:val="28"/>
        </w:rPr>
        <w:t>конкурсанту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 выделяется не более 30 минут на взаимодействие с волонтером-оператором.</w:t>
      </w:r>
    </w:p>
    <w:p w14:paraId="7E81427D" w14:textId="77777777" w:rsidR="005C758E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Доступ в интернет: </w:t>
      </w:r>
    </w:p>
    <w:p w14:paraId="3FE09FA9" w14:textId="77777777" w:rsidR="005C758E" w:rsidRPr="00715616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120D">
        <w:rPr>
          <w:rFonts w:ascii="Times New Roman" w:eastAsia="Times New Roman" w:hAnsi="Times New Roman"/>
          <w:sz w:val="28"/>
          <w:szCs w:val="28"/>
        </w:rPr>
        <w:t xml:space="preserve">На каждом рабочем месте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 обеспечивается доступ в интернет для выполнения задания.</w:t>
      </w:r>
    </w:p>
    <w:p w14:paraId="2759DFC0" w14:textId="77777777" w:rsidR="005C758E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Контроль за использованием контента: </w:t>
      </w:r>
    </w:p>
    <w:p w14:paraId="3DE99BEC" w14:textId="77777777" w:rsidR="005C758E" w:rsidRPr="00715616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120D">
        <w:rPr>
          <w:rFonts w:ascii="Times New Roman" w:eastAsia="Times New Roman" w:hAnsi="Times New Roman"/>
          <w:sz w:val="28"/>
          <w:szCs w:val="28"/>
        </w:rPr>
        <w:t>Необходимо установить программное обеспечение, позволяющее экспертам наблюдать за трансляцией рабочего стола каждого конкурсанта в режиме реального времени, а также вести запись всех действия для возможного разрешения спорных ситуаций. Запись хранится у Главного эксперта до окончания чемпионата.</w:t>
      </w:r>
    </w:p>
    <w:p w14:paraId="460F780A" w14:textId="77777777" w:rsidR="005C758E" w:rsidRPr="006C120D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120D">
        <w:rPr>
          <w:rFonts w:ascii="Times New Roman" w:eastAsia="Times New Roman" w:hAnsi="Times New Roman"/>
          <w:sz w:val="28"/>
          <w:szCs w:val="28"/>
        </w:rPr>
        <w:t>7. Перечень разрешенных</w:t>
      </w:r>
      <w:r>
        <w:rPr>
          <w:rFonts w:ascii="Times New Roman" w:eastAsia="Times New Roman" w:hAnsi="Times New Roman"/>
          <w:sz w:val="28"/>
          <w:szCs w:val="28"/>
        </w:rPr>
        <w:t xml:space="preserve"> и запрещенных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 сайтов</w:t>
      </w:r>
      <w:r>
        <w:rPr>
          <w:rFonts w:ascii="Times New Roman" w:eastAsia="Times New Roman" w:hAnsi="Times New Roman"/>
          <w:sz w:val="28"/>
          <w:szCs w:val="28"/>
        </w:rPr>
        <w:t>/ресурсов/сервисов</w:t>
      </w:r>
      <w:r w:rsidRPr="006C120D">
        <w:rPr>
          <w:rFonts w:ascii="Times New Roman" w:eastAsia="Times New Roman" w:hAnsi="Times New Roman"/>
          <w:sz w:val="28"/>
          <w:szCs w:val="28"/>
        </w:rPr>
        <w:t>:</w:t>
      </w:r>
    </w:p>
    <w:p w14:paraId="5A7CE02A" w14:textId="77777777" w:rsidR="005C758E" w:rsidRPr="00804164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8041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04164">
        <w:rPr>
          <w:rFonts w:ascii="Times New Roman" w:eastAsia="Times New Roman" w:hAnsi="Times New Roman"/>
          <w:sz w:val="28"/>
          <w:szCs w:val="28"/>
        </w:rPr>
        <w:t>ндекс картинки (картинки без большого текстового содержания);</w:t>
      </w:r>
    </w:p>
    <w:p w14:paraId="03B07E82" w14:textId="77777777" w:rsidR="005C758E" w:rsidRPr="00804164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8041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804164">
        <w:rPr>
          <w:rFonts w:ascii="Times New Roman" w:eastAsia="Times New Roman" w:hAnsi="Times New Roman"/>
          <w:sz w:val="28"/>
          <w:szCs w:val="28"/>
        </w:rPr>
        <w:t>айты музыкального контента;</w:t>
      </w:r>
    </w:p>
    <w:p w14:paraId="24F1ED23" w14:textId="77777777" w:rsidR="005C758E" w:rsidRPr="002E5B4C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8041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804164">
        <w:rPr>
          <w:rFonts w:ascii="Times New Roman" w:eastAsia="Times New Roman" w:hAnsi="Times New Roman"/>
          <w:sz w:val="28"/>
          <w:szCs w:val="28"/>
        </w:rPr>
        <w:t>онвекторы (для конвертации докумен</w:t>
      </w:r>
      <w:r>
        <w:rPr>
          <w:rFonts w:ascii="Times New Roman" w:eastAsia="Times New Roman" w:hAnsi="Times New Roman"/>
          <w:sz w:val="28"/>
          <w:szCs w:val="28"/>
        </w:rPr>
        <w:t>тов из одного формата в другой)</w:t>
      </w:r>
    </w:p>
    <w:p w14:paraId="70231C1F" w14:textId="77777777" w:rsidR="005C758E" w:rsidRDefault="005C758E" w:rsidP="005C758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л</w:t>
      </w:r>
      <w:r w:rsidRPr="00804164">
        <w:rPr>
          <w:rFonts w:ascii="Times New Roman" w:eastAsia="Times New Roman" w:hAnsi="Times New Roman"/>
          <w:sz w:val="28"/>
          <w:szCs w:val="28"/>
        </w:rPr>
        <w:t>юбые облачные сервисы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804164">
        <w:rPr>
          <w:rFonts w:ascii="Times New Roman" w:eastAsia="Times New Roman" w:hAnsi="Times New Roman"/>
          <w:sz w:val="28"/>
          <w:szCs w:val="28"/>
        </w:rPr>
        <w:t xml:space="preserve"> сайты, содержащие возможность переноса текстовой информации с личных страниц и материалов, дающих превосход</w:t>
      </w:r>
      <w:r w:rsidRPr="00804164">
        <w:rPr>
          <w:rFonts w:ascii="Times New Roman" w:eastAsia="Times New Roman" w:hAnsi="Times New Roman"/>
          <w:sz w:val="28"/>
          <w:szCs w:val="28"/>
        </w:rPr>
        <w:lastRenderedPageBreak/>
        <w:t>ство, ЗАПРЕЩЕНЫ.</w:t>
      </w:r>
    </w:p>
    <w:p w14:paraId="0DFACB40" w14:textId="45E4A16F" w:rsidR="005C758E" w:rsidRDefault="005C758E" w:rsidP="005C7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54C">
        <w:rPr>
          <w:rFonts w:ascii="Times New Roman" w:eastAsia="Times New Roman" w:hAnsi="Times New Roman"/>
          <w:b/>
          <w:sz w:val="28"/>
          <w:szCs w:val="28"/>
          <w:lang w:eastAsia="ru-RU"/>
        </w:rPr>
        <w:t>Возможные ошибки.</w:t>
      </w:r>
      <w:r w:rsidRPr="007F754C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Некорректное копирование ссылки </w:t>
      </w:r>
      <w:r w:rsidR="0037320B">
        <w:rPr>
          <w:rFonts w:ascii="Times New Roman" w:eastAsia="Times New Roman" w:hAnsi="Times New Roman"/>
          <w:sz w:val="28"/>
          <w:szCs w:val="28"/>
          <w:lang w:eastAsia="ru-RU"/>
        </w:rPr>
        <w:t>на сообщество в Контакте</w:t>
      </w:r>
      <w:r w:rsidRPr="007F754C">
        <w:rPr>
          <w:rFonts w:ascii="Times New Roman" w:eastAsia="Times New Roman" w:hAnsi="Times New Roman"/>
          <w:sz w:val="28"/>
          <w:szCs w:val="28"/>
          <w:lang w:eastAsia="ru-RU"/>
        </w:rPr>
        <w:t>. Конкурсное задание выполнено без учета 30% изменений.</w:t>
      </w:r>
    </w:p>
    <w:p w14:paraId="6953FEA2" w14:textId="77777777" w:rsidR="005C758E" w:rsidRDefault="005C758E" w:rsidP="005C75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73B0F9" w14:textId="77777777" w:rsidR="00405E64" w:rsidRDefault="00405E64" w:rsidP="00405E64"/>
    <w:p w14:paraId="0AACD328" w14:textId="77777777" w:rsidR="00657824" w:rsidRPr="00657824" w:rsidRDefault="00657824" w:rsidP="00657824">
      <w:pPr>
        <w:pStyle w:val="2"/>
        <w:spacing w:line="276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  <w:bookmarkStart w:id="23" w:name="_Toc185987147"/>
      <w:r w:rsidRPr="00657824">
        <w:rPr>
          <w:rFonts w:ascii="Times New Roman" w:hAnsi="Times New Roman"/>
          <w:b/>
          <w:iCs/>
          <w:color w:val="auto"/>
          <w:sz w:val="28"/>
        </w:rPr>
        <w:t>2. СПЕЦИАЛЬНЫЕ ПРАВИЛА КОМПЕТЕНЦИИ</w:t>
      </w:r>
      <w:bookmarkEnd w:id="18"/>
      <w:bookmarkEnd w:id="19"/>
      <w:bookmarkEnd w:id="23"/>
    </w:p>
    <w:p w14:paraId="068F5B36" w14:textId="77777777" w:rsidR="008B0846" w:rsidRDefault="008B084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2D4D52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включают в себя описание работы Главного эксперта для организации подготовки, инструктажей и проведения чемпионата; штрафные санкции при нарушении; требования к волонтерам-актерам.</w:t>
      </w:r>
    </w:p>
    <w:p w14:paraId="1BFC0793" w14:textId="77777777" w:rsidR="00657824" w:rsidRDefault="00657824" w:rsidP="008952DF">
      <w:pPr>
        <w:spacing w:after="0" w:line="360" w:lineRule="auto"/>
        <w:ind w:firstLine="720"/>
        <w:jc w:val="both"/>
        <w:rPr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работы Главного эксперта:</w:t>
      </w:r>
      <w:r>
        <w:rPr>
          <w:sz w:val="16"/>
          <w:szCs w:val="16"/>
          <w:u w:val="single"/>
        </w:rPr>
        <w:t xml:space="preserve"> </w:t>
      </w:r>
    </w:p>
    <w:p w14:paraId="2EBB6281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Подготовительный этап</w:t>
      </w:r>
    </w:p>
    <w:tbl>
      <w:tblPr>
        <w:tblW w:w="896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98"/>
        <w:gridCol w:w="2268"/>
      </w:tblGrid>
      <w:tr w:rsidR="00EC68DD" w:rsidRPr="00DC541D" w14:paraId="1EC00E74" w14:textId="77777777" w:rsidTr="003D5240">
        <w:trPr>
          <w:trHeight w:val="485"/>
        </w:trPr>
        <w:tc>
          <w:tcPr>
            <w:tcW w:w="6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EA901" w14:textId="77777777"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22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89C4" w14:textId="77777777"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FB2656" w:rsidRPr="00DC541D" w14:paraId="27BF6639" w14:textId="77777777" w:rsidTr="003D5240">
        <w:trPr>
          <w:trHeight w:val="866"/>
        </w:trPr>
        <w:tc>
          <w:tcPr>
            <w:tcW w:w="6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74158" w14:textId="77777777" w:rsidR="00FB2656" w:rsidRDefault="00FB2656" w:rsidP="00030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Согласование конкурсной документации осуществляется с менеджером компетенции на ЦПЧ (цифровая платформа чемпионата).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2B891" w14:textId="77777777" w:rsidR="00FB2656" w:rsidRDefault="00FB2656" w:rsidP="00FB2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91"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23F91">
              <w:rPr>
                <w:rFonts w:ascii="Times New Roman" w:eastAsia="Times New Roman" w:hAnsi="Times New Roman"/>
                <w:sz w:val="24"/>
                <w:szCs w:val="24"/>
              </w:rPr>
              <w:t xml:space="preserve"> чем за 7 календарных дней до его начала</w:t>
            </w:r>
          </w:p>
        </w:tc>
      </w:tr>
      <w:tr w:rsidR="00EC68DD" w:rsidRPr="00DC541D" w14:paraId="35732939" w14:textId="77777777" w:rsidTr="003D5240">
        <w:trPr>
          <w:trHeight w:val="301"/>
        </w:trPr>
        <w:tc>
          <w:tcPr>
            <w:tcW w:w="6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1607C" w14:textId="77777777" w:rsidR="00EC68DD" w:rsidRDefault="00EC68DD" w:rsidP="00D55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согласованной документации на сайте ответственной образовательной организации и/или РО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75B3" w14:textId="77777777"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91">
              <w:rPr>
                <w:rFonts w:ascii="Times New Roman" w:eastAsia="Times New Roman" w:hAnsi="Times New Roman"/>
                <w:sz w:val="24"/>
                <w:szCs w:val="24"/>
              </w:rPr>
              <w:t>не позднее чем за 7 календарных дней до его начала</w:t>
            </w:r>
          </w:p>
        </w:tc>
      </w:tr>
      <w:tr w:rsidR="00EC68DD" w:rsidRPr="00DC541D" w14:paraId="70CC3F53" w14:textId="77777777" w:rsidTr="003D5240">
        <w:trPr>
          <w:trHeight w:val="1677"/>
        </w:trPr>
        <w:tc>
          <w:tcPr>
            <w:tcW w:w="6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13757" w14:textId="77777777"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Возможность привлечения и число </w:t>
            </w:r>
            <w:r w:rsidRPr="00746B9A">
              <w:rPr>
                <w:rFonts w:ascii="Times New Roman" w:eastAsia="Times New Roman" w:hAnsi="Times New Roman"/>
                <w:sz w:val="24"/>
                <w:szCs w:val="24"/>
              </w:rPr>
              <w:t>индустриальных экспертов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определяется регламентом чемпионатного мероприятия. Кандидатуры индустриальных экспертов должны быть согласованы с дирекцией чемпионата.</w:t>
            </w:r>
          </w:p>
          <w:p w14:paraId="2FB4D0F5" w14:textId="77777777" w:rsidR="00EC68DD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Индустриальный эксперт должен быть представителем организации работодателя или это сам работодатель.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245D" w14:textId="77777777"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1 месяц до начала </w:t>
            </w:r>
          </w:p>
          <w:p w14:paraId="7A9CEA0F" w14:textId="77777777"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FB2656" w:rsidRPr="00DC541D" w14:paraId="101796B7" w14:textId="77777777" w:rsidTr="003D5240">
        <w:trPr>
          <w:trHeight w:val="270"/>
        </w:trPr>
        <w:tc>
          <w:tcPr>
            <w:tcW w:w="6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5959" w14:textId="77777777"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Согласовать с менеджером компетенции подготовленный перечень 30% изменений по всем модулям конкурсного задания.  </w:t>
            </w:r>
          </w:p>
          <w:p w14:paraId="16BE9176" w14:textId="77777777"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компонент 30% изменений для модулей конкурсного задания также согласуется с работодателем.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2573" w14:textId="77777777" w:rsidR="00FB2656" w:rsidRDefault="00FB2656" w:rsidP="00FB2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1 неделю до начала </w:t>
            </w:r>
          </w:p>
          <w:p w14:paraId="36AC6E7E" w14:textId="77777777" w:rsidR="00FB2656" w:rsidRDefault="00FB2656" w:rsidP="00FB2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EC68DD" w:rsidRPr="00DC541D" w14:paraId="3ABA3525" w14:textId="77777777" w:rsidTr="003D5240">
        <w:trPr>
          <w:trHeight w:val="17"/>
        </w:trPr>
        <w:tc>
          <w:tcPr>
            <w:tcW w:w="6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B422" w14:textId="77777777" w:rsidR="00EC68DD" w:rsidRDefault="00FB2656" w:rsidP="00D55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Запрос у организаторов площадки список волонтеров-актеров и волонтеров-операторов с распределением их по заданиям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6B65" w14:textId="77777777"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1 неделю до начала </w:t>
            </w:r>
          </w:p>
          <w:p w14:paraId="49C8E306" w14:textId="77777777"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EC68DD" w:rsidRPr="00DC541D" w14:paraId="4148B3DF" w14:textId="77777777" w:rsidTr="003D5240">
        <w:trPr>
          <w:trHeight w:val="2309"/>
        </w:trPr>
        <w:tc>
          <w:tcPr>
            <w:tcW w:w="6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AFB9" w14:textId="77777777"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Главный эксперт обязан произвести приемку площадки в соответствие с инфраструктурным листом (далее ИЛ) и планом застройкой (далее ПЗ) площадки компетенции в соответствии с согласованными МК на ЦПЧ документами.</w:t>
            </w:r>
          </w:p>
          <w:p w14:paraId="4D831988" w14:textId="77777777" w:rsidR="00EC68DD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если площадка укомплектована не в соответствии с ИЛ и ПЗ решается вопрос с менеджером компетенции о возможности или невозможности дальнейшего проведения чемпионата. В случае выявления возможности проведения чемпионата, Главный эксперт вносит соответствующие изменения в ИЛ и ПЗ компетенции, и согласует их с менеджером компетенции на ЦПЧ повторно.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61A1" w14:textId="77777777"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три дня </w:t>
            </w:r>
          </w:p>
          <w:p w14:paraId="33E9348E" w14:textId="77777777"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начала </w:t>
            </w:r>
          </w:p>
          <w:p w14:paraId="149207FA" w14:textId="77777777"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чемпионата</w:t>
            </w:r>
          </w:p>
        </w:tc>
      </w:tr>
    </w:tbl>
    <w:p w14:paraId="1D2958BE" w14:textId="77777777" w:rsidR="00EC68DD" w:rsidRDefault="00EC68DD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D2C39BC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Предчемпионатный этап</w:t>
      </w:r>
    </w:p>
    <w:p w14:paraId="64AFAB19" w14:textId="77777777" w:rsidR="00657824" w:rsidRPr="008952DF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DF">
        <w:rPr>
          <w:rFonts w:ascii="Times New Roman" w:eastAsia="Times New Roman" w:hAnsi="Times New Roman" w:cs="Times New Roman"/>
          <w:b/>
          <w:sz w:val="28"/>
          <w:szCs w:val="28"/>
        </w:rPr>
        <w:t>«День работы экспертов», Главный эксперт организует:</w:t>
      </w:r>
    </w:p>
    <w:p w14:paraId="4243DB10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регистрацию и проведение вводных инструктажей;</w:t>
      </w:r>
    </w:p>
    <w:p w14:paraId="4037CDC1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чемпионат экспертов, после которого выполняет распределение ролей среди аккредитованных экспертов на площадке. К оценке конкурсных заданий допускаются эксперты, прошедшие тест-кейс по вопросам регламента и судейству в рамках компетенции;</w:t>
      </w:r>
    </w:p>
    <w:p w14:paraId="37DD2FE4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знакомство экспертов с утвержденными формулировками 30% изменений и со схемой оценки;</w:t>
      </w:r>
    </w:p>
    <w:p w14:paraId="3B83224F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 осмотр и подготовку рабочего места конкурсанта.</w:t>
      </w:r>
    </w:p>
    <w:p w14:paraId="30C7FA6E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Требования к рабочему месту конкурсанта:</w:t>
      </w:r>
    </w:p>
    <w:p w14:paraId="02DF1D9D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комплектация оборудованием, оргтехникой и канцелярскими товарами в соответствие с позициями ИЛ компетенции; </w:t>
      </w:r>
    </w:p>
    <w:p w14:paraId="447FC6BC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расстояние между рабочими местами должно составлять около 0,5 метра;</w:t>
      </w:r>
    </w:p>
    <w:p w14:paraId="74F7E4B3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солнечный свет не должен светить в глаза </w:t>
      </w:r>
      <w:r w:rsidR="000308E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 падать на экран монитора; </w:t>
      </w:r>
    </w:p>
    <w:p w14:paraId="650DA607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распечатанном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подготовить «Папку конкурсанта», которая должна включать: </w:t>
      </w:r>
    </w:p>
    <w:p w14:paraId="57A75640" w14:textId="77777777"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актуальную версию конкурсного задания; </w:t>
      </w:r>
    </w:p>
    <w:p w14:paraId="49A4AAD1" w14:textId="77777777"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необходимые шаблоны для выполнения конкурсных заданий; </w:t>
      </w:r>
    </w:p>
    <w:p w14:paraId="4D39FE66" w14:textId="77777777"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инфраструктурный лист; </w:t>
      </w:r>
    </w:p>
    <w:p w14:paraId="44E16D2A" w14:textId="77777777"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перечень </w:t>
      </w:r>
      <w:r w:rsidR="0071600E">
        <w:rPr>
          <w:rFonts w:ascii="Times New Roman" w:eastAsia="Times New Roman" w:hAnsi="Times New Roman"/>
          <w:sz w:val="28"/>
          <w:szCs w:val="28"/>
        </w:rPr>
        <w:t xml:space="preserve">личных </w:t>
      </w:r>
      <w:r>
        <w:rPr>
          <w:rFonts w:ascii="Times New Roman" w:eastAsia="Times New Roman" w:hAnsi="Times New Roman"/>
          <w:sz w:val="28"/>
          <w:szCs w:val="28"/>
        </w:rPr>
        <w:t xml:space="preserve">инструментов; </w:t>
      </w:r>
    </w:p>
    <w:p w14:paraId="1725C37F" w14:textId="77777777"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инструкцию по ОТ; </w:t>
      </w:r>
    </w:p>
    <w:p w14:paraId="1EC98D72" w14:textId="77777777"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специальные правила, особые условия и штрафные санкции; </w:t>
      </w:r>
    </w:p>
    <w:p w14:paraId="35440BA2" w14:textId="77777777"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программу проведения чемпионата.</w:t>
      </w:r>
    </w:p>
    <w:p w14:paraId="0E7F08B1" w14:textId="77777777"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 электронном виде на компьютере у конкурсанта необходимо:</w:t>
      </w:r>
    </w:p>
    <w:p w14:paraId="3A7D22AD" w14:textId="77777777" w:rsidR="00FB2656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создать электронную версию «Папки конкурсанта» и </w:t>
      </w:r>
      <w:r w:rsidR="00FB2656">
        <w:rPr>
          <w:rFonts w:ascii="Times New Roman" w:eastAsia="Times New Roman" w:hAnsi="Times New Roman"/>
          <w:sz w:val="28"/>
          <w:szCs w:val="28"/>
        </w:rPr>
        <w:t>разместить в ней документы с учетом требований положения о проведении чемпионата и указанные выше;</w:t>
      </w:r>
    </w:p>
    <w:p w14:paraId="6DA81F69" w14:textId="40823AC4"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разместить контент-папку следующего содержания: картинки, музыка, Шаблоны по Модулям КЗ; </w:t>
      </w:r>
    </w:p>
    <w:p w14:paraId="65C9F3CE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произвести проверку установки и работоспособности программного обеспечения: Smart Notebook, Word, Excel, Paint, Movavi,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OBS</w:t>
      </w:r>
      <w:r w:rsidRPr="00657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824">
        <w:rPr>
          <w:rFonts w:ascii="Times New Roman" w:eastAsia="Times New Roman" w:hAnsi="Times New Roman" w:cs="Times New Roman"/>
          <w:sz w:val="28"/>
          <w:szCs w:val="28"/>
          <w:lang w:val="en-US"/>
        </w:rPr>
        <w:t>studio</w:t>
      </w:r>
      <w:r>
        <w:rPr>
          <w:rFonts w:ascii="Times New Roman" w:eastAsia="Times New Roman" w:hAnsi="Times New Roman" w:cs="Times New Roman"/>
          <w:sz w:val="28"/>
          <w:szCs w:val="28"/>
        </w:rPr>
        <w:t>, Audacity и иные указанные в ИЛ компетенции или их аналоги.</w:t>
      </w:r>
    </w:p>
    <w:p w14:paraId="0F9B1F00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данный день нахождение </w:t>
      </w:r>
      <w:r w:rsidR="0071600E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площадке запрещено.</w:t>
      </w:r>
    </w:p>
    <w:p w14:paraId="3755EB01" w14:textId="77777777" w:rsidR="006D137B" w:rsidRDefault="006D137B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2556BC" w14:textId="77777777" w:rsidR="00657824" w:rsidRPr="008952DF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DF">
        <w:rPr>
          <w:rFonts w:ascii="Times New Roman" w:eastAsia="Times New Roman" w:hAnsi="Times New Roman" w:cs="Times New Roman"/>
          <w:b/>
          <w:sz w:val="28"/>
          <w:szCs w:val="28"/>
        </w:rPr>
        <w:t>«День конкурсантов»</w:t>
      </w:r>
      <w:r w:rsidR="00FB2656" w:rsidRPr="008952DF">
        <w:rPr>
          <w:rFonts w:ascii="Times New Roman" w:eastAsia="Times New Roman" w:hAnsi="Times New Roman" w:cs="Times New Roman"/>
          <w:b/>
          <w:sz w:val="28"/>
          <w:szCs w:val="28"/>
        </w:rPr>
        <w:t xml:space="preserve"> (Д-1)</w:t>
      </w:r>
      <w:r w:rsidRPr="008952DF">
        <w:rPr>
          <w:rFonts w:ascii="Times New Roman" w:eastAsia="Times New Roman" w:hAnsi="Times New Roman" w:cs="Times New Roman"/>
          <w:b/>
          <w:sz w:val="28"/>
          <w:szCs w:val="28"/>
        </w:rPr>
        <w:t>, Главный эксперт организует:</w:t>
      </w:r>
    </w:p>
    <w:p w14:paraId="117D4E2E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регистрацию и проведение вводных инструктажей;</w:t>
      </w:r>
    </w:p>
    <w:p w14:paraId="0F2CF323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жеребьевку по распределению рабочих мест;</w:t>
      </w:r>
    </w:p>
    <w:p w14:paraId="4A783093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проверк</w:t>
      </w:r>
      <w:r w:rsidR="006D137B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00E">
        <w:rPr>
          <w:rFonts w:ascii="Times New Roman" w:eastAsia="Times New Roman" w:hAnsi="Times New Roman" w:cs="Times New Roman"/>
          <w:sz w:val="28"/>
          <w:szCs w:val="28"/>
        </w:rPr>
        <w:t>личных инструментов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EC4D57" w14:textId="77777777"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г. </w:t>
      </w:r>
      <w:r w:rsidR="006D137B">
        <w:rPr>
          <w:rFonts w:ascii="Times New Roman" w:eastAsia="Times New Roman" w:hAnsi="Times New Roman"/>
          <w:sz w:val="28"/>
          <w:szCs w:val="28"/>
        </w:rPr>
        <w:t>жеребьёвку и работу</w:t>
      </w:r>
      <w:r>
        <w:rPr>
          <w:rFonts w:ascii="Times New Roman" w:eastAsia="Times New Roman" w:hAnsi="Times New Roman"/>
          <w:sz w:val="28"/>
          <w:szCs w:val="28"/>
        </w:rPr>
        <w:t xml:space="preserve"> с волонтерами</w:t>
      </w:r>
      <w:r w:rsidR="0071600E">
        <w:rPr>
          <w:rFonts w:ascii="Times New Roman" w:eastAsia="Times New Roman" w:hAnsi="Times New Roman"/>
          <w:sz w:val="28"/>
          <w:szCs w:val="28"/>
        </w:rPr>
        <w:t>-операторами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7600FEC" w14:textId="77777777" w:rsidR="00657824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2D28">
        <w:rPr>
          <w:rFonts w:ascii="Times New Roman" w:eastAsia="Times New Roman" w:hAnsi="Times New Roman" w:cs="Times New Roman"/>
          <w:sz w:val="28"/>
          <w:szCs w:val="28"/>
        </w:rPr>
        <w:t xml:space="preserve">время на 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>ознакомление с площадкой и рабочими местами, в зависимост</w:t>
      </w:r>
      <w:r w:rsidR="00782D28">
        <w:rPr>
          <w:rFonts w:ascii="Times New Roman" w:eastAsia="Times New Roman" w:hAnsi="Times New Roman" w:cs="Times New Roman"/>
          <w:sz w:val="28"/>
          <w:szCs w:val="28"/>
        </w:rPr>
        <w:t xml:space="preserve">и от Модуля / субкритерия 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>может варьироваться от 20 до 60 мин</w:t>
      </w:r>
      <w:r w:rsidR="00B47BDB">
        <w:rPr>
          <w:rFonts w:ascii="Times New Roman" w:eastAsia="Times New Roman" w:hAnsi="Times New Roman" w:cs="Times New Roman"/>
          <w:sz w:val="28"/>
          <w:szCs w:val="28"/>
        </w:rPr>
        <w:t>ут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>, однако общее время, выделенное на ознакомление с площадкой и подготовку рабочего места, составляет от 2 до 4 часов.</w:t>
      </w:r>
    </w:p>
    <w:p w14:paraId="2B4F9A64" w14:textId="77777777" w:rsidR="00657824" w:rsidRDefault="00657824" w:rsidP="0065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250" w:type="dxa"/>
        <w:tblInd w:w="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7123"/>
        <w:gridCol w:w="1276"/>
      </w:tblGrid>
      <w:tr w:rsidR="00657824" w:rsidRPr="004659B6" w14:paraId="5629FE01" w14:textId="77777777" w:rsidTr="00C75943">
        <w:trPr>
          <w:trHeight w:val="279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2B703" w14:textId="77777777"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71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3A8E9" w14:textId="77777777"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работ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BCAD" w14:textId="77777777"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75943" w:rsidRPr="004659B6" w14:paraId="1ADFFF02" w14:textId="77777777" w:rsidTr="00C75943">
        <w:trPr>
          <w:trHeight w:val="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5F4E" w14:textId="77777777" w:rsidR="00C75943" w:rsidRPr="004659B6" w:rsidRDefault="00C75943" w:rsidP="00C7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290A" w14:textId="77777777" w:rsidR="00C75943" w:rsidRPr="00E454F5" w:rsidRDefault="00C75943" w:rsidP="00C759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4DAD3EEC" w14:textId="77777777" w:rsidR="00C75943" w:rsidRPr="00E454F5" w:rsidRDefault="00C75943" w:rsidP="00C759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флеш-накопителей/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-карт;</w:t>
            </w:r>
          </w:p>
          <w:p w14:paraId="0A53B8DB" w14:textId="77777777" w:rsidR="00C75943" w:rsidRPr="00E454F5" w:rsidRDefault="00C75943" w:rsidP="00C759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48E76A39" w14:textId="77777777" w:rsidR="00C75943" w:rsidRPr="00E454F5" w:rsidRDefault="00C75943" w:rsidP="00C759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познакомиться с материалами «Папка конкурсанта» в 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электронном и печатном виде;</w:t>
            </w:r>
          </w:p>
          <w:p w14:paraId="70E2DD2D" w14:textId="77777777" w:rsidR="00C75943" w:rsidRPr="00E454F5" w:rsidRDefault="00C75943" w:rsidP="00C759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познакомиться с особенностями работы головной гарнитуры, интерактивной панели/смартдоски; </w:t>
            </w:r>
          </w:p>
          <w:p w14:paraId="4A4C0AB2" w14:textId="77777777" w:rsidR="00C75943" w:rsidRPr="00E454F5" w:rsidRDefault="00C75943" w:rsidP="00C759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особенностями работы по переносу материалов на компьютер ТАП и оргтехники;</w:t>
            </w:r>
          </w:p>
          <w:p w14:paraId="5D685FD7" w14:textId="62433889" w:rsidR="00C75943" w:rsidRPr="004659B6" w:rsidRDefault="00C75943" w:rsidP="00C75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данном 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E0D3" w14:textId="47DCD2DC" w:rsidR="00C75943" w:rsidRPr="004659B6" w:rsidRDefault="00C75943" w:rsidP="00C75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C75943" w:rsidRPr="004659B6" w14:paraId="34A61EB7" w14:textId="77777777" w:rsidTr="00C75943">
        <w:trPr>
          <w:trHeight w:val="2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A90D" w14:textId="77777777" w:rsidR="00C75943" w:rsidRPr="004659B6" w:rsidRDefault="00C75943" w:rsidP="00C7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A35DC" w14:textId="77777777" w:rsidR="000E7F7C" w:rsidRDefault="000E7F7C" w:rsidP="000E7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3E01184E" w14:textId="77777777" w:rsidR="000E7F7C" w:rsidRPr="000513C5" w:rsidRDefault="000E7F7C" w:rsidP="000E7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фотоаппарата, микрофона, наушников;</w:t>
            </w:r>
          </w:p>
          <w:p w14:paraId="4B0E4AF1" w14:textId="77777777" w:rsidR="000E7F7C" w:rsidRPr="00E454F5" w:rsidRDefault="000E7F7C" w:rsidP="000E7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флеш-накопителей/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-карт;</w:t>
            </w:r>
          </w:p>
          <w:p w14:paraId="7E5DDAE3" w14:textId="77777777" w:rsidR="000E7F7C" w:rsidRDefault="000E7F7C" w:rsidP="000E7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71A32069" w14:textId="77777777" w:rsidR="000E7F7C" w:rsidRPr="000513C5" w:rsidRDefault="000E7F7C" w:rsidP="000E7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осуществить знакомство с волонтёром-оператором, провести инструктаж по сути предстоящих работ и особенностям работы с оборудованием для фото- и видео- фиксации;</w:t>
            </w:r>
          </w:p>
          <w:p w14:paraId="1A1F565B" w14:textId="77777777" w:rsidR="000E7F7C" w:rsidRPr="00E454F5" w:rsidRDefault="000E7F7C" w:rsidP="000E7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3F409E6D" w14:textId="77777777" w:rsidR="000E7F7C" w:rsidRPr="00E454F5" w:rsidRDefault="000E7F7C" w:rsidP="000E7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познакомиться с особенностями работы головной гарнитуры, интерактивной панели/смартдоски; </w:t>
            </w:r>
          </w:p>
          <w:p w14:paraId="2D0A8C5F" w14:textId="77777777" w:rsidR="000E7F7C" w:rsidRPr="00E454F5" w:rsidRDefault="000E7F7C" w:rsidP="000E7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особенностями работы по переносу материалов на компьютер ТАП и оргтехники;</w:t>
            </w:r>
          </w:p>
          <w:p w14:paraId="5C5DC596" w14:textId="08B7EB03" w:rsidR="00C75943" w:rsidRPr="00C514D5" w:rsidRDefault="000E7F7C" w:rsidP="000E7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данном 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123C0" w14:textId="77777777" w:rsidR="00C75943" w:rsidRDefault="00C75943" w:rsidP="00C75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30-</w:t>
            </w:r>
            <w:r w:rsidRPr="004659B6">
              <w:rPr>
                <w:rFonts w:ascii="Times New Roman" w:eastAsia="Times New Roman" w:hAnsi="Times New Roman"/>
                <w:sz w:val="24"/>
                <w:szCs w:val="24"/>
              </w:rPr>
              <w:t>60 мин.</w:t>
            </w:r>
          </w:p>
          <w:p w14:paraId="733ADFBC" w14:textId="537358F6" w:rsidR="00C75943" w:rsidRPr="00FB2656" w:rsidRDefault="00C75943" w:rsidP="00C7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A45662B" w14:textId="77777777" w:rsidR="00657824" w:rsidRDefault="00657824" w:rsidP="00657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36D5005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Чемпионатный этап (День 1, День 2, День 3)</w:t>
      </w:r>
      <w:r w:rsidR="00595CE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 в себя требования к использованию цифровых и электронных устройств на площадке; начислению штрафных санкций; порядок привлечения и особенности работы с волонтерами.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3A3A5D5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Требования к использованию цифровых и электронных устройств на площадке: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эксперты и </w:t>
      </w:r>
      <w:r w:rsidR="00476210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обязаны с момента входа на площадку и до завершения конкурсного дня, за исключением обеденного перерыва, сдать </w:t>
      </w:r>
      <w:r w:rsidR="00FB2656">
        <w:rPr>
          <w:rFonts w:ascii="Times New Roman" w:eastAsia="Times New Roman" w:hAnsi="Times New Roman"/>
          <w:sz w:val="28"/>
          <w:szCs w:val="28"/>
        </w:rPr>
        <w:t xml:space="preserve">мобильные телефоны и другие гаджеты с функцией передачи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главному или ответственному эксперту. В случаи экстрен</w:t>
      </w:r>
      <w:r w:rsidR="00476210">
        <w:rPr>
          <w:rFonts w:ascii="Times New Roman" w:eastAsia="Times New Roman" w:hAnsi="Times New Roman" w:cs="Times New Roman"/>
          <w:sz w:val="28"/>
          <w:szCs w:val="28"/>
        </w:rPr>
        <w:t>ной необходимости эксперту или 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у дается возможность осуществить звонок в присутствии главного эксперта.</w:t>
      </w:r>
    </w:p>
    <w:p w14:paraId="7368AAB4" w14:textId="77777777" w:rsidR="00F3574E" w:rsidRDefault="00F3574E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481DCA4C" w14:textId="1B825E4F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Начисление штрафных санкций: </w:t>
      </w:r>
    </w:p>
    <w:p w14:paraId="39E6B15B" w14:textId="77777777"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22ED18A" w14:textId="77777777" w:rsidR="00657824" w:rsidRDefault="00657824" w:rsidP="0065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Таблица нарушений</w:t>
      </w:r>
    </w:p>
    <w:tbl>
      <w:tblPr>
        <w:tblW w:w="925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806"/>
        <w:gridCol w:w="2499"/>
        <w:gridCol w:w="2386"/>
      </w:tblGrid>
      <w:tr w:rsidR="00657824" w:rsidRPr="0013557B" w14:paraId="4FCCD1C6" w14:textId="77777777" w:rsidTr="00760E5C">
        <w:trPr>
          <w:trHeight w:val="20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98109" w14:textId="77777777"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Нарушитель</w:t>
            </w:r>
          </w:p>
        </w:tc>
        <w:tc>
          <w:tcPr>
            <w:tcW w:w="769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81150" w14:textId="77777777"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Характеристика карточки</w:t>
            </w:r>
          </w:p>
        </w:tc>
      </w:tr>
      <w:tr w:rsidR="00657824" w:rsidRPr="0013557B" w14:paraId="67CB5D99" w14:textId="77777777" w:rsidTr="00760E5C">
        <w:trPr>
          <w:trHeight w:val="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87D1B" w14:textId="77777777" w:rsidR="00657824" w:rsidRPr="0013557B" w:rsidRDefault="00657824" w:rsidP="00D559E7">
            <w:pPr>
              <w:widowControl w:val="0"/>
              <w:pBdr>
                <w:between w:val="nil"/>
              </w:pBd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46F65" w14:textId="77777777"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13557B">
              <w:rPr>
                <w:rFonts w:ascii="Times New Roman" w:eastAsia="Times New Roman" w:hAnsi="Times New Roman" w:cs="Times New Roman"/>
                <w:b/>
                <w:color w:val="FFFFFF"/>
              </w:rPr>
              <w:t>Зеленая</w:t>
            </w:r>
          </w:p>
        </w:tc>
        <w:tc>
          <w:tcPr>
            <w:tcW w:w="249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22F75" w14:textId="77777777"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Желтая</w:t>
            </w:r>
          </w:p>
        </w:tc>
        <w:tc>
          <w:tcPr>
            <w:tcW w:w="2386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39D6F" w14:textId="77777777"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Красная</w:t>
            </w:r>
          </w:p>
        </w:tc>
      </w:tr>
      <w:tr w:rsidR="00FB2656" w:rsidRPr="0013557B" w14:paraId="48560EE7" w14:textId="77777777" w:rsidTr="00FB2656">
        <w:trPr>
          <w:trHeight w:val="377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2B236" w14:textId="77777777" w:rsidR="00FB2656" w:rsidRPr="0013557B" w:rsidRDefault="0018105A" w:rsidP="00FB26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Конкурсант</w:t>
            </w:r>
          </w:p>
        </w:tc>
        <w:tc>
          <w:tcPr>
            <w:tcW w:w="2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B694" w14:textId="77777777"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 xml:space="preserve">обсуждение </w:t>
            </w:r>
            <w:r>
              <w:rPr>
                <w:rFonts w:ascii="Times New Roman" w:eastAsia="Times New Roman" w:hAnsi="Times New Roman"/>
              </w:rPr>
              <w:t>конкурсанта</w:t>
            </w:r>
            <w:r w:rsidRPr="0013557B">
              <w:rPr>
                <w:rFonts w:ascii="Times New Roman" w:eastAsia="Times New Roman" w:hAnsi="Times New Roman"/>
              </w:rPr>
              <w:t xml:space="preserve">ми конкурсного задания в процессе подготовки и ожидания демонстрации </w:t>
            </w:r>
          </w:p>
          <w:p w14:paraId="49683A6F" w14:textId="77777777"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 xml:space="preserve">общение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 w:rsidRPr="0013557B">
              <w:rPr>
                <w:rFonts w:ascii="Times New Roman" w:eastAsia="Times New Roman" w:hAnsi="Times New Roman"/>
              </w:rPr>
              <w:t>ов между собой в процессе подготовки</w:t>
            </w:r>
          </w:p>
          <w:p w14:paraId="3E969907" w14:textId="77777777"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 xml:space="preserve">создание намеренной помехи другим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 w:rsidRPr="0013557B">
              <w:rPr>
                <w:rFonts w:ascii="Times New Roman" w:eastAsia="Times New Roman" w:hAnsi="Times New Roman"/>
              </w:rPr>
              <w:t>ам</w:t>
            </w:r>
          </w:p>
          <w:p w14:paraId="3279802E" w14:textId="77777777"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>нарушение правил техники безопасности</w:t>
            </w:r>
          </w:p>
          <w:p w14:paraId="7A3727FE" w14:textId="77777777"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 xml:space="preserve">несанкционированное перемещение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 w:rsidRPr="0013557B">
              <w:rPr>
                <w:rFonts w:ascii="Times New Roman" w:eastAsia="Times New Roman" w:hAnsi="Times New Roman"/>
              </w:rPr>
              <w:t>ов по площадке без разрешения экспертов</w:t>
            </w:r>
          </w:p>
        </w:tc>
        <w:tc>
          <w:tcPr>
            <w:tcW w:w="2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3FD3" w14:textId="77777777"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 xml:space="preserve">общение с </w:t>
            </w:r>
            <w:r>
              <w:rPr>
                <w:rFonts w:ascii="Times New Roman" w:eastAsia="Times New Roman" w:hAnsi="Times New Roman"/>
              </w:rPr>
              <w:t>наставником</w:t>
            </w:r>
            <w:r w:rsidRPr="0013557B">
              <w:rPr>
                <w:rFonts w:ascii="Times New Roman" w:eastAsia="Times New Roman" w:hAnsi="Times New Roman"/>
              </w:rPr>
              <w:t xml:space="preserve"> в процессе выполнения и подготовки задания и ожидания</w:t>
            </w:r>
          </w:p>
          <w:p w14:paraId="57CB4191" w14:textId="77777777"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 xml:space="preserve"> неуважительное поведение при общении с экспертами,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 w:rsidRPr="0013557B">
              <w:rPr>
                <w:rFonts w:ascii="Times New Roman" w:eastAsia="Times New Roman" w:hAnsi="Times New Roman"/>
              </w:rPr>
              <w:t>ами или волонтерами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2F32" w14:textId="77777777"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>использование мобильных устройств и запрещенных материалов (видео, картинок, аудио)</w:t>
            </w:r>
          </w:p>
          <w:p w14:paraId="14E24AA3" w14:textId="77777777"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 xml:space="preserve"> несоблюдение техники безопасности, повлекшее травму волонтера или других экспертов,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 w:rsidRPr="0013557B">
              <w:rPr>
                <w:rFonts w:ascii="Times New Roman" w:eastAsia="Times New Roman" w:hAnsi="Times New Roman"/>
              </w:rPr>
              <w:t>ов</w:t>
            </w:r>
          </w:p>
        </w:tc>
      </w:tr>
      <w:tr w:rsidR="00FB2656" w:rsidRPr="0013557B" w14:paraId="504E1F64" w14:textId="77777777" w:rsidTr="00760E5C">
        <w:trPr>
          <w:trHeight w:val="242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9CE5" w14:textId="732393AB" w:rsidR="00FB2656" w:rsidRPr="0013557B" w:rsidRDefault="00FB2656" w:rsidP="00FB26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Эксперт</w:t>
            </w:r>
            <w:r w:rsidR="003D5240">
              <w:rPr>
                <w:rFonts w:ascii="Times New Roman" w:eastAsia="Times New Roman" w:hAnsi="Times New Roman" w:cs="Times New Roman"/>
                <w:b/>
              </w:rPr>
              <w:t>-наставник</w:t>
            </w:r>
          </w:p>
        </w:tc>
        <w:tc>
          <w:tcPr>
            <w:tcW w:w="2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DC306" w14:textId="77777777" w:rsidR="00FB2656" w:rsidRPr="0013557B" w:rsidRDefault="00FB2656" w:rsidP="00FB2656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н</w:t>
            </w:r>
            <w:r w:rsidRPr="0013557B">
              <w:rPr>
                <w:rFonts w:ascii="Times New Roman" w:eastAsia="Times New Roman" w:hAnsi="Times New Roman"/>
              </w:rPr>
              <w:t>есанкционированное использование мобильных устройств</w:t>
            </w:r>
          </w:p>
        </w:tc>
        <w:tc>
          <w:tcPr>
            <w:tcW w:w="2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A21D" w14:textId="77777777" w:rsidR="00FB2656" w:rsidRPr="0013557B" w:rsidRDefault="00FB2656" w:rsidP="00FB2656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>неуважительное поведение при общении с экспертами</w:t>
            </w:r>
            <w:r>
              <w:rPr>
                <w:rFonts w:ascii="Times New Roman" w:eastAsia="Times New Roman" w:hAnsi="Times New Roman"/>
              </w:rPr>
              <w:t>, конкурсан</w:t>
            </w:r>
            <w:r w:rsidRPr="0013557B">
              <w:rPr>
                <w:rFonts w:ascii="Times New Roman" w:eastAsia="Times New Roman" w:hAnsi="Times New Roman"/>
              </w:rPr>
              <w:t>тами или волонтерами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D959" w14:textId="77777777" w:rsidR="00FB2656" w:rsidRPr="00DC541D" w:rsidRDefault="00FB2656" w:rsidP="00FB2656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 xml:space="preserve">подрыв репутации эксперта,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 w:rsidRPr="0013557B">
              <w:rPr>
                <w:rFonts w:ascii="Times New Roman" w:eastAsia="Times New Roman" w:hAnsi="Times New Roman"/>
              </w:rPr>
              <w:t xml:space="preserve">а или организации </w:t>
            </w:r>
          </w:p>
          <w:p w14:paraId="5D61089E" w14:textId="77777777" w:rsidR="00FB2656" w:rsidRPr="0013557B" w:rsidRDefault="00FB2656" w:rsidP="00FB2656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>разглашение результатов конкурсных заданий до подведения итогов чемпионата</w:t>
            </w:r>
          </w:p>
          <w:p w14:paraId="6E9474B4" w14:textId="77777777" w:rsidR="00FB2656" w:rsidRPr="0013557B" w:rsidRDefault="00FB2656" w:rsidP="00FB2656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>фото, аудио, видео и п</w:t>
            </w:r>
            <w:r>
              <w:rPr>
                <w:rFonts w:ascii="Times New Roman" w:eastAsia="Times New Roman" w:hAnsi="Times New Roman"/>
              </w:rPr>
              <w:t xml:space="preserve">исьменная (вне бланка) фиксация </w:t>
            </w:r>
            <w:r w:rsidRPr="0013557B">
              <w:rPr>
                <w:rFonts w:ascii="Times New Roman" w:eastAsia="Times New Roman" w:hAnsi="Times New Roman"/>
              </w:rPr>
              <w:t>протоколов оценки заданий</w:t>
            </w:r>
          </w:p>
        </w:tc>
      </w:tr>
      <w:tr w:rsidR="00657824" w:rsidRPr="0013557B" w14:paraId="3C161C98" w14:textId="77777777" w:rsidTr="00760E5C">
        <w:trPr>
          <w:trHeight w:val="2158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71EDC" w14:textId="77777777"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Организации-участницы, регионы-участники</w:t>
            </w:r>
          </w:p>
        </w:tc>
        <w:tc>
          <w:tcPr>
            <w:tcW w:w="2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CE76" w14:textId="77777777"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  <w:tc>
          <w:tcPr>
            <w:tcW w:w="2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87E54" w14:textId="77777777" w:rsidR="007C78B5" w:rsidRPr="0013557B" w:rsidRDefault="007C78B5" w:rsidP="007C78B5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 xml:space="preserve">помощь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 w:rsidRPr="0013557B">
              <w:rPr>
                <w:rFonts w:ascii="Times New Roman" w:eastAsia="Times New Roman" w:hAnsi="Times New Roman"/>
              </w:rPr>
              <w:t>у в п</w:t>
            </w:r>
            <w:r>
              <w:rPr>
                <w:rFonts w:ascii="Times New Roman" w:eastAsia="Times New Roman" w:hAnsi="Times New Roman"/>
              </w:rPr>
              <w:t>роцессе подготовки</w:t>
            </w:r>
            <w:r w:rsidRPr="0013557B">
              <w:rPr>
                <w:rFonts w:ascii="Times New Roman" w:eastAsia="Times New Roman" w:hAnsi="Times New Roman"/>
              </w:rPr>
              <w:t xml:space="preserve"> и выполнения задания (жестикуляция, привлечение внимания и т.д.)</w:t>
            </w:r>
          </w:p>
          <w:p w14:paraId="7F6320EC" w14:textId="77777777" w:rsidR="00657824" w:rsidRPr="0013557B" w:rsidRDefault="007C78B5" w:rsidP="007C78B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3557B">
              <w:rPr>
                <w:rFonts w:ascii="Times New Roman" w:eastAsia="Times New Roman" w:hAnsi="Times New Roman"/>
              </w:rPr>
              <w:t>пересечение линии</w:t>
            </w:r>
            <w:r>
              <w:rPr>
                <w:rFonts w:ascii="Times New Roman" w:eastAsia="Times New Roman" w:hAnsi="Times New Roman"/>
              </w:rPr>
              <w:t>, огораживающей демонстрационную зону</w:t>
            </w:r>
            <w:r w:rsidRPr="0013557B">
              <w:rPr>
                <w:rFonts w:ascii="Times New Roman" w:eastAsia="Times New Roman" w:hAnsi="Times New Roman"/>
              </w:rPr>
              <w:t xml:space="preserve"> площадки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F7B8" w14:textId="77777777"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14:paraId="69D0F8A3" w14:textId="77777777" w:rsidR="008B0846" w:rsidRDefault="008B0846" w:rsidP="0065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F808D" w14:textId="77777777" w:rsidR="008B0846" w:rsidRDefault="008B0846" w:rsidP="0065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5353F2" w14:textId="77777777" w:rsidR="008B0846" w:rsidRDefault="008B0846" w:rsidP="0065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96E744" w14:textId="77777777" w:rsidR="00F3574E" w:rsidRDefault="00F3574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753C963" w14:textId="1169A977" w:rsidR="00657824" w:rsidRDefault="00657824" w:rsidP="0065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Таблица санкций</w:t>
      </w:r>
    </w:p>
    <w:p w14:paraId="2461B076" w14:textId="77777777" w:rsidR="00657824" w:rsidRDefault="00657824" w:rsidP="0065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1"/>
        <w:gridCol w:w="2750"/>
        <w:gridCol w:w="2529"/>
        <w:gridCol w:w="2290"/>
      </w:tblGrid>
      <w:tr w:rsidR="00657824" w:rsidRPr="004659B6" w14:paraId="2D245B56" w14:textId="77777777" w:rsidTr="00760E5C">
        <w:trPr>
          <w:trHeight w:val="313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B5C02" w14:textId="77777777"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Нарушитель</w:t>
            </w:r>
          </w:p>
        </w:tc>
        <w:tc>
          <w:tcPr>
            <w:tcW w:w="2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59AF4" w14:textId="77777777" w:rsidR="0018105A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Незначительное </w:t>
            </w:r>
          </w:p>
          <w:p w14:paraId="4FD687DD" w14:textId="77777777" w:rsidR="00657824" w:rsidRPr="004659B6" w:rsidRDefault="00657824" w:rsidP="00D559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2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7019F" w14:textId="77777777"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Нарушение средней тяжести</w:t>
            </w:r>
          </w:p>
        </w:tc>
        <w:tc>
          <w:tcPr>
            <w:tcW w:w="2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636E3" w14:textId="77777777"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Значительное нарушение</w:t>
            </w:r>
          </w:p>
        </w:tc>
      </w:tr>
      <w:tr w:rsidR="00657824" w:rsidRPr="004659B6" w14:paraId="4EAD5262" w14:textId="77777777" w:rsidTr="00760E5C">
        <w:trPr>
          <w:trHeight w:val="2494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0C6E9" w14:textId="77777777" w:rsidR="00657824" w:rsidRPr="004659B6" w:rsidRDefault="0018105A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Конкурсант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BC39" w14:textId="77777777"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 закончить конкурсное задание. Начисляется штраф в размере 0-10 % баллов (вычет из окончательного результата)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BFE8" w14:textId="77777777"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Разрешается закончить конкурс. Начисляется штраф в размере 10-50 % баллов (вычет из окончательного результата).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0205" w14:textId="77777777"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Дисквалификация конкурсанта. Аннулирование заработанных баллов за все дни конкурса. Запрещено дальнейшее участие в любой аккредитованной должности</w:t>
            </w:r>
          </w:p>
        </w:tc>
      </w:tr>
      <w:tr w:rsidR="00657824" w:rsidRPr="004659B6" w14:paraId="32AA3600" w14:textId="77777777" w:rsidTr="00760E5C">
        <w:trPr>
          <w:trHeight w:val="3806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47E6" w14:textId="36E4F38B"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</w:t>
            </w:r>
            <w:r w:rsidR="003D5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-наставник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3BA3" w14:textId="085FEF0B"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  <w:r w:rsidR="003D5240">
              <w:rPr>
                <w:rFonts w:ascii="Times New Roman" w:eastAsia="Times New Roman" w:hAnsi="Times New Roman" w:cs="Times New Roman"/>
                <w:sz w:val="24"/>
                <w:szCs w:val="24"/>
              </w:rPr>
              <w:t>-наставник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имеет права принимать участие в оценке до окончания текущего дня конкурса или 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1CA6F" w14:textId="636240C7"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  <w:r w:rsidR="003D5240">
              <w:rPr>
                <w:rFonts w:ascii="Times New Roman" w:eastAsia="Times New Roman" w:hAnsi="Times New Roman" w:cs="Times New Roman"/>
                <w:sz w:val="24"/>
                <w:szCs w:val="24"/>
              </w:rPr>
              <w:t>-наставник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E5A8" w14:textId="4B5A88EA"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  <w:r w:rsidR="003D5240">
              <w:rPr>
                <w:rFonts w:ascii="Times New Roman" w:eastAsia="Times New Roman" w:hAnsi="Times New Roman" w:cs="Times New Roman"/>
                <w:sz w:val="24"/>
                <w:szCs w:val="24"/>
              </w:rPr>
              <w:t>-наставник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немедленно лишается аккредитации. Запрещено дальнейшее участие в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657824" w:rsidRPr="004659B6" w14:paraId="21B1A8E8" w14:textId="77777777" w:rsidTr="00760E5C">
        <w:trPr>
          <w:trHeight w:val="1663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5AEB" w14:textId="77777777"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B6B3" w14:textId="77777777"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B5E2" w14:textId="77777777" w:rsidR="00657824" w:rsidRPr="004659B6" w:rsidRDefault="00657824" w:rsidP="0088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Начисляется штраф </w:t>
            </w:r>
            <w:r w:rsidR="0088463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9C89" w14:textId="77777777"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Дисквалификация конкурсанта. Аннулирование заработанных баллов за все дни конкурса.</w:t>
            </w:r>
          </w:p>
          <w:p w14:paraId="4C8EE9F1" w14:textId="77777777"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Дисквалификация эксперта до конца конкурса</w:t>
            </w:r>
          </w:p>
        </w:tc>
      </w:tr>
    </w:tbl>
    <w:p w14:paraId="37A98467" w14:textId="77777777" w:rsidR="00657824" w:rsidRDefault="00657824" w:rsidP="00657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493F20" w14:textId="6B43497A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Карточки </w:t>
      </w:r>
      <w:r w:rsidR="0018105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ов, экспертов</w:t>
      </w:r>
      <w:r w:rsidR="003D5240">
        <w:rPr>
          <w:rFonts w:ascii="Times New Roman" w:eastAsia="Times New Roman" w:hAnsi="Times New Roman" w:cs="Times New Roman"/>
          <w:sz w:val="28"/>
          <w:szCs w:val="28"/>
        </w:rPr>
        <w:t>-наставников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организации суммируются.</w:t>
      </w:r>
    </w:p>
    <w:p w14:paraId="7E07BB69" w14:textId="766019FE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желтые карточки получают разные члены команды (</w:t>
      </w:r>
      <w:r w:rsidR="0018105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эксперт</w:t>
      </w:r>
      <w:r w:rsidR="003D5240">
        <w:rPr>
          <w:rFonts w:ascii="Times New Roman" w:eastAsia="Times New Roman" w:hAnsi="Times New Roman" w:cs="Times New Roman"/>
          <w:sz w:val="28"/>
          <w:szCs w:val="28"/>
        </w:rPr>
        <w:t>-наставник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18105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команда, или эксперт</w:t>
      </w:r>
      <w:r w:rsidR="003D5240">
        <w:rPr>
          <w:rFonts w:ascii="Times New Roman" w:eastAsia="Times New Roman" w:hAnsi="Times New Roman" w:cs="Times New Roman"/>
          <w:sz w:val="28"/>
          <w:szCs w:val="28"/>
        </w:rPr>
        <w:t>-наставник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команда), то команда получает красную карточку.</w:t>
      </w:r>
    </w:p>
    <w:p w14:paraId="09ADB70A" w14:textId="19FD81A0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зеленые карточки получают разные члены команды (</w:t>
      </w:r>
      <w:r w:rsidR="0018105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эксперт</w:t>
      </w:r>
      <w:r w:rsidR="003D5240">
        <w:rPr>
          <w:rFonts w:ascii="Times New Roman" w:eastAsia="Times New Roman" w:hAnsi="Times New Roman" w:cs="Times New Roman"/>
          <w:sz w:val="28"/>
          <w:szCs w:val="28"/>
        </w:rPr>
        <w:t>-наставник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061FE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команда, или эксперт</w:t>
      </w:r>
      <w:r w:rsidR="003D5240">
        <w:rPr>
          <w:rFonts w:ascii="Times New Roman" w:eastAsia="Times New Roman" w:hAnsi="Times New Roman" w:cs="Times New Roman"/>
          <w:sz w:val="28"/>
          <w:szCs w:val="28"/>
        </w:rPr>
        <w:t>-</w:t>
      </w:r>
      <w:r w:rsidR="003D5240">
        <w:rPr>
          <w:rFonts w:ascii="Times New Roman" w:eastAsia="Times New Roman" w:hAnsi="Times New Roman" w:cs="Times New Roman"/>
          <w:sz w:val="28"/>
          <w:szCs w:val="28"/>
        </w:rPr>
        <w:lastRenderedPageBreak/>
        <w:t>наставник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команда), то команда получает желтую карточку (штраф </w:t>
      </w:r>
      <w:r w:rsidR="0088463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у).</w:t>
      </w:r>
    </w:p>
    <w:p w14:paraId="6853B2E7" w14:textId="2D62A8CC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своевременной фиксации Организаторами заблаговременно заготавливаются наборы цветных карточек для каждого </w:t>
      </w:r>
      <w:r w:rsidR="00061FEE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эксперта</w:t>
      </w:r>
      <w:r w:rsidR="003D5240">
        <w:rPr>
          <w:rFonts w:ascii="Times New Roman" w:eastAsia="Times New Roman" w:hAnsi="Times New Roman" w:cs="Times New Roman"/>
          <w:sz w:val="28"/>
          <w:szCs w:val="28"/>
        </w:rPr>
        <w:t>-наставника</w:t>
      </w:r>
      <w:r>
        <w:rPr>
          <w:rFonts w:ascii="Times New Roman" w:eastAsia="Times New Roman" w:hAnsi="Times New Roman" w:cs="Times New Roman"/>
          <w:sz w:val="28"/>
          <w:szCs w:val="28"/>
        </w:rPr>
        <w:t>. В наборе 3 карточки разного цвета: желтая, зеленая и красная, размером 12*18см и заламинированные (с помощью скотча или ламинатора).</w:t>
      </w:r>
    </w:p>
    <w:p w14:paraId="6E033190" w14:textId="276DB756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своевременной помощи, Организаторы заготавливают на каждого </w:t>
      </w:r>
      <w:r w:rsidR="000558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61FEE">
        <w:rPr>
          <w:rFonts w:ascii="Times New Roman" w:eastAsia="Times New Roman" w:hAnsi="Times New Roman" w:cs="Times New Roman"/>
          <w:sz w:val="28"/>
          <w:szCs w:val="28"/>
        </w:rPr>
        <w:t>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комплект «Сигнальных карточек» размер 12*18 см (обязательно заламинированных с помощью скотча или ламинатора):</w:t>
      </w:r>
    </w:p>
    <w:p w14:paraId="0B9165DD" w14:textId="77777777" w:rsidR="00657824" w:rsidRPr="004659B6" w:rsidRDefault="00657824" w:rsidP="00657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11"/>
        <w:gridCol w:w="3015"/>
        <w:gridCol w:w="4603"/>
      </w:tblGrid>
      <w:tr w:rsidR="00657824" w:rsidRPr="00C31C73" w14:paraId="667E2311" w14:textId="77777777" w:rsidTr="00D559E7">
        <w:tc>
          <w:tcPr>
            <w:tcW w:w="960" w:type="pct"/>
            <w:vAlign w:val="center"/>
          </w:tcPr>
          <w:p w14:paraId="63FD8F32" w14:textId="77777777"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C31C73">
              <w:rPr>
                <w:b/>
                <w:sz w:val="24"/>
                <w:szCs w:val="28"/>
              </w:rPr>
              <w:t>Примерное изображение</w:t>
            </w:r>
          </w:p>
        </w:tc>
        <w:tc>
          <w:tcPr>
            <w:tcW w:w="1599" w:type="pct"/>
            <w:vAlign w:val="center"/>
          </w:tcPr>
          <w:p w14:paraId="116B6F0C" w14:textId="77777777"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C31C73">
              <w:rPr>
                <w:b/>
                <w:sz w:val="24"/>
                <w:szCs w:val="28"/>
              </w:rPr>
              <w:t>Описание изображения</w:t>
            </w:r>
          </w:p>
        </w:tc>
        <w:tc>
          <w:tcPr>
            <w:tcW w:w="2441" w:type="pct"/>
            <w:vAlign w:val="center"/>
          </w:tcPr>
          <w:p w14:paraId="618FD8D4" w14:textId="77777777"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C31C73">
              <w:rPr>
                <w:b/>
                <w:sz w:val="24"/>
                <w:szCs w:val="28"/>
              </w:rPr>
              <w:t>Описание вида деятельности</w:t>
            </w:r>
          </w:p>
        </w:tc>
      </w:tr>
      <w:tr w:rsidR="00657824" w:rsidRPr="00C31C73" w14:paraId="15D96B60" w14:textId="77777777" w:rsidTr="00D559E7">
        <w:trPr>
          <w:trHeight w:val="948"/>
        </w:trPr>
        <w:tc>
          <w:tcPr>
            <w:tcW w:w="960" w:type="pct"/>
            <w:vAlign w:val="center"/>
          </w:tcPr>
          <w:p w14:paraId="10142C27" w14:textId="77777777"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2C798A96" wp14:editId="4DC67595">
                  <wp:simplePos x="0" y="0"/>
                  <wp:positionH relativeFrom="margin">
                    <wp:posOffset>319405</wp:posOffset>
                  </wp:positionH>
                  <wp:positionV relativeFrom="margin">
                    <wp:posOffset>139065</wp:posOffset>
                  </wp:positionV>
                  <wp:extent cx="511175" cy="511175"/>
                  <wp:effectExtent l="0" t="0" r="3175" b="3175"/>
                  <wp:wrapTopAndBottom/>
                  <wp:docPr id="8" name="Рисунок 8" descr="C:\Users\Пользователь\OneDrive\Рабочий стол\Сертификация экспертов\крес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OneDrive\Рабочий стол\Сертификация экспертов\крес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70EE9A00" w14:textId="77777777"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изображение </w:t>
            </w:r>
          </w:p>
          <w:p w14:paraId="0C96D6EF" w14:textId="77777777"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«красный крест»</w:t>
            </w:r>
          </w:p>
        </w:tc>
        <w:tc>
          <w:tcPr>
            <w:tcW w:w="2441" w:type="pct"/>
            <w:vAlign w:val="center"/>
          </w:tcPr>
          <w:p w14:paraId="11C035B7" w14:textId="77777777"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необходима срочная помощь медика</w:t>
            </w:r>
          </w:p>
        </w:tc>
      </w:tr>
      <w:tr w:rsidR="00657824" w:rsidRPr="00C31C73" w14:paraId="36CE13C6" w14:textId="77777777" w:rsidTr="00D559E7">
        <w:trPr>
          <w:trHeight w:val="769"/>
        </w:trPr>
        <w:tc>
          <w:tcPr>
            <w:tcW w:w="960" w:type="pct"/>
            <w:vAlign w:val="center"/>
          </w:tcPr>
          <w:p w14:paraId="50F8F6B3" w14:textId="77777777"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C31C7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199ADD8" wp14:editId="0FAF13B5">
                  <wp:simplePos x="914400" y="3536950"/>
                  <wp:positionH relativeFrom="margin">
                    <wp:posOffset>288290</wp:posOffset>
                  </wp:positionH>
                  <wp:positionV relativeFrom="margin">
                    <wp:posOffset>99060</wp:posOffset>
                  </wp:positionV>
                  <wp:extent cx="534035" cy="534035"/>
                  <wp:effectExtent l="0" t="0" r="0" b="0"/>
                  <wp:wrapTopAndBottom/>
                  <wp:docPr id="5" name="Рисунок 5" descr="C:\Users\Пользователь\Downloads\614794dbe82384e43122cc92e6a66f6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ownloads\614794dbe82384e43122cc92e6a66f6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7A1D0D09" w14:textId="77777777"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изображение </w:t>
            </w:r>
          </w:p>
          <w:p w14:paraId="478A1492" w14:textId="77777777"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«восклицательного знака»</w:t>
            </w:r>
          </w:p>
        </w:tc>
        <w:tc>
          <w:tcPr>
            <w:tcW w:w="2441" w:type="pct"/>
            <w:vAlign w:val="center"/>
          </w:tcPr>
          <w:p w14:paraId="1743FA16" w14:textId="77777777"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есть вопрос, который может быть </w:t>
            </w:r>
          </w:p>
          <w:p w14:paraId="25DDD7B0" w14:textId="77777777"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адресован Главному эксперту или </w:t>
            </w:r>
          </w:p>
          <w:p w14:paraId="4AA84F88" w14:textId="77777777"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любому эксперту на площадке, </w:t>
            </w:r>
          </w:p>
          <w:p w14:paraId="35FFF105" w14:textId="77777777" w:rsidR="00657824" w:rsidRPr="00C31C73" w:rsidRDefault="00B26618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кроме эксперта-наставника</w:t>
            </w:r>
          </w:p>
        </w:tc>
      </w:tr>
      <w:tr w:rsidR="00657824" w:rsidRPr="00C31C73" w14:paraId="523B0799" w14:textId="77777777" w:rsidTr="00D559E7">
        <w:trPr>
          <w:trHeight w:val="1056"/>
        </w:trPr>
        <w:tc>
          <w:tcPr>
            <w:tcW w:w="960" w:type="pct"/>
            <w:vAlign w:val="center"/>
          </w:tcPr>
          <w:p w14:paraId="1AD96D4C" w14:textId="77777777"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C31C7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A93D13B" wp14:editId="23CEB368">
                  <wp:simplePos x="0" y="0"/>
                  <wp:positionH relativeFrom="column">
                    <wp:posOffset>217805</wp:posOffset>
                  </wp:positionH>
                  <wp:positionV relativeFrom="page">
                    <wp:posOffset>88900</wp:posOffset>
                  </wp:positionV>
                  <wp:extent cx="697230" cy="541655"/>
                  <wp:effectExtent l="0" t="0" r="7620" b="0"/>
                  <wp:wrapTopAndBottom/>
                  <wp:docPr id="4" name="Рисунок 4" descr="C:\Users\Пользователь\OneDrive\Рабочий стол\Сертификация экспертов\тех экспер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OneDrive\Рабочий стол\Сертификация экспертов\тех экспер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2242B256" w14:textId="77777777"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изображение </w:t>
            </w:r>
          </w:p>
          <w:p w14:paraId="73C049C8" w14:textId="77777777"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«монитора компьютера и инструментов»</w:t>
            </w:r>
          </w:p>
        </w:tc>
        <w:tc>
          <w:tcPr>
            <w:tcW w:w="2441" w:type="pct"/>
            <w:vAlign w:val="center"/>
          </w:tcPr>
          <w:p w14:paraId="32DB74DE" w14:textId="77777777"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необходима помощь </w:t>
            </w:r>
          </w:p>
          <w:p w14:paraId="281F4231" w14:textId="3E8FEAA9" w:rsidR="00657824" w:rsidRPr="00C31C73" w:rsidRDefault="00657824" w:rsidP="0005584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технического </w:t>
            </w:r>
            <w:r w:rsidR="0005584D">
              <w:rPr>
                <w:sz w:val="24"/>
                <w:szCs w:val="28"/>
              </w:rPr>
              <w:t>администратора площадки</w:t>
            </w:r>
          </w:p>
        </w:tc>
      </w:tr>
      <w:tr w:rsidR="00657824" w:rsidRPr="00C31C73" w14:paraId="614680F7" w14:textId="77777777" w:rsidTr="00D559E7">
        <w:trPr>
          <w:trHeight w:val="1270"/>
        </w:trPr>
        <w:tc>
          <w:tcPr>
            <w:tcW w:w="960" w:type="pct"/>
            <w:vAlign w:val="center"/>
          </w:tcPr>
          <w:p w14:paraId="3D9F6275" w14:textId="77777777"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C31C7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BC550A2" wp14:editId="6BB32500">
                  <wp:simplePos x="0" y="0"/>
                  <wp:positionH relativeFrom="column">
                    <wp:posOffset>251460</wp:posOffset>
                  </wp:positionH>
                  <wp:positionV relativeFrom="page">
                    <wp:posOffset>106680</wp:posOffset>
                  </wp:positionV>
                  <wp:extent cx="579120" cy="579120"/>
                  <wp:effectExtent l="0" t="0" r="0" b="0"/>
                  <wp:wrapTopAndBottom/>
                  <wp:docPr id="3" name="Рисунок 3" descr="C:\Users\Пользователь\OneDrive\Рабочий стол\Сертификация экспертов\туа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OneDrive\Рабочий стол\Сертификация экспертов\туа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2690EF3B" w14:textId="77777777"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изображение </w:t>
            </w:r>
          </w:p>
          <w:p w14:paraId="21368446" w14:textId="77777777"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«девочки/мальчика»</w:t>
            </w:r>
          </w:p>
        </w:tc>
        <w:tc>
          <w:tcPr>
            <w:tcW w:w="2441" w:type="pct"/>
            <w:vAlign w:val="center"/>
          </w:tcPr>
          <w:p w14:paraId="437D431A" w14:textId="77777777"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необходим выход и сопровождение </w:t>
            </w:r>
          </w:p>
          <w:p w14:paraId="378415D6" w14:textId="77777777"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в санитарную комнату</w:t>
            </w:r>
          </w:p>
        </w:tc>
      </w:tr>
    </w:tbl>
    <w:p w14:paraId="68CE75D8" w14:textId="77777777" w:rsidR="00657824" w:rsidRDefault="00657824" w:rsidP="008952DF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Порядок привлечения и особенности работы с волонтерами:</w:t>
      </w:r>
    </w:p>
    <w:p w14:paraId="538BD1CF" w14:textId="77777777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выполнения работ на площадке привлекаются волонтеры-актеры, которые перед началом работы проходят р</w:t>
      </w:r>
      <w:r w:rsidR="007C78B5">
        <w:rPr>
          <w:rFonts w:ascii="Times New Roman" w:eastAsia="Times New Roman" w:hAnsi="Times New Roman" w:cs="Times New Roman"/>
          <w:sz w:val="28"/>
          <w:szCs w:val="28"/>
        </w:rPr>
        <w:t xml:space="preserve">егистрацию и инструктажи по </w:t>
      </w:r>
      <w:r w:rsidR="00432A2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78B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специальные инструктажи по виду выполняемой деятельности и обязательную разминку перед началом работы.</w:t>
      </w:r>
    </w:p>
    <w:p w14:paraId="35FCD315" w14:textId="1A7CA430" w:rsidR="00432A23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Волонтеры-операторы для задания </w:t>
      </w:r>
      <w:r w:rsidR="0005584D">
        <w:rPr>
          <w:rFonts w:ascii="Times New Roman" w:eastAsia="Times New Roman" w:hAnsi="Times New Roman" w:cs="Times New Roman"/>
          <w:sz w:val="28"/>
          <w:szCs w:val="28"/>
        </w:rPr>
        <w:t>модулей А и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приходят на площадку в «День </w:t>
      </w:r>
      <w:r w:rsidR="007C78B5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ов» для жеребьевки и знакомства с конкурсантом и его аппаратурой для </w:t>
      </w:r>
      <w:r w:rsidR="00B26618">
        <w:rPr>
          <w:rFonts w:ascii="Times New Roman" w:eastAsia="Times New Roman" w:hAnsi="Times New Roman" w:cs="Times New Roman"/>
          <w:sz w:val="28"/>
          <w:szCs w:val="28"/>
        </w:rPr>
        <w:t xml:space="preserve">фото/видео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съемки </w:t>
      </w:r>
      <w:r w:rsidR="00432A23">
        <w:rPr>
          <w:rFonts w:ascii="Times New Roman" w:eastAsia="Times New Roman" w:hAnsi="Times New Roman" w:cs="Times New Roman"/>
          <w:sz w:val="28"/>
          <w:szCs w:val="28"/>
        </w:rPr>
        <w:t>в течение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A23"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AB3923D" w14:textId="77777777" w:rsidR="0005584D" w:rsidRDefault="0005584D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3AA126" w14:textId="048FAB4F"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волонтерам-актерам</w:t>
      </w:r>
      <w:r w:rsidR="0005584D">
        <w:rPr>
          <w:rFonts w:ascii="Times New Roman" w:eastAsia="Times New Roman" w:hAnsi="Times New Roman" w:cs="Times New Roman"/>
          <w:sz w:val="28"/>
          <w:szCs w:val="28"/>
        </w:rPr>
        <w:t xml:space="preserve"> / волонтерам-операторам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25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85"/>
        <w:gridCol w:w="5566"/>
      </w:tblGrid>
      <w:tr w:rsidR="00657824" w:rsidRPr="00857C32" w14:paraId="4F1DFD8C" w14:textId="77777777" w:rsidTr="00760E5C">
        <w:trPr>
          <w:trHeight w:val="29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50473" w14:textId="77777777" w:rsidR="00657824" w:rsidRPr="00857C32" w:rsidRDefault="00657824" w:rsidP="00D559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задания</w:t>
            </w:r>
          </w:p>
        </w:tc>
        <w:tc>
          <w:tcPr>
            <w:tcW w:w="556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87ADB" w14:textId="77777777" w:rsidR="00657824" w:rsidRPr="00857C32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волонтерам</w:t>
            </w:r>
          </w:p>
        </w:tc>
      </w:tr>
      <w:tr w:rsidR="00657824" w:rsidRPr="00857C32" w14:paraId="79657EFF" w14:textId="77777777" w:rsidTr="00760E5C">
        <w:trPr>
          <w:trHeight w:val="58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C378" w14:textId="539A5C8F" w:rsidR="00657824" w:rsidRPr="008952DF" w:rsidRDefault="00990EEF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2D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Модуль А. </w:t>
            </w:r>
            <w:r w:rsidRPr="008952DF">
              <w:rPr>
                <w:rFonts w:ascii="Times New Roman" w:hAnsi="Times New Roman" w:cs="Times New Roman"/>
                <w:bCs/>
                <w:iCs/>
                <w:sz w:val="28"/>
              </w:rPr>
              <w:t xml:space="preserve">Оценка </w:t>
            </w:r>
            <w:r w:rsidRPr="008952DF">
              <w:rPr>
                <w:rFonts w:ascii="Times New Roman" w:eastAsia="Times New Roman" w:hAnsi="Times New Roman"/>
                <w:bCs/>
                <w:sz w:val="28"/>
              </w:rPr>
              <w:t>выполнения процедуры тестирования в рамках Всероссийского физкультурно-спортивного комплекса «Готов к труду и обороне» (далее – ВФСК ГТО).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BA3BF" w14:textId="119A3907" w:rsidR="00657824" w:rsidRPr="008952DF" w:rsidRDefault="00990EEF" w:rsidP="0005584D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2DF">
              <w:rPr>
                <w:rFonts w:ascii="Times New Roman" w:eastAsia="Times New Roman" w:hAnsi="Times New Roman"/>
                <w:sz w:val="28"/>
              </w:rPr>
              <w:t xml:space="preserve">Для проведения КЗ подбираются волонтеры-актеры согласно 30% изменений в возрасте от </w:t>
            </w:r>
            <w:r w:rsidR="0005584D" w:rsidRPr="008952DF">
              <w:rPr>
                <w:rFonts w:ascii="Times New Roman" w:eastAsia="Times New Roman" w:hAnsi="Times New Roman"/>
                <w:sz w:val="28"/>
              </w:rPr>
              <w:t>16</w:t>
            </w:r>
            <w:r w:rsidRPr="008952DF">
              <w:rPr>
                <w:rFonts w:ascii="Times New Roman" w:eastAsia="Times New Roman" w:hAnsi="Times New Roman"/>
                <w:sz w:val="28"/>
              </w:rPr>
              <w:t xml:space="preserve"> лет. Количество волонтеров-актеров </w:t>
            </w:r>
            <w:r w:rsidR="0005584D" w:rsidRPr="008952DF">
              <w:rPr>
                <w:rFonts w:ascii="Times New Roman" w:eastAsia="Times New Roman" w:hAnsi="Times New Roman"/>
                <w:sz w:val="28"/>
              </w:rPr>
              <w:t xml:space="preserve">одного пола (мужчины или женщины) </w:t>
            </w:r>
            <w:r w:rsidRPr="008952DF">
              <w:rPr>
                <w:rFonts w:ascii="Times New Roman" w:eastAsia="Times New Roman" w:hAnsi="Times New Roman"/>
                <w:sz w:val="28"/>
              </w:rPr>
              <w:t>соотве</w:t>
            </w:r>
            <w:r w:rsidR="0005584D" w:rsidRPr="008952DF">
              <w:rPr>
                <w:rFonts w:ascii="Times New Roman" w:eastAsia="Times New Roman" w:hAnsi="Times New Roman"/>
                <w:sz w:val="28"/>
              </w:rPr>
              <w:t>тствует количеству конкурсантов</w:t>
            </w:r>
            <w:r w:rsidRPr="008952DF">
              <w:rPr>
                <w:rFonts w:ascii="Times New Roman" w:eastAsia="Times New Roman" w:hAnsi="Times New Roman"/>
                <w:sz w:val="28"/>
              </w:rPr>
              <w:t xml:space="preserve">. В момент подготовки и проведения КЗ волонтеры должны быть одеты в спортивную одежду и спортивную обувь, волосы должны быть собраны, украшения и часы должны быть сняты, ногти коротко острижены. Главный эксперт должен исключить из списка волонтеров людей, имеющих следующие заболевания: астма, инфаркт, инсульт, гипертония III степени, диабет первого типа, заболевания и травма суставов, растяжения любого типа, </w:t>
            </w:r>
            <w:r w:rsidR="0005584D" w:rsidRPr="008952DF">
              <w:rPr>
                <w:rFonts w:ascii="Times New Roman" w:eastAsia="Times New Roman" w:hAnsi="Times New Roman"/>
                <w:sz w:val="28"/>
              </w:rPr>
              <w:t>с признаками</w:t>
            </w:r>
            <w:r w:rsidRPr="008952DF">
              <w:rPr>
                <w:rFonts w:ascii="Times New Roman" w:eastAsia="Times New Roman" w:hAnsi="Times New Roman"/>
                <w:sz w:val="28"/>
              </w:rPr>
              <w:t xml:space="preserve"> воспалительного процесса.</w:t>
            </w:r>
          </w:p>
        </w:tc>
      </w:tr>
      <w:tr w:rsidR="00990EEF" w:rsidRPr="00857C32" w14:paraId="2B3D9FD0" w14:textId="77777777" w:rsidTr="00760E5C">
        <w:trPr>
          <w:trHeight w:val="63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E7B6" w14:textId="4A7929FD" w:rsidR="00990EEF" w:rsidRPr="008952DF" w:rsidRDefault="00990EEF" w:rsidP="00990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2DF">
              <w:rPr>
                <w:rFonts w:ascii="Times New Roman" w:eastAsia="Times New Roman" w:hAnsi="Times New Roman" w:cs="Times New Roman"/>
                <w:sz w:val="28"/>
                <w:szCs w:val="24"/>
              </w:rPr>
              <w:t>Модуль Б. Разработка и проведение марафонов физкультурно-оздоровительной направленности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1140" w14:textId="67F348F2" w:rsidR="00990EEF" w:rsidRPr="008952DF" w:rsidRDefault="00990EEF" w:rsidP="00990EEF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52DF">
              <w:rPr>
                <w:rFonts w:ascii="Times New Roman" w:eastAsia="Times New Roman" w:hAnsi="Times New Roman" w:cs="Times New Roman"/>
                <w:sz w:val="28"/>
                <w:szCs w:val="24"/>
              </w:rPr>
              <w:t>Волонтеры-операторы, необходимы в день знакомства с площадкой конкурсантов и в день выполнения задания модуля</w:t>
            </w:r>
          </w:p>
        </w:tc>
      </w:tr>
    </w:tbl>
    <w:p w14:paraId="4710F9F6" w14:textId="77777777" w:rsidR="00657824" w:rsidRPr="00F3099C" w:rsidRDefault="00657824" w:rsidP="0065782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6373E64" w14:textId="77777777" w:rsidR="00F3574E" w:rsidRDefault="00F3574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4" w:name="_Toc78885659"/>
      <w:bookmarkStart w:id="25" w:name="_Toc126267036"/>
      <w:bookmarkStart w:id="26" w:name="_Toc127920408"/>
      <w:r>
        <w:rPr>
          <w:rFonts w:ascii="Times New Roman" w:hAnsi="Times New Roman"/>
          <w:color w:val="000000"/>
          <w:szCs w:val="28"/>
        </w:rPr>
        <w:br w:type="page"/>
      </w:r>
    </w:p>
    <w:p w14:paraId="7152374B" w14:textId="4132D58C" w:rsidR="00657824" w:rsidRDefault="00657824" w:rsidP="00760E5C">
      <w:pPr>
        <w:pStyle w:val="-2"/>
        <w:spacing w:before="0" w:after="0" w:line="276" w:lineRule="auto"/>
        <w:jc w:val="center"/>
        <w:rPr>
          <w:rFonts w:ascii="Times New Roman" w:hAnsi="Times New Roman"/>
          <w:bCs/>
          <w:iCs/>
          <w:szCs w:val="28"/>
        </w:rPr>
      </w:pPr>
      <w:bookmarkStart w:id="27" w:name="_Toc185987148"/>
      <w:r w:rsidRPr="00942871">
        <w:rPr>
          <w:rFonts w:ascii="Times New Roman" w:hAnsi="Times New Roman"/>
          <w:color w:val="000000"/>
          <w:szCs w:val="28"/>
        </w:rPr>
        <w:lastRenderedPageBreak/>
        <w:t xml:space="preserve">2.1. </w:t>
      </w:r>
      <w:bookmarkEnd w:id="24"/>
      <w:r w:rsidRPr="00942871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5"/>
      <w:bookmarkEnd w:id="26"/>
      <w:bookmarkEnd w:id="27"/>
    </w:p>
    <w:p w14:paraId="7A202BC8" w14:textId="77777777" w:rsidR="00ED6FE3" w:rsidRDefault="00ED6FE3" w:rsidP="00760E5C">
      <w:pPr>
        <w:pStyle w:val="-2"/>
        <w:spacing w:before="0" w:after="0" w:line="276" w:lineRule="auto"/>
        <w:jc w:val="center"/>
        <w:rPr>
          <w:rFonts w:ascii="Times New Roman" w:hAnsi="Times New Roman"/>
          <w:bCs/>
          <w:iCs/>
          <w:szCs w:val="28"/>
        </w:rPr>
      </w:pPr>
    </w:p>
    <w:tbl>
      <w:tblPr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3"/>
        <w:gridCol w:w="1574"/>
        <w:gridCol w:w="1409"/>
        <w:gridCol w:w="1128"/>
      </w:tblGrid>
      <w:tr w:rsidR="00ED6FE3" w:rsidRPr="00ED6FE3" w14:paraId="140030E4" w14:textId="77777777" w:rsidTr="00F3574E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C9B75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9E77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EF3A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Краткие (рамочные) технические характеристики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8685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A7F4B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25E81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ED6FE3" w:rsidRPr="00ED6FE3" w14:paraId="1ED5CAEE" w14:textId="77777777" w:rsidTr="00F3574E">
        <w:trPr>
          <w:trHeight w:val="110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04CE1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723A78" w14:textId="77777777" w:rsidR="00ED6FE3" w:rsidRPr="00931C91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форма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39C232" w14:textId="77777777"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футболка, спортивные штаны, олимпийка (по необходимости)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BBF46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5A25E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2C3FF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14:paraId="77E2C4E9" w14:textId="77777777" w:rsidTr="00F3574E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6D645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E6C551" w14:textId="77777777" w:rsidR="00ED6FE3" w:rsidRPr="00931C91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обувь с нескользкой подошвой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2CB3BB" w14:textId="77777777"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Кроссовки на шнурках или липучках со светлой подошвой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D7CA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E2578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03234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14:paraId="5D379DB9" w14:textId="77777777" w:rsidTr="00F3574E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91E8C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05BD18" w14:textId="77777777" w:rsidR="00ED6FE3" w:rsidRPr="00931C91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Карта памяти sdhc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34328F" w14:textId="77777777"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памяти формата SDHC, объем не менее 32 Гб, не более 64 Гб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88486EC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8BF95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AABA5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14:paraId="3778C06C" w14:textId="77777777" w:rsidTr="00F3574E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AB8AB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7B58A0" w14:textId="77777777" w:rsidR="00ED6FE3" w:rsidRPr="00931C91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USB-флешка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03F087" w14:textId="77777777"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объем 16 Gb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A2F554A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7E773" w14:textId="77777777" w:rsidR="00ED6FE3" w:rsidRPr="00ED6FE3" w:rsidRDefault="00931C91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71260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14:paraId="358635E1" w14:textId="77777777" w:rsidTr="00F3574E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AB704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CBEEBE" w14:textId="77777777" w:rsidR="00ED6FE3" w:rsidRPr="00931C91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Спортивный секундомер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92C425" w14:textId="77777777"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пластик, с функцией запоминания результатов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F7B801B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E5C48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71324" w14:textId="77777777"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745912" w:rsidRPr="00ED6FE3" w14:paraId="3D715E0B" w14:textId="77777777" w:rsidTr="00F3574E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BE7E" w14:textId="77777777"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11EC1A" w14:textId="77777777" w:rsidR="00745912" w:rsidRPr="00931C91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Сантиметровая лента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9B4C88" w14:textId="77777777" w:rsidR="00745912" w:rsidRPr="00ED6FE3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Сантиметровая лента с делением в 1 см с двух сторон. Общая длина 200 см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AD3C1E5" w14:textId="77777777"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C2226A" w14:textId="77777777"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AF2D80" w14:textId="77777777"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745912" w:rsidRPr="00ED6FE3" w14:paraId="151549EE" w14:textId="77777777" w:rsidTr="00F3574E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9DF8" w14:textId="77777777"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8601FF" w14:textId="77777777" w:rsidR="00745912" w:rsidRPr="00931C91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Рулетка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075160" w14:textId="77777777" w:rsidR="00745912" w:rsidRPr="00ED6FE3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Измерительная рулетка с фиксатором, 10м x 25мм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2C9C37D" w14:textId="77777777"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D76AA" w14:textId="77777777"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9E32F3" w14:textId="77777777"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14:paraId="59E8B887" w14:textId="77777777" w:rsidTr="00F3574E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E508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7C5F3C" w14:textId="77777777" w:rsidR="00E364CD" w:rsidRPr="00931C91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Калькулятор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5E8066" w14:textId="77777777"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Критически важные характеристики отсутствуют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770AFB6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1186E6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0FEB9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14:paraId="467186D7" w14:textId="77777777" w:rsidTr="00F3574E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BEB28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794EC0" w14:textId="77777777" w:rsidR="00E364CD" w:rsidRPr="00931C91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Свисток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CEE0D5" w14:textId="77777777"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пластик или металл с шнурком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194375A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C47B7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83762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14:paraId="5C949E37" w14:textId="77777777" w:rsidTr="00F3574E">
        <w:trPr>
          <w:trHeight w:val="228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EB096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D93319" w14:textId="77777777" w:rsidR="00E364CD" w:rsidRPr="00931C91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Зеркальный/цифровой фотоаппарат/видеокамера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8A204C" w14:textId="77777777"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Зеркальный/цифровой фотоаппарат с возможностью видеозаписи/видеокамера  в формате Avi, Mp4. С дополнительной возможностью дистанционного управления. Наличие входа для петличного микрофона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5D1C4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EAA0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1CC3B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14:paraId="14096A71" w14:textId="77777777" w:rsidTr="00F3574E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9951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62B4A37F" w14:textId="77777777"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46F12EA1" w14:textId="77777777"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Совместимый с фотоаппаратом и емкостью 1000 mah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2D96BB1E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954591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9A9316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14:paraId="63964A1E" w14:textId="77777777" w:rsidTr="00F3574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3469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1F8854D" w14:textId="77777777" w:rsidR="00E364CD" w:rsidRPr="00931C91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Зарядное устройство для аккумулятора фотоаппарата/видеокамеры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61E96B1" w14:textId="77777777"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Совместимый с аккумулятором от фотоаппарата/видеокамеры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E87D539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CC23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523A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14:paraId="7627C697" w14:textId="77777777" w:rsidTr="00F3574E">
        <w:trPr>
          <w:trHeight w:val="2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52F1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2C8AC8F" w14:textId="77777777" w:rsidR="00E364CD" w:rsidRPr="00931C91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Микрофон петличный/беспроводной для фотоаппарата/видеокамеры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790CEF4" w14:textId="77777777"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Совместимый с фотоаппаратом/видеокамера; всенаправленный петличный микрофон для смартфонов, DSLR, диктофонов и т.п. Оснащен Omni pickup pattern для полного охвата в 360 градусов. Длина кабеля - 150 см.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3ACA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0A30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8CC3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14:paraId="04232C19" w14:textId="77777777" w:rsidTr="00F3574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8012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B101E10" w14:textId="77777777"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Батарейка для микрофона (по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1877" w14:textId="77777777"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Типоразмер ААА LR-03 / АА LR6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Емкость: 1500 мА*ч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D601A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9B3E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 усмотрение конкурсанта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4C2D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14:paraId="2B571164" w14:textId="77777777" w:rsidTr="00F3574E">
        <w:trPr>
          <w:trHeight w:val="2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7513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1B4A5E" w14:textId="77777777"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B00EAA3" w14:textId="77777777"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 для фотоаппарата на трехсекционной опоре с тремя ножками, высота при всех выдвинутых секторах ножек – 130 см, с выдвинутой центральной колонной – 170 см; центральная колонна вращается и наклоняется до 180 градусов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D365E08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4B8C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1067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14:paraId="3272B0E5" w14:textId="77777777" w:rsidTr="00F3574E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2F83A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39AD2D" w14:textId="77777777"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Планшет / смартфон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B56499" w14:textId="77777777"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Android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чистый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125D6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55DEE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14F79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14:paraId="2FA1395B" w14:textId="77777777" w:rsidTr="00F3574E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91628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D3FBFD" w14:textId="77777777"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Наушники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76CB56" w14:textId="77777777"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Совместимые со смартфоном (проводные / беспроводные)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38573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35323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92EB2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14:paraId="1CC39438" w14:textId="77777777" w:rsidTr="00F3574E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237F7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C9EBC0" w14:textId="77777777"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Евроконверт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66099B" w14:textId="77777777"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 европейского стандарта Е65. Размер 220*110 мм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B4584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BA5C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83A5B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14:paraId="2CB9317B" w14:textId="77777777" w:rsidTr="00F3574E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9F60C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00EBB2" w14:textId="77777777"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одноразовая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5EF47E" w14:textId="77777777"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Критически важные характеристики позиции отсутствуют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0D63DC0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B962A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 усмотрение конкурсанта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C9190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14:paraId="55A68BCA" w14:textId="77777777" w:rsidTr="00F3574E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C1260" w14:textId="77777777" w:rsidR="00E364CD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49CCC8" w14:textId="77777777"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Резиновые перчатки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4201AD" w14:textId="77777777"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Критически важные характеристики позиции отсутствуют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8472EC6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5578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 усмотрение конкурсанта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0DBA08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14:paraId="139A3E88" w14:textId="77777777" w:rsidTr="00F3574E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4D97C6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48C48D80" w14:textId="77777777"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для хранения материалов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37754A08" w14:textId="77777777"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Минимальные размеры 25 см * 27 см * 15 см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29A5E947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F3107F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CCD1D1" w14:textId="77777777"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4B37AA" w:rsidRPr="00ED6FE3" w14:paraId="0B29E2E3" w14:textId="77777777" w:rsidTr="00F3574E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A7C6" w14:textId="77777777" w:rsidR="004B37AA" w:rsidRDefault="004B37AA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FA0B87" w14:textId="77777777" w:rsidR="004B37AA" w:rsidRPr="004B37AA" w:rsidRDefault="004B37AA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Карт-ридер для флешек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992784" w14:textId="77777777" w:rsidR="004B37AA" w:rsidRPr="001C49C0" w:rsidRDefault="001C49C0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Картридер для флешек формата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SDHC</w:t>
            </w:r>
            <w:r w:rsidRPr="001C4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интерфейсом подключения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USB</w:t>
            </w:r>
            <w:r w:rsidRPr="001C4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B8DB4E5" w14:textId="77777777" w:rsidR="004B37AA" w:rsidRPr="00ED6FE3" w:rsidRDefault="001C49C0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62AC" w14:textId="77777777" w:rsidR="004B37AA" w:rsidRPr="00ED6FE3" w:rsidRDefault="001C49C0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34423" w14:textId="77777777" w:rsidR="004B37AA" w:rsidRPr="00ED6FE3" w:rsidRDefault="001C49C0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1C49C0" w:rsidRPr="00ED6FE3" w14:paraId="0AD4B22B" w14:textId="77777777" w:rsidTr="00F3574E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CECB" w14:textId="77777777" w:rsidR="001C49C0" w:rsidRPr="001C49C0" w:rsidRDefault="001C49C0" w:rsidP="001C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9721A8" w14:textId="77777777" w:rsidR="001C49C0" w:rsidRPr="001C49C0" w:rsidRDefault="001C49C0" w:rsidP="001C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</w:t>
            </w:r>
            <w:r w:rsidR="00857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F2F0B0" w14:textId="77777777" w:rsidR="001C49C0" w:rsidRPr="00ED6FE3" w:rsidRDefault="001C49C0" w:rsidP="00CB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электронный модуль абонента, применяемый в мобильной св</w:t>
            </w:r>
            <w:r w:rsidR="00CB7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20874CA" w14:textId="77777777" w:rsidR="001C49C0" w:rsidRPr="00ED6FE3" w:rsidRDefault="001C49C0" w:rsidP="001C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55F4" w14:textId="77777777" w:rsidR="001C49C0" w:rsidRPr="00ED6FE3" w:rsidRDefault="001C49C0" w:rsidP="001C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F5320" w14:textId="77777777" w:rsidR="001C49C0" w:rsidRPr="00ED6FE3" w:rsidRDefault="001C49C0" w:rsidP="001C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</w:tbl>
    <w:p w14:paraId="1CC3D04C" w14:textId="77777777" w:rsidR="00ED6FE3" w:rsidRDefault="00ED6FE3" w:rsidP="00760E5C">
      <w:pPr>
        <w:pStyle w:val="-2"/>
        <w:spacing w:before="0" w:after="0" w:line="276" w:lineRule="auto"/>
        <w:jc w:val="center"/>
        <w:rPr>
          <w:rFonts w:ascii="Times New Roman" w:hAnsi="Times New Roman"/>
          <w:bCs/>
          <w:iCs/>
          <w:szCs w:val="28"/>
        </w:rPr>
      </w:pPr>
    </w:p>
    <w:p w14:paraId="423EC8A5" w14:textId="77777777" w:rsidR="00F3574E" w:rsidRDefault="00F3574E">
      <w:pPr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bookmarkStart w:id="28" w:name="_Toc78885660"/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14:paraId="1630E704" w14:textId="7AE870DD" w:rsidR="004C2031" w:rsidRDefault="00657824" w:rsidP="00A714BD">
      <w:pPr>
        <w:pStyle w:val="3"/>
        <w:spacing w:line="276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760E5C">
        <w:rPr>
          <w:rFonts w:ascii="Times New Roman" w:hAnsi="Times New Roman" w:cs="Times New Roman"/>
          <w:b/>
          <w:iCs/>
          <w:color w:val="auto"/>
          <w:sz w:val="28"/>
          <w:szCs w:val="28"/>
        </w:rPr>
        <w:lastRenderedPageBreak/>
        <w:t>2.2.</w:t>
      </w:r>
      <w:r w:rsidRPr="00760E5C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760E5C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Материалы, оборудование и инструменты, </w:t>
      </w:r>
    </w:p>
    <w:p w14:paraId="6D1B39BA" w14:textId="77777777" w:rsidR="00657824" w:rsidRPr="00760E5C" w:rsidRDefault="00657824" w:rsidP="00A714BD">
      <w:pPr>
        <w:pStyle w:val="3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760E5C">
        <w:rPr>
          <w:rFonts w:ascii="Times New Roman" w:hAnsi="Times New Roman" w:cs="Times New Roman"/>
          <w:b/>
          <w:iCs/>
          <w:color w:val="auto"/>
          <w:sz w:val="28"/>
          <w:szCs w:val="28"/>
        </w:rPr>
        <w:t>запрещенные на площадке</w:t>
      </w:r>
      <w:bookmarkEnd w:id="28"/>
    </w:p>
    <w:p w14:paraId="48827407" w14:textId="77777777" w:rsidR="00760E5C" w:rsidRDefault="00760E5C" w:rsidP="006578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A1A44" w14:textId="77777777" w:rsidR="007C78B5" w:rsidRPr="00942871" w:rsidRDefault="007C78B5" w:rsidP="008952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 xml:space="preserve">Любые материалы и оборудование, имеющиеся при себе у </w:t>
      </w:r>
      <w:r>
        <w:rPr>
          <w:rFonts w:ascii="Times New Roman" w:eastAsia="Times New Roman" w:hAnsi="Times New Roman"/>
          <w:sz w:val="28"/>
          <w:szCs w:val="28"/>
        </w:rPr>
        <w:t>конкурсанто</w:t>
      </w:r>
      <w:r w:rsidRPr="00942871">
        <w:rPr>
          <w:rFonts w:ascii="Times New Roman" w:eastAsia="Times New Roman" w:hAnsi="Times New Roman"/>
          <w:sz w:val="28"/>
          <w:szCs w:val="28"/>
        </w:rPr>
        <w:t>в, необходим</w:t>
      </w:r>
      <w:r>
        <w:rPr>
          <w:rFonts w:ascii="Times New Roman" w:eastAsia="Times New Roman" w:hAnsi="Times New Roman"/>
          <w:sz w:val="28"/>
          <w:szCs w:val="28"/>
        </w:rPr>
        <w:t>о предъявить Экспертам в «День К</w:t>
      </w:r>
      <w:r w:rsidRPr="00942871">
        <w:rPr>
          <w:rFonts w:ascii="Times New Roman" w:eastAsia="Times New Roman" w:hAnsi="Times New Roman"/>
          <w:sz w:val="28"/>
          <w:szCs w:val="28"/>
        </w:rPr>
        <w:t>онкурсантов».</w:t>
      </w:r>
    </w:p>
    <w:p w14:paraId="4BBE87DB" w14:textId="77777777" w:rsidR="007C78B5" w:rsidRPr="00942871" w:rsidRDefault="00E364CD" w:rsidP="008952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Экспертная группа</w:t>
      </w:r>
      <w:r w:rsidR="007C78B5" w:rsidRPr="00942871">
        <w:rPr>
          <w:rFonts w:ascii="Times New Roman" w:eastAsia="Times New Roman" w:hAnsi="Times New Roman"/>
          <w:sz w:val="28"/>
          <w:szCs w:val="28"/>
        </w:rPr>
        <w:t xml:space="preserve"> имеет право запретить использование любых предметов, которые будут соч</w:t>
      </w:r>
      <w:r w:rsidR="007C78B5">
        <w:rPr>
          <w:rFonts w:ascii="Times New Roman" w:eastAsia="Times New Roman" w:hAnsi="Times New Roman"/>
          <w:sz w:val="28"/>
          <w:szCs w:val="28"/>
        </w:rPr>
        <w:t>тены потенциально опасными для волонтеров</w:t>
      </w:r>
      <w:r w:rsidR="007C78B5" w:rsidRPr="00942871">
        <w:rPr>
          <w:rFonts w:ascii="Times New Roman" w:eastAsia="Times New Roman" w:hAnsi="Times New Roman"/>
          <w:sz w:val="28"/>
          <w:szCs w:val="28"/>
        </w:rPr>
        <w:t xml:space="preserve"> и </w:t>
      </w:r>
      <w:r w:rsidR="007C78B5">
        <w:rPr>
          <w:rFonts w:ascii="Times New Roman" w:eastAsia="Times New Roman" w:hAnsi="Times New Roman"/>
          <w:sz w:val="28"/>
          <w:szCs w:val="28"/>
        </w:rPr>
        <w:t>конкурсант</w:t>
      </w:r>
      <w:r w:rsidR="007C78B5" w:rsidRPr="00942871">
        <w:rPr>
          <w:rFonts w:ascii="Times New Roman" w:eastAsia="Times New Roman" w:hAnsi="Times New Roman"/>
          <w:sz w:val="28"/>
          <w:szCs w:val="28"/>
        </w:rPr>
        <w:t xml:space="preserve">ов, или же дающими </w:t>
      </w:r>
      <w:r w:rsidR="007C78B5">
        <w:rPr>
          <w:rFonts w:ascii="Times New Roman" w:eastAsia="Times New Roman" w:hAnsi="Times New Roman"/>
          <w:sz w:val="28"/>
          <w:szCs w:val="28"/>
        </w:rPr>
        <w:t>конкурсант</w:t>
      </w:r>
      <w:r w:rsidR="007C78B5" w:rsidRPr="00942871">
        <w:rPr>
          <w:rFonts w:ascii="Times New Roman" w:eastAsia="Times New Roman" w:hAnsi="Times New Roman"/>
          <w:sz w:val="28"/>
          <w:szCs w:val="28"/>
        </w:rPr>
        <w:t>у несправедливое преимущество.</w:t>
      </w:r>
    </w:p>
    <w:p w14:paraId="676EBEA3" w14:textId="77777777" w:rsidR="007C78B5" w:rsidRPr="00942871" w:rsidRDefault="007C78B5" w:rsidP="008952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>Пользоваться смартфонами/телефонами, электронными и смарт-часами, иными персональными механическими и электронными устройствами (далее - Гаджеты)</w:t>
      </w:r>
      <w:r>
        <w:rPr>
          <w:rFonts w:ascii="Times New Roman" w:eastAsia="Times New Roman" w:hAnsi="Times New Roman"/>
          <w:sz w:val="28"/>
          <w:szCs w:val="28"/>
        </w:rPr>
        <w:t xml:space="preserve"> с функцией передачи информации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 запрещено на протяжении всего конкурса. Гаджеты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ов и экспертов каждое утро передаются на хранение Главному эксперту, и выдаются во время обеденного перерыва, если задание завершено и возвращаются в конце соревновательного дня. В особых случаях разрешены звонки в присутствии Главного эксперта. </w:t>
      </w:r>
    </w:p>
    <w:p w14:paraId="1E946A81" w14:textId="77777777" w:rsidR="007C78B5" w:rsidRDefault="007C78B5" w:rsidP="008952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>Если инструмент не указан в списке р</w:t>
      </w:r>
      <w:r>
        <w:rPr>
          <w:rFonts w:ascii="Times New Roman" w:eastAsia="Times New Roman" w:hAnsi="Times New Roman"/>
          <w:sz w:val="28"/>
          <w:szCs w:val="28"/>
        </w:rPr>
        <w:t>азрешенных, конкурсант в «День К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онкурсантов» обязан обратиться к экспертам площадки и Главному эксперту и согласовать применение инструмента. Решение по использованию таких инструментов принимается путем голосования экспертов чемпионата простым большинством голосов. </w:t>
      </w:r>
    </w:p>
    <w:p w14:paraId="3EC690EF" w14:textId="77777777" w:rsidR="00657824" w:rsidRDefault="00657824" w:rsidP="00657824">
      <w:pPr>
        <w:pStyle w:val="-1"/>
        <w:spacing w:before="0"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</w:p>
    <w:p w14:paraId="62B2F1E5" w14:textId="77777777" w:rsidR="00657824" w:rsidRDefault="00657824" w:rsidP="006578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9" w:name="_Toc126267037"/>
    </w:p>
    <w:p w14:paraId="05F6CC91" w14:textId="77777777" w:rsidR="00657824" w:rsidRDefault="00657824" w:rsidP="00E80D59">
      <w:pPr>
        <w:pStyle w:val="-1"/>
        <w:spacing w:before="0"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30" w:name="_Toc127920409"/>
      <w:bookmarkStart w:id="31" w:name="_Toc185987149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bookmarkEnd w:id="29"/>
      <w:r w:rsidR="00275719" w:rsidRPr="0019788A">
        <w:rPr>
          <w:rFonts w:ascii="Times New Roman" w:hAnsi="Times New Roman"/>
          <w:caps w:val="0"/>
          <w:color w:val="auto"/>
          <w:sz w:val="28"/>
          <w:szCs w:val="28"/>
        </w:rPr>
        <w:t>ПРИЛОЖЕНИЕ</w:t>
      </w:r>
      <w:bookmarkEnd w:id="30"/>
      <w:bookmarkEnd w:id="31"/>
    </w:p>
    <w:p w14:paraId="4436A9F1" w14:textId="77777777" w:rsidR="0074609D" w:rsidRDefault="0074609D" w:rsidP="00E80D59">
      <w:pPr>
        <w:pStyle w:val="-1"/>
        <w:spacing w:before="0"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</w:p>
    <w:p w14:paraId="68127924" w14:textId="77777777" w:rsidR="00E80D59" w:rsidRDefault="00E80D59" w:rsidP="00E80D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задания.</w:t>
      </w:r>
    </w:p>
    <w:p w14:paraId="27BE4933" w14:textId="77777777" w:rsidR="00E80D59" w:rsidRDefault="00E80D59" w:rsidP="00E80D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задания.</w:t>
      </w:r>
    </w:p>
    <w:p w14:paraId="4A0AEB50" w14:textId="77777777" w:rsidR="00E80D59" w:rsidRDefault="00E80D59" w:rsidP="00E80D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труда.</w:t>
      </w:r>
    </w:p>
    <w:p w14:paraId="6ECF2B58" w14:textId="70BC6045" w:rsidR="00657824" w:rsidRDefault="00605459" w:rsidP="004B7717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Приложение 4. </w:t>
      </w:r>
      <w:r w:rsidR="00E80D59">
        <w:rPr>
          <w:rFonts w:ascii="Times New Roman" w:hAnsi="Times New Roman" w:cs="Times New Roman"/>
          <w:sz w:val="28"/>
          <w:szCs w:val="28"/>
        </w:rPr>
        <w:t>Шаблоны для выполнения конкурсных заданий</w:t>
      </w:r>
      <w:r w:rsidR="003D05EF">
        <w:rPr>
          <w:rFonts w:ascii="Times New Roman" w:hAnsi="Times New Roman" w:cs="Times New Roman"/>
          <w:sz w:val="28"/>
          <w:szCs w:val="28"/>
        </w:rPr>
        <w:t xml:space="preserve"> доступны для скачивания по ссылке:</w:t>
      </w:r>
      <w:r w:rsidR="000B68B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0B68BC" w:rsidRPr="001F21C3">
          <w:rPr>
            <w:rStyle w:val="a5"/>
            <w:rFonts w:ascii="Times New Roman" w:hAnsi="Times New Roman" w:cs="Times New Roman"/>
            <w:sz w:val="28"/>
            <w:szCs w:val="28"/>
          </w:rPr>
          <w:t>https://disk.yandex.ru/d/_RJKwI2GbYeMSw</w:t>
        </w:r>
      </w:hyperlink>
      <w:r w:rsidR="000B68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7824" w:rsidSect="003569E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1175E" w14:textId="77777777" w:rsidR="00A77D85" w:rsidRDefault="00A77D85" w:rsidP="00CD3654">
      <w:pPr>
        <w:spacing w:after="0" w:line="240" w:lineRule="auto"/>
      </w:pPr>
      <w:r>
        <w:separator/>
      </w:r>
    </w:p>
  </w:endnote>
  <w:endnote w:type="continuationSeparator" w:id="0">
    <w:p w14:paraId="4E4F4673" w14:textId="77777777" w:rsidR="00A77D85" w:rsidRDefault="00A77D85" w:rsidP="00CD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70C38" w14:textId="77777777" w:rsidR="00A77D85" w:rsidRDefault="00A77D85" w:rsidP="00CD3654">
      <w:pPr>
        <w:spacing w:after="0" w:line="240" w:lineRule="auto"/>
      </w:pPr>
      <w:r>
        <w:separator/>
      </w:r>
    </w:p>
  </w:footnote>
  <w:footnote w:type="continuationSeparator" w:id="0">
    <w:p w14:paraId="2BB28B46" w14:textId="77777777" w:rsidR="00A77D85" w:rsidRDefault="00A77D85" w:rsidP="00CD3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61EBA"/>
    <w:multiLevelType w:val="hybridMultilevel"/>
    <w:tmpl w:val="F40C3A26"/>
    <w:lvl w:ilvl="0" w:tplc="180E3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673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2C0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0DF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0C4A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2F2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804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4E3C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457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17296F"/>
    <w:multiLevelType w:val="hybridMultilevel"/>
    <w:tmpl w:val="A4049FB6"/>
    <w:lvl w:ilvl="0" w:tplc="7F32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4690"/>
    <w:multiLevelType w:val="hybridMultilevel"/>
    <w:tmpl w:val="221849C6"/>
    <w:lvl w:ilvl="0" w:tplc="7F32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13F7"/>
    <w:multiLevelType w:val="hybridMultilevel"/>
    <w:tmpl w:val="B3DEDEE2"/>
    <w:lvl w:ilvl="0" w:tplc="31F6F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DA3608"/>
    <w:multiLevelType w:val="hybridMultilevel"/>
    <w:tmpl w:val="95D0C0D2"/>
    <w:lvl w:ilvl="0" w:tplc="7F32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54C26"/>
    <w:multiLevelType w:val="hybridMultilevel"/>
    <w:tmpl w:val="2850D91C"/>
    <w:lvl w:ilvl="0" w:tplc="180E34C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587A49"/>
    <w:multiLevelType w:val="hybridMultilevel"/>
    <w:tmpl w:val="24F42ADA"/>
    <w:lvl w:ilvl="0" w:tplc="7F32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122025">
    <w:abstractNumId w:val="6"/>
  </w:num>
  <w:num w:numId="2" w16cid:durableId="1608851337">
    <w:abstractNumId w:val="2"/>
  </w:num>
  <w:num w:numId="3" w16cid:durableId="806553320">
    <w:abstractNumId w:val="3"/>
  </w:num>
  <w:num w:numId="4" w16cid:durableId="1213269919">
    <w:abstractNumId w:val="1"/>
  </w:num>
  <w:num w:numId="5" w16cid:durableId="1688750999">
    <w:abstractNumId w:val="8"/>
  </w:num>
  <w:num w:numId="6" w16cid:durableId="819998700">
    <w:abstractNumId w:val="4"/>
  </w:num>
  <w:num w:numId="7" w16cid:durableId="106511706">
    <w:abstractNumId w:val="5"/>
  </w:num>
  <w:num w:numId="8" w16cid:durableId="1159813110">
    <w:abstractNumId w:val="3"/>
  </w:num>
  <w:num w:numId="9" w16cid:durableId="134105879">
    <w:abstractNumId w:val="0"/>
  </w:num>
  <w:num w:numId="10" w16cid:durableId="676225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4"/>
    <w:rsid w:val="00013F4D"/>
    <w:rsid w:val="000220EE"/>
    <w:rsid w:val="00023D5A"/>
    <w:rsid w:val="000308E1"/>
    <w:rsid w:val="000309A8"/>
    <w:rsid w:val="00030C77"/>
    <w:rsid w:val="00043CC8"/>
    <w:rsid w:val="00053116"/>
    <w:rsid w:val="0005584D"/>
    <w:rsid w:val="00061FEE"/>
    <w:rsid w:val="00074D3B"/>
    <w:rsid w:val="000A7646"/>
    <w:rsid w:val="000B68BC"/>
    <w:rsid w:val="000E5267"/>
    <w:rsid w:val="000E7F7C"/>
    <w:rsid w:val="00125286"/>
    <w:rsid w:val="00141366"/>
    <w:rsid w:val="00166D72"/>
    <w:rsid w:val="0018105A"/>
    <w:rsid w:val="00194799"/>
    <w:rsid w:val="00194D3B"/>
    <w:rsid w:val="0019713B"/>
    <w:rsid w:val="0019788A"/>
    <w:rsid w:val="001A084F"/>
    <w:rsid w:val="001C49C0"/>
    <w:rsid w:val="001D617A"/>
    <w:rsid w:val="001F2C50"/>
    <w:rsid w:val="001F3299"/>
    <w:rsid w:val="00253A63"/>
    <w:rsid w:val="00273631"/>
    <w:rsid w:val="00275719"/>
    <w:rsid w:val="00285240"/>
    <w:rsid w:val="002A16A5"/>
    <w:rsid w:val="002A5C97"/>
    <w:rsid w:val="002C4874"/>
    <w:rsid w:val="002C5D12"/>
    <w:rsid w:val="002D5342"/>
    <w:rsid w:val="002E1311"/>
    <w:rsid w:val="002E3A62"/>
    <w:rsid w:val="002F2ACA"/>
    <w:rsid w:val="003158B2"/>
    <w:rsid w:val="00323332"/>
    <w:rsid w:val="00325AB1"/>
    <w:rsid w:val="00342D0F"/>
    <w:rsid w:val="003569ED"/>
    <w:rsid w:val="00363BE2"/>
    <w:rsid w:val="003662EE"/>
    <w:rsid w:val="00371AA5"/>
    <w:rsid w:val="0037320B"/>
    <w:rsid w:val="00390F82"/>
    <w:rsid w:val="003A2036"/>
    <w:rsid w:val="003B65AD"/>
    <w:rsid w:val="003C0B6E"/>
    <w:rsid w:val="003D05EF"/>
    <w:rsid w:val="003D5240"/>
    <w:rsid w:val="003F51BF"/>
    <w:rsid w:val="00405E64"/>
    <w:rsid w:val="004068D2"/>
    <w:rsid w:val="00414C83"/>
    <w:rsid w:val="00432A23"/>
    <w:rsid w:val="00436293"/>
    <w:rsid w:val="00452412"/>
    <w:rsid w:val="004612B9"/>
    <w:rsid w:val="004614D5"/>
    <w:rsid w:val="00464F64"/>
    <w:rsid w:val="00476210"/>
    <w:rsid w:val="00480064"/>
    <w:rsid w:val="00483BF4"/>
    <w:rsid w:val="004874BB"/>
    <w:rsid w:val="00493E11"/>
    <w:rsid w:val="004A2BF1"/>
    <w:rsid w:val="004A41B2"/>
    <w:rsid w:val="004B37AA"/>
    <w:rsid w:val="004B7717"/>
    <w:rsid w:val="004C2031"/>
    <w:rsid w:val="004C2527"/>
    <w:rsid w:val="004D3C63"/>
    <w:rsid w:val="004F30A9"/>
    <w:rsid w:val="004F32D3"/>
    <w:rsid w:val="004F7163"/>
    <w:rsid w:val="005118D3"/>
    <w:rsid w:val="005145CC"/>
    <w:rsid w:val="00517183"/>
    <w:rsid w:val="00545403"/>
    <w:rsid w:val="005467D8"/>
    <w:rsid w:val="00552541"/>
    <w:rsid w:val="00583F2D"/>
    <w:rsid w:val="00595CEE"/>
    <w:rsid w:val="005A1D41"/>
    <w:rsid w:val="005B2B65"/>
    <w:rsid w:val="005B40D1"/>
    <w:rsid w:val="005C758E"/>
    <w:rsid w:val="005D78BE"/>
    <w:rsid w:val="005E6DF1"/>
    <w:rsid w:val="00603117"/>
    <w:rsid w:val="00603570"/>
    <w:rsid w:val="00605459"/>
    <w:rsid w:val="006240C3"/>
    <w:rsid w:val="00646AAC"/>
    <w:rsid w:val="00657824"/>
    <w:rsid w:val="0066125F"/>
    <w:rsid w:val="0066758B"/>
    <w:rsid w:val="00685CFE"/>
    <w:rsid w:val="006D137B"/>
    <w:rsid w:val="006E27DD"/>
    <w:rsid w:val="0071414A"/>
    <w:rsid w:val="0071600E"/>
    <w:rsid w:val="007344A1"/>
    <w:rsid w:val="00735D98"/>
    <w:rsid w:val="00743A3F"/>
    <w:rsid w:val="00745912"/>
    <w:rsid w:val="0074609D"/>
    <w:rsid w:val="00753FE9"/>
    <w:rsid w:val="00760E5C"/>
    <w:rsid w:val="007631C1"/>
    <w:rsid w:val="00782D28"/>
    <w:rsid w:val="00782F37"/>
    <w:rsid w:val="00791291"/>
    <w:rsid w:val="007B6EBE"/>
    <w:rsid w:val="007C21A3"/>
    <w:rsid w:val="007C78B5"/>
    <w:rsid w:val="007D35DA"/>
    <w:rsid w:val="007E3D45"/>
    <w:rsid w:val="007F3B56"/>
    <w:rsid w:val="00817DE8"/>
    <w:rsid w:val="00826607"/>
    <w:rsid w:val="00835164"/>
    <w:rsid w:val="00835870"/>
    <w:rsid w:val="00856704"/>
    <w:rsid w:val="00857C32"/>
    <w:rsid w:val="00871822"/>
    <w:rsid w:val="0087360D"/>
    <w:rsid w:val="00884631"/>
    <w:rsid w:val="008952DF"/>
    <w:rsid w:val="008A1D44"/>
    <w:rsid w:val="008A5C03"/>
    <w:rsid w:val="008B0846"/>
    <w:rsid w:val="008C2D77"/>
    <w:rsid w:val="008D1DAC"/>
    <w:rsid w:val="008E4D1A"/>
    <w:rsid w:val="008F6484"/>
    <w:rsid w:val="00906155"/>
    <w:rsid w:val="0091593A"/>
    <w:rsid w:val="00931C91"/>
    <w:rsid w:val="00942531"/>
    <w:rsid w:val="009618E0"/>
    <w:rsid w:val="009643F6"/>
    <w:rsid w:val="00970A20"/>
    <w:rsid w:val="00976BEA"/>
    <w:rsid w:val="00990EEF"/>
    <w:rsid w:val="009949C8"/>
    <w:rsid w:val="009A20D5"/>
    <w:rsid w:val="009A37BB"/>
    <w:rsid w:val="009D0357"/>
    <w:rsid w:val="00A322F1"/>
    <w:rsid w:val="00A41AC9"/>
    <w:rsid w:val="00A530B7"/>
    <w:rsid w:val="00A547EA"/>
    <w:rsid w:val="00A550CA"/>
    <w:rsid w:val="00A714BD"/>
    <w:rsid w:val="00A77D85"/>
    <w:rsid w:val="00A962E1"/>
    <w:rsid w:val="00AA05E6"/>
    <w:rsid w:val="00AB2B1F"/>
    <w:rsid w:val="00AB50D4"/>
    <w:rsid w:val="00AD3097"/>
    <w:rsid w:val="00AE757D"/>
    <w:rsid w:val="00B20779"/>
    <w:rsid w:val="00B26618"/>
    <w:rsid w:val="00B40CB0"/>
    <w:rsid w:val="00B42FA5"/>
    <w:rsid w:val="00B47BDB"/>
    <w:rsid w:val="00B77A18"/>
    <w:rsid w:val="00B85963"/>
    <w:rsid w:val="00B95EA8"/>
    <w:rsid w:val="00BA4FAE"/>
    <w:rsid w:val="00BC012C"/>
    <w:rsid w:val="00BC0B38"/>
    <w:rsid w:val="00BE7E4B"/>
    <w:rsid w:val="00C223CE"/>
    <w:rsid w:val="00C514D5"/>
    <w:rsid w:val="00C61581"/>
    <w:rsid w:val="00C6291A"/>
    <w:rsid w:val="00C6312D"/>
    <w:rsid w:val="00C65388"/>
    <w:rsid w:val="00C75943"/>
    <w:rsid w:val="00C81F14"/>
    <w:rsid w:val="00C8328E"/>
    <w:rsid w:val="00CA5738"/>
    <w:rsid w:val="00CB759A"/>
    <w:rsid w:val="00CD29E4"/>
    <w:rsid w:val="00CD3654"/>
    <w:rsid w:val="00CD41CE"/>
    <w:rsid w:val="00CF0905"/>
    <w:rsid w:val="00CF6A33"/>
    <w:rsid w:val="00D01B51"/>
    <w:rsid w:val="00D46FC6"/>
    <w:rsid w:val="00D54AC7"/>
    <w:rsid w:val="00D559E7"/>
    <w:rsid w:val="00D66CB0"/>
    <w:rsid w:val="00D73AB8"/>
    <w:rsid w:val="00D75990"/>
    <w:rsid w:val="00D759F3"/>
    <w:rsid w:val="00D808D2"/>
    <w:rsid w:val="00D818BB"/>
    <w:rsid w:val="00D825F5"/>
    <w:rsid w:val="00D87D84"/>
    <w:rsid w:val="00DA600D"/>
    <w:rsid w:val="00DA7F4B"/>
    <w:rsid w:val="00DC2799"/>
    <w:rsid w:val="00DE1E6D"/>
    <w:rsid w:val="00DF678F"/>
    <w:rsid w:val="00E01165"/>
    <w:rsid w:val="00E07EEA"/>
    <w:rsid w:val="00E10076"/>
    <w:rsid w:val="00E244B3"/>
    <w:rsid w:val="00E30060"/>
    <w:rsid w:val="00E34128"/>
    <w:rsid w:val="00E364CD"/>
    <w:rsid w:val="00E36626"/>
    <w:rsid w:val="00E609E1"/>
    <w:rsid w:val="00E64B38"/>
    <w:rsid w:val="00E65AB0"/>
    <w:rsid w:val="00E66231"/>
    <w:rsid w:val="00E80D59"/>
    <w:rsid w:val="00E90A7B"/>
    <w:rsid w:val="00E952EE"/>
    <w:rsid w:val="00EB054E"/>
    <w:rsid w:val="00EC68DD"/>
    <w:rsid w:val="00ED6FE3"/>
    <w:rsid w:val="00EF487B"/>
    <w:rsid w:val="00F3574E"/>
    <w:rsid w:val="00F47FB0"/>
    <w:rsid w:val="00F6591E"/>
    <w:rsid w:val="00F676A9"/>
    <w:rsid w:val="00F81BAE"/>
    <w:rsid w:val="00F86CC8"/>
    <w:rsid w:val="00FA5251"/>
    <w:rsid w:val="00FA592E"/>
    <w:rsid w:val="00FB2656"/>
    <w:rsid w:val="00FD1286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1376"/>
  <w15:docId w15:val="{B07C64B6-235C-493A-B8CF-9D9BECAB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654"/>
  </w:style>
  <w:style w:type="paragraph" w:styleId="1">
    <w:name w:val="heading 1"/>
    <w:basedOn w:val="a"/>
    <w:next w:val="a"/>
    <w:link w:val="10"/>
    <w:uiPriority w:val="9"/>
    <w:qFormat/>
    <w:rsid w:val="00D66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36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!заголовок-2"/>
    <w:basedOn w:val="2"/>
    <w:link w:val="-20"/>
    <w:qFormat/>
    <w:rsid w:val="00CD3654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CD3654"/>
    <w:rPr>
      <w:rFonts w:ascii="Arial" w:eastAsia="Times New Roman" w:hAnsi="Arial" w:cs="Times New Roman"/>
      <w:b/>
      <w:sz w:val="28"/>
      <w:szCs w:val="24"/>
    </w:rPr>
  </w:style>
  <w:style w:type="paragraph" w:styleId="a4">
    <w:name w:val="List Paragraph"/>
    <w:basedOn w:val="a"/>
    <w:uiPriority w:val="34"/>
    <w:qFormat/>
    <w:rsid w:val="00CD36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D36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uiPriority w:val="99"/>
    <w:rsid w:val="00D66CB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D66CB0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bullet">
    <w:name w:val="bullet"/>
    <w:basedOn w:val="a"/>
    <w:rsid w:val="00D66CB0"/>
    <w:pPr>
      <w:numPr>
        <w:numId w:val="3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styleId="21">
    <w:name w:val="toc 2"/>
    <w:basedOn w:val="a"/>
    <w:next w:val="a"/>
    <w:autoRedefine/>
    <w:uiPriority w:val="39"/>
    <w:qFormat/>
    <w:rsid w:val="00A530B7"/>
    <w:pPr>
      <w:tabs>
        <w:tab w:val="left" w:pos="142"/>
        <w:tab w:val="right" w:leader="dot" w:pos="9639"/>
      </w:tabs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-1">
    <w:name w:val="!Заголовок-1"/>
    <w:basedOn w:val="1"/>
    <w:link w:val="-10"/>
    <w:qFormat/>
    <w:rsid w:val="00D66CB0"/>
    <w:pPr>
      <w:keepLines w:val="0"/>
      <w:spacing w:after="120" w:line="360" w:lineRule="auto"/>
    </w:pPr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D66CB0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14">
    <w:name w:val="Основной текст (14)_"/>
    <w:basedOn w:val="a0"/>
    <w:link w:val="143"/>
    <w:rsid w:val="00D66CB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D66CB0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D66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6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CB0"/>
  </w:style>
  <w:style w:type="paragraph" w:styleId="a8">
    <w:name w:val="footer"/>
    <w:basedOn w:val="a"/>
    <w:link w:val="a9"/>
    <w:uiPriority w:val="99"/>
    <w:unhideWhenUsed/>
    <w:rsid w:val="00D6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6CB0"/>
  </w:style>
  <w:style w:type="paragraph" w:styleId="aa">
    <w:name w:val="Body Text"/>
    <w:basedOn w:val="a"/>
    <w:link w:val="ab"/>
    <w:semiHidden/>
    <w:rsid w:val="00253A63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b">
    <w:name w:val="Основной текст Знак"/>
    <w:basedOn w:val="a0"/>
    <w:link w:val="aa"/>
    <w:semiHidden/>
    <w:rsid w:val="00253A63"/>
    <w:rPr>
      <w:rFonts w:ascii="Arial" w:eastAsia="Times New Roman" w:hAnsi="Arial" w:cs="Times New Roman"/>
      <w:sz w:val="24"/>
      <w:szCs w:val="20"/>
      <w:lang w:val="en-AU"/>
    </w:rPr>
  </w:style>
  <w:style w:type="character" w:styleId="ac">
    <w:name w:val="FollowedHyperlink"/>
    <w:basedOn w:val="a0"/>
    <w:uiPriority w:val="99"/>
    <w:semiHidden/>
    <w:unhideWhenUsed/>
    <w:rsid w:val="0065782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78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60357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357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3570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5254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254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254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25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2541"/>
    <w:rPr>
      <w:b/>
      <w:bCs/>
      <w:sz w:val="20"/>
      <w:szCs w:val="20"/>
    </w:rPr>
  </w:style>
  <w:style w:type="paragraph" w:styleId="af5">
    <w:name w:val="Balloon Text"/>
    <w:basedOn w:val="a"/>
    <w:link w:val="af6"/>
    <w:unhideWhenUsed/>
    <w:rsid w:val="0055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552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d/_RJKwI2GbYeMS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6602-7A63-42EE-8A48-BC0387DF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34</Pages>
  <Words>7374</Words>
  <Characters>42036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Фитлайн Офис</cp:lastModifiedBy>
  <cp:revision>38</cp:revision>
  <dcterms:created xsi:type="dcterms:W3CDTF">2024-05-27T16:25:00Z</dcterms:created>
  <dcterms:modified xsi:type="dcterms:W3CDTF">2024-12-28T15:32:00Z</dcterms:modified>
</cp:coreProperties>
</file>