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0BE2" w14:textId="52ECA862" w:rsidR="000B02F1" w:rsidRPr="00F01527" w:rsidRDefault="000B02F1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F01527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2BC5749C" wp14:editId="78D2096B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49BB4" w14:textId="2146C482" w:rsidR="000B02F1" w:rsidRPr="00F01527" w:rsidRDefault="000B02F1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2ED64CD" w14:textId="37FE1CA3" w:rsidR="000B02F1" w:rsidRPr="00F01527" w:rsidRDefault="000B02F1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A9D77DA" w14:textId="7F361978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F01527">
        <w:rPr>
          <w:rFonts w:ascii="Times New Roman" w:hAnsi="Times New Roman" w:cs="Times New Roman"/>
          <w:sz w:val="56"/>
          <w:szCs w:val="56"/>
        </w:rPr>
        <w:t>КОНКУРСНОЕ ЗАДАНИЕ</w:t>
      </w:r>
    </w:p>
    <w:p w14:paraId="597C1D88" w14:textId="03D7A96A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F01527">
        <w:rPr>
          <w:rFonts w:ascii="Times New Roman" w:hAnsi="Times New Roman" w:cs="Times New Roman"/>
          <w:sz w:val="56"/>
          <w:szCs w:val="56"/>
        </w:rPr>
        <w:t>КОМПЕТЕНЦИИ</w:t>
      </w:r>
    </w:p>
    <w:p w14:paraId="038B0ADF" w14:textId="27F6797A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01527">
        <w:rPr>
          <w:rFonts w:ascii="Times New Roman" w:hAnsi="Times New Roman" w:cs="Times New Roman"/>
          <w:sz w:val="40"/>
          <w:szCs w:val="40"/>
        </w:rPr>
        <w:t>«Вожатская деятельность»</w:t>
      </w:r>
    </w:p>
    <w:p w14:paraId="359F003B" w14:textId="44E60860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01527">
        <w:rPr>
          <w:rFonts w:ascii="Times New Roman" w:hAnsi="Times New Roman" w:cs="Times New Roman"/>
          <w:i/>
          <w:iCs/>
          <w:sz w:val="40"/>
          <w:szCs w:val="40"/>
        </w:rPr>
        <w:t>Юниоры</w:t>
      </w:r>
    </w:p>
    <w:p w14:paraId="47DC1EF2" w14:textId="37BF10E8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01527">
        <w:rPr>
          <w:rFonts w:ascii="Times New Roman" w:hAnsi="Times New Roman" w:cs="Times New Roman"/>
          <w:sz w:val="36"/>
          <w:szCs w:val="36"/>
        </w:rPr>
        <w:t>Регионального этапа Чемпионата по профессиональному мастерству «Профессионалы» в 2025</w:t>
      </w:r>
    </w:p>
    <w:p w14:paraId="27053629" w14:textId="3D80547D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765793C" w14:textId="5AE89962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13359" w14:textId="4E2BA2A4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B4817" w14:textId="7494A92C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AF8EB" w14:textId="399C13A2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A9F389" w14:textId="19F0A5C4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13FF42" w14:textId="5A346383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A7EF2" w14:textId="2744C20A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4AEFC" w14:textId="6149B99C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27B1F" w14:textId="311A5238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D0EEC8" w14:textId="3F655096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173D8" w14:textId="7A55E7C7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9B3FB" w14:textId="256A733C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39079" w14:textId="725A5D54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B4499" w14:textId="1E435669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6AFCC" w14:textId="50A2DAAF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C408C" w14:textId="7534ED95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4FF140" w14:textId="77777777" w:rsidR="003532DC" w:rsidRPr="00F01527" w:rsidRDefault="003532DC" w:rsidP="003532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19BD9" w14:textId="77777777" w:rsidR="003532DC" w:rsidRPr="00F01527" w:rsidRDefault="003532DC" w:rsidP="003532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3532DC" w:rsidRPr="00F01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1527">
        <w:rPr>
          <w:rFonts w:ascii="Times New Roman" w:hAnsi="Times New Roman" w:cs="Times New Roman"/>
          <w:sz w:val="28"/>
          <w:szCs w:val="28"/>
        </w:rPr>
        <w:t>2025 г</w:t>
      </w:r>
    </w:p>
    <w:p w14:paraId="5566943B" w14:textId="40627A34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B518DB3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5E5F1" w14:textId="77777777" w:rsidR="000B02F1" w:rsidRPr="00F01527" w:rsidRDefault="000B02F1" w:rsidP="00353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4FEF1806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9844F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59448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A64FDE" w14:textId="3F6D3B84" w:rsidR="003532DC" w:rsidRPr="00F01527" w:rsidRDefault="003532DC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br w:type="page"/>
      </w:r>
    </w:p>
    <w:p w14:paraId="2D52DCF4" w14:textId="77777777" w:rsidR="000B02F1" w:rsidRPr="00F01527" w:rsidRDefault="000B02F1" w:rsidP="00353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5EF3464B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ВДК – Временный детский коллектив</w:t>
      </w:r>
    </w:p>
    <w:p w14:paraId="35DC9A4A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ДОЛ – Детский оздоровительный лагерь</w:t>
      </w:r>
    </w:p>
    <w:p w14:paraId="6B17EA10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КТД - Коллективное творческое дело</w:t>
      </w:r>
    </w:p>
    <w:p w14:paraId="0F7B5835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ИЛ – Инфраструктурный лист</w:t>
      </w:r>
    </w:p>
    <w:p w14:paraId="09F3AE6B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КЗ – Конкурсное задание</w:t>
      </w:r>
    </w:p>
    <w:p w14:paraId="6476E515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КО – Критерии оценки</w:t>
      </w:r>
    </w:p>
    <w:p w14:paraId="403F48E5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МФУ - Мультифункциональное устройство</w:t>
      </w:r>
    </w:p>
    <w:p w14:paraId="56DC531B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8.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ОТ и ТБ – Охрана труда и Техника безопасности</w:t>
      </w:r>
    </w:p>
    <w:p w14:paraId="5D6D0B73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9.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ПЗ – План застройки</w:t>
      </w:r>
    </w:p>
    <w:p w14:paraId="3B5D100C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10.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F01527">
        <w:rPr>
          <w:rFonts w:ascii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F01527">
        <w:rPr>
          <w:rFonts w:ascii="Times New Roman" w:hAnsi="Times New Roman" w:cs="Times New Roman"/>
          <w:i/>
          <w:iCs/>
          <w:sz w:val="28"/>
          <w:szCs w:val="28"/>
        </w:rPr>
        <w:t xml:space="preserve"> – Санитарные правила и нормы</w:t>
      </w:r>
    </w:p>
    <w:p w14:paraId="7C3D6AF5" w14:textId="77777777" w:rsidR="000B02F1" w:rsidRPr="00F01527" w:rsidRDefault="000B02F1" w:rsidP="003532D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11.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ab/>
        <w:t>ТК – Требования компетенции</w:t>
      </w:r>
    </w:p>
    <w:p w14:paraId="5B3D2799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4F651" w14:textId="77777777" w:rsidR="000B02F1" w:rsidRPr="00F01527" w:rsidRDefault="000B02F1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A642F" w14:textId="3276241C" w:rsidR="003532DC" w:rsidRPr="00F01527" w:rsidRDefault="003532DC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br w:type="page"/>
      </w:r>
    </w:p>
    <w:p w14:paraId="30B93193" w14:textId="77777777" w:rsidR="000B02F1" w:rsidRPr="00F01527" w:rsidRDefault="000B02F1" w:rsidP="00526BC4">
      <w:pPr>
        <w:pStyle w:val="1"/>
      </w:pPr>
      <w:r w:rsidRPr="00F01527">
        <w:lastRenderedPageBreak/>
        <w:t>1. ОСНОВНЫЕ ТРЕБОВАНИЯ КОМПЕТЕНЦИИ</w:t>
      </w:r>
    </w:p>
    <w:p w14:paraId="4BAF9F8E" w14:textId="77777777" w:rsidR="000B02F1" w:rsidRPr="00F01527" w:rsidRDefault="000B02F1" w:rsidP="00526BC4">
      <w:pPr>
        <w:pStyle w:val="2"/>
      </w:pPr>
      <w:r w:rsidRPr="00F01527">
        <w:t>1.1. ОБЩИЕ СВЕДЕНИЯ О ТРЕБОВАНИЯХ КОМПЕТЕНЦИИ</w:t>
      </w:r>
    </w:p>
    <w:p w14:paraId="2B88EB8B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EC10EFC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F68AB12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D779CFE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0CE92BE" w14:textId="77777777" w:rsidR="000B02F1" w:rsidRPr="00F01527" w:rsidRDefault="000B02F1" w:rsidP="00353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A216B43" w14:textId="77777777" w:rsidR="003532DC" w:rsidRPr="00F01527" w:rsidRDefault="003532DC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04E06" w14:textId="06962BF8" w:rsidR="000B02F1" w:rsidRPr="00A0305A" w:rsidRDefault="000B02F1" w:rsidP="00526BC4">
      <w:pPr>
        <w:pStyle w:val="2"/>
        <w:rPr>
          <w:lang w:val="ru-RU"/>
        </w:rPr>
      </w:pPr>
      <w:r w:rsidRPr="00A0305A">
        <w:rPr>
          <w:lang w:val="ru-RU"/>
        </w:rPr>
        <w:t>1.2. ПЕРЕЧЕНЬ ПРОФЕССИОНАЛЬНЫХ ЗАДАЧ СПЕЦИАЛИСТА ПО КОМПЕТЕНЦИИ «ВОЖАТСКАЯ ДЕЯТЕЛЬНОСТЬ»</w:t>
      </w:r>
    </w:p>
    <w:p w14:paraId="5B1E3590" w14:textId="77777777" w:rsidR="000B02F1" w:rsidRPr="00F01527" w:rsidRDefault="000B02F1" w:rsidP="003532DC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0503DB78" w14:textId="1F4414F9" w:rsidR="00BD1356" w:rsidRPr="00F01527" w:rsidRDefault="000B02F1" w:rsidP="00353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9633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6453"/>
        <w:gridCol w:w="2192"/>
      </w:tblGrid>
      <w:tr w:rsidR="00602DEF" w:rsidRPr="00F01527" w14:paraId="2623BF4C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F4CDB23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7FB293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7F2513E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602DEF" w:rsidRPr="00F01527" w14:paraId="7BEE9A44" w14:textId="77777777" w:rsidTr="00602DEF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6E9642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3F0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2D0A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02DEF" w:rsidRPr="00F01527" w14:paraId="31E7D888" w14:textId="77777777" w:rsidTr="00602DEF">
        <w:trPr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A12768" w14:textId="77777777" w:rsidR="00602DEF" w:rsidRPr="00F01527" w:rsidRDefault="00602DEF" w:rsidP="00602DE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71684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proofErr w:type="spellStart"/>
            <w:r w:rsidRPr="00F01527">
              <w:rPr>
                <w:rFonts w:ascii="Times New Roman" w:eastAsia="Noto Sans Symbols" w:hAnsi="Times New Roman" w:cs="Times New Roman"/>
                <w:i/>
                <w:iCs/>
                <w:sz w:val="24"/>
                <w:szCs w:val="24"/>
              </w:rPr>
              <w:t>Специлист</w:t>
            </w:r>
            <w:proofErr w:type="spellEnd"/>
            <w:r w:rsidRPr="00F01527">
              <w:rPr>
                <w:rFonts w:ascii="Times New Roman" w:eastAsia="Noto Sans Symbols" w:hAnsi="Times New Roman" w:cs="Times New Roman"/>
                <w:i/>
                <w:iCs/>
                <w:sz w:val="24"/>
                <w:szCs w:val="24"/>
              </w:rPr>
              <w:t xml:space="preserve"> должен знать и понимать:</w:t>
            </w:r>
          </w:p>
          <w:p w14:paraId="59B9EE5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 xml:space="preserve">− 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14:paraId="4CF9603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безопасности при работе с электрооборудованием и оборудованием для образовательной деятельности;</w:t>
            </w:r>
          </w:p>
          <w:p w14:paraId="15EBF07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lastRenderedPageBreak/>
              <w:t xml:space="preserve">− 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 канцелярскими принадлежностями;</w:t>
            </w:r>
          </w:p>
          <w:p w14:paraId="17742B8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безопасности при работе со спортивным инвентарем;</w:t>
            </w:r>
          </w:p>
          <w:p w14:paraId="5EB73D1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</w:t>
            </w:r>
          </w:p>
          <w:p w14:paraId="36AEE9F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Конвенцию о правах ребёнка;</w:t>
            </w:r>
          </w:p>
          <w:p w14:paraId="6F53011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Конституцию Российской Федерации;</w:t>
            </w:r>
          </w:p>
          <w:p w14:paraId="5E5EF24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Гражданский кодекс Российской Федерации;</w:t>
            </w:r>
          </w:p>
          <w:p w14:paraId="7B817CE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закон от 24 июля 1998 г. N 124-ФЗ "Об основных гарантиях прав ребенка в Российской Федерации";</w:t>
            </w:r>
          </w:p>
          <w:p w14:paraId="31A1DEC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Noto Sans Symbols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14:paraId="29ECFE2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Noto Sans Symbols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управления временем.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8B1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72005BB7" w14:textId="77777777" w:rsidTr="00602DEF">
        <w:trPr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6AB7D1" w14:textId="77777777" w:rsidR="00602DEF" w:rsidRPr="00F01527" w:rsidRDefault="00602DEF" w:rsidP="00602DE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A1A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3B907A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работать с соблюдением инструкции ОТ и ТБ;</w:t>
            </w:r>
          </w:p>
          <w:p w14:paraId="6C68103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организовывать свою работу в соответствии с требованиями культуры труда;</w:t>
            </w:r>
          </w:p>
          <w:p w14:paraId="6F424FA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руководствоваться законами и иными нормативными правовыми актами, регламентирующими воспитательную деятельность;</w:t>
            </w:r>
          </w:p>
          <w:p w14:paraId="5DF61B9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− организовывать любую совместную деятельность с детьми в соответствии с правилами техники безопасности и правилами </w:t>
            </w:r>
            <w:proofErr w:type="spellStart"/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;</w:t>
            </w:r>
          </w:p>
          <w:p w14:paraId="458E82E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соблюдать технику безопасности при работе с электрооборудованием и оборудованием для образовательной деятельности;</w:t>
            </w:r>
          </w:p>
          <w:p w14:paraId="074066C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соблюдать технику безопасности при работе с канцелярскими принадлежностями;</w:t>
            </w:r>
          </w:p>
          <w:p w14:paraId="4CB2D29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соблюдать технику безопасности при работе со спортивным инвентарём;</w:t>
            </w:r>
          </w:p>
          <w:p w14:paraId="03464BA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рационально использовать материалы и оборудование.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A96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0F6DE20F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CB7744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21E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74BB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02DEF" w:rsidRPr="00F01527" w14:paraId="77039BAF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860ECD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E8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E530339" w14:textId="77777777" w:rsidR="00602DEF" w:rsidRPr="00F01527" w:rsidRDefault="00602DEF" w:rsidP="00602DEF">
            <w:pPr>
              <w:spacing w:after="0" w:line="276" w:lineRule="auto"/>
              <w:ind w:firstLine="56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способы и формы общения с детьми;</w:t>
            </w:r>
          </w:p>
          <w:p w14:paraId="41AF794D" w14:textId="77777777" w:rsidR="00602DEF" w:rsidRPr="00F01527" w:rsidRDefault="00602DEF" w:rsidP="00602DEF">
            <w:pPr>
              <w:spacing w:after="0" w:line="276" w:lineRule="auto"/>
              <w:ind w:firstLine="56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средства выразительности речи;</w:t>
            </w:r>
          </w:p>
          <w:p w14:paraId="03CD566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этические нормы общения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F95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019A58B4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78713F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79D74A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E90DA5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взаимодействие с детьми;</w:t>
            </w:r>
          </w:p>
          <w:p w14:paraId="561469B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 выражать свои мысли в устной и письменной речи;</w:t>
            </w:r>
          </w:p>
          <w:p w14:paraId="6828308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правила субординации и деловой этики;</w:t>
            </w:r>
          </w:p>
          <w:p w14:paraId="68D97FF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навыками невербального общения;</w:t>
            </w:r>
          </w:p>
          <w:p w14:paraId="7B0FA61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основы ораторского искусства;</w:t>
            </w:r>
          </w:p>
          <w:p w14:paraId="2263750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особенности коммуникации с детьми разных возрастных групп;</w:t>
            </w:r>
          </w:p>
          <w:p w14:paraId="5C8D820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проблему во временном детском коллективе и создать условия для ее решения;</w:t>
            </w:r>
          </w:p>
          <w:p w14:paraId="3BC33E3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проблемную ситуацию, внезапно возникшую в отряде.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53E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5AF69B41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9A312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AD6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034F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602DEF" w:rsidRPr="00F01527" w14:paraId="634A39BE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AEF73D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A4D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A73C97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сценарного творчества;</w:t>
            </w:r>
          </w:p>
          <w:p w14:paraId="0704895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возрастные особенности детей и подростков;</w:t>
            </w:r>
          </w:p>
          <w:p w14:paraId="541671E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методику планирования воспитательных дел отряда;</w:t>
            </w:r>
          </w:p>
          <w:p w14:paraId="7C1D735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планирования коллективной творческой деятельности;</w:t>
            </w:r>
          </w:p>
          <w:p w14:paraId="10DE3C6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планирования воспитательной и оздоровительной деятельности во временном детском коллективе в организации отдыха и оздоровления детей;</w:t>
            </w:r>
          </w:p>
          <w:p w14:paraId="38BF0737" w14:textId="77777777" w:rsidR="00602DEF" w:rsidRPr="00F01527" w:rsidRDefault="00602DEF" w:rsidP="00602DEF">
            <w:pPr>
              <w:spacing w:after="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основы процессов генерации идей.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A8B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3019E0F2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961B1F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39B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C02304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проекты воспитательной деятельности в отряде;</w:t>
            </w:r>
          </w:p>
          <w:p w14:paraId="2B038F0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 и задачи мероприятий;</w:t>
            </w:r>
          </w:p>
          <w:p w14:paraId="4292DB0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деятельность временного детского коллектива;</w:t>
            </w:r>
          </w:p>
          <w:p w14:paraId="16E9936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дневник вожатого;</w:t>
            </w:r>
          </w:p>
          <w:p w14:paraId="19C9AE6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необходимую отчетную документацию;</w:t>
            </w:r>
          </w:p>
          <w:p w14:paraId="6934EEF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продукты коллективной творческой деятельности;</w:t>
            </w:r>
          </w:p>
          <w:p w14:paraId="2EC0B7D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внешние факторы проведения мероприятий;</w:t>
            </w:r>
          </w:p>
          <w:p w14:paraId="3258ECA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документы с учетом возрастных и психологические особенностей детей и подростков;</w:t>
            </w:r>
          </w:p>
          <w:p w14:paraId="187C663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сценарии коллективных творческих дел, игр и иных отрядных событий;</w:t>
            </w:r>
          </w:p>
          <w:p w14:paraId="776A1CC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инструкции для проведения коллективных творческих дел, игр и иных отрядных событий;</w:t>
            </w:r>
          </w:p>
          <w:p w14:paraId="3CDDEA9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14:paraId="287E3C1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14:paraId="0DD3000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в работе особенности каждого этапа развития временного детского коллектива.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4B6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21B7E3C3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D75E95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5C9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B40A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2DEF" w:rsidRPr="00F01527" w14:paraId="31BFA34A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A97AB2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C3B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366625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текстовых и графических документов в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19D8337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мультимедийных презентаций в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163A75F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видеоматериалов в Киностудии или аналоге;</w:t>
            </w:r>
          </w:p>
          <w:p w14:paraId="5BCBEDC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создания аудиоматериалов в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396EBB5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работы приложений операционной системы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120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259969B4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E81F8F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63F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47B3C0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текстовые и графические документы в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56BB641C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мультимедийные презентации в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6DFC788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видеоматериалы в Киностудии или аналоге;</w:t>
            </w:r>
          </w:p>
          <w:p w14:paraId="09A81A7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аудиоматериалы в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аналоге;</w:t>
            </w:r>
          </w:p>
          <w:p w14:paraId="110C688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приложения операционной системы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C5D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628EF65B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78D265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226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1F69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02DEF" w:rsidRPr="00F01527" w14:paraId="0F5E8F71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8DDA86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1BD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10B280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спортивного инвентаря для работы с временным детским коллективом в организации отдыха и оздоровления детей;</w:t>
            </w:r>
          </w:p>
          <w:p w14:paraId="740AA11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игрового оборудования и инвентаря для работы с временным детским коллективом в организации отдыха и оздоровления детей;</w:t>
            </w:r>
          </w:p>
          <w:p w14:paraId="56D259A0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электрооборудования и электроприборов, работающих от сети 220 вольт или от батарейки;</w:t>
            </w:r>
          </w:p>
          <w:p w14:paraId="5EC5358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47AD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24D6C98B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B1A27D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775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5F62DF4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спортивный инвентарь при проведении игр и мероприятий;</w:t>
            </w:r>
          </w:p>
          <w:p w14:paraId="004DD27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интерактивную панель и интерактивный сенсорный планшет при проведении мероприятий;</w:t>
            </w:r>
          </w:p>
          <w:p w14:paraId="448FFD9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электрооборудование и электроприборы при проведении мероприятий;</w:t>
            </w:r>
          </w:p>
          <w:p w14:paraId="62FF717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на персональном компьютере;</w:t>
            </w:r>
          </w:p>
          <w:p w14:paraId="7CB045D4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МФУ для подготовки документов.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DC4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51559245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E97FC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8B1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процессами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DF4E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602DEF" w:rsidRPr="00F01527" w14:paraId="53545C68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D94039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BEC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B80734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организации педагогического взаимодействия с детьми, коллегами и родителями;</w:t>
            </w:r>
          </w:p>
          <w:p w14:paraId="29D2E08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основы воспитательных мероприятий организации отдыха и оздоровления детей;</w:t>
            </w:r>
          </w:p>
          <w:p w14:paraId="19FC794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организации коллективных творческих дел с временным детским коллективом;</w:t>
            </w:r>
          </w:p>
          <w:p w14:paraId="05C66C2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различных отрядных мероприятий, проводимых вожатыми в период лагерной смены;</w:t>
            </w:r>
          </w:p>
          <w:p w14:paraId="282F93D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систему детского самоуправления во временном детском коллективе;</w:t>
            </w:r>
          </w:p>
          <w:p w14:paraId="44488FF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 основы педагогики и психологии временного детского коллектива;</w:t>
            </w:r>
          </w:p>
          <w:p w14:paraId="2EC84BFA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подходы к организации мотивационных мероприятий организации отдыха детей и их оздоровления;</w:t>
            </w:r>
          </w:p>
          <w:p w14:paraId="55178DB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 временного детского коллектива.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5B6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DEF" w:rsidRPr="00F01527" w14:paraId="0427CF0E" w14:textId="77777777" w:rsidTr="00602D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69ECA1" w14:textId="77777777" w:rsidR="00602DEF" w:rsidRPr="00F01527" w:rsidRDefault="00602DEF" w:rsidP="00602D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8A7B71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252744E5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проведении организационных и стратегических планерок и совещаний, проводимых старшим вожатым;</w:t>
            </w:r>
          </w:p>
          <w:p w14:paraId="6E8ADBBB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разрабатывать план-сетку воспитательных мероприятий во временном детском коллективе в организации отдыха и оздоровления детей;</w:t>
            </w:r>
          </w:p>
          <w:p w14:paraId="601C8D44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воспитательных дел отряда;</w:t>
            </w:r>
          </w:p>
          <w:p w14:paraId="42645F1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процесс генерации идей;</w:t>
            </w:r>
          </w:p>
          <w:p w14:paraId="1FA1CD94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мероприятия с воспитанниками временного детского коллектива;</w:t>
            </w:r>
          </w:p>
          <w:p w14:paraId="1D586BC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структурные компоненты мероприятий совместной деятельности;</w:t>
            </w:r>
          </w:p>
          <w:p w14:paraId="642B6FEE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следить за соблюдением правил поведения воспитанников в ходе мероприятий;</w:t>
            </w:r>
          </w:p>
          <w:p w14:paraId="7171F7F7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особенности территории и инфраструктуры организации детского отдыха и оздоровления при организации коллективных творческих дел, игр, сборов и иных отрядных событий;</w:t>
            </w:r>
          </w:p>
          <w:p w14:paraId="3C42BE4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необходимый антураж для проведения коллективных творческих дел и иных отрядных событий;</w:t>
            </w:r>
          </w:p>
          <w:p w14:paraId="6789C9CF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индивидуальную, групповую, коллективную деятельность воспитанников;</w:t>
            </w:r>
          </w:p>
          <w:p w14:paraId="2C0FF04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формальных и неформальных лидеров в коллективе;</w:t>
            </w:r>
          </w:p>
          <w:p w14:paraId="7A80B03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систему детского самоуправления во временном детском коллективе;</w:t>
            </w:r>
          </w:p>
          <w:p w14:paraId="35F566E8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делегировать обязанности воспитанникам временного детского коллектива;</w:t>
            </w:r>
          </w:p>
          <w:p w14:paraId="227990D9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методы мотивации и поощрения детей;</w:t>
            </w:r>
          </w:p>
          <w:p w14:paraId="2CB6A20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различные виды деятельности в соответствии с режимом дня, перспективным планированием;</w:t>
            </w:r>
          </w:p>
          <w:p w14:paraId="75720402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системе </w:t>
            </w:r>
            <w:proofErr w:type="spellStart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>напарничества</w:t>
            </w:r>
            <w:proofErr w:type="spellEnd"/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 периоды смены;</w:t>
            </w:r>
          </w:p>
          <w:p w14:paraId="3210C666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стрессовой ситуации и режиме неопределенности;</w:t>
            </w:r>
          </w:p>
          <w:p w14:paraId="489812B1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eastAsia="Gungsuh" w:hAnsi="Times New Roman" w:cs="Times New Roman"/>
                <w:sz w:val="24"/>
                <w:szCs w:val="24"/>
              </w:rPr>
              <w:t>−</w:t>
            </w:r>
            <w:r w:rsidRPr="00F01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корректировать свою деятельность с учетом проведенного анализа.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EFC3" w14:textId="77777777" w:rsidR="00602DEF" w:rsidRPr="00F01527" w:rsidRDefault="00602DEF" w:rsidP="00602DE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9F9214" w14:textId="77777777" w:rsidR="00030F3A" w:rsidRPr="00F01527" w:rsidRDefault="00030F3A" w:rsidP="00030F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B3D012" w14:textId="77777777" w:rsidR="00030F3A" w:rsidRPr="00A0305A" w:rsidRDefault="00030F3A" w:rsidP="00526BC4">
      <w:pPr>
        <w:pStyle w:val="2"/>
        <w:rPr>
          <w:lang w:val="ru-RU"/>
        </w:rPr>
      </w:pPr>
      <w:r w:rsidRPr="00A0305A">
        <w:rPr>
          <w:lang w:val="ru-RU"/>
        </w:rPr>
        <w:t>1.3. ТРЕБОВАНИЯ К СХЕМЕ ОЦЕНКИ</w:t>
      </w:r>
    </w:p>
    <w:p w14:paraId="10423555" w14:textId="77777777" w:rsidR="00030F3A" w:rsidRPr="00F01527" w:rsidRDefault="00030F3A" w:rsidP="00030F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704BBD8" w14:textId="77777777" w:rsidR="00030F3A" w:rsidRPr="00F01527" w:rsidRDefault="00030F3A" w:rsidP="00030F3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11E54A55" w14:textId="6BA72F9F" w:rsidR="003532DC" w:rsidRPr="00F01527" w:rsidRDefault="00030F3A" w:rsidP="00030F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2385"/>
        <w:gridCol w:w="729"/>
        <w:gridCol w:w="1276"/>
        <w:gridCol w:w="1275"/>
        <w:gridCol w:w="1030"/>
        <w:gridCol w:w="2659"/>
      </w:tblGrid>
      <w:tr w:rsidR="004272F3" w:rsidRPr="00F01527" w14:paraId="71054BE5" w14:textId="77777777" w:rsidTr="00634EB4">
        <w:trPr>
          <w:trHeight w:val="1538"/>
          <w:jc w:val="center"/>
        </w:trPr>
        <w:tc>
          <w:tcPr>
            <w:tcW w:w="6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4EABEC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264A82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4272F3" w:rsidRPr="00F01527" w14:paraId="49FD93DA" w14:textId="77777777" w:rsidTr="00634EB4">
        <w:trPr>
          <w:trHeight w:val="50"/>
          <w:jc w:val="center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33D74F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7BD33C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077F923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59D9520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96EA533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4C44E53" w14:textId="77777777" w:rsidR="004272F3" w:rsidRPr="00F01527" w:rsidRDefault="004272F3" w:rsidP="004272F3">
            <w:pPr>
              <w:spacing w:after="0" w:line="276" w:lineRule="auto"/>
              <w:ind w:right="172" w:hanging="176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272F3" w:rsidRPr="00F01527" w14:paraId="5D3241B3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1DF9E6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908AF04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0AB7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D54A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4450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6A6F0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4272F3" w:rsidRPr="00F01527" w14:paraId="6D901AE8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0F47EA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146DEAF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B10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F7AA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F5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393F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4272F3" w:rsidRPr="00F01527" w14:paraId="11AFCFF4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652E9E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0BA3272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3174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1A84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F89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AAB35D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4272F3" w:rsidRPr="00F01527" w14:paraId="5E82A62A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C97CF7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CCBC17B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7CE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6F13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1ED8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C1085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272F3" w:rsidRPr="00F01527" w14:paraId="380E514F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2D9005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FFAE5D5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0A4C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F15C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118A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24C109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4272F3" w:rsidRPr="00F01527" w14:paraId="18D0327A" w14:textId="77777777" w:rsidTr="00634EB4">
        <w:trPr>
          <w:trHeight w:val="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5211C7" w14:textId="77777777" w:rsidR="004272F3" w:rsidRPr="00F01527" w:rsidRDefault="004272F3" w:rsidP="004272F3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F80BD1C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F65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6F76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DD6E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279D73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4272F3" w:rsidRPr="00F01527" w14:paraId="69974EAE" w14:textId="77777777" w:rsidTr="00634EB4">
        <w:trPr>
          <w:trHeight w:val="5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62D22CE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9CD9F5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24A6B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CDD079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C3977D" w14:textId="77777777" w:rsidR="004272F3" w:rsidRPr="00F01527" w:rsidRDefault="004272F3" w:rsidP="004272F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1527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4ADA6A4B" w14:textId="0B909C0B" w:rsidR="00602DEF" w:rsidRPr="00F01527" w:rsidRDefault="00602DEF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BF15E2" w14:textId="685DC3EE" w:rsidR="00234F23" w:rsidRPr="00F01527" w:rsidRDefault="00234F23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br w:type="page"/>
      </w:r>
    </w:p>
    <w:p w14:paraId="420F140E" w14:textId="77777777" w:rsidR="00234F23" w:rsidRPr="00F01527" w:rsidRDefault="00234F23" w:rsidP="00526BC4">
      <w:pPr>
        <w:pStyle w:val="2"/>
      </w:pPr>
      <w:r w:rsidRPr="00F01527">
        <w:lastRenderedPageBreak/>
        <w:t>1.4. СПЕЦИФИКАЦИЯ ОЦЕНКИ КОМПЕТЕНЦИИ</w:t>
      </w:r>
    </w:p>
    <w:p w14:paraId="57812637" w14:textId="77777777" w:rsidR="00234F23" w:rsidRPr="00F01527" w:rsidRDefault="00234F23" w:rsidP="00234F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0A3F09D" w14:textId="77777777" w:rsidR="00234F23" w:rsidRPr="00F01527" w:rsidRDefault="00234F23" w:rsidP="00234F2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52A0DF0" w14:textId="7C526856" w:rsidR="00602DEF" w:rsidRPr="00F01527" w:rsidRDefault="00234F23" w:rsidP="00234F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3020"/>
        <w:gridCol w:w="6064"/>
      </w:tblGrid>
      <w:tr w:rsidR="008F35C1" w:rsidRPr="00F01527" w14:paraId="427F3749" w14:textId="77777777" w:rsidTr="0069489B">
        <w:trPr>
          <w:jc w:val="center"/>
        </w:trPr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88E857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46217A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F35C1" w:rsidRPr="00F01527" w14:paraId="1832E416" w14:textId="77777777" w:rsidTr="0069489B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578CFED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CD79DC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C0B1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критерии оцениваются навыки разработки плана отрядного мероприятия на основе плана-сетки общелагерных мероприятий короткой смены (7 дней): определять </w:t>
            </w:r>
            <w:proofErr w:type="spellStart"/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Pr="00F015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к которому требуется наиболее глубокая отрядная подготовка, разрабатывать план отрядного мероприятия согласно его воспитательному и личностно-развивающему значению, ставить цель и задачи для отрядного мероприятия, определять его форму, место проведения, подбирать материалы и оборудование для его проведения.</w:t>
            </w:r>
          </w:p>
          <w:p w14:paraId="379522FD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1ksv4uv"/>
            <w:bookmarkEnd w:id="0"/>
            <w:r w:rsidRPr="00F01527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проверяться умение планировать отрядное мероприятие короткой смены с учётом достижимости его цели, запросов и пожеланий воспитанников отряда, традиций лагеря и календаря знаменательных и праздничных дат. </w:t>
            </w:r>
          </w:p>
          <w:p w14:paraId="6F6C11D5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erdbik4n25k8"/>
            <w:bookmarkEnd w:id="1"/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Также будут оцениваться навыки разработки плана анализа отрядного дела: ставить задачи анализа отрядного дела согласно его воспитательного и личностно-развивающего значения, определять методику проведения анализа отрядного дела, форму и место проведения анализа отрядного дела, подбирать материалы и оборудование для проведения анализа, определять риски проведения анализа дела и способы их преодоления. Будет проверяться умение пользоваться интерактивным сенсорным планшетом и использовать пробковую доску для проведения анализа отрядного дела.</w:t>
            </w:r>
          </w:p>
          <w:p w14:paraId="1FF514FD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d8nnwm14kk0k"/>
            <w:bookmarkEnd w:id="2"/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Конкурсанты будут демонстрировать своё умение организовывать творческий процесс подготовки демонстрации воспитанниками ВДК фрагмента литературного произведения. Будут проверяться навыки создания аудиофайла для сопровождения презентации постановки литературного произведения, а также подбора и применения реквизита для каждой роли, требующейся для постановки литературного произведения, демонстрации творческих действий воспитанникам ВДК.</w:t>
            </w:r>
          </w:p>
        </w:tc>
      </w:tr>
      <w:tr w:rsidR="008F35C1" w:rsidRPr="00F01527" w14:paraId="6F0E4EC0" w14:textId="77777777" w:rsidTr="0069489B">
        <w:trPr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364DFFA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F17EAA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проведение коллективного творческого дела (КТД) в рамках заданного направления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41E8" w14:textId="4D806308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 проведения фрагмента КТД, содержащего все этапы распределения поручений, подготовки, проведения итогов и исследовательской деятельности воспитанников ВДК: целеполагание, форма и содержание КТД, материалы, оборудование и застройка локации для проведения КТД, приемы взаимодействия с детьми. При оценке навыков будет уделяться внимание аккуратности, стилистике общения с детьми, артистизму во время выступления, грамотности устной и письменной речи, умению работать с необходимым оборудованием (игровое оборудование “напольные шахматы - игротека Галанова”, спортивный инвентарь, музыкальные инструменты).</w:t>
            </w:r>
          </w:p>
        </w:tc>
      </w:tr>
      <w:tr w:rsidR="008F35C1" w:rsidRPr="00F01527" w14:paraId="459EC104" w14:textId="77777777" w:rsidTr="0069489B">
        <w:trPr>
          <w:trHeight w:val="1625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2F00421" w14:textId="77777777" w:rsidR="008F35C1" w:rsidRPr="00F01527" w:rsidRDefault="008F35C1" w:rsidP="008F35C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CDB1A84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воспитанников временного детского коллектива в систему мотивационных мероприятий ДОЛ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FA18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В данном критерии оцениваются навыки подготовки и проведения совместного мероприятия вожатых для всех воспитанников ДОЛ: оформить герб своего отряда на полотне (отрядном знамени) с учётом таких факторов как отражение символики отряда, яркость, масштаб, пропорции герба, его смысловое наполнение. Будет проверяться умение оформлять герб отряда аккуратно и с соблюдением техники безопасности и охраны труда, презентовать герб отряда, исполнять на барабане барабанную дробь.</w:t>
            </w:r>
          </w:p>
          <w:p w14:paraId="1A4B30C8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 xml:space="preserve">Будут оцениваться навыки постановки цели и задач участия воспитанников ДОЛ в совместном мероприятии, проводимом вожатыми. </w:t>
            </w:r>
          </w:p>
          <w:p w14:paraId="519B15C3" w14:textId="77777777" w:rsidR="008F35C1" w:rsidRPr="00F01527" w:rsidRDefault="008F35C1" w:rsidP="008F35C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527">
              <w:rPr>
                <w:rFonts w:ascii="Times New Roman" w:hAnsi="Times New Roman" w:cs="Times New Roman"/>
                <w:sz w:val="24"/>
                <w:szCs w:val="24"/>
              </w:rPr>
              <w:t>Также будут проверяться навыки совместной работы вожатых, совместной выработки предложений по проведению совместной акции, владение приёмами сценической речи, исполнения вожатской сипелки.</w:t>
            </w:r>
          </w:p>
        </w:tc>
      </w:tr>
    </w:tbl>
    <w:p w14:paraId="2470629E" w14:textId="199A06C0" w:rsidR="00602DEF" w:rsidRPr="00F01527" w:rsidRDefault="00602DEF" w:rsidP="000B02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119E1" w14:textId="77777777" w:rsidR="00FE1F33" w:rsidRPr="00F01527" w:rsidRDefault="00FE1F33" w:rsidP="00526BC4">
      <w:pPr>
        <w:pStyle w:val="2"/>
        <w:rPr>
          <w:szCs w:val="28"/>
          <w:lang w:val="ru-RU"/>
        </w:rPr>
      </w:pPr>
      <w:bookmarkStart w:id="3" w:name="__RefHeading___Toc5487_1008974721"/>
      <w:bookmarkEnd w:id="3"/>
      <w:r w:rsidRPr="00F01527">
        <w:rPr>
          <w:lang w:val="ru-RU"/>
        </w:rPr>
        <w:t xml:space="preserve">1.5. </w:t>
      </w:r>
      <w:r w:rsidRPr="00A0305A">
        <w:rPr>
          <w:lang w:val="ru-RU"/>
        </w:rPr>
        <w:t>КОНКУРСНОЕ</w:t>
      </w:r>
      <w:r w:rsidRPr="00F01527">
        <w:rPr>
          <w:lang w:val="ru-RU"/>
        </w:rPr>
        <w:t xml:space="preserve"> ЗАДАНИЕ</w:t>
      </w:r>
    </w:p>
    <w:p w14:paraId="368AA1C8" w14:textId="60435B42" w:rsidR="00FE1F33" w:rsidRPr="00F01527" w:rsidRDefault="00FE1F33" w:rsidP="00FE1F33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 12 ч. 45 мин.</w:t>
      </w:r>
    </w:p>
    <w:p w14:paraId="7F6D55B6" w14:textId="1310CB18" w:rsidR="00FE1F33" w:rsidRPr="00F01527" w:rsidRDefault="00FE1F33" w:rsidP="00FE1F33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Количество конкурсных дней: 3 дня</w:t>
      </w:r>
    </w:p>
    <w:p w14:paraId="207E2214" w14:textId="77777777" w:rsidR="00FE1F33" w:rsidRPr="00F01527" w:rsidRDefault="00FE1F33" w:rsidP="00FE1F33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1EE0F97" w14:textId="2A7BE2B9" w:rsidR="00FE1F33" w:rsidRPr="00F01527" w:rsidRDefault="00FE1F33" w:rsidP="00FE1F33">
      <w:pPr>
        <w:spacing w:line="36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A0B05">
        <w:rPr>
          <w:rFonts w:ascii="Times New Roman" w:hAnsi="Times New Roman" w:cs="Times New Roman"/>
          <w:sz w:val="28"/>
          <w:szCs w:val="28"/>
        </w:rPr>
        <w:t>конкурсанта</w:t>
      </w:r>
      <w:r w:rsidRPr="00F01527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</w:p>
    <w:p w14:paraId="44D8E1C8" w14:textId="77777777" w:rsidR="00FE1F33" w:rsidRPr="00F01527" w:rsidRDefault="00FE1F33" w:rsidP="00EA0B05">
      <w:pPr>
        <w:pStyle w:val="3"/>
        <w:rPr>
          <w:rFonts w:cs="Times New Roman"/>
        </w:rPr>
      </w:pPr>
      <w:bookmarkStart w:id="4" w:name="__RefHeading___Toc5489_1008974721"/>
      <w:bookmarkEnd w:id="4"/>
      <w:r w:rsidRPr="00F01527">
        <w:rPr>
          <w:rFonts w:cs="Times New Roman"/>
        </w:rPr>
        <w:lastRenderedPageBreak/>
        <w:t>1.5.1. Разработка/выбор конкурсного задания</w:t>
      </w:r>
    </w:p>
    <w:p w14:paraId="4F5A8BE6" w14:textId="0162319E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EA0B05">
        <w:rPr>
          <w:rFonts w:ascii="Times New Roman" w:hAnsi="Times New Roman" w:cs="Times New Roman"/>
          <w:sz w:val="28"/>
          <w:szCs w:val="28"/>
        </w:rPr>
        <w:t>3-х</w:t>
      </w:r>
      <w:r w:rsidRPr="00F01527">
        <w:rPr>
          <w:rFonts w:ascii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- Модуль А и Б, и вариативную часть - Модуль В (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>). Общее количество баллов конкурсного задания составляет 100.</w:t>
      </w:r>
    </w:p>
    <w:p w14:paraId="5FB5D304" w14:textId="77777777" w:rsidR="00FE1F33" w:rsidRPr="00F01527" w:rsidRDefault="00FE1F33" w:rsidP="00EA0B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D1FD6" w14:textId="77777777" w:rsidR="00FE1F33" w:rsidRPr="00F01527" w:rsidRDefault="00FE1F33" w:rsidP="00526BC4">
      <w:pPr>
        <w:pStyle w:val="3"/>
      </w:pPr>
      <w:bookmarkStart w:id="5" w:name="__RefHeading___Toc5491_1008974721"/>
      <w:bookmarkEnd w:id="5"/>
      <w:r w:rsidRPr="00F01527">
        <w:t xml:space="preserve">1.5.2. </w:t>
      </w:r>
      <w:r w:rsidRPr="00526BC4">
        <w:t>Структура</w:t>
      </w:r>
      <w:r w:rsidRPr="00F01527">
        <w:t xml:space="preserve"> модулей конкурсного задания</w:t>
      </w:r>
    </w:p>
    <w:p w14:paraId="3E6B3759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Модуль А (интегрированный). 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 (инвариант)</w:t>
      </w:r>
    </w:p>
    <w:p w14:paraId="32372CAC" w14:textId="19FC2A31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</w:t>
      </w:r>
      <w:r w:rsidRPr="00F01527">
        <w:rPr>
          <w:rFonts w:ascii="Times New Roman" w:hAnsi="Times New Roman" w:cs="Times New Roman"/>
          <w:i/>
          <w:iCs/>
          <w:sz w:val="28"/>
          <w:szCs w:val="28"/>
        </w:rPr>
        <w:t>ремя на выполнение модуля 4 часа (из них 10 на демонстрацию задания, 5 мин на застройку площадки)</w:t>
      </w:r>
    </w:p>
    <w:p w14:paraId="09B98613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 xml:space="preserve">Задание: Разработка плана отрядного дела для участия в </w:t>
      </w:r>
      <w:proofErr w:type="spellStart"/>
      <w:r w:rsidRPr="00F01527">
        <w:rPr>
          <w:rFonts w:ascii="Times New Roman" w:hAnsi="Times New Roman" w:cs="Times New Roman"/>
          <w:b/>
          <w:bCs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мероприятии и плана проведения анализа отрядного дела. Организация подготовки демонстрации фрагмента литературного произведения с воспитанниками ВДК.</w:t>
      </w:r>
    </w:p>
    <w:p w14:paraId="2D59343C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демонстрация умения планировать отрядное дело для участников временного детского коллектива на основе сетки общелагерных мероприятий короткой литературной смены (7 дней) и планировать проведение анализа отрядного дела по определённой методике с использованием необходимых материалов. Организовывать с воспитанниками ВДК творческий процесс для демонстрации фрагмента литературного произведения.</w:t>
      </w:r>
    </w:p>
    <w:p w14:paraId="5235B784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Краткое описание задания: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планирование отрядного дела на основе сетки общелагерных мероприятий короткой литературной смены (7 дней) и анализа отрядного дела. Организация с воспитанниками ВДК творческого процесса демонстрации фрагмента литературного произведения.</w:t>
      </w:r>
    </w:p>
    <w:p w14:paraId="71CE14FF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Статисты с актерской задачей:</w:t>
      </w:r>
      <w:r w:rsidRPr="00F01527">
        <w:rPr>
          <w:rFonts w:ascii="Times New Roman" w:hAnsi="Times New Roman" w:cs="Times New Roman"/>
          <w:sz w:val="28"/>
          <w:szCs w:val="28"/>
        </w:rPr>
        <w:t xml:space="preserve"> студенты с актёрской задачей (10 человек).</w:t>
      </w:r>
    </w:p>
    <w:p w14:paraId="0A0876DF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Перед началом выполнения задания конкурсанты получают сетку общелагерных мероприятий на короткую литературную смену (7 дней) с </w:t>
      </w:r>
      <w:r w:rsidRPr="00F01527">
        <w:rPr>
          <w:rFonts w:ascii="Times New Roman" w:hAnsi="Times New Roman" w:cs="Times New Roman"/>
          <w:sz w:val="28"/>
          <w:szCs w:val="28"/>
        </w:rPr>
        <w:lastRenderedPageBreak/>
        <w:t>выделенным определённым днём для разработки плана и анализа одного отрядного дела, календарь знаменательных дат, информацию о ДОЛ. Для оформления плана отрядных мероприятий конкурсантам предоставляется шаблон, размещенный в Приложении 4.1.</w:t>
      </w:r>
    </w:p>
    <w:p w14:paraId="01C502C9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Конкурсанты также получают текст литературного произведения и краткую информационную справку о его авторе.</w:t>
      </w:r>
    </w:p>
    <w:p w14:paraId="7E088E37" w14:textId="77777777" w:rsidR="00FE1F33" w:rsidRPr="00F01527" w:rsidRDefault="00FE1F33" w:rsidP="00EA0B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4D2D7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50593A14" w14:textId="77777777" w:rsidR="00FE1F33" w:rsidRPr="00F01527" w:rsidRDefault="00FE1F33" w:rsidP="00EA0B05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Алгоритм работы:</w:t>
      </w:r>
    </w:p>
    <w:p w14:paraId="0A15DF0B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Ознакомиться с программой тематической смены ДОЛ, проанализировать сетку общелагерных мероприятий на короткую литературную смену (7 дней), изучить возможности детского оздоровительного лагеря.</w:t>
      </w:r>
    </w:p>
    <w:p w14:paraId="041A714E" w14:textId="77777777" w:rsidR="00FE1F33" w:rsidRPr="00F01527" w:rsidRDefault="00FE1F33" w:rsidP="00EA0B05">
      <w:pPr>
        <w:numPr>
          <w:ilvl w:val="0"/>
          <w:numId w:val="2"/>
        </w:numPr>
        <w:tabs>
          <w:tab w:val="clear" w:pos="720"/>
          <w:tab w:val="left" w:pos="405"/>
          <w:tab w:val="left" w:pos="73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соотношение отрядных дел и общелагерных мероприятий, эмоциональную и физическую загруженность воспитанников отряда, резерв времени на участие во всех общелагерных мероприятиях короткой смены, а также отдельно для одного дня смены.</w:t>
      </w:r>
    </w:p>
    <w:p w14:paraId="05797BAE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Определить временные рамки отрядного дела для подготовки к конкретному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общелагерному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мероприятию.</w:t>
      </w:r>
    </w:p>
    <w:p w14:paraId="208A7A7C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цели и задачи предстоящей работы на смену.</w:t>
      </w:r>
    </w:p>
    <w:p w14:paraId="7B89AA54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Продумать предварительное название отрядного дела для подготовки к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общелагерному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мероприятию, продумать форму проведения каждого отрядного дела с учетом «сухого» и «мокрого» планирования.</w:t>
      </w:r>
    </w:p>
    <w:p w14:paraId="6B585D10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Сформулировать цель отрядного дела для подготовки к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общелагерному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мероприятию, определить планируемые результаты для отрядного дела, обосновать его значимость с точки зрения соответствия периоду лагерной смены.</w:t>
      </w:r>
    </w:p>
    <w:p w14:paraId="37F71517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Заполнить шаблон плана отрядного дела в соответствии с требованиями к оформлению документов (Приложение 4.1), проверить грамотность письменной речи в документе.</w:t>
      </w:r>
    </w:p>
    <w:p w14:paraId="1CF0EAF3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Сформулировать задачи проведения анализа отрядного дела.</w:t>
      </w:r>
    </w:p>
    <w:p w14:paraId="61722CB7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методику анализа отрядного дела, исходя из задач анализа отрядного дела.</w:t>
      </w:r>
    </w:p>
    <w:p w14:paraId="742A4A69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форму проведения анализа отрядного дела, предусмотрев вовлечение в анализ отрядного дела всех его участников.</w:t>
      </w:r>
    </w:p>
    <w:p w14:paraId="1575877F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Предусмотреть использование возможностей интерактивного планшета для проведения анализа отрядного дела (в том числе для визуализации методики).</w:t>
      </w:r>
    </w:p>
    <w:p w14:paraId="58DBD599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Заполнить шаблон плана анализа отрядного дела (Приложение 4.1а), проверить грамотность письменной речи в документе.</w:t>
      </w:r>
    </w:p>
    <w:p w14:paraId="049E2CD9" w14:textId="12173D47" w:rsidR="00FE1F33" w:rsidRPr="00901DBA" w:rsidRDefault="00FE1F33" w:rsidP="00901D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Визуализировать методику анализа отрядного дела с помощью интерактивного сенсорного планшета</w:t>
      </w:r>
      <w:r w:rsidR="00901DBA">
        <w:rPr>
          <w:rFonts w:ascii="Times New Roman" w:hAnsi="Times New Roman" w:cs="Times New Roman"/>
          <w:sz w:val="28"/>
          <w:szCs w:val="28"/>
        </w:rPr>
        <w:t xml:space="preserve"> </w:t>
      </w:r>
      <w:r w:rsidR="00901DBA">
        <w:rPr>
          <w:rFonts w:ascii="Times New Roman" w:eastAsia="Times New Roman" w:hAnsi="Times New Roman" w:cs="Times New Roman"/>
          <w:sz w:val="28"/>
          <w:szCs w:val="28"/>
        </w:rPr>
        <w:t>(снять мотивационное видео с участием вожатого или с демонстрацией элементов материалов, запланированных для анализа)</w:t>
      </w:r>
      <w:r w:rsidRPr="00F01527">
        <w:rPr>
          <w:rFonts w:ascii="Times New Roman" w:hAnsi="Times New Roman" w:cs="Times New Roman"/>
          <w:sz w:val="28"/>
          <w:szCs w:val="28"/>
        </w:rPr>
        <w:t>.</w:t>
      </w:r>
    </w:p>
    <w:p w14:paraId="432B2147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Разместить авторские материалы, касающиеся запланированного анализа отрядного дела, в контент-папке (папке старшего вожатого).</w:t>
      </w:r>
    </w:p>
    <w:p w14:paraId="68A86D38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Подготовить материалы и оборудование для демонстрации с воспитанниками ВДК фрагмента литературного произведения.</w:t>
      </w:r>
    </w:p>
    <w:p w14:paraId="2072E1AD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Создать аудиофайл для сопровождения презентации постановки литературного произведения.</w:t>
      </w:r>
    </w:p>
    <w:p w14:paraId="724865A3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Подготовить реквизит для каждой роли, требующейся для демонстрации фрагмента литературного произведения.</w:t>
      </w:r>
    </w:p>
    <w:p w14:paraId="5E701C78" w14:textId="77777777" w:rsidR="00FE1F33" w:rsidRPr="00F01527" w:rsidRDefault="00FE1F33" w:rsidP="00EA0B05">
      <w:pPr>
        <w:numPr>
          <w:ilvl w:val="0"/>
          <w:numId w:val="2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Сообщить об окончании выполнения задания и сдать оформленные план и анализ отрядного дела, а также и иные разработанные материалы для осуществления проведения и анализа отрядного дела экспертам.</w:t>
      </w:r>
    </w:p>
    <w:p w14:paraId="0E0103F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76BE04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Модуль Б. Разработка и проведение коллективного творческого дела (КТД) в рамках заданного направления. (инвариант)</w:t>
      </w:r>
    </w:p>
    <w:p w14:paraId="57646F53" w14:textId="6C4D2274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3 часа 50 мин. (из них 15 мин на демонстрацию задания, 5 мин на застройку площадки)</w:t>
      </w:r>
    </w:p>
    <w:p w14:paraId="430FB51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4244D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Задание: Разработка и проведение фрагмента отрядного коллективного творческого дела с использованием набора «Напольные шахматы – игротека Галанова», спортивного инвентаря и музыкальных инструментов.</w:t>
      </w:r>
    </w:p>
    <w:p w14:paraId="50118719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демонстрация умения организовывать и проводить отрядное тематическое КТД с использованием набора «Напольные шахматы – игротека Галанова», подбирать к проведению спортивный инвентарь, музыкальные инструменты и иные материалы и оборудование, планировать создание коллективного продукта КТД.</w:t>
      </w:r>
    </w:p>
    <w:p w14:paraId="4B789DDA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Краткое описание задания: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включение участников временного детского коллектива в систему воспитательных мероприятий детского оздоровительного лагеря.</w:t>
      </w:r>
    </w:p>
    <w:p w14:paraId="6D4C90E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Статисты с актерской задачей:</w:t>
      </w:r>
      <w:r w:rsidRPr="00F01527">
        <w:rPr>
          <w:rFonts w:ascii="Times New Roman" w:hAnsi="Times New Roman" w:cs="Times New Roman"/>
          <w:sz w:val="28"/>
          <w:szCs w:val="28"/>
        </w:rPr>
        <w:t xml:space="preserve"> студенты с актёрской задачей (10 человек).</w:t>
      </w:r>
    </w:p>
    <w:p w14:paraId="2D5EFC0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относительно возраста детей и вида отрядного коллективного творческого дела, включающего определённый характер исследовательской работы. Для разработки плана КТД конкурсантам предоставляется шаблон Плана КТД, размещенный в Приложении 4.2.</w:t>
      </w:r>
    </w:p>
    <w:p w14:paraId="2FF76EC9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14:paraId="4261F17B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Алгоритм работы:</w:t>
      </w:r>
    </w:p>
    <w:p w14:paraId="4279DB11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цель, тему и форму проведения КТД.</w:t>
      </w:r>
    </w:p>
    <w:p w14:paraId="57D5FDC8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Разработать и оформить план проведения КТД (Приложение 4.2).</w:t>
      </w:r>
    </w:p>
    <w:p w14:paraId="4775BCFE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14:paraId="0AE0463A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Определить локацию/и проведения КТД и подобрать инвентарь и материалы для её застройки.</w:t>
      </w:r>
    </w:p>
    <w:p w14:paraId="58F2CC67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возможность применения музыкальных инструментов в ходе КТД;</w:t>
      </w:r>
    </w:p>
    <w:p w14:paraId="75986122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Продумать возможность включения в проведение КТД набора «Напольные шахматы – игротека Галанова»;</w:t>
      </w:r>
    </w:p>
    <w:p w14:paraId="71D34DC2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возможность включения в проведение КТД спортивного инвентаря;</w:t>
      </w:r>
    </w:p>
    <w:p w14:paraId="525B07C8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14:paraId="09466AB0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задачей), включающий этапы проведения КТД, представление продукта КТД и этап последействия.</w:t>
      </w:r>
    </w:p>
    <w:p w14:paraId="6D778C0B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Во время проведения фрагмента КТД снять видеоролик последействия КТД мотивационного характера для размещения в общедоступном месте.</w:t>
      </w:r>
    </w:p>
    <w:p w14:paraId="1E448559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После завершения демонстрации задания разместить видеоролик последействия КТД мотивационного характера в контент-папке (папке старшего вожатого).</w:t>
      </w:r>
    </w:p>
    <w:p w14:paraId="45BC6AD8" w14:textId="77777777" w:rsidR="00FE1F33" w:rsidRPr="00F01527" w:rsidRDefault="00FE1F33" w:rsidP="00EA0B05">
      <w:pPr>
        <w:numPr>
          <w:ilvl w:val="0"/>
          <w:numId w:val="3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Сдать экспертам оформленный план КТД.</w:t>
      </w:r>
    </w:p>
    <w:p w14:paraId="685BAD3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0310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Модуль В. Включение воспитанников временного детского коллектива в систему мотивационных мероприятий ДОЛ. (</w:t>
      </w:r>
      <w:proofErr w:type="spellStart"/>
      <w:r w:rsidRPr="00F01527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F0152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040EEF" w14:textId="798DCD64" w:rsidR="00FE1F33" w:rsidRPr="000C6610" w:rsidRDefault="00A0305A" w:rsidP="000C6610">
      <w:pPr>
        <w:tabs>
          <w:tab w:val="left" w:pos="405"/>
          <w:tab w:val="left" w:pos="1080"/>
          <w:tab w:val="left" w:pos="124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3</w:t>
      </w:r>
      <w:r w:rsidR="00FE1F33" w:rsidRPr="00F01527">
        <w:rPr>
          <w:rFonts w:ascii="Times New Roman" w:hAnsi="Times New Roman" w:cs="Times New Roman"/>
          <w:i/>
          <w:iCs/>
          <w:sz w:val="28"/>
          <w:szCs w:val="28"/>
        </w:rPr>
        <w:t xml:space="preserve"> часа 55 мин.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(из них 2</w:t>
      </w:r>
      <w:r w:rsidR="00FE1F33" w:rsidRPr="00F01527">
        <w:rPr>
          <w:rFonts w:ascii="Times New Roman" w:hAnsi="Times New Roman" w:cs="Times New Roman"/>
          <w:i/>
          <w:iCs/>
          <w:sz w:val="28"/>
          <w:szCs w:val="28"/>
        </w:rPr>
        <w:t xml:space="preserve"> часа 30 мин. - первый (индивидуальный) этап задания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E1F33" w:rsidRPr="00F01527">
        <w:rPr>
          <w:rFonts w:ascii="Times New Roman" w:hAnsi="Times New Roman" w:cs="Times New Roman"/>
          <w:i/>
          <w:iCs/>
          <w:sz w:val="28"/>
          <w:szCs w:val="28"/>
        </w:rPr>
        <w:t>1 час 00 мин. - второй (коллективный) этап задания,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1F33" w:rsidRPr="00F01527">
        <w:rPr>
          <w:rFonts w:ascii="Times New Roman" w:hAnsi="Times New Roman" w:cs="Times New Roman"/>
          <w:i/>
          <w:iCs/>
          <w:sz w:val="28"/>
          <w:szCs w:val="28"/>
        </w:rPr>
        <w:t>20 мин - на коллективную демонстрацию задания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E1F33" w:rsidRPr="00F01527">
        <w:rPr>
          <w:rFonts w:ascii="Times New Roman" w:hAnsi="Times New Roman" w:cs="Times New Roman"/>
          <w:i/>
          <w:iCs/>
          <w:sz w:val="28"/>
          <w:szCs w:val="28"/>
        </w:rPr>
        <w:t>5 мин на</w:t>
      </w:r>
      <w:r w:rsidR="000C66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1F33" w:rsidRPr="00F01527">
        <w:rPr>
          <w:rFonts w:ascii="Times New Roman" w:hAnsi="Times New Roman" w:cs="Times New Roman"/>
          <w:i/>
          <w:iCs/>
          <w:sz w:val="28"/>
          <w:szCs w:val="28"/>
        </w:rPr>
        <w:t>застройку площадки)</w:t>
      </w:r>
    </w:p>
    <w:p w14:paraId="23E3817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 xml:space="preserve">Задание: Творческое оформление герба отряда на полотне (отрядном знамени) для проведения совместной творческой акции вожатых «#МЫВМЕСТЕ» на </w:t>
      </w:r>
      <w:proofErr w:type="spellStart"/>
      <w:r w:rsidRPr="00F01527">
        <w:rPr>
          <w:rFonts w:ascii="Times New Roman" w:hAnsi="Times New Roman" w:cs="Times New Roman"/>
          <w:b/>
          <w:bCs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мероприятии для всех воспитанников ДОЛ.</w:t>
      </w:r>
    </w:p>
    <w:p w14:paraId="69EB7BEA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демонстрация умения творчески оформлять герб отряда на полотне для организации проведения совместной творческой акции вожатых «#МЫВМЕСТЕ» на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09FDA23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Краткое описание задания:</w:t>
      </w:r>
      <w:r w:rsidRPr="00F01527">
        <w:rPr>
          <w:rFonts w:ascii="Times New Roman" w:hAnsi="Times New Roman" w:cs="Times New Roman"/>
          <w:sz w:val="28"/>
          <w:szCs w:val="28"/>
        </w:rPr>
        <w:t xml:space="preserve"> проведение совместной творческой акции вожатых на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6245DD05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Перед началом выполнения задания конкурсанты получают:</w:t>
      </w:r>
    </w:p>
    <w:p w14:paraId="2D3CE102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- сформулированные обязательные символы отряда (название,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>, девиз) и указание возраста воспитанников отряда;</w:t>
      </w:r>
    </w:p>
    <w:p w14:paraId="1390DB8D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- сценарий совместной творческой акции вожатых “#МЫВМЕСТЕ”;</w:t>
      </w:r>
    </w:p>
    <w:p w14:paraId="37437130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- название песни для проведения вожатской сипелки, а также аудиофайл (MP3) с полным звучанием песни;</w:t>
      </w:r>
    </w:p>
    <w:p w14:paraId="315A046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- аудиофайлы со звучанием барабанных ритмов для индивидуального исполнения в ходе проведения совместной творческой акции вожатых.</w:t>
      </w:r>
    </w:p>
    <w:p w14:paraId="65686FB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Обязательными элементами проведения совместной творческой акции вожатых являются: вынос каждым конкурсантом герба своего отряда; индивидуальное исполнение барабанного ритма (на маршевом барабане не более одного музыкального квадрата); коллективное исполнение вожатской сипелки под определённую для этой цели песню.</w:t>
      </w:r>
    </w:p>
    <w:p w14:paraId="72936A9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Конкурсное задание состоит из двух этапов и демонстрации:</w:t>
      </w:r>
    </w:p>
    <w:p w14:paraId="1C6D2742" w14:textId="77777777" w:rsidR="00FE1F33" w:rsidRPr="00F01527" w:rsidRDefault="00FE1F33" w:rsidP="00EA0B05">
      <w:pPr>
        <w:numPr>
          <w:ilvl w:val="0"/>
          <w:numId w:val="4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Индивидуальная работа по оформлению герба отряда на полотне и формулировке предложений по организации проведения совместной творческой акции вожатых на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2287C0F5" w14:textId="77777777" w:rsidR="00FE1F33" w:rsidRPr="00F01527" w:rsidRDefault="00FE1F33" w:rsidP="00EA0B05">
      <w:pPr>
        <w:numPr>
          <w:ilvl w:val="0"/>
          <w:numId w:val="4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Коллективная работа конкурсантов по организации проведения совместной творческой акции вожатых на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мероприятии со всеми воспитанниками ДОЛ.</w:t>
      </w:r>
    </w:p>
    <w:p w14:paraId="4D023066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Демонстрация: Коллективное проведение совместной творческой акции вожатых на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мероприятии с участием всех воспитанников ДОЛ.</w:t>
      </w:r>
    </w:p>
    <w:p w14:paraId="6807982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066463D0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Статисты с актерской задачей:</w:t>
      </w:r>
      <w:r w:rsidRPr="00F01527">
        <w:rPr>
          <w:rFonts w:ascii="Times New Roman" w:hAnsi="Times New Roman" w:cs="Times New Roman"/>
          <w:sz w:val="28"/>
          <w:szCs w:val="28"/>
        </w:rPr>
        <w:t xml:space="preserve"> студенты с актёрской задачей (15 человек).</w:t>
      </w:r>
    </w:p>
    <w:p w14:paraId="5455E805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b/>
          <w:bCs/>
          <w:sz w:val="28"/>
          <w:szCs w:val="28"/>
        </w:rPr>
        <w:t>Алгоритм работы:</w:t>
      </w:r>
    </w:p>
    <w:p w14:paraId="7EB2F043" w14:textId="77777777" w:rsidR="00FE1F33" w:rsidRPr="00F01527" w:rsidRDefault="00FE1F33" w:rsidP="00EA0B05">
      <w:pPr>
        <w:numPr>
          <w:ilvl w:val="0"/>
          <w:numId w:val="5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Оформление герба отряда на полотне и формулировка целеполагания воспитательной работы со своим отрядом по итогам участия в совместной творческой акции вожатых «#МЫВМЕСТЕ» для всех воспитанников ДОЛ.</w:t>
      </w:r>
    </w:p>
    <w:p w14:paraId="31B8427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1.1. Ознакомиться с формулировками обязательных символов отряда (название,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>, девиз).</w:t>
      </w:r>
    </w:p>
    <w:p w14:paraId="04DB6A8A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1.2. Придумать и нарисовать на листе А4 макет герба отряда (соответствующей обязательным символам отряда).</w:t>
      </w:r>
    </w:p>
    <w:p w14:paraId="7092DB4A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1.3. Сформулировать предложения и заполнить шаблон описания герба отряда (Приложение 4.3).</w:t>
      </w:r>
    </w:p>
    <w:p w14:paraId="4CF397B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1.4. Творчески оформить герб отряда на полотне (знамени отряда).</w:t>
      </w:r>
    </w:p>
    <w:p w14:paraId="380F8492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1.5. Ознакомиться со сценарием совместной творческой акции вожатых «#МЫВМЕСТЕ».</w:t>
      </w:r>
    </w:p>
    <w:p w14:paraId="465DA703" w14:textId="63AB67C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1.6. Сформулировать предложения по проведению совместной акции вож</w:t>
      </w:r>
      <w:r w:rsidR="000D45C0">
        <w:rPr>
          <w:rFonts w:ascii="Times New Roman" w:hAnsi="Times New Roman" w:cs="Times New Roman"/>
          <w:sz w:val="28"/>
          <w:szCs w:val="28"/>
        </w:rPr>
        <w:t>атых «#МЫВМЕСТЕ» (Приложение 4.4</w:t>
      </w:r>
      <w:r w:rsidRPr="00F01527">
        <w:rPr>
          <w:rFonts w:ascii="Times New Roman" w:hAnsi="Times New Roman" w:cs="Times New Roman"/>
          <w:sz w:val="28"/>
          <w:szCs w:val="28"/>
        </w:rPr>
        <w:t>).</w:t>
      </w:r>
    </w:p>
    <w:p w14:paraId="637C8A03" w14:textId="0D08D529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1.8. Сдать экспертам оформленный герб </w:t>
      </w:r>
      <w:r w:rsidR="00586C20">
        <w:rPr>
          <w:rFonts w:ascii="Times New Roman" w:hAnsi="Times New Roman" w:cs="Times New Roman"/>
          <w:sz w:val="28"/>
          <w:szCs w:val="28"/>
        </w:rPr>
        <w:t>отряда</w:t>
      </w:r>
      <w:r w:rsidRPr="00F01527">
        <w:rPr>
          <w:rFonts w:ascii="Times New Roman" w:hAnsi="Times New Roman" w:cs="Times New Roman"/>
          <w:sz w:val="28"/>
          <w:szCs w:val="28"/>
        </w:rPr>
        <w:t xml:space="preserve"> и шаблон предложений по проведению совместной акции вож</w:t>
      </w:r>
      <w:r w:rsidR="00586C20">
        <w:rPr>
          <w:rFonts w:ascii="Times New Roman" w:hAnsi="Times New Roman" w:cs="Times New Roman"/>
          <w:sz w:val="28"/>
          <w:szCs w:val="28"/>
        </w:rPr>
        <w:t>ат</w:t>
      </w:r>
      <w:bookmarkStart w:id="6" w:name="_GoBack"/>
      <w:bookmarkEnd w:id="6"/>
      <w:r w:rsidR="00586C20">
        <w:rPr>
          <w:rFonts w:ascii="Times New Roman" w:hAnsi="Times New Roman" w:cs="Times New Roman"/>
          <w:sz w:val="28"/>
          <w:szCs w:val="28"/>
        </w:rPr>
        <w:t>ых «#МЫВМЕСТЕ» (Приложение 4.4</w:t>
      </w:r>
      <w:r w:rsidRPr="00F01527">
        <w:rPr>
          <w:rFonts w:ascii="Times New Roman" w:hAnsi="Times New Roman" w:cs="Times New Roman"/>
          <w:sz w:val="28"/>
          <w:szCs w:val="28"/>
        </w:rPr>
        <w:t>).</w:t>
      </w:r>
    </w:p>
    <w:p w14:paraId="3BC788B4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2. Организация проведения совместной творческой акции вожатых на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мероприятии для всех воспитанников ДОЛ (совместная работа всех конкурсантов).</w:t>
      </w:r>
    </w:p>
    <w:p w14:paraId="70D445A4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2.1. Объединившись в одну команду, ознакомиться со сценарием совместной творческой акции вожатых «#МЫВМЕСТЕ».</w:t>
      </w:r>
    </w:p>
    <w:p w14:paraId="1A80A622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2.2. Сформулировать коллективное решение по форме, сценарному плану и содержанию проведения совместной акции вожатых, определив сценические действия и рисунок построения конкурсантов (вожатых) в следующих элементах: </w:t>
      </w:r>
    </w:p>
    <w:p w14:paraId="54721C13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совместное приветствие (обозначающее начало выступления) всех воспитанников ДОЛ);</w:t>
      </w:r>
    </w:p>
    <w:p w14:paraId="38ABE7CF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вынос знамени отряда; </w:t>
      </w:r>
    </w:p>
    <w:p w14:paraId="35E8C10C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исполнение барабанного ритма индивидуально каждым из конкурсантов (не более одного музыкального квадрата барабанного ритма);</w:t>
      </w:r>
    </w:p>
    <w:p w14:paraId="3D42C2D3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исполнение вожатской сипелки;</w:t>
      </w:r>
    </w:p>
    <w:p w14:paraId="4538EDD9" w14:textId="77777777" w:rsidR="00FE1F33" w:rsidRPr="00F01527" w:rsidRDefault="00FE1F33" w:rsidP="00EA0B05">
      <w:pPr>
        <w:numPr>
          <w:ilvl w:val="0"/>
          <w:numId w:val="6"/>
        </w:numPr>
        <w:tabs>
          <w:tab w:val="left" w:pos="405"/>
          <w:tab w:val="left" w:pos="1080"/>
          <w:tab w:val="left" w:pos="1245"/>
        </w:tabs>
        <w:suppressAutoHyphens/>
        <w:spacing w:after="0" w:line="360" w:lineRule="auto"/>
        <w:ind w:left="0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совместное приветствие (обозначающее завершение выступления) всех воспитанников ДОЛ.</w:t>
      </w:r>
    </w:p>
    <w:p w14:paraId="3409657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2.3. Подготовить необходимые материалы.</w:t>
      </w:r>
    </w:p>
    <w:p w14:paraId="67865295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2.4. Определить локацию для проведения совместной творческой акции вожатых.</w:t>
      </w:r>
    </w:p>
    <w:p w14:paraId="271AFB7E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2.5. Отрепетировать совместное выступление.</w:t>
      </w:r>
    </w:p>
    <w:p w14:paraId="512ED0B0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2.6. Отрепетировать барабанный ритм на маршевом барабане.</w:t>
      </w:r>
    </w:p>
    <w:p w14:paraId="0C08C775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3. Коллективное проведение совместной творческой акции вожатых на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47D88CF9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3.1. Застроить локацию для проведения совместной творческой акции вожатых.</w:t>
      </w:r>
    </w:p>
    <w:p w14:paraId="59A51282" w14:textId="3E3E52D7" w:rsidR="00FE1F33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3.2. Продемонстрировать экспертам совместное проведение (с элементами индивидуального исполнения) творческой акции вожатых «#МЫВМЕСТЕ» в формате «вожатские сипелки» на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77FCDC04" w14:textId="77777777" w:rsidR="003D58D2" w:rsidRPr="00F01527" w:rsidRDefault="003D58D2" w:rsidP="003D58D2">
      <w:pPr>
        <w:tabs>
          <w:tab w:val="left" w:pos="405"/>
          <w:tab w:val="left" w:pos="1080"/>
          <w:tab w:val="left" w:pos="1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3EE34" w14:textId="77777777" w:rsidR="00FE1F33" w:rsidRPr="00F01527" w:rsidRDefault="00FE1F33" w:rsidP="00526BC4">
      <w:pPr>
        <w:pStyle w:val="1"/>
        <w:rPr>
          <w:b w:val="0"/>
          <w:bCs w:val="0"/>
        </w:rPr>
      </w:pPr>
      <w:bookmarkStart w:id="7" w:name="__RefHeading___Toc5493_1008974721"/>
      <w:bookmarkEnd w:id="7"/>
      <w:r w:rsidRPr="00F01527">
        <w:t xml:space="preserve">2. СПЕЦИАЛЬНЫЕ ПРАВИЛА </w:t>
      </w:r>
      <w:r w:rsidRPr="00526BC4">
        <w:t>КОМПЕТЕНЦИИ</w:t>
      </w:r>
    </w:p>
    <w:p w14:paraId="739606B9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14:paraId="5D8CCC22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Материалы, созданные для проведения демонстрации или выполнения конкурсного задания, после демонстрации или выполнения конкурсного задания запрещается использовать повторно.</w:t>
      </w:r>
    </w:p>
    <w:p w14:paraId="7D8027F6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Творческие интеллектуальные продукты, полученные в ходе реализации конкурсантом конкурсных заданий, могут быть использованы главным экспертом для распространения лучших практик компетенции. При этом авторство творческих интеллектуальных продуктов сохраняется.</w:t>
      </w:r>
    </w:p>
    <w:p w14:paraId="388A12F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Интерактивные планшеты используются с отключенной функцией выхода в интернет на всём протяжении конкурсных дней Чемпионата. Для выполнения каждого конкурсного задания конкурсанту предоставляется один планшет.</w:t>
      </w:r>
    </w:p>
    <w:p w14:paraId="240728E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Использование набора «Напольные шахматы – игротека Галанова» предусматривает применение одного из видов игр, предусмотренных в описании набора.</w:t>
      </w:r>
    </w:p>
    <w:p w14:paraId="41B8500D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30% изменения объявляются конкурсантам непосредственно перед каждым конкурсным заданием. </w:t>
      </w:r>
    </w:p>
    <w:p w14:paraId="56E3D66B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В случае установления факта использования конкурсантом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14:paraId="7DA59C96" w14:textId="1FA2FAFB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При разработке конкурсной документации (приложен</w:t>
      </w:r>
      <w:r w:rsidR="00586C20">
        <w:rPr>
          <w:rFonts w:ascii="Times New Roman" w:hAnsi="Times New Roman" w:cs="Times New Roman"/>
          <w:sz w:val="28"/>
          <w:szCs w:val="28"/>
        </w:rPr>
        <w:t>ия 4.1, 4.1а, 4.2, 4.3, 4.4</w:t>
      </w:r>
      <w:r w:rsidRPr="00F01527">
        <w:rPr>
          <w:rFonts w:ascii="Times New Roman" w:hAnsi="Times New Roman" w:cs="Times New Roman"/>
          <w:sz w:val="28"/>
          <w:szCs w:val="28"/>
        </w:rPr>
        <w:t>), конкурсантам необходимо использовать расширенные формулировки, содержащие пояснения и указания, соответствующие профессиональной деятельности вожатого.</w:t>
      </w:r>
    </w:p>
    <w:p w14:paraId="55751EE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Для записи видеофайла/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на интерактивный планшет (при необходимости использования динамичной видеозаписи для выполнения конкурсных заданий) конкурсанту необходимо уведомить одного из аккредитованных экспертов и произвести запись в зоне демонстрации. При осуществлении динамичной видеозаписи возможно использование инвентаря, находящегося в зоне демонстрации, а также инструментов из личного ящика конкурсанта.</w:t>
      </w:r>
    </w:p>
    <w:p w14:paraId="092F59DD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Не допускается личное общение конкурсанта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</w:t>
      </w:r>
    </w:p>
    <w:p w14:paraId="789733DF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lastRenderedPageBreak/>
        <w:t>Не допускается использование конкурсантом и экспертами-наставниками мобильного телефона в течение соревновательного дня, в том числе и в обеденный перерыв.</w:t>
      </w:r>
    </w:p>
    <w:p w14:paraId="5BADE1E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Не допускается наличие у конкурсанта посторонних предметов в течение конкурсного дня. Исключение составляют вода, необходимые лекарства и средства личной гигиены. В случае нарушения составляется протокол о наличии у конкурсанта посторонних предметов, рассматривается степень тяжести нарушения, приведшего к нарушению равных условий и формированию преимущества, общим составом экспертной группы принимается решение о санкциях, применяемых к команде.</w:t>
      </w:r>
    </w:p>
    <w:p w14:paraId="38BF55E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Специальные правила компетенции по Модулям конкурсного задания:</w:t>
      </w:r>
    </w:p>
    <w:p w14:paraId="1F5008C4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Конкурсное задание Модулей А и </w:t>
      </w:r>
      <w:proofErr w:type="gramStart"/>
      <w:r w:rsidRPr="00F01527">
        <w:rPr>
          <w:rFonts w:ascii="Times New Roman" w:hAnsi="Times New Roman" w:cs="Times New Roman"/>
          <w:sz w:val="28"/>
          <w:szCs w:val="28"/>
        </w:rPr>
        <w:t>В выполняется</w:t>
      </w:r>
      <w:proofErr w:type="gramEnd"/>
      <w:r w:rsidRPr="00F01527">
        <w:rPr>
          <w:rFonts w:ascii="Times New Roman" w:hAnsi="Times New Roman" w:cs="Times New Roman"/>
          <w:sz w:val="28"/>
          <w:szCs w:val="28"/>
        </w:rPr>
        <w:t xml:space="preserve"> без использования материалов сети Интернет. </w:t>
      </w:r>
    </w:p>
    <w:p w14:paraId="5C6D0C5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Модуле Б допускается, исходя из следующих правил: использование сервисов Яндекс и Гугл: формы опросов, картинки, видео, музыка, карты, конвертация контента, использование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видеохостингов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, сервиса генератора QR-кода. В случае использования конкурсантом иных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>, происходит обнуление результатов конкурсного задания.</w:t>
      </w:r>
    </w:p>
    <w:p w14:paraId="5E80185C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При выполнении интегрированного Модуля А допускается постановка как фрагмента, так и полного текста литературного произведения.</w:t>
      </w:r>
    </w:p>
    <w:p w14:paraId="733373AF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Непосредственно после демонстрации задания Модуля Б конкурсант в течение пяти минут обязан разместить созданные в ходе демонстрации задания Модуля Б, авторские видео и фотоматериалы в контент-папке (папке старшего вожатого).</w:t>
      </w:r>
    </w:p>
    <w:p w14:paraId="17EA00DB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Модуля </w:t>
      </w:r>
      <w:proofErr w:type="gramStart"/>
      <w:r w:rsidRPr="00F01527">
        <w:rPr>
          <w:rFonts w:ascii="Times New Roman" w:hAnsi="Times New Roman" w:cs="Times New Roman"/>
          <w:sz w:val="28"/>
          <w:szCs w:val="28"/>
        </w:rPr>
        <w:t>В конкурсантам</w:t>
      </w:r>
      <w:proofErr w:type="gramEnd"/>
      <w:r w:rsidRPr="00F01527">
        <w:rPr>
          <w:rFonts w:ascii="Times New Roman" w:hAnsi="Times New Roman" w:cs="Times New Roman"/>
          <w:sz w:val="28"/>
          <w:szCs w:val="28"/>
        </w:rPr>
        <w:t xml:space="preserve"> необходимо прикрепить к своей одежде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с цифрой, соответствующей номеру рабочего места. Место для прикрепления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конкурсант определяет самостоятельно, исходя из своих предпочтений, но </w:t>
      </w:r>
      <w:proofErr w:type="spellStart"/>
      <w:r w:rsidRPr="00F01527">
        <w:rPr>
          <w:rFonts w:ascii="Times New Roman" w:hAnsi="Times New Roman" w:cs="Times New Roman"/>
          <w:sz w:val="28"/>
          <w:szCs w:val="28"/>
        </w:rPr>
        <w:t>согласуясь</w:t>
      </w:r>
      <w:proofErr w:type="spellEnd"/>
      <w:r w:rsidRPr="00F01527">
        <w:rPr>
          <w:rFonts w:ascii="Times New Roman" w:hAnsi="Times New Roman" w:cs="Times New Roman"/>
          <w:sz w:val="28"/>
          <w:szCs w:val="28"/>
        </w:rPr>
        <w:t xml:space="preserve"> с </w:t>
      </w:r>
      <w:r w:rsidRPr="00F01527">
        <w:rPr>
          <w:rFonts w:ascii="Times New Roman" w:hAnsi="Times New Roman" w:cs="Times New Roman"/>
          <w:sz w:val="28"/>
          <w:szCs w:val="28"/>
        </w:rPr>
        <w:lastRenderedPageBreak/>
        <w:t>требованиями техники безопасности и охраны труда, а также с необходимостью идентификации экспертами прикреплённого номера.</w:t>
      </w:r>
    </w:p>
    <w:p w14:paraId="072F83D7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>После выполнения первого этапа Модуля В предусмотрен перерыв.</w:t>
      </w:r>
    </w:p>
    <w:p w14:paraId="44E17E03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Для выполнения второго этапа Модуля </w:t>
      </w:r>
      <w:proofErr w:type="gramStart"/>
      <w:r w:rsidRPr="00F01527">
        <w:rPr>
          <w:rFonts w:ascii="Times New Roman" w:hAnsi="Times New Roman" w:cs="Times New Roman"/>
          <w:sz w:val="28"/>
          <w:szCs w:val="28"/>
        </w:rPr>
        <w:t>В конкурсантам</w:t>
      </w:r>
      <w:proofErr w:type="gramEnd"/>
      <w:r w:rsidRPr="00F01527">
        <w:rPr>
          <w:rFonts w:ascii="Times New Roman" w:hAnsi="Times New Roman" w:cs="Times New Roman"/>
          <w:sz w:val="28"/>
          <w:szCs w:val="28"/>
        </w:rPr>
        <w:t xml:space="preserve"> предоставляется сценарий совместной творческой акции вожатых «#МЫВМЕСТЕ», предварительно проработанный и согласованный экспертной группой в день Д-2. </w:t>
      </w:r>
    </w:p>
    <w:p w14:paraId="19AC07B1" w14:textId="77777777" w:rsidR="00FE1F33" w:rsidRPr="00F01527" w:rsidRDefault="00FE1F33" w:rsidP="00EA0B05">
      <w:pPr>
        <w:tabs>
          <w:tab w:val="left" w:pos="405"/>
          <w:tab w:val="left" w:pos="1080"/>
          <w:tab w:val="left" w:pos="1245"/>
        </w:tabs>
        <w:spacing w:after="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01527">
        <w:rPr>
          <w:rFonts w:ascii="Times New Roman" w:hAnsi="Times New Roman" w:cs="Times New Roman"/>
          <w:sz w:val="28"/>
          <w:szCs w:val="28"/>
        </w:rPr>
        <w:t xml:space="preserve">При выполнении второго этапа Модуля В (коллективная работа всех конкурсантов) конкурсного задания Модуля </w:t>
      </w:r>
      <w:proofErr w:type="gramStart"/>
      <w:r w:rsidRPr="00F01527">
        <w:rPr>
          <w:rFonts w:ascii="Times New Roman" w:hAnsi="Times New Roman" w:cs="Times New Roman"/>
          <w:sz w:val="28"/>
          <w:szCs w:val="28"/>
        </w:rPr>
        <w:t>В всем конкурсантам</w:t>
      </w:r>
      <w:proofErr w:type="gramEnd"/>
      <w:r w:rsidRPr="00F01527">
        <w:rPr>
          <w:rFonts w:ascii="Times New Roman" w:hAnsi="Times New Roman" w:cs="Times New Roman"/>
          <w:sz w:val="28"/>
          <w:szCs w:val="28"/>
        </w:rPr>
        <w:t xml:space="preserve"> необходимо следовать нормам этики делового общения и работать в системе партнёрских отношений. За несоблюдение этики делового общения предусмотрены ограничительные меры трёх уровней:</w:t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45"/>
        <w:gridCol w:w="4291"/>
        <w:gridCol w:w="3118"/>
      </w:tblGrid>
      <w:tr w:rsidR="001748C8" w:rsidRPr="001748C8" w14:paraId="05C99171" w14:textId="77777777" w:rsidTr="007842D7">
        <w:trPr>
          <w:jc w:val="center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14B86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  <w:bCs/>
              </w:rPr>
              <w:t>Уровни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B2533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  <w:bCs/>
              </w:rPr>
              <w:t>Допущенное нарушение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F0758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  <w:bCs/>
              </w:rPr>
              <w:t>Ограничительная мера</w:t>
            </w:r>
          </w:p>
        </w:tc>
      </w:tr>
      <w:tr w:rsidR="001748C8" w:rsidRPr="001748C8" w14:paraId="33E03917" w14:textId="77777777" w:rsidTr="007842D7">
        <w:trPr>
          <w:jc w:val="center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D40B1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Первый (жёлтая карточка)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7995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Грубое нарушение правил этики делового общения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1C285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Вынесение замечания</w:t>
            </w:r>
          </w:p>
        </w:tc>
      </w:tr>
      <w:tr w:rsidR="001748C8" w:rsidRPr="001748C8" w14:paraId="2C029DB5" w14:textId="77777777" w:rsidTr="007842D7">
        <w:trPr>
          <w:jc w:val="center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AF9DA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Второй (красная карточка)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FF983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Повторное грубое нарушение правил этики делового общения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3DDD8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Обнуление баллов за соответствующие аспект/ы схемы оценки</w:t>
            </w:r>
          </w:p>
        </w:tc>
      </w:tr>
      <w:tr w:rsidR="001748C8" w:rsidRPr="001748C8" w14:paraId="19E5820C" w14:textId="77777777" w:rsidTr="007842D7">
        <w:trPr>
          <w:jc w:val="center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8F45A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Третий (чёрная карточка)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32B77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Грубое нарушение правил этики делового общения, допущенное в третий раз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736FE" w14:textId="77777777" w:rsidR="001748C8" w:rsidRPr="001748C8" w:rsidRDefault="001748C8" w:rsidP="001748C8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Дисквалификация конкурсанта и обнуление результатов Модуля В</w:t>
            </w:r>
          </w:p>
        </w:tc>
      </w:tr>
    </w:tbl>
    <w:p w14:paraId="4501BF94" w14:textId="14BABCAF" w:rsidR="00FE1F33" w:rsidRDefault="00FE1F33" w:rsidP="00EA0B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CFA235" w14:textId="77777777" w:rsidR="001748C8" w:rsidRPr="001748C8" w:rsidRDefault="001748C8" w:rsidP="00174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8C8">
        <w:rPr>
          <w:rFonts w:ascii="Times New Roman" w:hAnsi="Times New Roman" w:cs="Times New Roman"/>
          <w:sz w:val="28"/>
          <w:szCs w:val="28"/>
        </w:rPr>
        <w:t>Ограничительные меры выносятся при единогласном решении аккредитованных для этой цели экспертов и оформляются отдельным протоколом за подписью всех аккредитованных для этой цели экспертов, главного эксперта и эксперта-наставника.</w:t>
      </w:r>
    </w:p>
    <w:p w14:paraId="6A8EA577" w14:textId="47233150" w:rsidR="001748C8" w:rsidRDefault="001748C8" w:rsidP="001748C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6EBABE" w14:textId="77777777" w:rsidR="001748C8" w:rsidRPr="00A0305A" w:rsidRDefault="001748C8" w:rsidP="00526BC4">
      <w:pPr>
        <w:pStyle w:val="2"/>
        <w:rPr>
          <w:lang w:val="ru-RU"/>
        </w:rPr>
      </w:pPr>
      <w:r w:rsidRPr="00A0305A">
        <w:rPr>
          <w:lang w:val="ru-RU"/>
        </w:rPr>
        <w:lastRenderedPageBreak/>
        <w:t>2.1. Личный инструмент конкурсанта</w:t>
      </w:r>
    </w:p>
    <w:p w14:paraId="5AE55380" w14:textId="1BFEF62C" w:rsidR="001748C8" w:rsidRDefault="001748C8" w:rsidP="00174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8C8">
        <w:rPr>
          <w:rFonts w:ascii="Times New Roman" w:hAnsi="Times New Roman" w:cs="Times New Roman"/>
          <w:sz w:val="28"/>
          <w:szCs w:val="28"/>
        </w:rPr>
        <w:t>Личный инструмент конкурсанта - неопределённый (можно привезти оборудование по списку, кроме запрещённого).</w:t>
      </w:r>
    </w:p>
    <w:tbl>
      <w:tblPr>
        <w:tblW w:w="976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265"/>
        <w:gridCol w:w="4200"/>
        <w:gridCol w:w="1470"/>
        <w:gridCol w:w="1380"/>
      </w:tblGrid>
      <w:tr w:rsidR="001748C8" w:rsidRPr="001748C8" w14:paraId="710B566C" w14:textId="77777777" w:rsidTr="00586C20">
        <w:trPr>
          <w:trHeight w:val="8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D838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B4D1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9925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Краткие (рамочные) технические характеристики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11BA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DD68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</w:tr>
      <w:tr w:rsidR="001748C8" w:rsidRPr="001748C8" w14:paraId="2CAD8194" w14:textId="77777777" w:rsidTr="00586C20">
        <w:trPr>
          <w:trHeight w:val="7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709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EEE0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Ватман А0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D691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Формат А0. Плотность бумаги: 200 г/</w:t>
            </w:r>
            <w:proofErr w:type="spellStart"/>
            <w:proofErr w:type="gramStart"/>
            <w:r w:rsidRPr="001748C8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proofErr w:type="gramEnd"/>
          </w:p>
          <w:p w14:paraId="16C5713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Размер изделия: 610x860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45CD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572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6C624A16" w14:textId="77777777" w:rsidTr="00586C20">
        <w:trPr>
          <w:trHeight w:val="10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0D68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2784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Джутовый шпагат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DB62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Тонкая веревка, скрученная из двух и более нитей джутового растения, диаметром от 1 до 5 миллиметров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0E48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24D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5A89CEA0" w14:textId="77777777" w:rsidTr="00586C20">
        <w:trPr>
          <w:trHeight w:val="97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12E5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BC5A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Проволока синельная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A6FC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Пушистая проволока 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микс</w:t>
            </w:r>
            <w:proofErr w:type="spellEnd"/>
            <w:r w:rsidRPr="001748C8">
              <w:rPr>
                <w:rFonts w:ascii="Times New Roman" w:eastAsia="Times New Roman" w:hAnsi="Times New Roman" w:cs="Times New Roman"/>
              </w:rPr>
              <w:t xml:space="preserve"> из десяти цветов.  Длина проволоки 30 см. Длина ворса около 5-6 мм.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F3CD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F227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73125FBA" w14:textId="77777777" w:rsidTr="00586C20">
        <w:trPr>
          <w:trHeight w:val="50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8AE2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E332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Шнур декоративный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D84D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Ширина 5-6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DD09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842A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5DC39190" w14:textId="77777777" w:rsidTr="00586C20">
        <w:trPr>
          <w:trHeight w:val="50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F58F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4888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Лента атласная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718A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Ширина 6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9CE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3670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66870F8E" w14:textId="77777777" w:rsidTr="00586C20">
        <w:trPr>
          <w:trHeight w:val="50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4395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8E4B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гофрированная цветная А4 (8 листов)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B5B6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Однотонная А4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F7D1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E343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01E77829" w14:textId="77777777" w:rsidTr="00586C20">
        <w:trPr>
          <w:trHeight w:val="7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C9D0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7C6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креповая (10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E20E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Бумага креповая поделочная 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гофро</w:t>
            </w:r>
            <w:proofErr w:type="spellEnd"/>
            <w:r w:rsidRPr="001748C8">
              <w:rPr>
                <w:rFonts w:ascii="Times New Roman" w:eastAsia="Times New Roman" w:hAnsi="Times New Roman" w:cs="Times New Roman"/>
              </w:rPr>
              <w:t xml:space="preserve">  50 х 200 см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0510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2161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комп</w:t>
            </w:r>
          </w:p>
        </w:tc>
      </w:tr>
      <w:tr w:rsidR="001748C8" w:rsidRPr="001748C8" w14:paraId="60C003D7" w14:textId="77777777" w:rsidTr="00586C20">
        <w:trPr>
          <w:trHeight w:val="96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968A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0AB8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для акварели А3 (2 листа)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066B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Изготовлена из 100%-ной беленой целлюлозы, плотность 200г/м2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1D8D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99AA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5257EC5A" w14:textId="77777777" w:rsidTr="00586C20">
        <w:trPr>
          <w:trHeight w:val="97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027E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75F6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Бумажные салфетки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3926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Столовые одноразовые, однослойные бумажные салфетки, Биг Пак, 24х24 белые, 100%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4B57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3531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6301A1E2" w14:textId="77777777" w:rsidTr="00586C20">
        <w:trPr>
          <w:trHeight w:val="70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325B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AC25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цветная двусторонняя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E237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Формат бумаги А4, плотность не менее 80 г/м2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2D43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2EE0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1A8DD744" w14:textId="77777777" w:rsidTr="00586C20">
        <w:trPr>
          <w:trHeight w:val="78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C4F2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5E5F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Картон цветной (8 листов)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3D0D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Плотность картона: 200 г/м2. Длина: 297 мм. Ширина: 210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F335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1D17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11D8E007" w14:textId="77777777" w:rsidTr="00586C20">
        <w:trPr>
          <w:trHeight w:val="75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80A0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626A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Картон белый (8 листов)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4D82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Плотность картона: 200 г/м2. Длина: 297 мм. Ширина: 210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494E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121C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3F7DD45C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72A2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8570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Контейнер для 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тулбокса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FB15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Материал: пластиковый. Прозрачный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30B8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D36D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682CA1F1" w14:textId="77777777" w:rsidTr="00586C20">
        <w:trPr>
          <w:trHeight w:val="73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8A9B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462B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Ножницы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CFDD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Форма лезвий: тупоконечные. Безопасные лезвия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42E9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C949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007CC76A" w14:textId="77777777" w:rsidTr="00586C20">
        <w:trPr>
          <w:trHeight w:val="78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D92F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BBD3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Карандаш простой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786C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Твердость грифеля: HB (ТМ). Материал корпуса: дерево/пластик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A744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BCEE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714D5A45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AE50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12E3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Карандаши цветные (Набор 24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7A04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5B (5 Мягкий), HB (Твердо-мягкий)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D37A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E17A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11B227A5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D00A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EDC9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Точилка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233A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Контейнер для стружки: есть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34AA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2E39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11B7020B" w14:textId="77777777" w:rsidTr="00586C20">
        <w:trPr>
          <w:trHeight w:val="73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7AE3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38CE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Ластик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1962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термопластичная резина (ТПР)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9D89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6055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11679D6F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61F2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6467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Ручка шариковая синяя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9B2D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 чернил: синий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E049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3210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0C992226" w14:textId="77777777" w:rsidTr="00586C20">
        <w:trPr>
          <w:trHeight w:val="7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F574E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53D1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4F7C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Длина разметки: 15-20 см. Материал линейки: пластик/дерево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1E95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10E2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5B139424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FCAD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4AA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Набор стеков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979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ABS 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C774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9DF2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2D25A16A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71E4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0F3D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Пластилин (24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507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воск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73C3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D4F3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2875311F" w14:textId="77777777" w:rsidTr="00586C20">
        <w:trPr>
          <w:trHeight w:val="78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E399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37C9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Дощечка под пластилин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0866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Дощечка для лепки пластиковая. Формат: А4. Гибкая. Гладкая.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1D2F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757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62CFDC2A" w14:textId="77777777" w:rsidTr="00586C20">
        <w:trPr>
          <w:trHeight w:val="5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A326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C5F7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Стикеры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9EC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Размер: 76х76 мм 5 цветов 400 листов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3928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A565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блок</w:t>
            </w:r>
          </w:p>
        </w:tc>
      </w:tr>
      <w:tr w:rsidR="001748C8" w:rsidRPr="001748C8" w14:paraId="73726D48" w14:textId="77777777" w:rsidTr="00586C20">
        <w:trPr>
          <w:trHeight w:val="57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E21CE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3C0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Клеенка для труда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CAC2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ПВХ (поливинилхлорид)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3F64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CEE6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049700A6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7662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5ED4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Фломастеры (12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DCA1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спиртовой, Полипропилен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DA40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B513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78A7904A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0A21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738A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Маркеры цветные (4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43E0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спиртовой, Полипропилен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C353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31C7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2BAAF2DB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7544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9091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Текстовыделители</w:t>
            </w:r>
            <w:proofErr w:type="spellEnd"/>
            <w:r w:rsidRPr="001748C8">
              <w:rPr>
                <w:rFonts w:ascii="Times New Roman" w:eastAsia="Times New Roman" w:hAnsi="Times New Roman" w:cs="Times New Roman"/>
              </w:rPr>
              <w:t xml:space="preserve"> (4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FE89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материала - спиртовой, Полипропилен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ACC2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6280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3192930E" w14:textId="77777777" w:rsidTr="00586C20">
        <w:trPr>
          <w:trHeight w:val="132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392A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CE08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Клей ПВА с дозатором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DDA0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Объем: 80мл.</w:t>
            </w:r>
          </w:p>
          <w:p w14:paraId="4CF13F1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Цвет: белый.</w:t>
            </w:r>
          </w:p>
          <w:p w14:paraId="5E0E305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Вид аппликатора: наконечник.</w:t>
            </w:r>
          </w:p>
          <w:p w14:paraId="616080E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наконечника: широкий.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B97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1EA9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653C9D45" w14:textId="77777777" w:rsidTr="00586C20">
        <w:trPr>
          <w:trHeight w:val="100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049E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F867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Клей-карандаш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59C5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Прочно склеивает за 60 секунд. Не содержит растворителей и кислот, не токсичен. Мягко скользит по бумаге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C19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EB2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524C5274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A594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0B4C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Палитра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39C3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- 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CE21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6CC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4F8D2E7B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41A8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9DC6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Стакан для рисования непроливайка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9E3F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- 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C490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BB0E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7AEC8467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D0BD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CD55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Стакан для канцелярских товаров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F29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- пластик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8A85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DC3C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43231090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05ED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2A4C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88E9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Материал ABS пластик, Железо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2C29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151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64975DF0" w14:textId="77777777" w:rsidTr="00586C20">
        <w:trPr>
          <w:trHeight w:val="102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F2BD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2CF6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Краски акварельные (12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B372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Медовая акварель, пластмассовая упаковка с прозрачной крышкой, круглые кюветы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078E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A778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795D583E" w14:textId="77777777" w:rsidTr="00586C20">
        <w:trPr>
          <w:trHeight w:val="102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BA45E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D7E5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Краски гуашь(9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5BC4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Гуашь</w:t>
            </w:r>
          </w:p>
          <w:p w14:paraId="0B54F1B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Цветовые эффекты Классическая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9F85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C29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011A4C62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F305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F6B1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Набор кистей для рисования всеми видами красок (10 штук)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BAB7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ворса кисти</w:t>
            </w:r>
          </w:p>
          <w:p w14:paraId="6F6CEB5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Синтетика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D218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CF9D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214B422A" w14:textId="77777777" w:rsidTr="00586C20">
        <w:trPr>
          <w:trHeight w:val="100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10ED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2244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узкий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699C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Скотч узкий прозрачный 18 мм/8 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1748C8">
              <w:rPr>
                <w:rFonts w:ascii="Times New Roman" w:eastAsia="Times New Roman" w:hAnsi="Times New Roman" w:cs="Times New Roman"/>
              </w:rPr>
              <w:t xml:space="preserve"> по 33 м/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1748C8">
              <w:rPr>
                <w:rFonts w:ascii="Times New Roman" w:eastAsia="Times New Roman" w:hAnsi="Times New Roman" w:cs="Times New Roman"/>
              </w:rPr>
              <w:t>, клейкая лента канцелярская, лента липкая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7176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AAC2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55641010" w14:textId="77777777" w:rsidTr="00586C20">
        <w:trPr>
          <w:trHeight w:val="69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6119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E6B0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широкий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CF82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Клейкая лента широкая, ширина 72 мм., намотка 55 м.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9FA9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F52B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2CA38037" w14:textId="77777777" w:rsidTr="00586C20">
        <w:trPr>
          <w:trHeight w:val="82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925C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A453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двухсторонний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D27D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Двухсторонний скотч на основе полипропилена, 70 мкм 25 мм 10 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D4D8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4DEC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2D054C8F" w14:textId="77777777" w:rsidTr="00586C20">
        <w:trPr>
          <w:trHeight w:val="977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A847E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9865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двусторонний на вспененной основе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312F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клейкой ленты: двусторонняя Толщина (мкм): 1100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B6E6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6B1F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7A69930F" w14:textId="77777777" w:rsidTr="00586C20">
        <w:trPr>
          <w:trHeight w:val="57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6D3E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C297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Скотч малярный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FD7A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Цвет: белый; ширина: 30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1138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83DD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68D9A209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B8F8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CEE7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4A08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Размер скоб 24/6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EFA2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EF92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5CAE3FF0" w14:textId="77777777" w:rsidTr="00586C20">
        <w:trPr>
          <w:trHeight w:val="58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A350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1D7E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Скобы для 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4FB9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Размер скоб 24/6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4679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7957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3339B79D" w14:textId="77777777" w:rsidTr="00586C20">
        <w:trPr>
          <w:trHeight w:val="81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7B32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FC3C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61AB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Для удаления скоб № 24/6 открытого и закрытого типа скрепления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A754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300F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012A0E9E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5C35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4FC5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Скрепки канцелярские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14D8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</w:t>
            </w:r>
          </w:p>
          <w:p w14:paraId="567714A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Пластик, Металл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0D6E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18CF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346A57DF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F751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B442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Кнопки для пробковой доски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260D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</w:t>
            </w:r>
          </w:p>
          <w:p w14:paraId="73B9D55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Пластик, Металл, (разноцветные)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993F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F2BA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58312066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9D44F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2D3C8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Нитки Мулине (6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38DE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Мулине</w:t>
            </w:r>
          </w:p>
          <w:p w14:paraId="7376ABA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Состав ниток Полиэстер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3370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1CA0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50F3B71D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4D46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3E9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Фольга алюминиевая (пищевая)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C6E1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Фольга профессиональная широкая 44 см 50 м 20 мкм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8418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66AF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66A481B0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4C4C1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CE53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Мягкий мяч (диаметр 10 см)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19B2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Игрушка мягкая от 0+ Мячик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95DB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F53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479B637F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026D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DDD4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Газетная бумага (газета формата А3)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F570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Бумага формата, А3, газетная, 43-47 г/м2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A2D5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92F6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лист</w:t>
            </w:r>
          </w:p>
        </w:tc>
      </w:tr>
      <w:tr w:rsidR="001748C8" w:rsidRPr="001748C8" w14:paraId="39F1841E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4CF0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671B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Мягкая игрушка (габариты не превышают 15х15 см)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477B4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Мягкая игрушка</w:t>
            </w:r>
          </w:p>
          <w:p w14:paraId="63711D83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Материал 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Холлофайбер</w:t>
            </w:r>
            <w:proofErr w:type="spellEnd"/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624B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BA9E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43CA89BD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6492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0C68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Вата (250 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1748C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D7B8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100% хлопок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8650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86A8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358E3982" w14:textId="77777777" w:rsidTr="00586C20">
        <w:trPr>
          <w:trHeight w:val="78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2FE5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3170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Резинки канцелярские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865A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Резинка банковская цветная диаметр 38мм, длина 60мм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185C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5D44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2316D8E2" w14:textId="77777777" w:rsidTr="00586C20">
        <w:trPr>
          <w:trHeight w:val="79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0F82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CFEC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Магнит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6255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(упаковка 6 штук)</w:t>
            </w:r>
          </w:p>
          <w:p w14:paraId="0713D57A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Пластик, Магнит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14C7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F2BF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41F570AA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B1F6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FBEC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Трафарет буквенно-числовой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7B44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Материал: экологически чистый ПЭТ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B367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67CF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2683CDFE" w14:textId="77777777" w:rsidTr="00586C20">
        <w:trPr>
          <w:trHeight w:val="82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00E8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A836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Трубочки для питья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EB90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Трубочки питьевые для напитков и коктейлей, с 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гофрой</w:t>
            </w:r>
            <w:proofErr w:type="spellEnd"/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D933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4A17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39F503C9" w14:textId="77777777" w:rsidTr="00586C20">
        <w:trPr>
          <w:trHeight w:val="76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248BD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D4EB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Почтовые конверты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22E2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Конверт почтовый С6 114х162 мм, с отрывной лентой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08BC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FC27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3C4517C1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0FB6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A7CD9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Ткань для флага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498D5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Формат А1, ткань: хлопок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7CA9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2F67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1C03932F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7D62D" w14:textId="0643F4F3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06852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Краски акриловые по ткани (12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EE1D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Тип акриловая краска по ткани Количество цветов 12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9C21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83B9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10D05803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23ECD" w14:textId="1D071DB7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0185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Кисти-</w:t>
            </w: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спонжи</w:t>
            </w:r>
            <w:proofErr w:type="spellEnd"/>
            <w:r w:rsidRPr="001748C8">
              <w:rPr>
                <w:rFonts w:ascii="Times New Roman" w:eastAsia="Times New Roman" w:hAnsi="Times New Roman" w:cs="Times New Roman"/>
              </w:rPr>
              <w:t xml:space="preserve"> художественные (4 шт.)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86B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поролон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AB3A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C352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4C2D71F8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D06A7" w14:textId="37B5C134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523E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 xml:space="preserve">Нитки швейные </w:t>
            </w:r>
          </w:p>
          <w:p w14:paraId="58807DF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E178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лавсан/полиэфир Номер 35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A180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8609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6AC123E2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A0207" w14:textId="0B5C996D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C6C3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Иглы швейные (набор)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0FB49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Материал металл Количество не менее 3 шт.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4EFE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4E06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2D441CC2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A80DA" w14:textId="70EE9E5E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DE65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Колонка портативная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970F7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Беспроводная, с USB разъемом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F8EC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4E9A4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15365A03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012B3" w14:textId="357F6714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A16CB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Фетр А4 (5 цветов)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96BA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Однотонный А4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47DFA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1A726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60E5FA2B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7ECA5" w14:textId="25EA750C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E61B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Фатин</w:t>
            </w:r>
            <w:proofErr w:type="spellEnd"/>
            <w:r w:rsidRPr="001748C8">
              <w:rPr>
                <w:rFonts w:ascii="Times New Roman" w:eastAsia="Times New Roman" w:hAnsi="Times New Roman" w:cs="Times New Roman"/>
              </w:rPr>
              <w:t xml:space="preserve"> 50х50 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67E6B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Размер 50х50 см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CB4C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FEAF7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</w:tr>
      <w:tr w:rsidR="001748C8" w:rsidRPr="001748C8" w14:paraId="148CFFCD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B27CC" w14:textId="0A80662A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2B7B1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Берет уставной синий/красный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DE170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Фетр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E3AE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5EEF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7493EFB2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E2A4D" w14:textId="6B294CF4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982B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Клей Момент «Кристалл»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9AAC2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125 мл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8C6BE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D4103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5567B788" w14:textId="77777777" w:rsidTr="00586C20">
        <w:trPr>
          <w:trHeight w:val="740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772C" w14:textId="3D6AA980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BC86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Резинка бельевая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3BCBC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Цвет белый, ширина 1 см, цвет белый/черный 10м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C3D7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7E15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748C8" w:rsidRPr="001748C8" w14:paraId="4BFFC48D" w14:textId="77777777" w:rsidTr="00586C20">
        <w:trPr>
          <w:trHeight w:val="515"/>
          <w:jc w:val="center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8B653" w14:textId="6700B184" w:rsidR="001748C8" w:rsidRPr="001748C8" w:rsidRDefault="00586C20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7406F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Лента репсовая</w:t>
            </w:r>
          </w:p>
          <w:p w14:paraId="0FEF913C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(3 цвета)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35308" w14:textId="77777777" w:rsidR="001748C8" w:rsidRPr="001748C8" w:rsidRDefault="001748C8" w:rsidP="001748C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lastRenderedPageBreak/>
              <w:t>Ширина 20-25 мм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54880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48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B343D" w14:textId="77777777" w:rsidR="001748C8" w:rsidRPr="001748C8" w:rsidRDefault="001748C8" w:rsidP="001748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8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</w:tbl>
    <w:p w14:paraId="4FB7F47C" w14:textId="72F9DEAD" w:rsidR="001748C8" w:rsidRDefault="001748C8" w:rsidP="00EA0B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5A569" w14:textId="77777777" w:rsidR="0079228F" w:rsidRPr="00A0305A" w:rsidRDefault="0079228F" w:rsidP="00526BC4">
      <w:pPr>
        <w:pStyle w:val="2"/>
        <w:rPr>
          <w:lang w:val="ru-RU"/>
        </w:rPr>
      </w:pPr>
      <w:r w:rsidRPr="00A0305A">
        <w:rPr>
          <w:lang w:val="ru-RU"/>
        </w:rPr>
        <w:t>2.2. Материалы, оборудование и инструменты, запрещенные на площадке</w:t>
      </w:r>
    </w:p>
    <w:p w14:paraId="5E976D6E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конкурсанта.</w:t>
      </w:r>
    </w:p>
    <w:p w14:paraId="724E0F51" w14:textId="77777777" w:rsidR="0079228F" w:rsidRPr="0079228F" w:rsidRDefault="0079228F" w:rsidP="007922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E8805" w14:textId="77777777" w:rsidR="0079228F" w:rsidRPr="0079228F" w:rsidRDefault="0079228F" w:rsidP="00526BC4">
      <w:pPr>
        <w:pStyle w:val="1"/>
      </w:pPr>
      <w:r w:rsidRPr="0079228F">
        <w:t>3. ПРИЛОЖЕНИЯ</w:t>
      </w:r>
    </w:p>
    <w:p w14:paraId="3DA4E961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7A9A059A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 xml:space="preserve">https://disk.yandex.ru/i/efjrJZz1hq0AnQ </w:t>
      </w:r>
    </w:p>
    <w:p w14:paraId="01D5DD36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4940244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 xml:space="preserve">https://disk.yandex.ru/d/KKfOdjkztsUEXg </w:t>
      </w:r>
    </w:p>
    <w:p w14:paraId="3D278D2C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315FB0BC" w14:textId="77777777" w:rsidR="0079228F" w:rsidRPr="0079228F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 xml:space="preserve">https://disk.yandex.ru/i/FKw_mTf-WpVlyQ </w:t>
      </w:r>
    </w:p>
    <w:p w14:paraId="76E08449" w14:textId="3F0BEC19" w:rsidR="0079228F" w:rsidRPr="00F01527" w:rsidRDefault="0079228F" w:rsidP="007922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28F">
        <w:rPr>
          <w:rFonts w:ascii="Times New Roman" w:hAnsi="Times New Roman" w:cs="Times New Roman"/>
          <w:sz w:val="28"/>
          <w:szCs w:val="28"/>
        </w:rPr>
        <w:t>Приложение № 4. Содержательная часть</w:t>
      </w:r>
    </w:p>
    <w:sectPr w:rsidR="0079228F" w:rsidRPr="00F0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7"/>
    <w:rsid w:val="00030F3A"/>
    <w:rsid w:val="000730E7"/>
    <w:rsid w:val="000B02F1"/>
    <w:rsid w:val="000C6610"/>
    <w:rsid w:val="000D45C0"/>
    <w:rsid w:val="001748C8"/>
    <w:rsid w:val="00234F23"/>
    <w:rsid w:val="003532DC"/>
    <w:rsid w:val="003D58D2"/>
    <w:rsid w:val="004272F3"/>
    <w:rsid w:val="00526BC4"/>
    <w:rsid w:val="00586C20"/>
    <w:rsid w:val="00602DEF"/>
    <w:rsid w:val="00634EB4"/>
    <w:rsid w:val="0079228F"/>
    <w:rsid w:val="008F35C1"/>
    <w:rsid w:val="00901DBA"/>
    <w:rsid w:val="00A0305A"/>
    <w:rsid w:val="00B308C0"/>
    <w:rsid w:val="00BD1356"/>
    <w:rsid w:val="00C33368"/>
    <w:rsid w:val="00EA0B05"/>
    <w:rsid w:val="00F01527"/>
    <w:rsid w:val="00F55B43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70F"/>
  <w15:chartTrackingRefBased/>
  <w15:docId w15:val="{07458CAD-83CD-486C-A906-6443819C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26BC4"/>
    <w:pPr>
      <w:keepNext/>
      <w:numPr>
        <w:numId w:val="1"/>
      </w:numPr>
      <w:suppressAutoHyphens/>
      <w:spacing w:after="0" w:line="360" w:lineRule="auto"/>
      <w:contextualSpacing/>
      <w:jc w:val="center"/>
      <w:outlineLvl w:val="0"/>
    </w:pPr>
    <w:rPr>
      <w:rFonts w:ascii="Times New Roman" w:eastAsia="Microsoft YaHei" w:hAnsi="Times New Roman" w:cs="Arial"/>
      <w:b/>
      <w:bCs/>
      <w:kern w:val="2"/>
      <w:sz w:val="28"/>
      <w:szCs w:val="36"/>
      <w:lang w:eastAsia="zh-CN" w:bidi="hi-IN"/>
    </w:rPr>
  </w:style>
  <w:style w:type="paragraph" w:styleId="2">
    <w:name w:val="heading 2"/>
    <w:basedOn w:val="a"/>
    <w:next w:val="a"/>
    <w:link w:val="20"/>
    <w:qFormat/>
    <w:rsid w:val="00526BC4"/>
    <w:pPr>
      <w:keepNext/>
      <w:suppressAutoHyphens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kern w:val="2"/>
      <w:sz w:val="28"/>
      <w:szCs w:val="24"/>
      <w:lang w:val="en-GB" w:eastAsia="zh-CN" w:bidi="hi-IN"/>
    </w:rPr>
  </w:style>
  <w:style w:type="paragraph" w:styleId="3">
    <w:name w:val="heading 3"/>
    <w:basedOn w:val="a"/>
    <w:next w:val="a0"/>
    <w:link w:val="30"/>
    <w:qFormat/>
    <w:rsid w:val="00526BC4"/>
    <w:pPr>
      <w:keepNext/>
      <w:numPr>
        <w:ilvl w:val="2"/>
        <w:numId w:val="1"/>
      </w:numPr>
      <w:suppressAutoHyphens/>
      <w:spacing w:after="0" w:line="360" w:lineRule="auto"/>
      <w:contextualSpacing/>
      <w:jc w:val="center"/>
      <w:outlineLvl w:val="2"/>
    </w:pPr>
    <w:rPr>
      <w:rFonts w:ascii="Times New Roman" w:eastAsia="Microsoft YaHei" w:hAnsi="Times New Roman" w:cs="Arial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character" w:customStyle="1" w:styleId="10">
    <w:name w:val="Заголовок 1 Знак"/>
    <w:basedOn w:val="a1"/>
    <w:link w:val="1"/>
    <w:rsid w:val="00526BC4"/>
    <w:rPr>
      <w:rFonts w:ascii="Times New Roman" w:eastAsia="Microsoft YaHei" w:hAnsi="Times New Roman" w:cs="Arial"/>
      <w:b/>
      <w:bCs/>
      <w:kern w:val="2"/>
      <w:sz w:val="28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526BC4"/>
    <w:rPr>
      <w:rFonts w:ascii="Times New Roman" w:eastAsia="Times New Roman" w:hAnsi="Times New Roman" w:cs="Times New Roman"/>
      <w:b/>
      <w:kern w:val="2"/>
      <w:sz w:val="28"/>
      <w:szCs w:val="24"/>
      <w:lang w:val="en-GB" w:eastAsia="zh-CN" w:bidi="hi-IN"/>
    </w:rPr>
  </w:style>
  <w:style w:type="character" w:customStyle="1" w:styleId="30">
    <w:name w:val="Заголовок 3 Знак"/>
    <w:basedOn w:val="a1"/>
    <w:link w:val="3"/>
    <w:rsid w:val="00526BC4"/>
    <w:rPr>
      <w:rFonts w:ascii="Times New Roman" w:eastAsia="Microsoft YaHei" w:hAnsi="Times New Roman" w:cs="Arial"/>
      <w:b/>
      <w:bCs/>
      <w:kern w:val="2"/>
      <w:sz w:val="28"/>
      <w:szCs w:val="2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FE1F3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E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C9F2-77F1-4866-BE47-E87165CA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5578</Words>
  <Characters>31799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Бабалаева Мария Викторовна</cp:lastModifiedBy>
  <cp:revision>2</cp:revision>
  <dcterms:created xsi:type="dcterms:W3CDTF">2025-01-16T13:42:00Z</dcterms:created>
  <dcterms:modified xsi:type="dcterms:W3CDTF">2025-01-16T13:42:00Z</dcterms:modified>
</cp:coreProperties>
</file>