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5B8CE1AB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CC6A48" w:rsidRPr="00CC6A48">
        <w:rPr>
          <w:rFonts w:eastAsia="Times New Roman" w:cs="Times New Roman"/>
          <w:color w:val="000000"/>
          <w:sz w:val="40"/>
          <w:szCs w:val="40"/>
          <w:u w:val="single"/>
        </w:rPr>
        <w:t>Бортовой проводник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63A8743E" w:rsidR="00584FB3" w:rsidRDefault="00CC6A48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738CF4D9" w:rsidR="00A74F0F" w:rsidRPr="00721165" w:rsidRDefault="00CC6A48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color w:val="000000"/>
          <w:sz w:val="36"/>
          <w:szCs w:val="36"/>
          <w:u w:val="single"/>
        </w:rPr>
        <w:t>Московская область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4C336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4C336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4C336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4C336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4C336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4C336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4F0594D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D0E13" w:rsidRPr="00AD0E13">
        <w:rPr>
          <w:rFonts w:eastAsia="Times New Roman" w:cs="Times New Roman"/>
          <w:color w:val="000000"/>
          <w:sz w:val="28"/>
          <w:szCs w:val="28"/>
          <w:u w:val="single"/>
        </w:rPr>
        <w:t>Регионального</w:t>
      </w:r>
      <w:r w:rsidR="00AD0E1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37412A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D0E13" w:rsidRPr="00AD0E13">
        <w:rPr>
          <w:rFonts w:eastAsia="Times New Roman" w:cs="Times New Roman"/>
          <w:color w:val="000000"/>
          <w:sz w:val="28"/>
          <w:szCs w:val="28"/>
          <w:u w:val="single"/>
        </w:rPr>
        <w:t>Регионального</w:t>
      </w:r>
      <w:r w:rsidR="00AD0E1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AD0E13" w:rsidRPr="00AD0E13">
        <w:rPr>
          <w:rFonts w:eastAsia="Times New Roman" w:cs="Times New Roman"/>
          <w:color w:val="000000"/>
          <w:sz w:val="28"/>
          <w:szCs w:val="28"/>
          <w:u w:val="single"/>
        </w:rPr>
        <w:t>Бортовой проводник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33B6995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AD0E13" w:rsidRPr="00AD0E13">
        <w:t xml:space="preserve"> </w:t>
      </w:r>
      <w:r w:rsidR="00AD0E13" w:rsidRPr="00AD0E13">
        <w:rPr>
          <w:rFonts w:eastAsia="Times New Roman" w:cs="Times New Roman"/>
          <w:color w:val="000000"/>
          <w:sz w:val="28"/>
          <w:szCs w:val="28"/>
        </w:rPr>
        <w:t>ФГОС 43.02.06 Сервис на транспорте (по видам транспорта), Приказ Министерства Просвещения Российской Федерации от 26.08.2022 № 777</w:t>
      </w:r>
    </w:p>
    <w:p w14:paraId="2320A4B7" w14:textId="5A5DE896" w:rsidR="00AD0E13" w:rsidRPr="00AD0E13" w:rsidRDefault="009269AB" w:rsidP="00AD0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AD0E13">
        <w:t xml:space="preserve"> </w:t>
      </w:r>
      <w:r w:rsidR="00AD0E13" w:rsidRPr="00AD0E13">
        <w:rPr>
          <w:rFonts w:eastAsia="Times New Roman" w:cs="Times New Roman"/>
          <w:color w:val="000000"/>
          <w:sz w:val="28"/>
          <w:szCs w:val="28"/>
        </w:rPr>
        <w:t>Правила по охране труда при работе с инструментом и приспособлениями, Приказ Министерства труда и социальной защиты Российской Федерации от 27.11.2020, №835н.</w:t>
      </w:r>
    </w:p>
    <w:p w14:paraId="365BD1DA" w14:textId="32C4D70E" w:rsidR="00AD0E13" w:rsidRPr="00AD0E13" w:rsidRDefault="00AD0E13" w:rsidP="00AD0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D0E13">
        <w:rPr>
          <w:rFonts w:eastAsia="Times New Roman" w:cs="Times New Roman"/>
          <w:color w:val="000000"/>
          <w:sz w:val="28"/>
          <w:szCs w:val="28"/>
        </w:rPr>
        <w:t>2.1.</w:t>
      </w:r>
      <w:r>
        <w:rPr>
          <w:rFonts w:eastAsia="Times New Roman" w:cs="Times New Roman"/>
          <w:color w:val="000000"/>
          <w:sz w:val="28"/>
          <w:szCs w:val="28"/>
        </w:rPr>
        <w:t>4.</w:t>
      </w:r>
      <w:r w:rsidRPr="00AD0E13">
        <w:rPr>
          <w:rFonts w:eastAsia="Times New Roman" w:cs="Times New Roman"/>
          <w:color w:val="000000"/>
          <w:sz w:val="28"/>
          <w:szCs w:val="28"/>
        </w:rPr>
        <w:tab/>
        <w:t>Постановлениями Главного государственного санитарного врача Российской Федерации от 28 января 2021 года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3613F111" w14:textId="447AFDD1" w:rsidR="009269AB" w:rsidRDefault="00AD0E13" w:rsidP="00AD0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D0E13">
        <w:rPr>
          <w:rFonts w:eastAsia="Times New Roman" w:cs="Times New Roman"/>
          <w:color w:val="000000"/>
          <w:sz w:val="28"/>
          <w:szCs w:val="28"/>
        </w:rPr>
        <w:t>2.1.</w:t>
      </w:r>
      <w:r>
        <w:rPr>
          <w:rFonts w:eastAsia="Times New Roman" w:cs="Times New Roman"/>
          <w:color w:val="000000"/>
          <w:sz w:val="28"/>
          <w:szCs w:val="28"/>
        </w:rPr>
        <w:t>5.</w:t>
      </w:r>
      <w:r w:rsidRPr="00AD0E13">
        <w:rPr>
          <w:rFonts w:eastAsia="Times New Roman" w:cs="Times New Roman"/>
          <w:color w:val="000000"/>
          <w:sz w:val="28"/>
          <w:szCs w:val="28"/>
        </w:rPr>
        <w:tab/>
        <w:t>Приказ Минтруда России от 29 октября 2021 года № 772н «Об утверждении требований к порядку разработки и содержанию правил и инструкций по охране труда».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125A4EB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AD0E13" w:rsidRPr="00AD0E13">
        <w:rPr>
          <w:rFonts w:eastAsia="Times New Roman" w:cs="Times New Roman"/>
          <w:color w:val="000000"/>
          <w:sz w:val="28"/>
          <w:szCs w:val="28"/>
          <w:u w:val="single"/>
        </w:rPr>
        <w:t>Бортовой проводник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требований охраны труда, имеющие справку об обучении (или работе) в образовательной организации (или на производстве) по профессии </w:t>
      </w:r>
      <w:bookmarkStart w:id="4" w:name="_GoBack"/>
      <w:bookmarkEnd w:id="4"/>
      <w:r w:rsidR="00CD2462">
        <w:rPr>
          <w:rFonts w:eastAsia="Times New Roman" w:cs="Times New Roman"/>
          <w:color w:val="000000"/>
          <w:sz w:val="28"/>
          <w:szCs w:val="28"/>
        </w:rPr>
        <w:t>«</w:t>
      </w:r>
      <w:r w:rsidR="00AD0E13">
        <w:rPr>
          <w:rFonts w:eastAsia="Times New Roman" w:cs="Times New Roman"/>
          <w:color w:val="000000"/>
          <w:sz w:val="28"/>
          <w:szCs w:val="28"/>
        </w:rPr>
        <w:t>Бортовой проводник</w:t>
      </w:r>
      <w:r w:rsidR="00CD2462">
        <w:rPr>
          <w:rFonts w:eastAsia="Times New Roman" w:cs="Times New Roman"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F52D57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6CB98BFA" w14:textId="77777777" w:rsidR="00A82EAE" w:rsidRPr="00A82EAE" w:rsidRDefault="00A82EAE" w:rsidP="00AB57F1">
      <w:pPr>
        <w:widowControl w:val="0"/>
        <w:numPr>
          <w:ilvl w:val="3"/>
          <w:numId w:val="10"/>
        </w:numPr>
        <w:tabs>
          <w:tab w:val="left" w:pos="1856"/>
        </w:tabs>
        <w:autoSpaceDE w:val="0"/>
        <w:autoSpaceDN w:val="0"/>
        <w:spacing w:before="2" w:line="350" w:lineRule="auto"/>
        <w:ind w:left="0" w:right="229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A82EAE">
        <w:rPr>
          <w:rFonts w:eastAsia="Times New Roman" w:cs="Times New Roman"/>
          <w:color w:val="000000"/>
          <w:sz w:val="28"/>
          <w:szCs w:val="28"/>
        </w:rPr>
        <w:t>ознакомиться с инструкцией по охране труда, с планами эвакуации при возникновении пожара;</w:t>
      </w:r>
    </w:p>
    <w:p w14:paraId="253BF307" w14:textId="77777777" w:rsidR="00A82EAE" w:rsidRPr="00A82EAE" w:rsidRDefault="00A82EAE" w:rsidP="00AB57F1">
      <w:pPr>
        <w:widowControl w:val="0"/>
        <w:numPr>
          <w:ilvl w:val="3"/>
          <w:numId w:val="10"/>
        </w:numPr>
        <w:tabs>
          <w:tab w:val="left" w:pos="1857"/>
        </w:tabs>
        <w:autoSpaceDE w:val="0"/>
        <w:autoSpaceDN w:val="0"/>
        <w:spacing w:before="13" w:line="24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A82EAE">
        <w:rPr>
          <w:rFonts w:eastAsia="Times New Roman" w:cs="Times New Roman"/>
          <w:color w:val="000000"/>
          <w:sz w:val="28"/>
          <w:szCs w:val="28"/>
        </w:rPr>
        <w:t>местами расположения санитарно-бытовых помещений;</w:t>
      </w:r>
    </w:p>
    <w:p w14:paraId="07E71B1A" w14:textId="77777777" w:rsidR="00A82EAE" w:rsidRPr="00A82EAE" w:rsidRDefault="00A82EAE" w:rsidP="00AB57F1">
      <w:pPr>
        <w:widowControl w:val="0"/>
        <w:numPr>
          <w:ilvl w:val="3"/>
          <w:numId w:val="10"/>
        </w:numPr>
        <w:tabs>
          <w:tab w:val="left" w:pos="1858"/>
        </w:tabs>
        <w:autoSpaceDE w:val="0"/>
        <w:autoSpaceDN w:val="0"/>
        <w:spacing w:before="138" w:line="350" w:lineRule="auto"/>
        <w:ind w:left="0" w:right="227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A82EAE">
        <w:rPr>
          <w:rFonts w:eastAsia="Times New Roman" w:cs="Times New Roman"/>
          <w:color w:val="000000"/>
          <w:sz w:val="28"/>
          <w:szCs w:val="28"/>
        </w:rPr>
        <w:t>медицинскими кабинетами, питьевой воды, ознакомиться с рабочим местом в соответствии с описанием компетенции;</w:t>
      </w:r>
    </w:p>
    <w:p w14:paraId="59BF5A08" w14:textId="7D1ED093" w:rsidR="00A82EAE" w:rsidRDefault="00A82EAE" w:rsidP="00AB57F1">
      <w:pPr>
        <w:widowControl w:val="0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858"/>
        </w:tabs>
        <w:autoSpaceDE w:val="0"/>
        <w:autoSpaceDN w:val="0"/>
        <w:spacing w:before="12" w:line="360" w:lineRule="auto"/>
        <w:ind w:left="0" w:right="223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A82EAE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</w:t>
      </w:r>
      <w:r>
        <w:rPr>
          <w:rFonts w:eastAsia="Times New Roman" w:cs="Times New Roman"/>
          <w:color w:val="000000"/>
          <w:sz w:val="28"/>
          <w:szCs w:val="28"/>
        </w:rPr>
        <w:t xml:space="preserve"> рабочего места</w:t>
      </w:r>
      <w:r w:rsidRPr="00A82EAE">
        <w:rPr>
          <w:rFonts w:eastAsia="Times New Roman" w:cs="Times New Roman"/>
          <w:color w:val="000000"/>
          <w:sz w:val="28"/>
          <w:szCs w:val="28"/>
        </w:rPr>
        <w:t>;</w:t>
      </w:r>
    </w:p>
    <w:p w14:paraId="27D337E7" w14:textId="03BFEDCB" w:rsidR="00A82EAE" w:rsidRDefault="00F76005" w:rsidP="00AB57F1">
      <w:pPr>
        <w:widowControl w:val="0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858"/>
        </w:tabs>
        <w:autoSpaceDE w:val="0"/>
        <w:autoSpaceDN w:val="0"/>
        <w:spacing w:before="12" w:line="360" w:lineRule="auto"/>
        <w:ind w:left="0" w:right="223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="00A82EAE" w:rsidRPr="00A82EAE">
        <w:rPr>
          <w:rFonts w:eastAsia="Times New Roman" w:cs="Times New Roman"/>
          <w:color w:val="000000"/>
          <w:sz w:val="28"/>
          <w:szCs w:val="28"/>
        </w:rPr>
        <w:t xml:space="preserve">знакомиться с </w:t>
      </w:r>
      <w:r w:rsidR="00A82EAE" w:rsidRPr="00A82EAE">
        <w:rPr>
          <w:rFonts w:eastAsia="Times New Roman" w:cs="Times New Roman"/>
          <w:color w:val="000000"/>
          <w:sz w:val="28"/>
          <w:szCs w:val="28"/>
        </w:rPr>
        <w:t>расходными материалами</w:t>
      </w:r>
      <w:r w:rsidR="005A4CB8">
        <w:rPr>
          <w:rFonts w:eastAsia="Times New Roman" w:cs="Times New Roman"/>
          <w:color w:val="000000"/>
          <w:sz w:val="28"/>
          <w:szCs w:val="28"/>
        </w:rPr>
        <w:t>,</w:t>
      </w:r>
      <w:r w:rsidR="00151357">
        <w:rPr>
          <w:rFonts w:eastAsia="Times New Roman" w:cs="Times New Roman"/>
          <w:color w:val="000000"/>
          <w:sz w:val="28"/>
          <w:szCs w:val="28"/>
        </w:rPr>
        <w:t xml:space="preserve"> проверить комплектацию и исправность АСО</w:t>
      </w:r>
      <w:r w:rsidR="00A82EAE" w:rsidRPr="00A82EAE">
        <w:rPr>
          <w:rFonts w:eastAsia="Times New Roman" w:cs="Times New Roman"/>
          <w:color w:val="000000"/>
          <w:sz w:val="28"/>
          <w:szCs w:val="28"/>
        </w:rPr>
        <w:t>;</w:t>
      </w:r>
    </w:p>
    <w:p w14:paraId="650E24E2" w14:textId="51ABCEBA" w:rsidR="00F76005" w:rsidRPr="00F76005" w:rsidRDefault="00F76005" w:rsidP="00F76005">
      <w:pPr>
        <w:widowControl w:val="0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858"/>
        </w:tabs>
        <w:autoSpaceDE w:val="0"/>
        <w:autoSpaceDN w:val="0"/>
        <w:spacing w:before="12" w:line="360" w:lineRule="auto"/>
        <w:ind w:left="0" w:right="223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F76005">
        <w:rPr>
          <w:rFonts w:eastAsia="Times New Roman" w:cs="Times New Roman"/>
          <w:color w:val="000000"/>
          <w:sz w:val="28"/>
          <w:szCs w:val="28"/>
        </w:rPr>
        <w:lastRenderedPageBreak/>
        <w:t>визуально осмотреть</w:t>
      </w:r>
      <w:r w:rsidR="005A4CB8">
        <w:rPr>
          <w:rFonts w:eastAsia="Times New Roman" w:cs="Times New Roman"/>
          <w:color w:val="000000"/>
          <w:sz w:val="28"/>
          <w:szCs w:val="28"/>
        </w:rPr>
        <w:t xml:space="preserve"> бортовой инвентарь (телеги)</w:t>
      </w:r>
      <w:r w:rsidRPr="00F76005">
        <w:rPr>
          <w:rFonts w:eastAsia="Times New Roman" w:cs="Times New Roman"/>
          <w:color w:val="000000"/>
          <w:sz w:val="28"/>
          <w:szCs w:val="28"/>
        </w:rPr>
        <w:t>, проверить его работоспособность</w:t>
      </w:r>
      <w:r w:rsidR="005A4CB8">
        <w:rPr>
          <w:rFonts w:eastAsia="Times New Roman" w:cs="Times New Roman"/>
          <w:color w:val="000000"/>
          <w:sz w:val="28"/>
          <w:szCs w:val="28"/>
        </w:rPr>
        <w:t xml:space="preserve"> на наличие устойчивости и исправности</w:t>
      </w:r>
      <w:r w:rsidRPr="00F76005">
        <w:rPr>
          <w:rFonts w:eastAsia="Times New Roman" w:cs="Times New Roman"/>
          <w:color w:val="000000"/>
          <w:sz w:val="28"/>
          <w:szCs w:val="28"/>
        </w:rPr>
        <w:t>;</w:t>
      </w:r>
    </w:p>
    <w:p w14:paraId="6AA9DFA5" w14:textId="47268E49" w:rsidR="00F76005" w:rsidRDefault="00F76005" w:rsidP="00F76005">
      <w:pPr>
        <w:widowControl w:val="0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858"/>
        </w:tabs>
        <w:autoSpaceDE w:val="0"/>
        <w:autoSpaceDN w:val="0"/>
        <w:spacing w:before="12" w:line="360" w:lineRule="auto"/>
        <w:ind w:left="0" w:right="223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F76005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место;</w:t>
      </w:r>
    </w:p>
    <w:p w14:paraId="2D2D62C2" w14:textId="3F534007" w:rsidR="005A4CB8" w:rsidRPr="00F76005" w:rsidRDefault="005A4CB8" w:rsidP="00F76005">
      <w:pPr>
        <w:widowControl w:val="0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858"/>
        </w:tabs>
        <w:autoSpaceDE w:val="0"/>
        <w:autoSpaceDN w:val="0"/>
        <w:spacing w:before="12" w:line="360" w:lineRule="auto"/>
        <w:ind w:left="0" w:right="223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убедится в отсутствии неровностей на поверхности пола;</w:t>
      </w:r>
    </w:p>
    <w:p w14:paraId="2A7ECECB" w14:textId="35DD58E7" w:rsidR="005A56A8" w:rsidRPr="00F76005" w:rsidRDefault="005A56A8" w:rsidP="00F76005">
      <w:pPr>
        <w:widowControl w:val="0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858"/>
        </w:tabs>
        <w:autoSpaceDE w:val="0"/>
        <w:autoSpaceDN w:val="0"/>
        <w:spacing w:before="12" w:line="360" w:lineRule="auto"/>
        <w:ind w:left="0" w:right="223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A56A8"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конкурсанты подтверждают свое ознакомление со всеми процессами, подписав лист прохождения инструктажа</w:t>
      </w:r>
      <w:r w:rsidR="00576404">
        <w:rPr>
          <w:rFonts w:eastAsia="Times New Roman" w:cs="Times New Roman"/>
          <w:color w:val="000000"/>
          <w:sz w:val="28"/>
          <w:szCs w:val="28"/>
        </w:rPr>
        <w:t>.</w:t>
      </w:r>
    </w:p>
    <w:p w14:paraId="3FBBECF3" w14:textId="57D7C5A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</w:t>
      </w:r>
      <w:r w:rsidR="00AB57F1">
        <w:rPr>
          <w:rFonts w:eastAsia="Times New Roman" w:cs="Times New Roman"/>
          <w:color w:val="000000"/>
          <w:sz w:val="28"/>
          <w:szCs w:val="28"/>
        </w:rPr>
        <w:t>ен</w:t>
      </w:r>
      <w:r>
        <w:rPr>
          <w:rFonts w:eastAsia="Times New Roman" w:cs="Times New Roman"/>
          <w:color w:val="000000"/>
          <w:sz w:val="28"/>
          <w:szCs w:val="28"/>
        </w:rPr>
        <w:t xml:space="preserve"> приступать к работе при следующих нарушениях требований безопасности:</w:t>
      </w:r>
    </w:p>
    <w:p w14:paraId="37EB9F04" w14:textId="77777777" w:rsidR="00AB57F1" w:rsidRPr="00AB57F1" w:rsidRDefault="00AB57F1" w:rsidP="00AB57F1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B57F1">
        <w:rPr>
          <w:rFonts w:eastAsia="Times New Roman" w:cs="Times New Roman"/>
          <w:color w:val="000000"/>
          <w:sz w:val="28"/>
          <w:szCs w:val="28"/>
        </w:rPr>
        <w:t>в зоне досягаемости присутствуют оголенные провода;</w:t>
      </w:r>
    </w:p>
    <w:p w14:paraId="65403012" w14:textId="33C51CC8" w:rsidR="00AB57F1" w:rsidRPr="00AB57F1" w:rsidRDefault="00AB57F1" w:rsidP="00AB57F1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B57F1">
        <w:rPr>
          <w:rFonts w:eastAsia="Times New Roman" w:cs="Times New Roman"/>
          <w:color w:val="000000"/>
          <w:sz w:val="28"/>
          <w:szCs w:val="28"/>
        </w:rPr>
        <w:t>в зоне досягаемости присутствуют не уложенные согласно требованиям техники безопасности и охраны труда, сетевые или иные провода;</w:t>
      </w:r>
    </w:p>
    <w:p w14:paraId="6A8117A6" w14:textId="61D0E53F" w:rsidR="00AB57F1" w:rsidRPr="00AB57F1" w:rsidRDefault="00AB57F1" w:rsidP="00AB57F1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B57F1">
        <w:rPr>
          <w:rFonts w:eastAsia="Times New Roman" w:cs="Times New Roman"/>
          <w:color w:val="000000"/>
          <w:sz w:val="28"/>
          <w:szCs w:val="28"/>
        </w:rPr>
        <w:t xml:space="preserve">на оборудовании, подключаемом к сети </w:t>
      </w:r>
      <w:r w:rsidRPr="00AB57F1">
        <w:rPr>
          <w:rFonts w:eastAsia="Times New Roman" w:cs="Times New Roman"/>
          <w:color w:val="000000"/>
          <w:sz w:val="28"/>
          <w:szCs w:val="28"/>
        </w:rPr>
        <w:t>электропитания,</w:t>
      </w:r>
      <w:r w:rsidRPr="00AB57F1">
        <w:rPr>
          <w:rFonts w:eastAsia="Times New Roman" w:cs="Times New Roman"/>
          <w:color w:val="000000"/>
          <w:sz w:val="28"/>
          <w:szCs w:val="28"/>
        </w:rPr>
        <w:t xml:space="preserve"> присутствуют следы влаги или располагается сосуд с жидкостью в непосредственной близости от оборудования.</w:t>
      </w:r>
    </w:p>
    <w:p w14:paraId="277DF3AE" w14:textId="084B4203" w:rsidR="001A206B" w:rsidRPr="00AB57F1" w:rsidRDefault="00AB57F1" w:rsidP="00AB57F1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B57F1">
        <w:rPr>
          <w:rFonts w:eastAsia="Times New Roman" w:cs="Times New Roman"/>
          <w:color w:val="000000"/>
          <w:sz w:val="28"/>
          <w:szCs w:val="28"/>
        </w:rPr>
        <w:t>при ощущении даже незначительного запаха гари.</w:t>
      </w:r>
    </w:p>
    <w:p w14:paraId="3B7003FE" w14:textId="77777777" w:rsidR="007C1B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</w:t>
      </w:r>
    </w:p>
    <w:p w14:paraId="25FA260A" w14:textId="487E96E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4419C93F" w:rsidR="001A206B" w:rsidRDefault="00A8114D" w:rsidP="00F760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A5A1ED0" w14:textId="77777777" w:rsidR="00F76005" w:rsidRPr="00F76005" w:rsidRDefault="00F76005" w:rsidP="00F76005">
      <w:pPr>
        <w:widowControl w:val="0"/>
        <w:numPr>
          <w:ilvl w:val="2"/>
          <w:numId w:val="13"/>
        </w:numPr>
        <w:autoSpaceDE w:val="0"/>
        <w:autoSpaceDN w:val="0"/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F76005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2E5CD752" w14:textId="1D609C6A" w:rsidR="00F76005" w:rsidRPr="00F76005" w:rsidRDefault="00F76005" w:rsidP="00F76005">
      <w:pPr>
        <w:widowControl w:val="0"/>
        <w:numPr>
          <w:ilvl w:val="3"/>
          <w:numId w:val="13"/>
        </w:numPr>
        <w:tabs>
          <w:tab w:val="left" w:pos="1858"/>
        </w:tabs>
        <w:autoSpaceDE w:val="0"/>
        <w:autoSpaceDN w:val="0"/>
        <w:spacing w:line="360" w:lineRule="auto"/>
        <w:ind w:left="0" w:right="637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F76005">
        <w:rPr>
          <w:rFonts w:eastAsia="Times New Roman" w:cs="Times New Roman"/>
          <w:color w:val="000000"/>
          <w:sz w:val="28"/>
          <w:szCs w:val="28"/>
        </w:rPr>
        <w:t xml:space="preserve">необходимо быть внимательным, не отвлекаться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76005">
        <w:rPr>
          <w:rFonts w:eastAsia="Times New Roman" w:cs="Times New Roman"/>
          <w:color w:val="000000"/>
          <w:sz w:val="28"/>
          <w:szCs w:val="28"/>
        </w:rPr>
        <w:t>посторонними разговорами и делами</w:t>
      </w:r>
      <w:r>
        <w:rPr>
          <w:rFonts w:eastAsia="Times New Roman" w:cs="Times New Roman"/>
          <w:color w:val="000000"/>
          <w:sz w:val="28"/>
          <w:szCs w:val="28"/>
        </w:rPr>
        <w:t>;</w:t>
      </w:r>
      <w:r w:rsidRPr="00F7600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3ABD42C0" w14:textId="77777777" w:rsidR="00F76005" w:rsidRPr="00F76005" w:rsidRDefault="00F76005" w:rsidP="00F76005">
      <w:pPr>
        <w:widowControl w:val="0"/>
        <w:numPr>
          <w:ilvl w:val="3"/>
          <w:numId w:val="13"/>
        </w:numPr>
        <w:tabs>
          <w:tab w:val="left" w:pos="1858"/>
        </w:tabs>
        <w:autoSpaceDE w:val="0"/>
        <w:autoSpaceDN w:val="0"/>
        <w:spacing w:line="360" w:lineRule="auto"/>
        <w:ind w:left="0" w:firstLine="709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F76005">
        <w:rPr>
          <w:rFonts w:eastAsia="Times New Roman" w:cs="Times New Roman"/>
          <w:color w:val="000000"/>
          <w:sz w:val="28"/>
          <w:szCs w:val="28"/>
        </w:rPr>
        <w:t>соблюдать требования настоящей инструкции;</w:t>
      </w:r>
    </w:p>
    <w:p w14:paraId="09B6910D" w14:textId="77777777" w:rsidR="00F76005" w:rsidRPr="00F76005" w:rsidRDefault="00F76005" w:rsidP="00F76005">
      <w:pPr>
        <w:widowControl w:val="0"/>
        <w:numPr>
          <w:ilvl w:val="3"/>
          <w:numId w:val="13"/>
        </w:numPr>
        <w:tabs>
          <w:tab w:val="left" w:pos="1858"/>
        </w:tabs>
        <w:autoSpaceDE w:val="0"/>
        <w:autoSpaceDN w:val="0"/>
        <w:spacing w:line="360" w:lineRule="auto"/>
        <w:ind w:left="0" w:firstLine="709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F76005">
        <w:rPr>
          <w:rFonts w:eastAsia="Times New Roman" w:cs="Times New Roman"/>
          <w:color w:val="000000"/>
          <w:sz w:val="28"/>
          <w:szCs w:val="28"/>
        </w:rPr>
        <w:t>поддерживать порядок и чистоту в рабочей зоне.</w:t>
      </w:r>
    </w:p>
    <w:p w14:paraId="3BE75645" w14:textId="77777777" w:rsidR="00F76005" w:rsidRPr="00F76005" w:rsidRDefault="00F76005" w:rsidP="00F76005">
      <w:pPr>
        <w:widowControl w:val="0"/>
        <w:autoSpaceDE w:val="0"/>
        <w:autoSpaceDN w:val="0"/>
        <w:spacing w:line="360" w:lineRule="auto"/>
        <w:ind w:firstLine="709"/>
        <w:outlineLvl w:val="9"/>
        <w:rPr>
          <w:rFonts w:eastAsia="Times New Roman" w:cs="Times New Roman"/>
          <w:position w:val="0"/>
          <w:szCs w:val="22"/>
          <w:lang w:eastAsia="en-US"/>
        </w:rPr>
      </w:pPr>
    </w:p>
    <w:p w14:paraId="2C4A52E0" w14:textId="209EB304" w:rsidR="00F76005" w:rsidRDefault="00F76005" w:rsidP="00F760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76005">
        <w:rPr>
          <w:rFonts w:eastAsia="Times New Roman" w:cs="Times New Roman"/>
          <w:color w:val="000000"/>
          <w:sz w:val="28"/>
          <w:szCs w:val="28"/>
        </w:rPr>
        <w:t xml:space="preserve">При неисправности оборудования – прекратить выполнение конкурсного задания и сообщить об этом </w:t>
      </w:r>
      <w:r w:rsidR="00C05331">
        <w:rPr>
          <w:rFonts w:eastAsia="Times New Roman" w:cs="Times New Roman"/>
          <w:color w:val="000000"/>
          <w:sz w:val="28"/>
          <w:szCs w:val="28"/>
        </w:rPr>
        <w:t>техническому эксперту.</w:t>
      </w:r>
    </w:p>
    <w:p w14:paraId="2D0445E6" w14:textId="07FA4E2A" w:rsidR="00F76005" w:rsidRPr="00F76005" w:rsidRDefault="00A8114D" w:rsidP="00F76005">
      <w:pPr>
        <w:spacing w:line="360" w:lineRule="auto"/>
        <w:ind w:firstLine="709"/>
        <w:contextualSpacing/>
        <w:jc w:val="both"/>
        <w:rPr>
          <w:rFonts w:cs="Times New Roman"/>
          <w:position w:val="0"/>
          <w:sz w:val="28"/>
          <w:szCs w:val="28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76005">
        <w:rPr>
          <w:rFonts w:eastAsia="Times New Roman" w:cs="Times New Roman"/>
          <w:color w:val="000000"/>
          <w:sz w:val="28"/>
          <w:szCs w:val="28"/>
        </w:rPr>
        <w:t xml:space="preserve">В салоне воздушного судна не должно находится посторонних предметов, </w:t>
      </w:r>
      <w:r w:rsidR="00F76005" w:rsidRPr="00F76005">
        <w:rPr>
          <w:rFonts w:cs="Times New Roman"/>
          <w:position w:val="0"/>
          <w:sz w:val="28"/>
          <w:szCs w:val="28"/>
          <w:lang w:eastAsia="en-US"/>
        </w:rPr>
        <w:t xml:space="preserve">недопустимо включать </w:t>
      </w:r>
      <w:r w:rsidR="00F76005">
        <w:rPr>
          <w:rFonts w:cs="Times New Roman"/>
          <w:position w:val="0"/>
          <w:sz w:val="28"/>
          <w:szCs w:val="28"/>
          <w:lang w:eastAsia="en-US"/>
        </w:rPr>
        <w:t xml:space="preserve">оборудование </w:t>
      </w:r>
      <w:r w:rsidR="00F76005" w:rsidRPr="00F76005">
        <w:rPr>
          <w:rFonts w:cs="Times New Roman"/>
          <w:position w:val="0"/>
          <w:sz w:val="28"/>
          <w:szCs w:val="28"/>
          <w:lang w:eastAsia="en-US"/>
        </w:rPr>
        <w:t>в удлинители и розетки, в которых отсутствует заземляющая шина;</w:t>
      </w:r>
    </w:p>
    <w:p w14:paraId="1E52E05F" w14:textId="77777777" w:rsidR="00F76005" w:rsidRDefault="00A8114D" w:rsidP="00F76005">
      <w:pPr>
        <w:spacing w:line="360" w:lineRule="auto"/>
        <w:ind w:firstLine="709"/>
        <w:contextualSpacing/>
        <w:jc w:val="both"/>
        <w:rPr>
          <w:rFonts w:cs="Times New Roman"/>
          <w:position w:val="0"/>
          <w:sz w:val="28"/>
          <w:szCs w:val="28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76005" w:rsidRPr="00F76005">
        <w:rPr>
          <w:rFonts w:cs="Times New Roman"/>
          <w:position w:val="0"/>
          <w:sz w:val="28"/>
          <w:szCs w:val="28"/>
          <w:lang w:eastAsia="en-US"/>
        </w:rPr>
        <w:t>Запрещается начинать работу в помещениях с повышенной влажностью, а также в случае, если рядом присутствуют открытые источники влажности (лужи, мокрый пол)</w:t>
      </w:r>
      <w:r w:rsidR="00F76005">
        <w:rPr>
          <w:rFonts w:cs="Times New Roman"/>
          <w:position w:val="0"/>
          <w:sz w:val="28"/>
          <w:szCs w:val="28"/>
          <w:lang w:eastAsia="en-US"/>
        </w:rPr>
        <w:t xml:space="preserve">. </w:t>
      </w:r>
    </w:p>
    <w:p w14:paraId="18659C50" w14:textId="17F17385" w:rsidR="00F76005" w:rsidRPr="00F76005" w:rsidRDefault="00F76005" w:rsidP="00F76005">
      <w:pPr>
        <w:spacing w:line="360" w:lineRule="auto"/>
        <w:ind w:firstLine="709"/>
        <w:contextualSpacing/>
        <w:jc w:val="both"/>
        <w:rPr>
          <w:rFonts w:cs="Times New Roman"/>
          <w:position w:val="0"/>
          <w:sz w:val="28"/>
          <w:szCs w:val="28"/>
          <w:lang w:eastAsia="en-US"/>
        </w:rPr>
      </w:pPr>
      <w:r>
        <w:rPr>
          <w:rFonts w:cs="Times New Roman"/>
          <w:position w:val="0"/>
          <w:sz w:val="28"/>
          <w:szCs w:val="28"/>
          <w:lang w:eastAsia="en-US"/>
        </w:rPr>
        <w:t>5.4. Р</w:t>
      </w:r>
      <w:r w:rsidRPr="00F76005">
        <w:rPr>
          <w:rFonts w:cs="Times New Roman"/>
          <w:position w:val="0"/>
          <w:sz w:val="28"/>
          <w:szCs w:val="28"/>
          <w:lang w:eastAsia="en-US"/>
        </w:rPr>
        <w:t>абочий инструмент располагать таким образом, чтобы исключалась возможность его скатывания и падения</w:t>
      </w:r>
      <w:r>
        <w:rPr>
          <w:rFonts w:cs="Times New Roman"/>
          <w:position w:val="0"/>
          <w:sz w:val="28"/>
          <w:szCs w:val="28"/>
          <w:lang w:eastAsia="en-US"/>
        </w:rPr>
        <w:t>.</w:t>
      </w: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7" w:name="_heading=h.1t3h5sf"/>
      <w:bookmarkEnd w:id="7"/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1DDF2904" w14:textId="411D651B" w:rsidR="009017E8" w:rsidRPr="009017E8" w:rsidRDefault="009017E8" w:rsidP="009017E8">
      <w:pPr>
        <w:pStyle w:val="af6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017E8">
        <w:rPr>
          <w:rFonts w:eastAsia="Times New Roman" w:cs="Times New Roman"/>
          <w:color w:val="000000"/>
          <w:sz w:val="28"/>
          <w:szCs w:val="28"/>
        </w:rPr>
        <w:t>любым возможным способом постараться загасить пламя в «зародыше» с обязательным соблюдением мер личной безопасности.</w:t>
      </w:r>
    </w:p>
    <w:p w14:paraId="00F5F0C7" w14:textId="77777777" w:rsidR="009017E8" w:rsidRDefault="009017E8" w:rsidP="009017E8">
      <w:pPr>
        <w:pStyle w:val="af6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017E8">
        <w:rPr>
          <w:rFonts w:eastAsia="Times New Roman" w:cs="Times New Roman"/>
          <w:color w:val="000000"/>
          <w:sz w:val="28"/>
          <w:szCs w:val="28"/>
        </w:rPr>
        <w:t>в</w:t>
      </w:r>
      <w:r w:rsidRPr="009017E8">
        <w:rPr>
          <w:rFonts w:eastAsia="Times New Roman" w:cs="Times New Roman"/>
          <w:color w:val="000000"/>
          <w:sz w:val="28"/>
          <w:szCs w:val="28"/>
        </w:rPr>
        <w:t xml:space="preserve"> загоревшемся помещении не следует дожидаться, пока приблизится пламя. </w:t>
      </w:r>
    </w:p>
    <w:p w14:paraId="4B5DD845" w14:textId="2BE660C7" w:rsidR="009017E8" w:rsidRPr="009017E8" w:rsidRDefault="009017E8" w:rsidP="009017E8">
      <w:pPr>
        <w:pStyle w:val="af6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Pr="009017E8">
        <w:rPr>
          <w:rFonts w:eastAsia="Times New Roman" w:cs="Times New Roman"/>
          <w:color w:val="000000"/>
          <w:sz w:val="28"/>
          <w:szCs w:val="28"/>
        </w:rPr>
        <w:t>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54EEA74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</w:t>
      </w:r>
      <w:r w:rsidR="009017E8">
        <w:rPr>
          <w:rFonts w:eastAsia="Times New Roman" w:cs="Times New Roman"/>
          <w:color w:val="000000"/>
          <w:sz w:val="28"/>
          <w:szCs w:val="28"/>
        </w:rPr>
        <w:t xml:space="preserve"> 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4B89F14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BE00CE0" w14:textId="77777777" w:rsidR="009017E8" w:rsidRPr="009017E8" w:rsidRDefault="009017E8" w:rsidP="009017E8">
      <w:pPr>
        <w:pStyle w:val="af6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  <w:lang w:eastAsia="en-US"/>
        </w:rPr>
      </w:pPr>
      <w:r w:rsidRPr="009017E8">
        <w:rPr>
          <w:rFonts w:cs="Times New Roman"/>
          <w:position w:val="0"/>
          <w:sz w:val="28"/>
          <w:szCs w:val="28"/>
          <w:lang w:eastAsia="en-US"/>
        </w:rPr>
        <w:t>привести в порядок рабочее место;</w:t>
      </w:r>
    </w:p>
    <w:p w14:paraId="5D5AEE1A" w14:textId="27AAF9FA" w:rsidR="009017E8" w:rsidRPr="009017E8" w:rsidRDefault="009017E8" w:rsidP="009017E8">
      <w:pPr>
        <w:pStyle w:val="af6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  <w:lang w:eastAsia="en-US"/>
        </w:rPr>
      </w:pPr>
      <w:r w:rsidRPr="009017E8">
        <w:rPr>
          <w:rFonts w:cs="Times New Roman"/>
          <w:position w:val="0"/>
          <w:sz w:val="28"/>
          <w:szCs w:val="28"/>
          <w:lang w:eastAsia="en-US"/>
        </w:rPr>
        <w:t>сообщить техническому администратору площадки или главному эксперту о завершении выполнения задания;</w:t>
      </w:r>
    </w:p>
    <w:p w14:paraId="046D37B0" w14:textId="1699E186" w:rsidR="009017E8" w:rsidRPr="009017E8" w:rsidRDefault="009017E8" w:rsidP="009017E8">
      <w:pPr>
        <w:pStyle w:val="af6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  <w:lang w:eastAsia="en-US"/>
        </w:rPr>
      </w:pPr>
      <w:r w:rsidRPr="009017E8">
        <w:rPr>
          <w:rFonts w:cs="Times New Roman"/>
          <w:position w:val="0"/>
          <w:sz w:val="28"/>
          <w:szCs w:val="28"/>
          <w:lang w:eastAsia="en-US"/>
        </w:rPr>
        <w:t>сообщить экспертам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05FAA6DD" w14:textId="77777777" w:rsidR="009017E8" w:rsidRDefault="009017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9017E8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D90F0" w14:textId="77777777" w:rsidR="004C3367" w:rsidRDefault="004C3367">
      <w:pPr>
        <w:spacing w:line="240" w:lineRule="auto"/>
      </w:pPr>
      <w:r>
        <w:separator/>
      </w:r>
    </w:p>
  </w:endnote>
  <w:endnote w:type="continuationSeparator" w:id="0">
    <w:p w14:paraId="39BF7396" w14:textId="77777777" w:rsidR="004C3367" w:rsidRDefault="004C33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D8F5F" w14:textId="77777777" w:rsidR="004C3367" w:rsidRDefault="004C3367">
      <w:pPr>
        <w:spacing w:line="240" w:lineRule="auto"/>
      </w:pPr>
      <w:r>
        <w:separator/>
      </w:r>
    </w:p>
  </w:footnote>
  <w:footnote w:type="continuationSeparator" w:id="0">
    <w:p w14:paraId="20D9EC67" w14:textId="77777777" w:rsidR="004C3367" w:rsidRDefault="004C33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FC6"/>
    <w:multiLevelType w:val="hybridMultilevel"/>
    <w:tmpl w:val="C0027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AE60B5"/>
    <w:multiLevelType w:val="multilevel"/>
    <w:tmpl w:val="D354C0E2"/>
    <w:lvl w:ilvl="0">
      <w:start w:val="5"/>
      <w:numFmt w:val="decimal"/>
      <w:lvlText w:val="%1"/>
      <w:lvlJc w:val="left"/>
      <w:pPr>
        <w:ind w:left="1575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5" w:hanging="4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1" w:hanging="7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418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75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732"/>
      </w:pPr>
      <w:rPr>
        <w:rFonts w:hint="default"/>
        <w:lang w:val="ru-RU" w:eastAsia="en-US" w:bidi="ar-SA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99C2012"/>
    <w:multiLevelType w:val="hybridMultilevel"/>
    <w:tmpl w:val="026E7EAA"/>
    <w:lvl w:ilvl="0" w:tplc="7F2C4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952BE"/>
    <w:multiLevelType w:val="multilevel"/>
    <w:tmpl w:val="9CCA9C96"/>
    <w:lvl w:ilvl="0">
      <w:start w:val="4"/>
      <w:numFmt w:val="decimal"/>
      <w:lvlText w:val="%1"/>
      <w:lvlJc w:val="left"/>
      <w:pPr>
        <w:ind w:left="418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18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418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6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732"/>
      </w:pPr>
      <w:rPr>
        <w:rFonts w:hint="default"/>
        <w:lang w:val="ru-RU" w:eastAsia="en-US" w:bidi="ar-SA"/>
      </w:rPr>
    </w:lvl>
  </w:abstractNum>
  <w:abstractNum w:abstractNumId="10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CEB4470"/>
    <w:multiLevelType w:val="hybridMultilevel"/>
    <w:tmpl w:val="94AAA598"/>
    <w:lvl w:ilvl="0" w:tplc="7F2C4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8F5263F"/>
    <w:multiLevelType w:val="hybridMultilevel"/>
    <w:tmpl w:val="F40CF798"/>
    <w:lvl w:ilvl="0" w:tplc="7F2C4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  <w:num w:numId="12">
    <w:abstractNumId w:val="14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51357"/>
    <w:rsid w:val="00195C80"/>
    <w:rsid w:val="001A206B"/>
    <w:rsid w:val="00325995"/>
    <w:rsid w:val="004C3367"/>
    <w:rsid w:val="00576404"/>
    <w:rsid w:val="00584FB3"/>
    <w:rsid w:val="005A4CB8"/>
    <w:rsid w:val="005A56A8"/>
    <w:rsid w:val="005F79F9"/>
    <w:rsid w:val="00721165"/>
    <w:rsid w:val="007C1B1C"/>
    <w:rsid w:val="00845327"/>
    <w:rsid w:val="008A0253"/>
    <w:rsid w:val="009017E8"/>
    <w:rsid w:val="009269AB"/>
    <w:rsid w:val="00940A53"/>
    <w:rsid w:val="00A7162A"/>
    <w:rsid w:val="00A74F0F"/>
    <w:rsid w:val="00A8114D"/>
    <w:rsid w:val="00A82EAE"/>
    <w:rsid w:val="00AB57F1"/>
    <w:rsid w:val="00AD0E13"/>
    <w:rsid w:val="00B366B4"/>
    <w:rsid w:val="00C05331"/>
    <w:rsid w:val="00CC6A48"/>
    <w:rsid w:val="00CD2462"/>
    <w:rsid w:val="00EC2B59"/>
    <w:rsid w:val="00F26301"/>
    <w:rsid w:val="00F66017"/>
    <w:rsid w:val="00F7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Эльмира Кулешова</cp:lastModifiedBy>
  <cp:revision>16</cp:revision>
  <dcterms:created xsi:type="dcterms:W3CDTF">2023-10-10T08:16:00Z</dcterms:created>
  <dcterms:modified xsi:type="dcterms:W3CDTF">2024-10-09T07:47:00Z</dcterms:modified>
</cp:coreProperties>
</file>