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E905" w14:textId="6614B877" w:rsidR="00A36EE2" w:rsidRPr="00AE3218" w:rsidRDefault="00AE3218" w:rsidP="00AE3218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9F9518" wp14:editId="1A205976">
            <wp:extent cx="3340735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sz w:val="56"/>
          <w:szCs w:val="5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Pr="00AE3218" w:rsidRDefault="00B610A2" w:rsidP="00AE321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701FF1EB" w14:textId="78DC74FC" w:rsidR="00334165" w:rsidRPr="00AE3218" w:rsidRDefault="00334165" w:rsidP="00AE321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77777777" w:rsidR="00666BDD" w:rsidRPr="00AE3218" w:rsidRDefault="00666BDD" w:rsidP="00AE321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BB76A60" w14:textId="77777777" w:rsidR="00E6689B" w:rsidRPr="00A40636" w:rsidRDefault="00E6689B" w:rsidP="00AE3218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sz w:val="56"/>
              <w:szCs w:val="56"/>
            </w:rPr>
          </w:pPr>
          <w:r w:rsidRPr="00A40636">
            <w:rPr>
              <w:rFonts w:ascii="Times New Roman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678C6E1" w14:textId="77777777" w:rsidR="00E6689B" w:rsidRPr="00A40636" w:rsidRDefault="00E6689B" w:rsidP="00AE3218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A40636">
            <w:rPr>
              <w:rFonts w:ascii="Times New Roman" w:hAnsi="Times New Roman" w:cs="Times New Roman"/>
              <w:sz w:val="36"/>
              <w:szCs w:val="36"/>
            </w:rPr>
            <w:t>«Вентиляция и Климатические системы»</w:t>
          </w:r>
        </w:p>
        <w:p w14:paraId="1272960F" w14:textId="77777777" w:rsidR="00E6689B" w:rsidRPr="00A40636" w:rsidRDefault="00E6689B" w:rsidP="00AE3218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A40636">
            <w:rPr>
              <w:rFonts w:ascii="Times New Roman" w:hAnsi="Times New Roman" w:cs="Times New Roman"/>
              <w:sz w:val="36"/>
              <w:szCs w:val="36"/>
            </w:rPr>
            <w:t>Регионального этапа Чемпионата по профессиональному мастерству «Профессионалы» в 2025 г</w:t>
          </w:r>
        </w:p>
        <w:p w14:paraId="27DDF326" w14:textId="77777777" w:rsidR="00E6689B" w:rsidRDefault="00E6689B" w:rsidP="00AE3218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________________________</w:t>
          </w:r>
        </w:p>
        <w:p w14:paraId="08C5C037" w14:textId="77777777" w:rsidR="00E6689B" w:rsidRPr="00316AA5" w:rsidRDefault="00E6689B" w:rsidP="00AE3218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р</w:t>
          </w:r>
          <w:r w:rsidRPr="00316AA5">
            <w:rPr>
              <w:rFonts w:ascii="Times New Roman" w:hAnsi="Times New Roman" w:cs="Times New Roman"/>
              <w:sz w:val="20"/>
              <w:szCs w:val="20"/>
            </w:rPr>
            <w:t>егион проведения</w:t>
          </w:r>
        </w:p>
        <w:p w14:paraId="256BB56E" w14:textId="77777777" w:rsidR="00E6689B" w:rsidRDefault="00E6689B" w:rsidP="00AE3218">
          <w:pPr>
            <w:spacing w:after="0" w:line="276" w:lineRule="auto"/>
            <w:contextualSpacing/>
            <w:rPr>
              <w:rFonts w:ascii="Times New Roman" w:hAnsi="Times New Roman" w:cs="Times New Roman"/>
              <w:sz w:val="36"/>
              <w:szCs w:val="36"/>
            </w:rPr>
          </w:pPr>
        </w:p>
        <w:p w14:paraId="7D975935" w14:textId="7DEEA6BD" w:rsidR="00334165" w:rsidRPr="00AE3218" w:rsidRDefault="00EF58B0" w:rsidP="00AE321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7C7486F1" w14:textId="1D69D426" w:rsidR="009B18A2" w:rsidRPr="00AE3218" w:rsidRDefault="009B18A2" w:rsidP="00AE321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AE3218" w:rsidRDefault="009B18A2" w:rsidP="00AE321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AE3218" w:rsidRDefault="009B18A2" w:rsidP="00AE321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AE3218" w:rsidRDefault="009B18A2" w:rsidP="00AE321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65710CB2" w:rsidR="009B18A2" w:rsidRDefault="009B18A2" w:rsidP="00AE321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D00EDAB" w14:textId="67AA8D43" w:rsidR="00AE3218" w:rsidRDefault="00AE3218" w:rsidP="00AE321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4FA42DF" w14:textId="5FE41E55" w:rsidR="00AE3218" w:rsidRDefault="00AE3218" w:rsidP="00AE321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D6C7AFE" w14:textId="55B7537D" w:rsidR="00AE3218" w:rsidRDefault="00AE3218" w:rsidP="00AE321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50ACDDB" w14:textId="3A883688" w:rsidR="00AE3218" w:rsidRDefault="00AE3218" w:rsidP="00AE321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6A0CF82" w14:textId="3245685F" w:rsidR="00AE3218" w:rsidRDefault="00AE3218" w:rsidP="00AE321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BC1DC8E" w14:textId="4736F779" w:rsidR="00AE3218" w:rsidRDefault="00AE3218" w:rsidP="00AE321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33CDB52" w14:textId="77777777" w:rsidR="00AE3218" w:rsidRPr="00AE3218" w:rsidRDefault="00AE3218" w:rsidP="00AE321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AE3218" w:rsidRDefault="009B18A2" w:rsidP="00AE321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AE3218" w:rsidRDefault="009B18A2" w:rsidP="00AE321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E6E9563" w14:textId="77777777" w:rsidR="00AE3218" w:rsidRDefault="00EB4FF8" w:rsidP="00AE321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AE3218" w:rsidSect="00AE3218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 w:rsidRPr="00AE321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AE3218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AE321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2B5CD314" w14:textId="77777777" w:rsidR="00E6689B" w:rsidRPr="002869B6" w:rsidRDefault="00E6689B" w:rsidP="002869B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B6">
        <w:rPr>
          <w:rFonts w:ascii="Times New Roman" w:eastAsia="Calibri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31A69B4" w14:textId="77777777" w:rsidR="00E6689B" w:rsidRPr="002869B6" w:rsidRDefault="00E6689B" w:rsidP="002869B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55E426" w14:textId="77777777" w:rsidR="00E6689B" w:rsidRPr="002869B6" w:rsidRDefault="00E6689B" w:rsidP="002869B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69B6">
        <w:rPr>
          <w:rFonts w:ascii="Times New Roman" w:eastAsia="Calibri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6368474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1E63C4" w14:textId="77777777" w:rsidR="00E6689B" w:rsidRPr="002869B6" w:rsidRDefault="00E6689B" w:rsidP="002869B6">
          <w:pPr>
            <w:keepNext/>
            <w:keepLines/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14:paraId="04C3E2F8" w14:textId="1EB90F09" w:rsidR="002869B6" w:rsidRPr="002869B6" w:rsidRDefault="00E6689B" w:rsidP="002869B6">
          <w:pPr>
            <w:pStyle w:val="11"/>
            <w:spacing w:before="0" w:after="0"/>
            <w:contextualSpacing/>
            <w:jc w:val="both"/>
            <w:rPr>
              <w:rFonts w:ascii="Times New Roman" w:eastAsiaTheme="minorEastAsia" w:hAnsi="Times New Roman"/>
              <w:noProof/>
              <w:szCs w:val="24"/>
              <w:lang w:val="ru-RU" w:eastAsia="ru-RU"/>
            </w:rPr>
          </w:pPr>
          <w:r w:rsidRPr="002869B6">
            <w:rPr>
              <w:rFonts w:ascii="Times New Roman" w:hAnsi="Times New Roman"/>
              <w:bCs w:val="0"/>
              <w:szCs w:val="24"/>
            </w:rPr>
            <w:fldChar w:fldCharType="begin"/>
          </w:r>
          <w:r w:rsidRPr="002869B6">
            <w:rPr>
              <w:rFonts w:ascii="Times New Roman" w:hAnsi="Times New Roman"/>
              <w:szCs w:val="24"/>
            </w:rPr>
            <w:instrText xml:space="preserve"> TOC \o "1-3" \h \z \u </w:instrText>
          </w:r>
          <w:r w:rsidRPr="002869B6">
            <w:rPr>
              <w:rFonts w:ascii="Times New Roman" w:hAnsi="Times New Roman"/>
              <w:bCs w:val="0"/>
              <w:szCs w:val="24"/>
            </w:rPr>
            <w:fldChar w:fldCharType="separate"/>
          </w:r>
          <w:hyperlink w:anchor="_Toc187922705" w:history="1">
            <w:r w:rsidR="002869B6" w:rsidRPr="002869B6">
              <w:rPr>
                <w:rStyle w:val="ae"/>
                <w:rFonts w:ascii="Times New Roman" w:hAnsi="Times New Roman"/>
                <w:noProof/>
                <w:szCs w:val="24"/>
              </w:rPr>
              <w:t>1. ОСНОВНЫЕ ТРЕБОВАНИЯ КОМПЕТЕНЦИИ</w:t>
            </w:r>
            <w:r w:rsidR="002869B6" w:rsidRPr="002869B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2869B6" w:rsidRPr="002869B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2869B6" w:rsidRPr="002869B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_Toc187922705 \h </w:instrText>
            </w:r>
            <w:r w:rsidR="002869B6" w:rsidRPr="002869B6">
              <w:rPr>
                <w:rFonts w:ascii="Times New Roman" w:hAnsi="Times New Roman"/>
                <w:noProof/>
                <w:webHidden/>
                <w:szCs w:val="24"/>
              </w:rPr>
            </w:r>
            <w:r w:rsidR="002869B6" w:rsidRPr="002869B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2869B6" w:rsidRPr="002869B6">
              <w:rPr>
                <w:rFonts w:ascii="Times New Roman" w:hAnsi="Times New Roman"/>
                <w:noProof/>
                <w:webHidden/>
                <w:szCs w:val="24"/>
              </w:rPr>
              <w:t>4</w:t>
            </w:r>
            <w:r w:rsidR="002869B6" w:rsidRPr="002869B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69E6FBEA" w14:textId="5D99DC99" w:rsidR="002869B6" w:rsidRPr="002869B6" w:rsidRDefault="00EF58B0" w:rsidP="002869B6">
          <w:pPr>
            <w:pStyle w:val="25"/>
            <w:spacing w:line="360" w:lineRule="auto"/>
            <w:contextualSpacing/>
            <w:jc w:val="both"/>
            <w:rPr>
              <w:rFonts w:eastAsiaTheme="minorEastAsia"/>
              <w:bCs/>
              <w:noProof/>
              <w:sz w:val="24"/>
              <w:szCs w:val="24"/>
            </w:rPr>
          </w:pPr>
          <w:hyperlink w:anchor="_Toc187922706" w:history="1">
            <w:r w:rsidR="002869B6" w:rsidRPr="002869B6">
              <w:rPr>
                <w:rStyle w:val="ae"/>
                <w:bCs/>
                <w:noProof/>
                <w:sz w:val="24"/>
                <w:szCs w:val="24"/>
              </w:rPr>
              <w:t>1.1. ОБЩИЕ СВЕДЕНИЯ О ТРЕБОВАНИЯХ КОМПЕТЕНЦИИ</w: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tab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instrText xml:space="preserve"> PAGEREF _Toc187922706 \h </w:instrTex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t>4</w: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5B2635" w14:textId="2947B917" w:rsidR="002869B6" w:rsidRPr="002869B6" w:rsidRDefault="00EF58B0" w:rsidP="002869B6">
          <w:pPr>
            <w:pStyle w:val="25"/>
            <w:spacing w:line="360" w:lineRule="auto"/>
            <w:contextualSpacing/>
            <w:jc w:val="both"/>
            <w:rPr>
              <w:rFonts w:eastAsiaTheme="minorEastAsia"/>
              <w:bCs/>
              <w:noProof/>
              <w:sz w:val="24"/>
              <w:szCs w:val="24"/>
            </w:rPr>
          </w:pPr>
          <w:hyperlink w:anchor="_Toc187922707" w:history="1">
            <w:r w:rsidR="002869B6" w:rsidRPr="002869B6">
              <w:rPr>
                <w:rStyle w:val="ae"/>
                <w:bCs/>
                <w:noProof/>
                <w:sz w:val="24"/>
                <w:szCs w:val="24"/>
              </w:rPr>
              <w:t>1.2. ПЕРЕЧЕНЬ ПРОФЕССИОНАЛЬНЫХ ЗАДАЧ СПЕЦИАЛИСТА ПО КОМПЕТЕНЦИИ «ВЕНТИЛЯЦИЯ И КЛИМАТИЧЕСКИЕ СИСТЕМЫ»</w: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tab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instrText xml:space="preserve"> PAGEREF _Toc187922707 \h </w:instrTex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t>4</w: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BA4D35" w14:textId="13792D91" w:rsidR="002869B6" w:rsidRPr="002869B6" w:rsidRDefault="00EF58B0" w:rsidP="002869B6">
          <w:pPr>
            <w:pStyle w:val="25"/>
            <w:spacing w:line="360" w:lineRule="auto"/>
            <w:contextualSpacing/>
            <w:jc w:val="both"/>
            <w:rPr>
              <w:rFonts w:eastAsiaTheme="minorEastAsia"/>
              <w:bCs/>
              <w:noProof/>
              <w:sz w:val="24"/>
              <w:szCs w:val="24"/>
            </w:rPr>
          </w:pPr>
          <w:hyperlink w:anchor="_Toc187922709" w:history="1">
            <w:r w:rsidR="002869B6" w:rsidRPr="002869B6">
              <w:rPr>
                <w:rStyle w:val="ae"/>
                <w:bCs/>
                <w:noProof/>
                <w:sz w:val="24"/>
                <w:szCs w:val="24"/>
              </w:rPr>
              <w:t>1.3. ТРЕБОВАНИЯ К СХЕМЕ ОЦЕНКИ</w: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tab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instrText xml:space="preserve"> PAGEREF _Toc187922709 \h </w:instrTex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t>9</w: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30F64B" w14:textId="0E8B7361" w:rsidR="002869B6" w:rsidRPr="002869B6" w:rsidRDefault="00EF58B0" w:rsidP="002869B6">
          <w:pPr>
            <w:pStyle w:val="25"/>
            <w:spacing w:line="360" w:lineRule="auto"/>
            <w:contextualSpacing/>
            <w:jc w:val="both"/>
            <w:rPr>
              <w:rFonts w:eastAsiaTheme="minorEastAsia"/>
              <w:bCs/>
              <w:noProof/>
              <w:sz w:val="24"/>
              <w:szCs w:val="24"/>
            </w:rPr>
          </w:pPr>
          <w:hyperlink w:anchor="_Toc187922710" w:history="1">
            <w:r w:rsidR="002869B6" w:rsidRPr="002869B6">
              <w:rPr>
                <w:rStyle w:val="ae"/>
                <w:bCs/>
                <w:noProof/>
                <w:sz w:val="24"/>
                <w:szCs w:val="24"/>
              </w:rPr>
              <w:t>1.4. СПЕЦИФИКАЦИЯ ОЦЕНКИ КОМПЕТЕНЦИИ</w: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tab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instrText xml:space="preserve"> PAGEREF _Toc187922710 \h </w:instrTex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t>9</w: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6587D1" w14:textId="0EC445DF" w:rsidR="002869B6" w:rsidRPr="002869B6" w:rsidRDefault="00EF58B0" w:rsidP="002869B6">
          <w:pPr>
            <w:pStyle w:val="25"/>
            <w:spacing w:line="360" w:lineRule="auto"/>
            <w:contextualSpacing/>
            <w:jc w:val="both"/>
            <w:rPr>
              <w:rFonts w:eastAsiaTheme="minorEastAsia"/>
              <w:bCs/>
              <w:noProof/>
              <w:sz w:val="24"/>
              <w:szCs w:val="24"/>
            </w:rPr>
          </w:pPr>
          <w:hyperlink w:anchor="_Toc187922711" w:history="1">
            <w:r w:rsidR="002869B6" w:rsidRPr="002869B6">
              <w:rPr>
                <w:rStyle w:val="ae"/>
                <w:bCs/>
                <w:noProof/>
                <w:sz w:val="24"/>
                <w:szCs w:val="24"/>
              </w:rPr>
              <w:t>1.5. КОНКУРСНОЕ ЗАДАНИЕ</w: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tab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instrText xml:space="preserve"> PAGEREF _Toc187922711 \h </w:instrTex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t>10</w: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183E69" w14:textId="2CF8B3C1" w:rsidR="002869B6" w:rsidRPr="002869B6" w:rsidRDefault="00EF58B0" w:rsidP="002869B6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bCs/>
              <w:noProof/>
              <w:sz w:val="24"/>
              <w:szCs w:val="24"/>
            </w:rPr>
          </w:pPr>
          <w:hyperlink w:anchor="_Toc187922712" w:history="1">
            <w:r w:rsidR="002869B6" w:rsidRPr="002869B6">
              <w:rPr>
                <w:rStyle w:val="ae"/>
                <w:rFonts w:ascii="Times New Roman" w:hAnsi="Times New Roman"/>
                <w:bCs/>
                <w:noProof/>
                <w:sz w:val="24"/>
                <w:szCs w:val="24"/>
              </w:rPr>
              <w:t>1.5.1. Разработка/выбор конкурсного задания</w:t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tab/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instrText xml:space="preserve"> PAGEREF _Toc187922712 \h </w:instrText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t>10</w:t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636230" w14:textId="3A01BF1B" w:rsidR="002869B6" w:rsidRPr="002869B6" w:rsidRDefault="00EF58B0" w:rsidP="002869B6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bCs/>
              <w:noProof/>
              <w:sz w:val="24"/>
              <w:szCs w:val="24"/>
            </w:rPr>
          </w:pPr>
          <w:hyperlink w:anchor="_Toc187922715" w:history="1">
            <w:r w:rsidR="002869B6" w:rsidRPr="002869B6">
              <w:rPr>
                <w:rStyle w:val="ae"/>
                <w:rFonts w:ascii="Times New Roman" w:hAnsi="Times New Roman"/>
                <w:bCs/>
                <w:noProof/>
                <w:sz w:val="24"/>
                <w:szCs w:val="24"/>
              </w:rPr>
              <w:t>1.5.2. Структура модулей конкурсного задания (инвариант)</w:t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tab/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instrText xml:space="preserve"> PAGEREF _Toc187922715 \h </w:instrText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t>10</w:t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BA9039" w14:textId="6FEA139E" w:rsidR="002869B6" w:rsidRPr="002869B6" w:rsidRDefault="00EF58B0" w:rsidP="002869B6">
          <w:pPr>
            <w:pStyle w:val="11"/>
            <w:spacing w:before="0" w:after="0"/>
            <w:contextualSpacing/>
            <w:jc w:val="both"/>
            <w:rPr>
              <w:rFonts w:ascii="Times New Roman" w:eastAsiaTheme="minorEastAsia" w:hAnsi="Times New Roman"/>
              <w:noProof/>
              <w:szCs w:val="24"/>
              <w:lang w:val="ru-RU" w:eastAsia="ru-RU"/>
            </w:rPr>
          </w:pPr>
          <w:hyperlink w:anchor="_Toc187922716" w:history="1">
            <w:r w:rsidR="002869B6" w:rsidRPr="002869B6">
              <w:rPr>
                <w:rStyle w:val="ae"/>
                <w:rFonts w:ascii="Times New Roman" w:hAnsi="Times New Roman"/>
                <w:noProof/>
                <w:szCs w:val="24"/>
              </w:rPr>
              <w:t>2. СПЕЦИАЛЬНЫЕ ПРАВИЛА КОМПЕТЕНЦИИ</w:t>
            </w:r>
            <w:r w:rsidR="002869B6" w:rsidRPr="002869B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2869B6" w:rsidRPr="002869B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2869B6" w:rsidRPr="002869B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_Toc187922716 \h </w:instrText>
            </w:r>
            <w:r w:rsidR="002869B6" w:rsidRPr="002869B6">
              <w:rPr>
                <w:rFonts w:ascii="Times New Roman" w:hAnsi="Times New Roman"/>
                <w:noProof/>
                <w:webHidden/>
                <w:szCs w:val="24"/>
              </w:rPr>
            </w:r>
            <w:r w:rsidR="002869B6" w:rsidRPr="002869B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2869B6" w:rsidRPr="002869B6">
              <w:rPr>
                <w:rFonts w:ascii="Times New Roman" w:hAnsi="Times New Roman"/>
                <w:noProof/>
                <w:webHidden/>
                <w:szCs w:val="24"/>
              </w:rPr>
              <w:t>18</w:t>
            </w:r>
            <w:r w:rsidR="002869B6" w:rsidRPr="002869B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E3BAACF" w14:textId="69E44E4C" w:rsidR="002869B6" w:rsidRPr="002869B6" w:rsidRDefault="00EF58B0" w:rsidP="002869B6">
          <w:pPr>
            <w:pStyle w:val="25"/>
            <w:spacing w:line="360" w:lineRule="auto"/>
            <w:contextualSpacing/>
            <w:jc w:val="both"/>
            <w:rPr>
              <w:rFonts w:eastAsiaTheme="minorEastAsia"/>
              <w:bCs/>
              <w:noProof/>
              <w:sz w:val="24"/>
              <w:szCs w:val="24"/>
            </w:rPr>
          </w:pPr>
          <w:hyperlink w:anchor="_Toc187922717" w:history="1">
            <w:r w:rsidR="002869B6" w:rsidRPr="002869B6">
              <w:rPr>
                <w:rStyle w:val="ae"/>
                <w:bCs/>
                <w:noProof/>
                <w:sz w:val="24"/>
                <w:szCs w:val="24"/>
              </w:rPr>
              <w:t>2.1. ЛИЧНЫЙ ИНСТРУМЕНТ КОНКУРСАНТА</w: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tab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instrText xml:space="preserve"> PAGEREF _Toc187922717 \h </w:instrTex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t>18</w: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148159" w14:textId="76C16BD6" w:rsidR="002869B6" w:rsidRPr="002869B6" w:rsidRDefault="00EF58B0" w:rsidP="002869B6">
          <w:pPr>
            <w:pStyle w:val="25"/>
            <w:spacing w:line="360" w:lineRule="auto"/>
            <w:contextualSpacing/>
            <w:jc w:val="both"/>
            <w:rPr>
              <w:rFonts w:eastAsiaTheme="minorEastAsia"/>
              <w:bCs/>
              <w:noProof/>
              <w:sz w:val="24"/>
              <w:szCs w:val="24"/>
            </w:rPr>
          </w:pPr>
          <w:hyperlink w:anchor="_Toc187922718" w:history="1">
            <w:r w:rsidR="002869B6" w:rsidRPr="002869B6">
              <w:rPr>
                <w:rStyle w:val="ae"/>
                <w:bCs/>
                <w:noProof/>
                <w:sz w:val="24"/>
                <w:szCs w:val="24"/>
              </w:rPr>
              <w:t>2.2. МАТЕРИАЛЫ, ОБОРУДОВАНИЕ И ИНСТРУМЕНТЫ, ЗАПРЕЩЕННЫЕ НА ПЛОЩАДКЕ</w: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tab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tab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instrText xml:space="preserve"> PAGEREF _Toc187922718 \h </w:instrTex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t>25</w:t>
            </w:r>
            <w:r w:rsidR="002869B6" w:rsidRPr="002869B6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B2E503" w14:textId="4107BA98" w:rsidR="002869B6" w:rsidRPr="002869B6" w:rsidRDefault="00EF58B0" w:rsidP="002869B6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bCs/>
              <w:noProof/>
              <w:sz w:val="24"/>
              <w:szCs w:val="24"/>
            </w:rPr>
          </w:pPr>
          <w:hyperlink w:anchor="_Toc187922719" w:history="1">
            <w:r w:rsidR="002869B6" w:rsidRPr="002869B6">
              <w:rPr>
                <w:rStyle w:val="ae"/>
                <w:rFonts w:ascii="Times New Roman" w:hAnsi="Times New Roman"/>
                <w:bCs/>
                <w:noProof/>
                <w:sz w:val="24"/>
                <w:szCs w:val="24"/>
              </w:rPr>
              <w:t>3. Приложения</w:t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tab/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instrText xml:space="preserve"> PAGEREF _Toc187922719 \h </w:instrText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t>25</w:t>
            </w:r>
            <w:r w:rsidR="002869B6" w:rsidRPr="002869B6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1CD743" w14:textId="750867F9" w:rsidR="00E6689B" w:rsidRPr="002869B6" w:rsidRDefault="00E6689B" w:rsidP="002869B6">
          <w:pPr>
            <w:spacing w:after="0" w:line="360" w:lineRule="auto"/>
            <w:contextualSpacing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869B6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17AFD61" w14:textId="77777777" w:rsidR="00E6689B" w:rsidRPr="002869B6" w:rsidRDefault="00E6689B" w:rsidP="002869B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60FEC4" w14:textId="77777777" w:rsidR="00E6689B" w:rsidRPr="00E6689B" w:rsidRDefault="00E6689B" w:rsidP="00E668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E6689B" w:rsidRPr="00E6689B" w:rsidSect="00AE3218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1A1A9DD7" w14:textId="77777777" w:rsidR="00E6689B" w:rsidRPr="00E6689B" w:rsidRDefault="00E6689B" w:rsidP="00E6689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689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0A2605AB" w14:textId="77777777" w:rsidR="00E6689B" w:rsidRPr="00E6689B" w:rsidRDefault="00E6689B" w:rsidP="00E6689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6689B">
        <w:rPr>
          <w:rFonts w:ascii="Times New Roman" w:eastAsia="Calibri" w:hAnsi="Times New Roman" w:cs="Times New Roman"/>
          <w:sz w:val="28"/>
          <w:szCs w:val="28"/>
        </w:rPr>
        <w:t>1.</w:t>
      </w:r>
      <w:r w:rsidRPr="00E6689B">
        <w:rPr>
          <w:rFonts w:ascii="Times New Roman" w:eastAsia="Calibri" w:hAnsi="Times New Roman" w:cs="Times New Roman"/>
          <w:i/>
          <w:iCs/>
          <w:sz w:val="28"/>
          <w:szCs w:val="28"/>
        </w:rPr>
        <w:tab/>
        <w:t>ФГОС – Федеральный государственный образовательный стандарт</w:t>
      </w:r>
    </w:p>
    <w:p w14:paraId="6FB42C50" w14:textId="77777777" w:rsidR="00E6689B" w:rsidRPr="00E6689B" w:rsidRDefault="00E6689B" w:rsidP="00E6689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6689B">
        <w:rPr>
          <w:rFonts w:ascii="Times New Roman" w:eastAsia="Calibri" w:hAnsi="Times New Roman" w:cs="Times New Roman"/>
          <w:i/>
          <w:iCs/>
          <w:sz w:val="28"/>
          <w:szCs w:val="28"/>
        </w:rPr>
        <w:t>2.</w:t>
      </w:r>
      <w:r w:rsidRPr="00E6689B">
        <w:rPr>
          <w:rFonts w:ascii="Times New Roman" w:eastAsia="Calibri" w:hAnsi="Times New Roman" w:cs="Times New Roman"/>
          <w:i/>
          <w:iCs/>
          <w:sz w:val="28"/>
          <w:szCs w:val="28"/>
        </w:rPr>
        <w:tab/>
        <w:t>ПС – Профессиональный стандарт</w:t>
      </w:r>
    </w:p>
    <w:p w14:paraId="6E14E5EE" w14:textId="77777777" w:rsidR="00E6689B" w:rsidRPr="00E6689B" w:rsidRDefault="00E6689B" w:rsidP="00E6689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6689B">
        <w:rPr>
          <w:rFonts w:ascii="Times New Roman" w:eastAsia="Calibri" w:hAnsi="Times New Roman" w:cs="Times New Roman"/>
          <w:i/>
          <w:iCs/>
          <w:sz w:val="28"/>
          <w:szCs w:val="28"/>
        </w:rPr>
        <w:t>3.</w:t>
      </w:r>
      <w:r w:rsidRPr="00E6689B">
        <w:rPr>
          <w:rFonts w:ascii="Times New Roman" w:eastAsia="Calibri" w:hAnsi="Times New Roman" w:cs="Times New Roman"/>
          <w:i/>
          <w:iCs/>
          <w:sz w:val="28"/>
          <w:szCs w:val="28"/>
        </w:rPr>
        <w:tab/>
        <w:t>КЗ – Конкурсное задание</w:t>
      </w:r>
    </w:p>
    <w:p w14:paraId="32C5D8D1" w14:textId="77777777" w:rsidR="00E6689B" w:rsidRPr="00E6689B" w:rsidRDefault="00E6689B" w:rsidP="00E6689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6689B">
        <w:rPr>
          <w:rFonts w:ascii="Times New Roman" w:eastAsia="Calibri" w:hAnsi="Times New Roman" w:cs="Times New Roman"/>
          <w:i/>
          <w:iCs/>
          <w:sz w:val="28"/>
          <w:szCs w:val="28"/>
        </w:rPr>
        <w:t>4.</w:t>
      </w:r>
      <w:r w:rsidRPr="00E6689B">
        <w:rPr>
          <w:rFonts w:ascii="Times New Roman" w:eastAsia="Calibri" w:hAnsi="Times New Roman" w:cs="Times New Roman"/>
          <w:i/>
          <w:iCs/>
          <w:sz w:val="28"/>
          <w:szCs w:val="28"/>
        </w:rPr>
        <w:tab/>
        <w:t>ИЛ – Инфраструктурный лист</w:t>
      </w:r>
    </w:p>
    <w:p w14:paraId="6B1B9F6B" w14:textId="77777777" w:rsidR="00E6689B" w:rsidRPr="00E6689B" w:rsidRDefault="00E6689B" w:rsidP="00E6689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6689B">
        <w:rPr>
          <w:rFonts w:ascii="Times New Roman" w:eastAsia="Calibri" w:hAnsi="Times New Roman" w:cs="Times New Roman"/>
          <w:i/>
          <w:iCs/>
          <w:sz w:val="28"/>
          <w:szCs w:val="28"/>
        </w:rPr>
        <w:t>5.</w:t>
      </w:r>
      <w:r w:rsidRPr="00E6689B">
        <w:rPr>
          <w:rFonts w:ascii="Times New Roman" w:eastAsia="Calibri" w:hAnsi="Times New Roman" w:cs="Times New Roman"/>
          <w:i/>
          <w:iCs/>
          <w:sz w:val="28"/>
          <w:szCs w:val="28"/>
        </w:rPr>
        <w:tab/>
        <w:t>КВ – кондиционирование воздуха</w:t>
      </w:r>
    </w:p>
    <w:p w14:paraId="1DBFAF61" w14:textId="77777777" w:rsidR="00E6689B" w:rsidRPr="00E6689B" w:rsidRDefault="00E6689B" w:rsidP="00E6689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6689B">
        <w:rPr>
          <w:rFonts w:ascii="Times New Roman" w:eastAsia="Calibri" w:hAnsi="Times New Roman" w:cs="Times New Roman"/>
          <w:i/>
          <w:iCs/>
          <w:sz w:val="28"/>
          <w:szCs w:val="28"/>
        </w:rPr>
        <w:t>6.</w:t>
      </w:r>
      <w:r w:rsidRPr="00E6689B">
        <w:rPr>
          <w:rFonts w:ascii="Times New Roman" w:eastAsia="Calibri" w:hAnsi="Times New Roman" w:cs="Times New Roman"/>
          <w:i/>
          <w:iCs/>
          <w:sz w:val="28"/>
          <w:szCs w:val="28"/>
        </w:rPr>
        <w:tab/>
        <w:t>ТК – требования компетенции</w:t>
      </w:r>
    </w:p>
    <w:p w14:paraId="5DB7D81B" w14:textId="77777777" w:rsidR="00E6689B" w:rsidRPr="00E6689B" w:rsidRDefault="00E6689B" w:rsidP="00E6689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6689B">
        <w:rPr>
          <w:rFonts w:ascii="Times New Roman" w:eastAsia="Calibri" w:hAnsi="Times New Roman" w:cs="Times New Roman"/>
          <w:i/>
          <w:iCs/>
          <w:sz w:val="28"/>
          <w:szCs w:val="28"/>
        </w:rPr>
        <w:t>7.</w:t>
      </w:r>
      <w:r w:rsidRPr="00E6689B">
        <w:rPr>
          <w:rFonts w:ascii="Times New Roman" w:eastAsia="Calibri" w:hAnsi="Times New Roman" w:cs="Times New Roman"/>
          <w:i/>
          <w:iCs/>
          <w:sz w:val="28"/>
          <w:szCs w:val="28"/>
        </w:rPr>
        <w:tab/>
        <w:t>ХС – холодоснабжение</w:t>
      </w:r>
    </w:p>
    <w:p w14:paraId="70EA62AA" w14:textId="77777777" w:rsidR="00E6689B" w:rsidRPr="00E6689B" w:rsidRDefault="00E6689B" w:rsidP="00E6689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D8124F" w14:textId="77777777" w:rsidR="00E6689B" w:rsidRPr="00E6689B" w:rsidRDefault="00E6689B" w:rsidP="00E6689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E6689B" w:rsidRPr="00E6689B" w:rsidSect="00AE3218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7E4358F5" w14:textId="77777777" w:rsidR="00E6689B" w:rsidRPr="00E6689B" w:rsidRDefault="00E6689B" w:rsidP="00E6689B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bookmarkStart w:id="0" w:name="_Toc187922705"/>
      <w:r w:rsidRPr="00E6689B"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>1. ОСНОВНЫЕ ТРЕБОВАНИЯ КОМПЕТЕНЦИИ</w:t>
      </w:r>
      <w:bookmarkEnd w:id="0"/>
    </w:p>
    <w:p w14:paraId="78B89D5F" w14:textId="77777777" w:rsidR="00E6689B" w:rsidRPr="00E6689B" w:rsidRDefault="00E6689B" w:rsidP="00E6689B">
      <w:pPr>
        <w:keepNext/>
        <w:keepLines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6"/>
        </w:rPr>
      </w:pPr>
      <w:bookmarkStart w:id="1" w:name="_Toc187922706"/>
      <w:r w:rsidRPr="00E6689B">
        <w:rPr>
          <w:rFonts w:ascii="Times New Roman" w:eastAsia="Times New Roman" w:hAnsi="Times New Roman" w:cs="Times New Roman"/>
          <w:b/>
          <w:sz w:val="28"/>
          <w:szCs w:val="26"/>
        </w:rPr>
        <w:t>1.1. ОБЩИЕ СВЕДЕНИЯ О ТРЕБОВАНИЯХ КОМПЕТЕНЦИИ</w:t>
      </w:r>
      <w:bookmarkEnd w:id="1"/>
    </w:p>
    <w:p w14:paraId="5D7A34C7" w14:textId="77777777" w:rsidR="00E6689B" w:rsidRPr="00E6689B" w:rsidRDefault="00E6689B" w:rsidP="00E6689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89B">
        <w:rPr>
          <w:rFonts w:ascii="Times New Roman" w:eastAsia="Calibri" w:hAnsi="Times New Roman" w:cs="Times New Roman"/>
          <w:sz w:val="28"/>
          <w:szCs w:val="28"/>
        </w:rPr>
        <w:t>Требования компетенции (ТК) «Вентиляция и Климатические системы»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3447AC75" w14:textId="77777777" w:rsidR="00E6689B" w:rsidRPr="00E6689B" w:rsidRDefault="00E6689B" w:rsidP="00E6689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89B">
        <w:rPr>
          <w:rFonts w:ascii="Times New Roman" w:eastAsia="Calibri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3CAFC924" w14:textId="77777777" w:rsidR="00E6689B" w:rsidRPr="00E6689B" w:rsidRDefault="00E6689B" w:rsidP="00E6689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89B">
        <w:rPr>
          <w:rFonts w:ascii="Times New Roman" w:eastAsia="Calibri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EC42C3D" w14:textId="77777777" w:rsidR="00E6689B" w:rsidRPr="00E6689B" w:rsidRDefault="00E6689B" w:rsidP="00E6689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89B">
        <w:rPr>
          <w:rFonts w:ascii="Times New Roman" w:eastAsia="Calibri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06E208EA" w14:textId="77777777" w:rsidR="00E6689B" w:rsidRPr="00E6689B" w:rsidRDefault="00E6689B" w:rsidP="00E6689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89B">
        <w:rPr>
          <w:rFonts w:ascii="Times New Roman" w:eastAsia="Calibri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87CA9F0" w14:textId="77777777" w:rsidR="00E6689B" w:rsidRPr="00E6689B" w:rsidRDefault="00E6689B" w:rsidP="00E6689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90271D" w14:textId="77777777" w:rsidR="00E6689B" w:rsidRPr="00CF6843" w:rsidRDefault="00E6689B" w:rsidP="002869B6">
      <w:pPr>
        <w:pStyle w:val="2"/>
        <w:rPr>
          <w:lang w:val="ru-RU"/>
        </w:rPr>
      </w:pPr>
      <w:bookmarkStart w:id="2" w:name="_Toc187922707"/>
      <w:r w:rsidRPr="00CF6843">
        <w:rPr>
          <w:lang w:val="ru-RU"/>
        </w:rPr>
        <w:t>1.2. ПЕРЕЧЕНЬ ПРОФЕССИОНАЛЬНЫХ ЗАДАЧ СПЕЦИАЛИСТА ПО КОМПЕТЕНЦИИ «ВЕНТИЛЯЦИЯ И КЛИМАТИЧЕСКИЕ СИСТЕМЫ»</w:t>
      </w:r>
      <w:bookmarkEnd w:id="2"/>
    </w:p>
    <w:p w14:paraId="223975F4" w14:textId="77777777" w:rsidR="00E6689B" w:rsidRPr="00E6689B" w:rsidRDefault="00E6689B" w:rsidP="00E6689B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6689B">
        <w:rPr>
          <w:rFonts w:ascii="Times New Roman" w:eastAsia="Calibri" w:hAnsi="Times New Roman" w:cs="Times New Roman"/>
          <w:i/>
          <w:iCs/>
          <w:sz w:val="28"/>
          <w:szCs w:val="28"/>
        </w:rPr>
        <w:t>Таблица №1</w:t>
      </w:r>
    </w:p>
    <w:p w14:paraId="116ED322" w14:textId="77777777" w:rsidR="00E6689B" w:rsidRPr="00E6689B" w:rsidRDefault="00E6689B" w:rsidP="00E6689B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689B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6236"/>
        <w:gridCol w:w="2119"/>
      </w:tblGrid>
      <w:tr w:rsidR="00E6689B" w:rsidRPr="00AE3218" w14:paraId="474FA032" w14:textId="77777777" w:rsidTr="00AE3218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63A66962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337" w:type="pct"/>
            <w:shd w:val="clear" w:color="auto" w:fill="92D050"/>
            <w:vAlign w:val="center"/>
          </w:tcPr>
          <w:p w14:paraId="0225D0FD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AE3218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FCF1B1A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E6689B" w:rsidRPr="00AE3218" w14:paraId="482066F0" w14:textId="77777777" w:rsidTr="00AE3218">
        <w:trPr>
          <w:jc w:val="center"/>
        </w:trPr>
        <w:tc>
          <w:tcPr>
            <w:tcW w:w="529" w:type="pct"/>
            <w:shd w:val="clear" w:color="auto" w:fill="BFBFBF"/>
          </w:tcPr>
          <w:p w14:paraId="54C1705C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1C005D3B" w14:textId="77777777" w:rsidR="00E6689B" w:rsidRPr="00AE3218" w:rsidRDefault="00E6689B" w:rsidP="00AE321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0551CF" w14:textId="4A8D122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12,75</w:t>
            </w:r>
          </w:p>
        </w:tc>
      </w:tr>
      <w:tr w:rsidR="00E6689B" w:rsidRPr="00AE3218" w14:paraId="28D91751" w14:textId="77777777" w:rsidTr="00AE3218">
        <w:trPr>
          <w:jc w:val="center"/>
        </w:trPr>
        <w:tc>
          <w:tcPr>
            <w:tcW w:w="529" w:type="pct"/>
            <w:vMerge w:val="restart"/>
            <w:shd w:val="clear" w:color="auto" w:fill="BFBFBF"/>
            <w:vAlign w:val="center"/>
          </w:tcPr>
          <w:p w14:paraId="1E19DEE1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61882179" w14:textId="77777777" w:rsidR="00E6689B" w:rsidRPr="00AE3218" w:rsidRDefault="00E6689B" w:rsidP="00AE321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E790097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охраны труда;</w:t>
            </w:r>
          </w:p>
          <w:p w14:paraId="43186E55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индивидуальной защиты, используемые при работе;</w:t>
            </w:r>
          </w:p>
          <w:p w14:paraId="1B4D85AD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реагировать на аварийные ситуации, которые возникают при работе;</w:t>
            </w:r>
          </w:p>
          <w:p w14:paraId="080E0CAD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обеспечения электробезопасности при работе;</w:t>
            </w:r>
          </w:p>
          <w:p w14:paraId="1E08FF9F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безопасной работы с тепловыделяющим оборудованием;</w:t>
            </w:r>
          </w:p>
          <w:p w14:paraId="5A434822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безопасно работать с газовым охлаждающим и газовым нагревательным оборудованием;</w:t>
            </w:r>
          </w:p>
          <w:p w14:paraId="6233243B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использование, техническое обслуживание и уход за всем оборудованием и инструментом, а также безопасность их применения;</w:t>
            </w:r>
          </w:p>
          <w:p w14:paraId="5F01CA24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использование, уход и потенциальные риски, связанные с материалами и химическими веществами;</w:t>
            </w:r>
          </w:p>
          <w:p w14:paraId="62B4B7B2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работы с хладагентами;</w:t>
            </w:r>
          </w:p>
          <w:p w14:paraId="49F801BA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первой помощи и требуемые действия при легких и тяжелых травмах;</w:t>
            </w:r>
          </w:p>
          <w:p w14:paraId="4A672326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параметры, в рамках которых необходимо планировать работу;</w:t>
            </w:r>
          </w:p>
          <w:p w14:paraId="71BC35D4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их применение для содержания рабочей зоны в должном состоянии;</w:t>
            </w:r>
          </w:p>
          <w:p w14:paraId="5C69FBBA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источников энергии, используемых в отрасли;</w:t>
            </w:r>
          </w:p>
          <w:p w14:paraId="68EAF632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экономии энергии при вводе в эксплуатацию систем;</w:t>
            </w:r>
          </w:p>
          <w:p w14:paraId="18F3BE06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bookmarkStart w:id="3" w:name="_Toc187757701"/>
            <w:bookmarkStart w:id="4" w:name="_Toc187922540"/>
            <w:bookmarkStart w:id="5" w:name="_Toc187922708"/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основы бережливого производства;</w:t>
            </w:r>
            <w:bookmarkEnd w:id="3"/>
            <w:bookmarkEnd w:id="4"/>
            <w:bookmarkEnd w:id="5"/>
          </w:p>
          <w:p w14:paraId="59CDA832" w14:textId="77777777" w:rsidR="00E6689B" w:rsidRPr="00AE3218" w:rsidRDefault="00E6689B" w:rsidP="00AE321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хладагентов на окружающую среду.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BA72F6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89B" w:rsidRPr="00AE3218" w14:paraId="77D3FE53" w14:textId="77777777" w:rsidTr="00AE3218">
        <w:trPr>
          <w:jc w:val="center"/>
        </w:trPr>
        <w:tc>
          <w:tcPr>
            <w:tcW w:w="529" w:type="pct"/>
            <w:vMerge/>
            <w:shd w:val="clear" w:color="auto" w:fill="BFBFBF"/>
            <w:vAlign w:val="center"/>
          </w:tcPr>
          <w:p w14:paraId="2B605100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291026EC" w14:textId="77777777" w:rsidR="00E6689B" w:rsidRPr="00AE3218" w:rsidRDefault="00E6689B" w:rsidP="00AE3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BB1EEDE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оценку рисков и разрабатывать проект производства работ;</w:t>
            </w:r>
          </w:p>
          <w:p w14:paraId="2425B143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реализовывать методы контроля за распространенными опасными веществами и предотвращать аварийные или опасные ситуации;</w:t>
            </w:r>
          </w:p>
          <w:p w14:paraId="550E1F7F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выполнять безопасное ручное перемещение тяжелых и громоздких предметов, включая механические грузоподъемные средства;</w:t>
            </w:r>
          </w:p>
          <w:p w14:paraId="19DB21E8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подготавливать и постоянно поддерживать безопасность и порядок на рабочей площадке;</w:t>
            </w:r>
          </w:p>
          <w:p w14:paraId="06B081CC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и использовать подходящие средства индивидуальной защиты;</w:t>
            </w:r>
          </w:p>
          <w:p w14:paraId="3C7031A5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и использовать подходящий ручной инструмент для безопасного и эффективного выполнения работ;</w:t>
            </w:r>
          </w:p>
          <w:p w14:paraId="372D6C2C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при травмах различной тяжести;</w:t>
            </w:r>
          </w:p>
          <w:p w14:paraId="649B96AB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9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определять, каким образом должны транспортироваться газы в баллонах и оборудование;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F01149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89B" w:rsidRPr="00AE3218" w14:paraId="4D1BEC04" w14:textId="77777777" w:rsidTr="00AE321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AD0AA12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52192804" w14:textId="77777777" w:rsidR="00E6689B" w:rsidRPr="00AE3218" w:rsidRDefault="00E6689B" w:rsidP="00AE321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20F320" w14:textId="6371F4CE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11,2</w:t>
            </w:r>
          </w:p>
        </w:tc>
      </w:tr>
      <w:tr w:rsidR="00E6689B" w:rsidRPr="00AE3218" w14:paraId="53553EB4" w14:textId="77777777" w:rsidTr="00AE3218">
        <w:trPr>
          <w:jc w:val="center"/>
        </w:trPr>
        <w:tc>
          <w:tcPr>
            <w:tcW w:w="529" w:type="pct"/>
            <w:vMerge w:val="restart"/>
            <w:shd w:val="clear" w:color="auto" w:fill="BFBFBF"/>
            <w:vAlign w:val="center"/>
          </w:tcPr>
          <w:p w14:paraId="433A23AE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287795F7" w14:textId="77777777" w:rsidR="00E6689B" w:rsidRPr="00AE3218" w:rsidRDefault="00E6689B" w:rsidP="00AE3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EC0F0B6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личности и рабочие функции членов строительной бригады в области инженерных систем; </w:t>
            </w:r>
          </w:p>
          <w:p w14:paraId="1ADF30A4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передавать технические понятия, принятые в компетенции, другим работникам в области инженерных систем;</w:t>
            </w:r>
          </w:p>
          <w:p w14:paraId="7F59B1BB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общаться с Заказчиком: объяснять техническую терминологию простыми словами, проводить брифинг по правилам эксплуатации, отчитывать о проделанной работе.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044EF1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89B" w:rsidRPr="00AE3218" w14:paraId="63504968" w14:textId="77777777" w:rsidTr="00AE3218">
        <w:trPr>
          <w:jc w:val="center"/>
        </w:trPr>
        <w:tc>
          <w:tcPr>
            <w:tcW w:w="529" w:type="pct"/>
            <w:vMerge/>
            <w:shd w:val="clear" w:color="auto" w:fill="BFBFBF"/>
            <w:vAlign w:val="center"/>
          </w:tcPr>
          <w:p w14:paraId="0853605A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01A411D3" w14:textId="77777777" w:rsidR="00E6689B" w:rsidRPr="00AE3218" w:rsidRDefault="00E6689B" w:rsidP="00AE3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E4C76D0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общаться на рабочей площадке в устной и письменной форме, используя стандартные форматы, обеспечивая ясность, эффективность и продуктивность;</w:t>
            </w:r>
          </w:p>
          <w:p w14:paraId="2676D505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37D6DC6C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реагировать, прямо и косвенно, на законодательные требования и потребности заказчика;</w:t>
            </w:r>
          </w:p>
          <w:p w14:paraId="48D2F4E3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цену и производить заказ оборудования и материалов;</w:t>
            </w:r>
          </w:p>
          <w:p w14:paraId="60097BEF" w14:textId="77777777" w:rsidR="00E6689B" w:rsidRPr="00AE3218" w:rsidRDefault="00E6689B" w:rsidP="00AE3218">
            <w:pPr>
              <w:numPr>
                <w:ilvl w:val="0"/>
                <w:numId w:val="24"/>
              </w:numPr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 гарантийные заявки, акты рекламации.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E46700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89B" w:rsidRPr="00AE3218" w14:paraId="434254BC" w14:textId="77777777" w:rsidTr="00AE321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A1D15E4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68DD9003" w14:textId="77777777" w:rsidR="00E6689B" w:rsidRPr="00AE3218" w:rsidRDefault="00E6689B" w:rsidP="00AE321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Подбор оборудования и проектирование КВ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EAA82C" w14:textId="6AE3E391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32,5</w:t>
            </w:r>
          </w:p>
        </w:tc>
      </w:tr>
      <w:tr w:rsidR="00E6689B" w:rsidRPr="00AE3218" w14:paraId="07E35FAA" w14:textId="77777777" w:rsidTr="00AE3218">
        <w:trPr>
          <w:jc w:val="center"/>
        </w:trPr>
        <w:tc>
          <w:tcPr>
            <w:tcW w:w="529" w:type="pct"/>
            <w:vMerge w:val="restart"/>
            <w:shd w:val="clear" w:color="auto" w:fill="BFBFBF"/>
            <w:vAlign w:val="center"/>
          </w:tcPr>
          <w:p w14:paraId="62B98557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023D3AAB" w14:textId="77777777" w:rsidR="00E6689B" w:rsidRPr="00AE3218" w:rsidRDefault="00E6689B" w:rsidP="00AE3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200605B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стандартные единицы измерений;</w:t>
            </w:r>
          </w:p>
          <w:p w14:paraId="637D394F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законы динамики, кинематики, статики, электромеханики и теплофизики;</w:t>
            </w:r>
          </w:p>
          <w:p w14:paraId="560C69A7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подробные свойства применяемых в отрасли материалов и жидкостей;</w:t>
            </w:r>
          </w:p>
          <w:p w14:paraId="353E1BB0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диаграмму обработки воздуха;</w:t>
            </w:r>
          </w:p>
          <w:p w14:paraId="2AB8F79F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гидравлический цикл;</w:t>
            </w:r>
          </w:p>
          <w:p w14:paraId="15004995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основы сопротивления материалов;</w:t>
            </w:r>
          </w:p>
          <w:p w14:paraId="4713A328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основы систем отопления и вентиляции;</w:t>
            </w:r>
          </w:p>
          <w:p w14:paraId="5767210D" w14:textId="77777777" w:rsidR="00E6689B" w:rsidRPr="00AE3218" w:rsidRDefault="00E6689B" w:rsidP="00AE321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основные положения, используемые в технических условиях и чертежах;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6BE2AA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89B" w:rsidRPr="00AE3218" w14:paraId="619C3477" w14:textId="77777777" w:rsidTr="00AE3218">
        <w:trPr>
          <w:jc w:val="center"/>
        </w:trPr>
        <w:tc>
          <w:tcPr>
            <w:tcW w:w="529" w:type="pct"/>
            <w:vMerge/>
            <w:shd w:val="clear" w:color="auto" w:fill="BFBFBF"/>
            <w:vAlign w:val="center"/>
          </w:tcPr>
          <w:p w14:paraId="38D9B04F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124D9F58" w14:textId="77777777" w:rsidR="00E6689B" w:rsidRPr="00AE3218" w:rsidRDefault="00E6689B" w:rsidP="00AE3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46E6A1E0" w14:textId="77777777" w:rsidR="00E6689B" w:rsidRPr="00AE3218" w:rsidRDefault="00E6689B" w:rsidP="00AE321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подходящее место для установки оборудования, рассчитывать конструкционную раму и подбирать соответствующие крепежные материалы;</w:t>
            </w:r>
          </w:p>
          <w:p w14:paraId="18DCDCFA" w14:textId="77777777" w:rsidR="00E6689B" w:rsidRPr="00AE3218" w:rsidRDefault="00E6689B" w:rsidP="00AE321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обоснованность размещения системы в указанной зоне (с учетом сервисных зон и норм воздухозабора)</w:t>
            </w:r>
          </w:p>
          <w:p w14:paraId="6C162B0C" w14:textId="77777777" w:rsidR="00E6689B" w:rsidRPr="00AE3218" w:rsidRDefault="00E6689B" w:rsidP="00AE321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терминологию, ассоциируемую со скрытой/удельной теплоемкостью и изменением агрегатного состояния жидкости;</w:t>
            </w:r>
          </w:p>
          <w:p w14:paraId="297E6F76" w14:textId="77777777" w:rsidR="00E6689B" w:rsidRPr="00AE3218" w:rsidRDefault="00E6689B" w:rsidP="00AE321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простые расчеты, касающиеся тепловой энергии и мощности, силы и давления. Рассчитывать теплопотери и требуемую кратность воздухообмена;</w:t>
            </w:r>
          </w:p>
          <w:p w14:paraId="7286BE55" w14:textId="77777777" w:rsidR="00E6689B" w:rsidRPr="00AE3218" w:rsidRDefault="00E6689B" w:rsidP="00AE321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простые чертежи и технические условия, используя стандартные положения и обозначения;</w:t>
            </w:r>
          </w:p>
          <w:p w14:paraId="3640B31F" w14:textId="77777777" w:rsidR="00E6689B" w:rsidRPr="00AE3218" w:rsidRDefault="00E6689B" w:rsidP="00AE321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требования к стоимости/бюджету для оборудования и материалов;</w:t>
            </w:r>
          </w:p>
          <w:p w14:paraId="6B2489FF" w14:textId="77777777" w:rsidR="00E6689B" w:rsidRPr="00AE3218" w:rsidRDefault="00E6689B" w:rsidP="00AE321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требуемое оборудование и материалы в соответствии с заданными критериями, включая стоимость и влияние на окружающую среду;</w:t>
            </w:r>
          </w:p>
          <w:p w14:paraId="73CEDE64" w14:textId="77777777" w:rsidR="00E6689B" w:rsidRPr="00AE3218" w:rsidRDefault="00E6689B" w:rsidP="00AE321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проектировать прокладку трасс для обвязки оборудования с учетом норм, инструкций по эксплуатации и требований Заказчика.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368BC0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89B" w:rsidRPr="00AE3218" w14:paraId="76EDB0B8" w14:textId="77777777" w:rsidTr="00AE321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095B2C4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49F7D481" w14:textId="77777777" w:rsidR="00E6689B" w:rsidRPr="00AE3218" w:rsidRDefault="00E6689B" w:rsidP="00AE321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Монтаж вентиляции и климатических систем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3A047C2" w14:textId="32162B84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27,6</w:t>
            </w:r>
          </w:p>
        </w:tc>
      </w:tr>
      <w:tr w:rsidR="00E6689B" w:rsidRPr="00AE3218" w14:paraId="5BEB4AA1" w14:textId="77777777" w:rsidTr="00AE3218">
        <w:trPr>
          <w:jc w:val="center"/>
        </w:trPr>
        <w:tc>
          <w:tcPr>
            <w:tcW w:w="529" w:type="pct"/>
            <w:vMerge w:val="restart"/>
            <w:shd w:val="clear" w:color="auto" w:fill="BFBFBF"/>
            <w:vAlign w:val="center"/>
          </w:tcPr>
          <w:p w14:paraId="17A17B7B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290AE23F" w14:textId="77777777" w:rsidR="00E6689B" w:rsidRPr="00AE3218" w:rsidRDefault="00E6689B" w:rsidP="00AE3218">
            <w:pPr>
              <w:tabs>
                <w:tab w:val="left" w:pos="26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1964615" w14:textId="77777777" w:rsidR="00E6689B" w:rsidRPr="00AE3218" w:rsidRDefault="00E6689B" w:rsidP="00AE3218">
            <w:pPr>
              <w:numPr>
                <w:ilvl w:val="0"/>
                <w:numId w:val="41"/>
              </w:numPr>
              <w:tabs>
                <w:tab w:val="left" w:pos="268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методику установки, крепления и тестирования материалов, оборудования и компонентов;</w:t>
            </w:r>
          </w:p>
          <w:p w14:paraId="1D0B5A24" w14:textId="77777777" w:rsidR="00E6689B" w:rsidRPr="00AE3218" w:rsidRDefault="00E6689B" w:rsidP="00AE3218">
            <w:pPr>
              <w:numPr>
                <w:ilvl w:val="0"/>
                <w:numId w:val="41"/>
              </w:numPr>
              <w:tabs>
                <w:tab w:val="left" w:pos="268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и правила использования применяемого инструмента;</w:t>
            </w:r>
          </w:p>
          <w:p w14:paraId="578DC7A1" w14:textId="77777777" w:rsidR="00E6689B" w:rsidRPr="00AE3218" w:rsidRDefault="00E6689B" w:rsidP="00AE3218">
            <w:pPr>
              <w:numPr>
                <w:ilvl w:val="0"/>
                <w:numId w:val="41"/>
              </w:numPr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методику проверки правильности выполненных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30604C" w14:textId="77777777" w:rsidR="00E6689B" w:rsidRPr="00AE3218" w:rsidRDefault="00E6689B" w:rsidP="00AE3218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89B" w:rsidRPr="00AE3218" w14:paraId="0D890256" w14:textId="77777777" w:rsidTr="00AE3218">
        <w:trPr>
          <w:jc w:val="center"/>
        </w:trPr>
        <w:tc>
          <w:tcPr>
            <w:tcW w:w="529" w:type="pct"/>
            <w:vMerge/>
            <w:shd w:val="clear" w:color="auto" w:fill="BFBFBF"/>
            <w:vAlign w:val="center"/>
          </w:tcPr>
          <w:p w14:paraId="6C9AE89D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0DDABEFB" w14:textId="77777777" w:rsidR="00E6689B" w:rsidRPr="00AE3218" w:rsidRDefault="00E6689B" w:rsidP="00AE3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BDD650C" w14:textId="77777777" w:rsidR="00E6689B" w:rsidRPr="00AE3218" w:rsidRDefault="00E6689B" w:rsidP="00AE3218">
            <w:pPr>
              <w:numPr>
                <w:ilvl w:val="0"/>
                <w:numId w:val="42"/>
              </w:numPr>
              <w:tabs>
                <w:tab w:val="left" w:pos="268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Соединять схожие и разнородные материалы, которые в основном используются в вентиляционных системах и кондиционирования воздуха, применяя спектр долговременных и доступных методов соединения (пайка);</w:t>
            </w:r>
          </w:p>
          <w:p w14:paraId="177A4A3D" w14:textId="77777777" w:rsidR="00E6689B" w:rsidRPr="00AE3218" w:rsidRDefault="00E6689B" w:rsidP="00AE3218">
            <w:pPr>
              <w:numPr>
                <w:ilvl w:val="0"/>
                <w:numId w:val="42"/>
              </w:numPr>
              <w:tabs>
                <w:tab w:val="left" w:pos="268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слесарные работы в соответствии с монтажными схемами;</w:t>
            </w:r>
          </w:p>
          <w:p w14:paraId="497EC793" w14:textId="77777777" w:rsidR="00E6689B" w:rsidRPr="00AE3218" w:rsidRDefault="00E6689B" w:rsidP="00AE3218">
            <w:pPr>
              <w:numPr>
                <w:ilvl w:val="0"/>
                <w:numId w:val="42"/>
              </w:numPr>
              <w:tabs>
                <w:tab w:val="left" w:pos="268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Определять, проверять и использовать различные типы газов и оборудования, используемого для выполнения соединений;</w:t>
            </w:r>
          </w:p>
          <w:p w14:paraId="1FBB1BD6" w14:textId="77777777" w:rsidR="00E6689B" w:rsidRPr="00AE3218" w:rsidRDefault="00E6689B" w:rsidP="00AE3218">
            <w:pPr>
              <w:numPr>
                <w:ilvl w:val="0"/>
                <w:numId w:val="42"/>
              </w:numPr>
              <w:tabs>
                <w:tab w:val="left" w:pos="268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слив масла и восстановление хладагента;</w:t>
            </w:r>
          </w:p>
          <w:p w14:paraId="68279484" w14:textId="77777777" w:rsidR="00E6689B" w:rsidRPr="00AE3218" w:rsidRDefault="00E6689B" w:rsidP="00AE3218">
            <w:pPr>
              <w:numPr>
                <w:ilvl w:val="0"/>
                <w:numId w:val="42"/>
              </w:numPr>
              <w:tabs>
                <w:tab w:val="left" w:pos="268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Соединять внутренние блоки с внешним с помощью рефнетов в соответствии с инструкциями по монтажу </w:t>
            </w:r>
          </w:p>
          <w:p w14:paraId="5179797F" w14:textId="77777777" w:rsidR="00E6689B" w:rsidRPr="00AE3218" w:rsidRDefault="00E6689B" w:rsidP="00AE3218">
            <w:pPr>
              <w:numPr>
                <w:ilvl w:val="0"/>
                <w:numId w:val="42"/>
              </w:numPr>
              <w:tabs>
                <w:tab w:val="left" w:pos="268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Крепить теплоизоляцию на соответствующие фреонопроводы;</w:t>
            </w:r>
          </w:p>
          <w:p w14:paraId="3C36EC68" w14:textId="77777777" w:rsidR="00E6689B" w:rsidRPr="00AE3218" w:rsidRDefault="00E6689B" w:rsidP="00AE3218">
            <w:pPr>
              <w:numPr>
                <w:ilvl w:val="0"/>
                <w:numId w:val="42"/>
              </w:numPr>
              <w:tabs>
                <w:tab w:val="left" w:pos="268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Нагнетать избыточное давление в систему и оборудование с целью проверки прочности системы;</w:t>
            </w:r>
          </w:p>
          <w:p w14:paraId="22182182" w14:textId="3F20BDCB" w:rsidR="00E6689B" w:rsidRPr="00AE3218" w:rsidRDefault="00E6689B" w:rsidP="00AE3218">
            <w:pPr>
              <w:numPr>
                <w:ilvl w:val="0"/>
                <w:numId w:val="42"/>
              </w:numPr>
              <w:tabs>
                <w:tab w:val="left" w:pos="268"/>
              </w:tabs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Удалять влагу и неконденсируемые </w:t>
            </w:r>
            <w:r w:rsidR="00AE3218"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газы</w:t>
            </w: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внутренних частей системы, поддерживать сухость и герметичность системы;</w:t>
            </w:r>
          </w:p>
          <w:p w14:paraId="12CA35E5" w14:textId="77777777" w:rsidR="00E6689B" w:rsidRPr="00AE3218" w:rsidRDefault="00E6689B" w:rsidP="00AE3218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заправку системы правильным типом и необходимым количеством хладагента для эффективной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825879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89B" w:rsidRPr="00AE3218" w14:paraId="4FE9F208" w14:textId="77777777" w:rsidTr="00AE321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C2B51C4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04ECB2B5" w14:textId="77777777" w:rsidR="00E6689B" w:rsidRPr="00AE3218" w:rsidRDefault="00E6689B" w:rsidP="00AE321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Наладка оборудования и создание микроклимата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908FD1" w14:textId="4822E1C9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6,7</w:t>
            </w:r>
          </w:p>
        </w:tc>
      </w:tr>
      <w:tr w:rsidR="00E6689B" w:rsidRPr="00AE3218" w14:paraId="57BD9863" w14:textId="77777777" w:rsidTr="00AE3218">
        <w:trPr>
          <w:jc w:val="center"/>
        </w:trPr>
        <w:tc>
          <w:tcPr>
            <w:tcW w:w="529" w:type="pct"/>
            <w:vMerge w:val="restart"/>
            <w:shd w:val="clear" w:color="auto" w:fill="BFBFBF"/>
            <w:vAlign w:val="center"/>
          </w:tcPr>
          <w:p w14:paraId="5CF70415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0B64780B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механических, электрических и электронных регуляторов температуры, давления, частоты вращения, расхода и уровня для оптимального функционирования системы;</w:t>
            </w:r>
          </w:p>
          <w:p w14:paraId="285DEC61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настройки и регулировки расхода приточного воздуха;</w:t>
            </w:r>
          </w:p>
          <w:p w14:paraId="3642096D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регулировки направления воздушного потока;</w:t>
            </w:r>
          </w:p>
          <w:p w14:paraId="1E705951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обеспечить эффективную работу системы;</w:t>
            </w:r>
          </w:p>
          <w:p w14:paraId="571F2D2D" w14:textId="77777777" w:rsidR="00E6689B" w:rsidRPr="00AE3218" w:rsidRDefault="00E6689B" w:rsidP="00AE3218">
            <w:pPr>
              <w:numPr>
                <w:ilvl w:val="0"/>
                <w:numId w:val="24"/>
              </w:numPr>
              <w:spacing w:after="0" w:line="276" w:lineRule="auto"/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обеспечить наиболее экономичный режим работы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14EC64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89B" w:rsidRPr="00AE3218" w14:paraId="2FD48722" w14:textId="77777777" w:rsidTr="00AE3218">
        <w:trPr>
          <w:jc w:val="center"/>
        </w:trPr>
        <w:tc>
          <w:tcPr>
            <w:tcW w:w="529" w:type="pct"/>
            <w:vMerge/>
            <w:shd w:val="clear" w:color="auto" w:fill="BFBFBF"/>
            <w:vAlign w:val="center"/>
          </w:tcPr>
          <w:p w14:paraId="1F8BE290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547F648F" w14:textId="77777777" w:rsidR="00E6689B" w:rsidRPr="00AE3218" w:rsidRDefault="00E6689B" w:rsidP="00AE3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3641AF45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24" w:hanging="3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осмотр системы на предмет утечки после ввода в эксплуатацию, используя прямые или непрямые методы измерений;</w:t>
            </w:r>
          </w:p>
          <w:p w14:paraId="10EDC46F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24" w:hanging="3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правильность работы системы;</w:t>
            </w:r>
          </w:p>
          <w:p w14:paraId="0C958C0D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24" w:hanging="3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Настраивать элементы защитной автоматики;</w:t>
            </w:r>
          </w:p>
          <w:p w14:paraId="73454C0B" w14:textId="77777777" w:rsid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24" w:hanging="3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Регулировать направление воздушного потока;</w:t>
            </w:r>
          </w:p>
          <w:p w14:paraId="5B2D808D" w14:textId="67D50C49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24" w:hanging="32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и регистрировать рабочие параметры систем.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A97AAF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89B" w:rsidRPr="00AE3218" w14:paraId="1DCFA47D" w14:textId="77777777" w:rsidTr="00AE321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750EB10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465671C5" w14:textId="77777777" w:rsidR="00E6689B" w:rsidRPr="00AE3218" w:rsidRDefault="00E6689B" w:rsidP="00AE321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Сервисное обслуживание и ремонт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576BCD" w14:textId="180EC7D3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9,25</w:t>
            </w:r>
          </w:p>
        </w:tc>
      </w:tr>
      <w:tr w:rsidR="00E6689B" w:rsidRPr="00AE3218" w14:paraId="5B1EA7A0" w14:textId="77777777" w:rsidTr="00AE3218">
        <w:trPr>
          <w:jc w:val="center"/>
        </w:trPr>
        <w:tc>
          <w:tcPr>
            <w:tcW w:w="529" w:type="pct"/>
            <w:vMerge w:val="restart"/>
            <w:shd w:val="clear" w:color="auto" w:fill="BFBFBF"/>
            <w:vAlign w:val="center"/>
          </w:tcPr>
          <w:p w14:paraId="41E6238E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34EED7C0" w14:textId="77777777" w:rsidR="00E6689B" w:rsidRPr="00AE3218" w:rsidRDefault="00E6689B" w:rsidP="00AE3218">
            <w:pPr>
              <w:tabs>
                <w:tab w:val="left" w:pos="268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9D7C06F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 обслуживания и ремонта систем, оборудования и компонентов;</w:t>
            </w:r>
          </w:p>
          <w:p w14:paraId="74FE3A70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проверке и тестированию оборудования;</w:t>
            </w:r>
          </w:p>
          <w:p w14:paraId="5814CBE7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 диагностирования и устранения неисправностей оборудования;</w:t>
            </w:r>
          </w:p>
          <w:p w14:paraId="30DF4871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подключения и проведения замеров с помощью дифференциального манометра;</w:t>
            </w:r>
          </w:p>
          <w:p w14:paraId="00EAE3A2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откачки и утилизации рабочих газов и жидкостей;</w:t>
            </w:r>
          </w:p>
          <w:p w14:paraId="4E2B6364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регламент замены воздушных фильтрующих элементов;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90CD3E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89B" w:rsidRPr="00AE3218" w14:paraId="0B2C206C" w14:textId="77777777" w:rsidTr="00AE3218">
        <w:trPr>
          <w:jc w:val="center"/>
        </w:trPr>
        <w:tc>
          <w:tcPr>
            <w:tcW w:w="529" w:type="pct"/>
            <w:vMerge/>
            <w:shd w:val="clear" w:color="auto" w:fill="BFBFBF"/>
            <w:vAlign w:val="center"/>
          </w:tcPr>
          <w:p w14:paraId="421198BD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381D6EEA" w14:textId="77777777" w:rsidR="00E6689B" w:rsidRPr="00AE3218" w:rsidRDefault="00E6689B" w:rsidP="00AE3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2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C34E232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и тестировать электрические схемы;</w:t>
            </w:r>
          </w:p>
          <w:p w14:paraId="73D6742C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Диагностировать и устранять неисправности электрического оборудования и компонентов системы;</w:t>
            </w:r>
          </w:p>
          <w:p w14:paraId="0533BE4A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целостность и правильность работы системы кондиционирования и вентиляции;</w:t>
            </w:r>
          </w:p>
          <w:p w14:paraId="2D17CB91" w14:textId="77777777" w:rsidR="00E6689B" w:rsidRPr="00AE3218" w:rsidRDefault="00E6689B" w:rsidP="00AE3218">
            <w:pPr>
              <w:numPr>
                <w:ilvl w:val="0"/>
                <w:numId w:val="24"/>
              </w:numPr>
              <w:tabs>
                <w:tab w:val="left" w:pos="268"/>
              </w:tabs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Заменять неисправные компоненты систем кондиционирования и вентиляции;</w:t>
            </w:r>
          </w:p>
          <w:p w14:paraId="04E93360" w14:textId="77777777" w:rsidR="00E6689B" w:rsidRPr="00AE3218" w:rsidRDefault="00E6689B" w:rsidP="00AE3218">
            <w:pPr>
              <w:numPr>
                <w:ilvl w:val="0"/>
                <w:numId w:val="24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и проверять целостность электропроводки до подключения к электропитанию.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64981C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6E49632" w14:textId="77777777" w:rsidR="00E6689B" w:rsidRPr="00E6689B" w:rsidRDefault="00E6689B" w:rsidP="00E6689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62BBAA" w14:textId="77777777" w:rsidR="00E6689B" w:rsidRPr="00E6689B" w:rsidRDefault="00E6689B" w:rsidP="00E6689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89B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8C65375" w14:textId="77777777" w:rsidR="00E6689B" w:rsidRPr="00CF6843" w:rsidRDefault="00E6689B" w:rsidP="002869B6">
      <w:pPr>
        <w:pStyle w:val="2"/>
        <w:rPr>
          <w:lang w:val="ru-RU"/>
        </w:rPr>
      </w:pPr>
      <w:bookmarkStart w:id="6" w:name="_Toc187922709"/>
      <w:r w:rsidRPr="00CF6843">
        <w:rPr>
          <w:lang w:val="ru-RU"/>
        </w:rPr>
        <w:lastRenderedPageBreak/>
        <w:t>1.3. ТРЕБОВАНИЯ К СХЕМЕ ОЦЕНКИ</w:t>
      </w:r>
      <w:bookmarkEnd w:id="6"/>
    </w:p>
    <w:p w14:paraId="2B7C7C28" w14:textId="77777777" w:rsidR="00E6689B" w:rsidRPr="00E6689B" w:rsidRDefault="00E6689B" w:rsidP="00E6689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89B">
        <w:rPr>
          <w:rFonts w:ascii="Times New Roman" w:eastAsia="Calibri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1B3DD66" w14:textId="77777777" w:rsidR="00E6689B" w:rsidRPr="00E6689B" w:rsidRDefault="00E6689B" w:rsidP="00E6689B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6689B">
        <w:rPr>
          <w:rFonts w:ascii="Times New Roman" w:eastAsia="Calibri" w:hAnsi="Times New Roman" w:cs="Times New Roman"/>
          <w:i/>
          <w:iCs/>
          <w:sz w:val="28"/>
          <w:szCs w:val="28"/>
        </w:rPr>
        <w:t>Таблица №2</w:t>
      </w:r>
    </w:p>
    <w:p w14:paraId="4C418E36" w14:textId="2FE1C20A" w:rsidR="00E6689B" w:rsidRDefault="00E6689B" w:rsidP="00E6689B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689B">
        <w:rPr>
          <w:rFonts w:ascii="Times New Roman" w:eastAsia="Calibri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4508" w:type="pct"/>
        <w:jc w:val="center"/>
        <w:tblLook w:val="04A0" w:firstRow="1" w:lastRow="0" w:firstColumn="1" w:lastColumn="0" w:noHBand="0" w:noVBand="1"/>
      </w:tblPr>
      <w:tblGrid>
        <w:gridCol w:w="2155"/>
        <w:gridCol w:w="328"/>
        <w:gridCol w:w="912"/>
        <w:gridCol w:w="850"/>
        <w:gridCol w:w="848"/>
        <w:gridCol w:w="995"/>
        <w:gridCol w:w="2328"/>
      </w:tblGrid>
      <w:tr w:rsidR="00E6689B" w:rsidRPr="00AE3218" w14:paraId="472556F1" w14:textId="77777777" w:rsidTr="00AE3218">
        <w:trPr>
          <w:trHeight w:val="1140"/>
          <w:jc w:val="center"/>
        </w:trPr>
        <w:tc>
          <w:tcPr>
            <w:tcW w:w="361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434C6CA0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5F01A14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AE3218" w:rsidRPr="00AE3218" w14:paraId="56FCDF71" w14:textId="77777777" w:rsidTr="00AE3218">
        <w:trPr>
          <w:trHeight w:val="300"/>
          <w:jc w:val="center"/>
        </w:trPr>
        <w:tc>
          <w:tcPr>
            <w:tcW w:w="12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E85480B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A29CECC" w14:textId="7C44818C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10EF4B3E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472648EA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22C8061C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6E9F367D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CFA3CD6" w14:textId="6B2ACB19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AE3218" w:rsidRPr="00AE3218" w14:paraId="27CA2A80" w14:textId="77777777" w:rsidTr="00AE3218">
        <w:trPr>
          <w:trHeight w:val="324"/>
          <w:jc w:val="center"/>
        </w:trPr>
        <w:tc>
          <w:tcPr>
            <w:tcW w:w="12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4DC13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14B9F91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354F47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2F02DA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8D378B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89AE0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87A52E0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12,75</w:t>
            </w:r>
          </w:p>
        </w:tc>
      </w:tr>
      <w:tr w:rsidR="00AE3218" w:rsidRPr="00AE3218" w14:paraId="1E5746ED" w14:textId="77777777" w:rsidTr="00AE3218">
        <w:trPr>
          <w:trHeight w:val="338"/>
          <w:jc w:val="center"/>
        </w:trPr>
        <w:tc>
          <w:tcPr>
            <w:tcW w:w="12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D4326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A95C9B2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6770AE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5A93D6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E63D4D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CA9488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0B0EBEB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</w:t>
            </w:r>
          </w:p>
        </w:tc>
      </w:tr>
      <w:tr w:rsidR="00AE3218" w:rsidRPr="00AE3218" w14:paraId="337A837E" w14:textId="77777777" w:rsidTr="00AE3218">
        <w:trPr>
          <w:trHeight w:val="324"/>
          <w:jc w:val="center"/>
        </w:trPr>
        <w:tc>
          <w:tcPr>
            <w:tcW w:w="12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8C08D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30FA705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873915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A596B0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9294AD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5E6B8F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E50F957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32,5</w:t>
            </w:r>
          </w:p>
        </w:tc>
      </w:tr>
      <w:tr w:rsidR="00AE3218" w:rsidRPr="00AE3218" w14:paraId="27530D24" w14:textId="77777777" w:rsidTr="00AE3218">
        <w:trPr>
          <w:trHeight w:val="324"/>
          <w:jc w:val="center"/>
        </w:trPr>
        <w:tc>
          <w:tcPr>
            <w:tcW w:w="12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344D2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4443A81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85376A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AB9B18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69F3C2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B9460C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CC11BC4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27,6</w:t>
            </w:r>
          </w:p>
        </w:tc>
      </w:tr>
      <w:tr w:rsidR="00AE3218" w:rsidRPr="00AE3218" w14:paraId="431EDFB0" w14:textId="77777777" w:rsidTr="00AE3218">
        <w:trPr>
          <w:trHeight w:val="324"/>
          <w:jc w:val="center"/>
        </w:trPr>
        <w:tc>
          <w:tcPr>
            <w:tcW w:w="12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BD6E0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4DF1D14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6B499A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F381C4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C640E7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B4ABC5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A2E73D7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6,7</w:t>
            </w:r>
          </w:p>
        </w:tc>
      </w:tr>
      <w:tr w:rsidR="00AE3218" w:rsidRPr="00AE3218" w14:paraId="7648456D" w14:textId="77777777" w:rsidTr="00AE3218">
        <w:trPr>
          <w:trHeight w:val="324"/>
          <w:jc w:val="center"/>
        </w:trPr>
        <w:tc>
          <w:tcPr>
            <w:tcW w:w="12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841F3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A86C70B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8EBA94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98817A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AC0AA1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2065C8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9,25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EED7256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9,25</w:t>
            </w:r>
          </w:p>
        </w:tc>
      </w:tr>
      <w:tr w:rsidR="00AE3218" w:rsidRPr="00AE3218" w14:paraId="64B386CA" w14:textId="77777777" w:rsidTr="00AE3218">
        <w:trPr>
          <w:trHeight w:val="492"/>
          <w:jc w:val="center"/>
        </w:trPr>
        <w:tc>
          <w:tcPr>
            <w:tcW w:w="1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vAlign w:val="center"/>
            <w:hideMark/>
          </w:tcPr>
          <w:p w14:paraId="4D9C4DEC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0664329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E2B2900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8D0CC2E" w14:textId="34856370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35C738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14,5</w:t>
            </w:r>
          </w:p>
        </w:tc>
        <w:tc>
          <w:tcPr>
            <w:tcW w:w="1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3288643" w14:textId="77777777" w:rsidR="00E6689B" w:rsidRPr="00AE3218" w:rsidRDefault="00E6689B" w:rsidP="00AE321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3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5F6EE274" w14:textId="77777777" w:rsidR="00E6689B" w:rsidRPr="00AE3218" w:rsidRDefault="00E6689B" w:rsidP="00AE3218">
      <w:pPr>
        <w:pStyle w:val="-2"/>
        <w:spacing w:line="240" w:lineRule="auto"/>
        <w:ind w:firstLine="0"/>
        <w:rPr>
          <w:b w:val="0"/>
          <w:bCs/>
          <w:szCs w:val="28"/>
        </w:rPr>
      </w:pPr>
    </w:p>
    <w:p w14:paraId="274BACA2" w14:textId="566AAF07" w:rsidR="00DE39D8" w:rsidRPr="00AE3218" w:rsidRDefault="00F8340A" w:rsidP="002869B6">
      <w:pPr>
        <w:pStyle w:val="2"/>
      </w:pPr>
      <w:bookmarkStart w:id="7" w:name="_Toc186126139"/>
      <w:bookmarkStart w:id="8" w:name="_Toc187922710"/>
      <w:r w:rsidRPr="00AE3218">
        <w:t>1</w:t>
      </w:r>
      <w:r w:rsidR="00643A8A" w:rsidRPr="00AE3218">
        <w:t>.</w:t>
      </w:r>
      <w:r w:rsidRPr="00AE3218">
        <w:t>4</w:t>
      </w:r>
      <w:r w:rsidR="00AA2B8A" w:rsidRPr="00AE3218">
        <w:t xml:space="preserve">. </w:t>
      </w:r>
      <w:r w:rsidR="007A6888" w:rsidRPr="00AE3218">
        <w:t>СПЕЦИФИКАЦИЯ ОЦЕНКИ КОМПЕТЕНЦИИ</w:t>
      </w:r>
      <w:bookmarkEnd w:id="7"/>
      <w:bookmarkEnd w:id="8"/>
    </w:p>
    <w:p w14:paraId="1D2A8743" w14:textId="52187DCA" w:rsidR="00DE39D8" w:rsidRPr="00AE3218" w:rsidRDefault="00DE39D8" w:rsidP="00AE321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218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E3218">
        <w:rPr>
          <w:rFonts w:ascii="Times New Roman" w:hAnsi="Times New Roman" w:cs="Times New Roman"/>
          <w:sz w:val="28"/>
          <w:szCs w:val="28"/>
        </w:rPr>
        <w:t>К</w:t>
      </w:r>
      <w:r w:rsidRPr="00AE3218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AE3218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E3218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AE3218" w:rsidRDefault="00640E46" w:rsidP="00AE3218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E3218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1EF2BED4" w:rsidR="00640E46" w:rsidRPr="00AE3218" w:rsidRDefault="00640E46" w:rsidP="00AE321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21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5570D2" w:rsidRPr="00AE3218" w14:paraId="001E2C41" w14:textId="77777777" w:rsidTr="00AE3218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44DC0208" w14:textId="77777777" w:rsidR="005570D2" w:rsidRPr="00AE3218" w:rsidRDefault="005570D2" w:rsidP="00AE321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E321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746BF1A" w14:textId="77777777" w:rsidR="005570D2" w:rsidRPr="00AE3218" w:rsidRDefault="005570D2" w:rsidP="00AE321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E321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570D2" w:rsidRPr="00AE3218" w14:paraId="1211769F" w14:textId="77777777" w:rsidTr="00AE3218">
        <w:trPr>
          <w:trHeight w:val="967"/>
          <w:jc w:val="center"/>
        </w:trPr>
        <w:tc>
          <w:tcPr>
            <w:tcW w:w="282" w:type="pct"/>
            <w:shd w:val="clear" w:color="auto" w:fill="00B050"/>
          </w:tcPr>
          <w:p w14:paraId="20946AFE" w14:textId="77777777" w:rsidR="005570D2" w:rsidRPr="00AE3218" w:rsidRDefault="005570D2" w:rsidP="00AE321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E321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78D960A6" w14:textId="77777777" w:rsidR="005570D2" w:rsidRPr="00AE3218" w:rsidRDefault="005570D2" w:rsidP="00AE321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E3218">
              <w:rPr>
                <w:b/>
                <w:sz w:val="24"/>
                <w:szCs w:val="24"/>
              </w:rPr>
              <w:t>Подбор компонентов климатической системы, расчет теплопритоков выбор места установки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65DA861" w14:textId="77777777" w:rsidR="005570D2" w:rsidRPr="00AE3218" w:rsidRDefault="005570D2" w:rsidP="00AE321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E3218">
              <w:rPr>
                <w:sz w:val="24"/>
                <w:szCs w:val="24"/>
              </w:rPr>
              <w:t>Измеримая составляющая направлена на оценивание правильности расчетов и подбора климатической систем, работа с программой.</w:t>
            </w:r>
          </w:p>
        </w:tc>
      </w:tr>
      <w:tr w:rsidR="005570D2" w:rsidRPr="00AE3218" w14:paraId="2BE35501" w14:textId="77777777" w:rsidTr="00AE3218">
        <w:trPr>
          <w:jc w:val="center"/>
        </w:trPr>
        <w:tc>
          <w:tcPr>
            <w:tcW w:w="282" w:type="pct"/>
            <w:shd w:val="clear" w:color="auto" w:fill="00B050"/>
          </w:tcPr>
          <w:p w14:paraId="43005C05" w14:textId="77777777" w:rsidR="005570D2" w:rsidRPr="00AE3218" w:rsidRDefault="005570D2" w:rsidP="00AE321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E321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7FD716BC" w14:textId="44C74886" w:rsidR="005570D2" w:rsidRPr="00AE3218" w:rsidRDefault="005570D2" w:rsidP="00AE321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E3218">
              <w:rPr>
                <w:b/>
                <w:sz w:val="24"/>
                <w:szCs w:val="24"/>
              </w:rPr>
              <w:t xml:space="preserve">Монтаж и пуско-наладка </w:t>
            </w:r>
            <w:r w:rsidR="00EC14A0" w:rsidRPr="00AE3218">
              <w:rPr>
                <w:b/>
                <w:sz w:val="24"/>
                <w:szCs w:val="24"/>
              </w:rPr>
              <w:t>климатической системы на базе сплит-системы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9903237" w14:textId="220DB09F" w:rsidR="005570D2" w:rsidRPr="00AE3218" w:rsidRDefault="00A60D9B" w:rsidP="00AE321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E3218">
              <w:rPr>
                <w:sz w:val="24"/>
                <w:szCs w:val="24"/>
              </w:rPr>
              <w:t>Измеримая составляющая направлена на оценивание правильности расположения смонтированных компонентов сплит системы в соответствии с заданием и чертежом; корректности провидения пусконаладочных работ и вывода установки на проектный режим; техники безопасности, порядка на рабочем месте и бережливое производство.</w:t>
            </w:r>
          </w:p>
        </w:tc>
      </w:tr>
      <w:tr w:rsidR="005570D2" w:rsidRPr="00AE3218" w14:paraId="3F77D2AA" w14:textId="77777777" w:rsidTr="00AE3218">
        <w:trPr>
          <w:jc w:val="center"/>
        </w:trPr>
        <w:tc>
          <w:tcPr>
            <w:tcW w:w="282" w:type="pct"/>
            <w:shd w:val="clear" w:color="auto" w:fill="00B050"/>
          </w:tcPr>
          <w:p w14:paraId="5EB5DBD6" w14:textId="504231D9" w:rsidR="005570D2" w:rsidRPr="00AE3218" w:rsidRDefault="00914033" w:rsidP="00AE321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E321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01BF8034" w14:textId="77777777" w:rsidR="005570D2" w:rsidRPr="00AE3218" w:rsidRDefault="005570D2" w:rsidP="00AE321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E3218">
              <w:rPr>
                <w:b/>
                <w:sz w:val="24"/>
                <w:szCs w:val="24"/>
              </w:rPr>
              <w:t>Подбор приточно-вытяжной установки по требуемому расходу и напору.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AA60E1A" w14:textId="52FE65AD" w:rsidR="005570D2" w:rsidRPr="00AE3218" w:rsidRDefault="005570D2" w:rsidP="00AE321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E3218">
              <w:rPr>
                <w:sz w:val="24"/>
                <w:szCs w:val="24"/>
              </w:rPr>
              <w:t>Измеримая составляющая направлена на оценивание правильности расчетов и подбора приточно-вытяжной установки, работа с программой, работа с нормативными документами и общение с заказчиком.</w:t>
            </w:r>
            <w:r w:rsidR="00D019D1" w:rsidRPr="00AE3218">
              <w:rPr>
                <w:sz w:val="24"/>
                <w:szCs w:val="24"/>
              </w:rPr>
              <w:t xml:space="preserve"> Работа с программой.</w:t>
            </w:r>
          </w:p>
        </w:tc>
      </w:tr>
      <w:tr w:rsidR="005570D2" w:rsidRPr="00AE3218" w14:paraId="5A236A80" w14:textId="77777777" w:rsidTr="00AE3218">
        <w:trPr>
          <w:jc w:val="center"/>
        </w:trPr>
        <w:tc>
          <w:tcPr>
            <w:tcW w:w="282" w:type="pct"/>
            <w:shd w:val="clear" w:color="auto" w:fill="00B050"/>
          </w:tcPr>
          <w:p w14:paraId="72D99EB8" w14:textId="46B1F1B6" w:rsidR="005570D2" w:rsidRPr="00AE3218" w:rsidRDefault="00914033" w:rsidP="00AE321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E321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21AAE651" w14:textId="77777777" w:rsidR="005570D2" w:rsidRPr="00AE3218" w:rsidRDefault="005570D2" w:rsidP="00AE321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E3218">
              <w:rPr>
                <w:b/>
                <w:sz w:val="24"/>
                <w:szCs w:val="24"/>
              </w:rPr>
              <w:t>Пуско-наладка приточно-вытяжной вентиляции.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4527370" w14:textId="77777777" w:rsidR="005570D2" w:rsidRPr="00AE3218" w:rsidRDefault="005570D2" w:rsidP="00AE321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E3218">
              <w:rPr>
                <w:sz w:val="24"/>
                <w:szCs w:val="24"/>
              </w:rPr>
              <w:t>Измеримая составляющая направлена на оценивание корректности провидения пусконаладочных работ и вывода установки на проектный режим; правильности использования оборудования для снятия рабочих параметров, а также заполнения карты контрольных замеров.</w:t>
            </w:r>
          </w:p>
        </w:tc>
      </w:tr>
    </w:tbl>
    <w:p w14:paraId="1BB99009" w14:textId="77777777" w:rsidR="005570D2" w:rsidRPr="00AE3218" w:rsidRDefault="005570D2" w:rsidP="00AE321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D77373" w14:textId="77777777" w:rsidR="005570D2" w:rsidRPr="00CF6843" w:rsidRDefault="005570D2" w:rsidP="002869B6">
      <w:pPr>
        <w:pStyle w:val="2"/>
        <w:rPr>
          <w:lang w:val="ru-RU"/>
        </w:rPr>
      </w:pPr>
      <w:bookmarkStart w:id="9" w:name="_Toc156900732"/>
      <w:bookmarkStart w:id="10" w:name="_Toc186126140"/>
      <w:bookmarkStart w:id="11" w:name="_Toc187922711"/>
      <w:r w:rsidRPr="00CF6843">
        <w:rPr>
          <w:lang w:val="ru-RU"/>
        </w:rPr>
        <w:t>1.5. КОНКУРСНОЕ ЗАДАНИЕ</w:t>
      </w:r>
      <w:bookmarkEnd w:id="9"/>
      <w:bookmarkEnd w:id="10"/>
      <w:bookmarkEnd w:id="11"/>
    </w:p>
    <w:p w14:paraId="3C74D5E0" w14:textId="296A0F33" w:rsidR="005570D2" w:rsidRPr="00AE3218" w:rsidRDefault="005570D2" w:rsidP="00AE32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495E5E" w:rsidRPr="00AE321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AE3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693DB6B5" w14:textId="77777777" w:rsidR="005570D2" w:rsidRPr="00AE3218" w:rsidRDefault="005570D2" w:rsidP="00AE32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21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7F9730C4" w14:textId="77777777" w:rsidR="005570D2" w:rsidRPr="00AE3218" w:rsidRDefault="005570D2" w:rsidP="00AE32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218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6636C86F" w14:textId="6222C030" w:rsidR="005570D2" w:rsidRDefault="005570D2" w:rsidP="00AE321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218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AE3218">
        <w:rPr>
          <w:rFonts w:ascii="Times New Roman" w:hAnsi="Times New Roman" w:cs="Times New Roman"/>
          <w:sz w:val="28"/>
          <w:szCs w:val="28"/>
        </w:rPr>
        <w:t>конкурсант</w:t>
      </w:r>
      <w:r w:rsidRPr="00AE3218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A33E07B" w14:textId="77777777" w:rsidR="00AE3218" w:rsidRPr="00AE3218" w:rsidRDefault="00AE3218" w:rsidP="00AE321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B446A1" w14:textId="6337AFDD" w:rsidR="005570D2" w:rsidRPr="00CF6843" w:rsidRDefault="005570D2" w:rsidP="002869B6">
      <w:pPr>
        <w:pStyle w:val="3"/>
        <w:rPr>
          <w:lang w:val="ru-RU"/>
        </w:rPr>
      </w:pPr>
      <w:bookmarkStart w:id="12" w:name="_Toc156900733"/>
      <w:bookmarkStart w:id="13" w:name="_Toc186126141"/>
      <w:bookmarkStart w:id="14" w:name="_Toc187922712"/>
      <w:r w:rsidRPr="00CF6843">
        <w:rPr>
          <w:lang w:val="ru-RU"/>
        </w:rPr>
        <w:t>1.5.1. Разработка/выбор конкурсного задания</w:t>
      </w:r>
      <w:bookmarkEnd w:id="12"/>
      <w:bookmarkEnd w:id="13"/>
      <w:bookmarkEnd w:id="14"/>
    </w:p>
    <w:p w14:paraId="56F22373" w14:textId="77777777" w:rsidR="00883F74" w:rsidRDefault="00AE3218" w:rsidP="00AE3218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187922713"/>
      <w:bookmarkStart w:id="16" w:name="_Toc156900734"/>
      <w:bookmarkStart w:id="17" w:name="_Toc186126142"/>
      <w:r w:rsidRPr="00AE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4-х м</w:t>
      </w:r>
      <w:r w:rsidRPr="00AE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одулей, включает обязательную к выполнению часть (инвариант)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F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883F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F7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AE3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5"/>
    </w:p>
    <w:p w14:paraId="613DF108" w14:textId="2246E3EC" w:rsidR="00AF04D0" w:rsidRDefault="00AE3218" w:rsidP="00AE3218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Toc187922714"/>
      <w:r w:rsidRPr="00AE3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  <w:bookmarkEnd w:id="18"/>
    </w:p>
    <w:p w14:paraId="14A292DA" w14:textId="77777777" w:rsidR="00883F74" w:rsidRDefault="00883F74" w:rsidP="00883F74">
      <w:pPr>
        <w:keepNext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0DDB2" w14:textId="51591315" w:rsidR="005570D2" w:rsidRPr="00CF6843" w:rsidRDefault="005570D2" w:rsidP="002869B6">
      <w:pPr>
        <w:pStyle w:val="3"/>
        <w:rPr>
          <w:lang w:val="ru-RU"/>
        </w:rPr>
      </w:pPr>
      <w:bookmarkStart w:id="19" w:name="_Toc187922715"/>
      <w:r w:rsidRPr="00CF6843">
        <w:rPr>
          <w:lang w:val="ru-RU"/>
        </w:rPr>
        <w:t xml:space="preserve">1.5.2. Структура модулей конкурсного задания </w:t>
      </w:r>
      <w:r w:rsidRPr="00CF6843">
        <w:rPr>
          <w:color w:val="000000"/>
          <w:lang w:val="ru-RU" w:eastAsia="ru-RU"/>
        </w:rPr>
        <w:t>(инвариант)</w:t>
      </w:r>
      <w:bookmarkEnd w:id="16"/>
      <w:bookmarkEnd w:id="17"/>
      <w:bookmarkEnd w:id="19"/>
    </w:p>
    <w:p w14:paraId="5F35B8B9" w14:textId="3C8A8D9C" w:rsidR="005570D2" w:rsidRPr="00AE3218" w:rsidRDefault="005570D2" w:rsidP="00AF0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AE3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3218">
        <w:rPr>
          <w:rStyle w:val="15"/>
          <w:rFonts w:ascii="Times New Roman" w:hAnsi="Times New Roman" w:cs="Times New Roman"/>
          <w:b/>
          <w:bCs/>
          <w:sz w:val="28"/>
          <w:szCs w:val="28"/>
        </w:rPr>
        <w:t>Подбор компонентов климатической системы, расчет теплопритоков выбор места установки</w:t>
      </w:r>
      <w:r w:rsidR="00E6689B" w:rsidRPr="00AE3218">
        <w:rPr>
          <w:rStyle w:val="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689B" w:rsidRPr="00AE321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6689B" w:rsidRPr="00AE32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Инвариант</w:t>
      </w:r>
      <w:r w:rsidR="00E6689B" w:rsidRPr="00AE321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AFC80DA" w14:textId="77777777" w:rsidR="005570D2" w:rsidRPr="00AE3218" w:rsidRDefault="005570D2" w:rsidP="00AF0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21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E32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3218">
        <w:rPr>
          <w:rFonts w:ascii="Times New Roman" w:eastAsia="Times New Roman" w:hAnsi="Times New Roman" w:cs="Times New Roman"/>
          <w:bCs/>
          <w:i/>
          <w:sz w:val="28"/>
          <w:szCs w:val="28"/>
        </w:rPr>
        <w:t>4 часа</w:t>
      </w:r>
    </w:p>
    <w:p w14:paraId="33E7F766" w14:textId="543B8CA6" w:rsidR="005570D2" w:rsidRPr="00AE3218" w:rsidRDefault="005570D2" w:rsidP="00AF04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E321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650AD37A" w14:textId="7E8DC3BC" w:rsidR="005570D2" w:rsidRPr="00AE3218" w:rsidRDefault="00AF04D0" w:rsidP="00AE3218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>
        <w:rPr>
          <w:rStyle w:val="15"/>
          <w:rFonts w:ascii="Times New Roman" w:hAnsi="Times New Roman" w:cs="Times New Roman"/>
          <w:sz w:val="28"/>
          <w:szCs w:val="28"/>
        </w:rPr>
        <w:t>Конкурсантам</w:t>
      </w:r>
      <w:r w:rsidR="005570D2"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 выдается план квартиры/объекта, на котором требуется выполнить установки системы поддержания климата. На основании планов </w:t>
      </w:r>
      <w:r w:rsidR="005570D2" w:rsidRPr="00AE3218">
        <w:rPr>
          <w:rStyle w:val="15"/>
          <w:rFonts w:ascii="Times New Roman" w:hAnsi="Times New Roman" w:cs="Times New Roman"/>
          <w:sz w:val="28"/>
          <w:szCs w:val="28"/>
        </w:rPr>
        <w:lastRenderedPageBreak/>
        <w:t xml:space="preserve">помещения и ориентации объекта по сторонам света, </w:t>
      </w:r>
      <w:r>
        <w:rPr>
          <w:rStyle w:val="15"/>
          <w:rFonts w:ascii="Times New Roman" w:hAnsi="Times New Roman" w:cs="Times New Roman"/>
          <w:sz w:val="28"/>
          <w:szCs w:val="28"/>
        </w:rPr>
        <w:t>конкурсант</w:t>
      </w:r>
      <w:r w:rsidR="005570D2"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 должен:</w:t>
      </w:r>
    </w:p>
    <w:p w14:paraId="6B5FDDD6" w14:textId="77777777" w:rsidR="005570D2" w:rsidRPr="00AE3218" w:rsidRDefault="005570D2" w:rsidP="00AF04D0">
      <w:pPr>
        <w:pStyle w:val="41"/>
        <w:numPr>
          <w:ilvl w:val="0"/>
          <w:numId w:val="25"/>
        </w:numPr>
        <w:shd w:val="clear" w:color="auto" w:fill="auto"/>
        <w:spacing w:before="0" w:after="0" w:line="360" w:lineRule="auto"/>
        <w:ind w:left="1134" w:right="80" w:hanging="425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выполнить расчет тепловых притоков по помещения;</w:t>
      </w:r>
    </w:p>
    <w:p w14:paraId="57CE57DF" w14:textId="77777777" w:rsidR="005570D2" w:rsidRPr="00AE3218" w:rsidRDefault="005570D2" w:rsidP="00AF04D0">
      <w:pPr>
        <w:pStyle w:val="41"/>
        <w:numPr>
          <w:ilvl w:val="0"/>
          <w:numId w:val="25"/>
        </w:numPr>
        <w:shd w:val="clear" w:color="auto" w:fill="auto"/>
        <w:spacing w:before="0" w:after="0" w:line="360" w:lineRule="auto"/>
        <w:ind w:left="1134" w:right="80" w:hanging="425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подобрать оборудование из каталога;</w:t>
      </w:r>
    </w:p>
    <w:p w14:paraId="220DED0A" w14:textId="77777777" w:rsidR="005570D2" w:rsidRPr="00AE3218" w:rsidRDefault="005570D2" w:rsidP="00AF04D0">
      <w:pPr>
        <w:pStyle w:val="41"/>
        <w:numPr>
          <w:ilvl w:val="0"/>
          <w:numId w:val="25"/>
        </w:numPr>
        <w:shd w:val="clear" w:color="auto" w:fill="auto"/>
        <w:spacing w:before="0" w:after="0" w:line="360" w:lineRule="auto"/>
        <w:ind w:left="1134" w:right="80" w:hanging="425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выполнить эскиз места установки наружного блока;</w:t>
      </w:r>
    </w:p>
    <w:p w14:paraId="0B4B691C" w14:textId="77777777" w:rsidR="005570D2" w:rsidRPr="00AE3218" w:rsidRDefault="005570D2" w:rsidP="00AF04D0">
      <w:pPr>
        <w:pStyle w:val="41"/>
        <w:numPr>
          <w:ilvl w:val="0"/>
          <w:numId w:val="25"/>
        </w:numPr>
        <w:shd w:val="clear" w:color="auto" w:fill="auto"/>
        <w:spacing w:before="0" w:after="0" w:line="360" w:lineRule="auto"/>
        <w:ind w:left="1134" w:right="80" w:hanging="425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выполнить эскиз места установки внутреннего/внутренних блоков;</w:t>
      </w:r>
    </w:p>
    <w:p w14:paraId="670C0DCB" w14:textId="77777777" w:rsidR="005570D2" w:rsidRPr="00AE3218" w:rsidRDefault="005570D2" w:rsidP="00AF04D0">
      <w:pPr>
        <w:pStyle w:val="41"/>
        <w:numPr>
          <w:ilvl w:val="0"/>
          <w:numId w:val="25"/>
        </w:numPr>
        <w:shd w:val="clear" w:color="auto" w:fill="auto"/>
        <w:spacing w:before="0" w:after="0" w:line="360" w:lineRule="auto"/>
        <w:ind w:left="1134" w:right="80" w:hanging="425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выполнить прокладки трасс гидравлического контура;</w:t>
      </w:r>
    </w:p>
    <w:p w14:paraId="547A0E8B" w14:textId="77777777" w:rsidR="005570D2" w:rsidRPr="00AE3218" w:rsidRDefault="005570D2" w:rsidP="00AF04D0">
      <w:pPr>
        <w:pStyle w:val="41"/>
        <w:numPr>
          <w:ilvl w:val="0"/>
          <w:numId w:val="25"/>
        </w:numPr>
        <w:shd w:val="clear" w:color="auto" w:fill="auto"/>
        <w:spacing w:before="0" w:after="0" w:line="360" w:lineRule="auto"/>
        <w:ind w:left="1134" w:right="80" w:hanging="425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выбрать место подключения электропитания</w:t>
      </w:r>
      <w:r w:rsidRPr="00AE3218">
        <w:rPr>
          <w:rStyle w:val="15"/>
          <w:rFonts w:ascii="Times New Roman" w:hAnsi="Times New Roman" w:cs="Times New Roman"/>
          <w:sz w:val="28"/>
          <w:szCs w:val="28"/>
          <w:lang w:val="en-US"/>
        </w:rPr>
        <w:t>;</w:t>
      </w:r>
    </w:p>
    <w:p w14:paraId="666DD76D" w14:textId="77777777" w:rsidR="002A22F6" w:rsidRPr="00AE3218" w:rsidRDefault="002A22F6" w:rsidP="00AF04D0">
      <w:pPr>
        <w:pStyle w:val="41"/>
        <w:numPr>
          <w:ilvl w:val="0"/>
          <w:numId w:val="25"/>
        </w:numPr>
        <w:shd w:val="clear" w:color="auto" w:fill="auto"/>
        <w:spacing w:before="0" w:after="0" w:line="360" w:lineRule="auto"/>
        <w:ind w:left="1134" w:right="80" w:hanging="425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выполнить эскиз прокладки электрических кабелей;</w:t>
      </w:r>
    </w:p>
    <w:p w14:paraId="1EEE566D" w14:textId="63274A69" w:rsidR="002A22F6" w:rsidRPr="00AE3218" w:rsidRDefault="002A22F6" w:rsidP="00AF04D0">
      <w:pPr>
        <w:pStyle w:val="41"/>
        <w:numPr>
          <w:ilvl w:val="0"/>
          <w:numId w:val="25"/>
        </w:numPr>
        <w:shd w:val="clear" w:color="auto" w:fill="auto"/>
        <w:spacing w:before="0" w:after="0" w:line="360" w:lineRule="auto"/>
        <w:ind w:left="1134" w:right="80" w:hanging="425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выполнить эскиз прокладки дренажа;</w:t>
      </w:r>
    </w:p>
    <w:p w14:paraId="5B12495B" w14:textId="77777777" w:rsidR="005570D2" w:rsidRPr="00AE3218" w:rsidRDefault="005570D2" w:rsidP="00AF04D0">
      <w:pPr>
        <w:pStyle w:val="41"/>
        <w:numPr>
          <w:ilvl w:val="0"/>
          <w:numId w:val="25"/>
        </w:numPr>
        <w:shd w:val="clear" w:color="auto" w:fill="auto"/>
        <w:spacing w:before="0" w:after="0" w:line="360" w:lineRule="auto"/>
        <w:ind w:left="1134" w:right="80" w:hanging="425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составить список материалов</w:t>
      </w:r>
      <w:r w:rsidRPr="00AE3218">
        <w:rPr>
          <w:rStyle w:val="15"/>
          <w:rFonts w:ascii="Times New Roman" w:hAnsi="Times New Roman" w:cs="Times New Roman"/>
          <w:sz w:val="28"/>
          <w:szCs w:val="28"/>
          <w:lang w:val="en-US"/>
        </w:rPr>
        <w:t>;</w:t>
      </w:r>
    </w:p>
    <w:p w14:paraId="67951FB8" w14:textId="77777777" w:rsidR="005570D2" w:rsidRPr="00AE3218" w:rsidRDefault="005570D2" w:rsidP="00AF04D0">
      <w:pPr>
        <w:pStyle w:val="41"/>
        <w:numPr>
          <w:ilvl w:val="0"/>
          <w:numId w:val="25"/>
        </w:numPr>
        <w:shd w:val="clear" w:color="auto" w:fill="auto"/>
        <w:spacing w:before="0" w:after="0" w:line="360" w:lineRule="auto"/>
        <w:ind w:left="1134" w:right="80" w:hanging="425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составить список инструментов необходимых для выполнения работ;</w:t>
      </w:r>
    </w:p>
    <w:p w14:paraId="5EEEB2C1" w14:textId="77777777" w:rsidR="005570D2" w:rsidRPr="00AE3218" w:rsidRDefault="005570D2" w:rsidP="00AF04D0">
      <w:pPr>
        <w:pStyle w:val="41"/>
        <w:numPr>
          <w:ilvl w:val="0"/>
          <w:numId w:val="25"/>
        </w:numPr>
        <w:shd w:val="clear" w:color="auto" w:fill="auto"/>
        <w:spacing w:before="0" w:after="0" w:line="360" w:lineRule="auto"/>
        <w:ind w:left="1134" w:right="80" w:hanging="425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оформить список материалов в понятном для составления смет виде.</w:t>
      </w:r>
    </w:p>
    <w:p w14:paraId="3EC8A5CB" w14:textId="77777777" w:rsidR="005570D2" w:rsidRPr="00AE3218" w:rsidRDefault="005570D2" w:rsidP="00AF04D0">
      <w:pPr>
        <w:pStyle w:val="41"/>
        <w:shd w:val="clear" w:color="auto" w:fill="auto"/>
        <w:spacing w:before="0" w:after="0" w:line="360" w:lineRule="auto"/>
        <w:ind w:right="80" w:firstLine="0"/>
        <w:contextualSpacing/>
        <w:rPr>
          <w:rStyle w:val="15"/>
          <w:rFonts w:ascii="Times New Roman" w:hAnsi="Times New Roman" w:cs="Times New Roman"/>
          <w:sz w:val="28"/>
          <w:szCs w:val="28"/>
        </w:rPr>
      </w:pPr>
    </w:p>
    <w:p w14:paraId="328D3A55" w14:textId="77777777" w:rsidR="005570D2" w:rsidRPr="00AE3218" w:rsidRDefault="005570D2" w:rsidP="00AE3218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b/>
          <w:bCs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b/>
          <w:bCs/>
          <w:sz w:val="28"/>
          <w:szCs w:val="28"/>
        </w:rPr>
        <w:t>В модуле оценивается:</w:t>
      </w:r>
    </w:p>
    <w:p w14:paraId="6F03A3B2" w14:textId="77777777" w:rsidR="005570D2" w:rsidRPr="00AE3218" w:rsidRDefault="005570D2" w:rsidP="00883F74">
      <w:pPr>
        <w:pStyle w:val="4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360" w:lineRule="auto"/>
        <w:ind w:left="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Понимание правил и норм расчета теплопритоков в помещение;</w:t>
      </w:r>
    </w:p>
    <w:p w14:paraId="79ABD52D" w14:textId="77777777" w:rsidR="005570D2" w:rsidRPr="00AE3218" w:rsidRDefault="005570D2" w:rsidP="00883F74">
      <w:pPr>
        <w:pStyle w:val="4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360" w:lineRule="auto"/>
        <w:ind w:left="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Правильность выбора оборудования</w:t>
      </w:r>
      <w:r w:rsidRPr="00AE3218">
        <w:rPr>
          <w:rStyle w:val="15"/>
          <w:rFonts w:ascii="Times New Roman" w:hAnsi="Times New Roman" w:cs="Times New Roman"/>
          <w:sz w:val="28"/>
          <w:szCs w:val="28"/>
          <w:lang w:val="en-US"/>
        </w:rPr>
        <w:t>;</w:t>
      </w:r>
    </w:p>
    <w:p w14:paraId="501E26BE" w14:textId="77777777" w:rsidR="005570D2" w:rsidRPr="00AE3218" w:rsidRDefault="005570D2" w:rsidP="00883F74">
      <w:pPr>
        <w:pStyle w:val="4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360" w:lineRule="auto"/>
        <w:ind w:left="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Размещения наружного блока на соответствие инструкции действующего законодательства;</w:t>
      </w:r>
    </w:p>
    <w:p w14:paraId="2FC1298E" w14:textId="77158334" w:rsidR="005570D2" w:rsidRPr="00AE3218" w:rsidRDefault="005570D2" w:rsidP="00883F74">
      <w:pPr>
        <w:pStyle w:val="4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360" w:lineRule="auto"/>
        <w:ind w:left="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Размещение внутреннего блока с точки зрения оптимального расположения в помещении</w:t>
      </w:r>
      <w:r w:rsidR="002A22F6"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 с учетом технологических ограничений оборудования</w:t>
      </w:r>
      <w:r w:rsidRPr="00AE3218">
        <w:rPr>
          <w:rStyle w:val="15"/>
          <w:rFonts w:ascii="Times New Roman" w:hAnsi="Times New Roman" w:cs="Times New Roman"/>
          <w:sz w:val="28"/>
          <w:szCs w:val="28"/>
        </w:rPr>
        <w:t>;</w:t>
      </w:r>
    </w:p>
    <w:p w14:paraId="206400F5" w14:textId="77777777" w:rsidR="005570D2" w:rsidRPr="00AE3218" w:rsidRDefault="005570D2" w:rsidP="00883F74">
      <w:pPr>
        <w:pStyle w:val="4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360" w:lineRule="auto"/>
        <w:ind w:left="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Выбор места для прокладки фреоновых трасс;</w:t>
      </w:r>
    </w:p>
    <w:p w14:paraId="37857EB6" w14:textId="77777777" w:rsidR="005570D2" w:rsidRPr="00AE3218" w:rsidRDefault="005570D2" w:rsidP="00883F74">
      <w:pPr>
        <w:pStyle w:val="4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360" w:lineRule="auto"/>
        <w:ind w:left="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Выбор место подключения электропитания;</w:t>
      </w:r>
    </w:p>
    <w:p w14:paraId="27CAF3EA" w14:textId="77777777" w:rsidR="002A22F6" w:rsidRPr="00AE3218" w:rsidRDefault="002A22F6" w:rsidP="00883F74">
      <w:pPr>
        <w:pStyle w:val="4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360" w:lineRule="auto"/>
        <w:ind w:left="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Выбор места прокладки электрических трасс;</w:t>
      </w:r>
    </w:p>
    <w:p w14:paraId="2FFC1B98" w14:textId="3D5F9BF1" w:rsidR="002A22F6" w:rsidRPr="00AE3218" w:rsidRDefault="002A22F6" w:rsidP="00883F74">
      <w:pPr>
        <w:pStyle w:val="4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360" w:lineRule="auto"/>
        <w:ind w:left="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Выбор места прокладки дренажа;</w:t>
      </w:r>
    </w:p>
    <w:p w14:paraId="143AA4EE" w14:textId="77777777" w:rsidR="005570D2" w:rsidRPr="00AE3218" w:rsidRDefault="005570D2" w:rsidP="00883F74">
      <w:pPr>
        <w:pStyle w:val="4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360" w:lineRule="auto"/>
        <w:ind w:left="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Полнота списка требуемых материалов и наличие избыточных</w:t>
      </w:r>
    </w:p>
    <w:p w14:paraId="28D5FEC0" w14:textId="77777777" w:rsidR="005570D2" w:rsidRPr="00AE3218" w:rsidRDefault="005570D2" w:rsidP="00883F74">
      <w:pPr>
        <w:pStyle w:val="4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360" w:lineRule="auto"/>
        <w:ind w:left="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Список инструмента</w:t>
      </w:r>
      <w:r w:rsidRPr="00AE3218">
        <w:rPr>
          <w:rStyle w:val="15"/>
          <w:rFonts w:ascii="Times New Roman" w:hAnsi="Times New Roman" w:cs="Times New Roman"/>
          <w:sz w:val="28"/>
          <w:szCs w:val="28"/>
          <w:lang w:val="en-US"/>
        </w:rPr>
        <w:t>;</w:t>
      </w:r>
    </w:p>
    <w:p w14:paraId="349ADFBF" w14:textId="20900D43" w:rsidR="005570D2" w:rsidRDefault="005570D2" w:rsidP="00883F74">
      <w:pPr>
        <w:pStyle w:val="4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360" w:lineRule="auto"/>
        <w:ind w:left="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lastRenderedPageBreak/>
        <w:t>Оформление списка материалов.</w:t>
      </w:r>
    </w:p>
    <w:p w14:paraId="515979AA" w14:textId="77777777" w:rsidR="00883F74" w:rsidRPr="00AE3218" w:rsidRDefault="00883F74" w:rsidP="00883F74">
      <w:pPr>
        <w:pStyle w:val="41"/>
        <w:shd w:val="clear" w:color="auto" w:fill="auto"/>
        <w:tabs>
          <w:tab w:val="left" w:pos="993"/>
        </w:tabs>
        <w:spacing w:before="0" w:after="0" w:line="360" w:lineRule="auto"/>
        <w:ind w:right="80" w:firstLine="0"/>
        <w:contextualSpacing/>
        <w:rPr>
          <w:rStyle w:val="15"/>
          <w:rFonts w:ascii="Times New Roman" w:hAnsi="Times New Roman" w:cs="Times New Roman"/>
          <w:sz w:val="28"/>
          <w:szCs w:val="28"/>
        </w:rPr>
      </w:pPr>
    </w:p>
    <w:p w14:paraId="34866D9E" w14:textId="77777777" w:rsidR="005570D2" w:rsidRPr="00AE3218" w:rsidRDefault="005570D2" w:rsidP="00AE3218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b/>
          <w:bCs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b/>
          <w:bCs/>
          <w:sz w:val="28"/>
          <w:szCs w:val="28"/>
        </w:rPr>
        <w:t>Примечание:</w:t>
      </w:r>
    </w:p>
    <w:p w14:paraId="242807F6" w14:textId="5B2DDBD1" w:rsidR="005570D2" w:rsidRPr="00AE3218" w:rsidRDefault="005570D2" w:rsidP="00883F74">
      <w:pPr>
        <w:pStyle w:val="41"/>
        <w:numPr>
          <w:ilvl w:val="0"/>
          <w:numId w:val="27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Эскизные чертежи могут быть выполнены от руки на бумаге</w:t>
      </w:r>
      <w:r w:rsidR="00883F74">
        <w:rPr>
          <w:rStyle w:val="15"/>
          <w:rFonts w:ascii="Times New Roman" w:hAnsi="Times New Roman" w:cs="Times New Roman"/>
          <w:sz w:val="28"/>
          <w:szCs w:val="28"/>
        </w:rPr>
        <w:t>;</w:t>
      </w:r>
    </w:p>
    <w:p w14:paraId="2EC63FBC" w14:textId="5FAF3E38" w:rsidR="005570D2" w:rsidRPr="00AE3218" w:rsidRDefault="005570D2" w:rsidP="00883F74">
      <w:pPr>
        <w:pStyle w:val="41"/>
        <w:numPr>
          <w:ilvl w:val="0"/>
          <w:numId w:val="27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Место установки наружного блока должно соответствовать инструкции по монтажу выбранного оборудования, а также федеральным и местным нормативным документам</w:t>
      </w:r>
      <w:r w:rsidR="00883F74">
        <w:rPr>
          <w:rStyle w:val="15"/>
          <w:rFonts w:ascii="Times New Roman" w:hAnsi="Times New Roman" w:cs="Times New Roman"/>
          <w:sz w:val="28"/>
          <w:szCs w:val="28"/>
        </w:rPr>
        <w:t>;</w:t>
      </w:r>
    </w:p>
    <w:p w14:paraId="4CC4FDED" w14:textId="1E9A8D3A" w:rsidR="00575B56" w:rsidRDefault="00575B56" w:rsidP="00883F74">
      <w:pPr>
        <w:pStyle w:val="41"/>
        <w:numPr>
          <w:ilvl w:val="0"/>
          <w:numId w:val="27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Длина фреоновой магистрали и перепады высот между блоками должны соответствовать </w:t>
      </w:r>
      <w:r w:rsidR="00883F74" w:rsidRPr="00AE3218">
        <w:rPr>
          <w:rStyle w:val="15"/>
          <w:rFonts w:ascii="Times New Roman" w:hAnsi="Times New Roman" w:cs="Times New Roman"/>
          <w:sz w:val="28"/>
          <w:szCs w:val="28"/>
        </w:rPr>
        <w:t>параметрам,</w:t>
      </w:r>
      <w:r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 регламентированным в инструкции по монтажу</w:t>
      </w:r>
      <w:r w:rsidR="00883F74">
        <w:rPr>
          <w:rStyle w:val="15"/>
          <w:rFonts w:ascii="Times New Roman" w:hAnsi="Times New Roman" w:cs="Times New Roman"/>
          <w:sz w:val="28"/>
          <w:szCs w:val="28"/>
        </w:rPr>
        <w:t>.</w:t>
      </w:r>
    </w:p>
    <w:p w14:paraId="2A28AAE3" w14:textId="77777777" w:rsidR="00883F74" w:rsidRPr="00AE3218" w:rsidRDefault="00883F74" w:rsidP="00883F74">
      <w:pPr>
        <w:pStyle w:val="41"/>
        <w:shd w:val="clear" w:color="auto" w:fill="auto"/>
        <w:spacing w:before="0" w:after="0" w:line="360" w:lineRule="auto"/>
        <w:ind w:right="80" w:firstLine="0"/>
        <w:contextualSpacing/>
        <w:rPr>
          <w:rStyle w:val="15"/>
          <w:rFonts w:ascii="Times New Roman" w:hAnsi="Times New Roman" w:cs="Times New Roman"/>
          <w:sz w:val="28"/>
          <w:szCs w:val="28"/>
        </w:rPr>
      </w:pPr>
    </w:p>
    <w:p w14:paraId="0687E133" w14:textId="41238FED" w:rsidR="005570D2" w:rsidRPr="00AE3218" w:rsidRDefault="005570D2" w:rsidP="00AE3218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b/>
          <w:bCs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5D70319" w14:textId="0CAFC859" w:rsidR="005570D2" w:rsidRPr="00AE3218" w:rsidRDefault="005570D2" w:rsidP="00AE3218">
      <w:pPr>
        <w:pStyle w:val="41"/>
        <w:numPr>
          <w:ilvl w:val="0"/>
          <w:numId w:val="30"/>
        </w:numPr>
        <w:shd w:val="clear" w:color="auto" w:fill="auto"/>
        <w:spacing w:before="0" w:after="0" w:line="360" w:lineRule="auto"/>
        <w:ind w:right="80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План помещения </w:t>
      </w:r>
      <w:r w:rsidR="004B0D37" w:rsidRPr="00AE3218">
        <w:rPr>
          <w:rStyle w:val="15"/>
          <w:rFonts w:ascii="Times New Roman" w:hAnsi="Times New Roman" w:cs="Times New Roman"/>
          <w:sz w:val="28"/>
          <w:szCs w:val="28"/>
        </w:rPr>
        <w:t>(Приложение 4</w:t>
      </w:r>
      <w:r w:rsidR="00357583" w:rsidRPr="00AE3218">
        <w:rPr>
          <w:rStyle w:val="15"/>
          <w:rFonts w:ascii="Times New Roman" w:hAnsi="Times New Roman" w:cs="Times New Roman"/>
          <w:sz w:val="28"/>
          <w:szCs w:val="28"/>
        </w:rPr>
        <w:t>.</w:t>
      </w:r>
      <w:r w:rsidR="004B0D37" w:rsidRPr="00AE3218">
        <w:rPr>
          <w:rStyle w:val="15"/>
          <w:rFonts w:ascii="Times New Roman" w:hAnsi="Times New Roman" w:cs="Times New Roman"/>
          <w:sz w:val="28"/>
          <w:szCs w:val="28"/>
        </w:rPr>
        <w:t>)</w:t>
      </w:r>
    </w:p>
    <w:p w14:paraId="449E97F2" w14:textId="0EEF842B" w:rsidR="005570D2" w:rsidRPr="00AE3218" w:rsidRDefault="005570D2" w:rsidP="00AE3218">
      <w:pPr>
        <w:pStyle w:val="41"/>
        <w:numPr>
          <w:ilvl w:val="0"/>
          <w:numId w:val="30"/>
        </w:numPr>
        <w:shd w:val="clear" w:color="auto" w:fill="auto"/>
        <w:spacing w:before="0" w:after="0" w:line="360" w:lineRule="auto"/>
        <w:ind w:right="80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Каталог оборудования</w:t>
      </w:r>
      <w:r w:rsidR="004B0D37"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 (выбирается экспертами в Д-2)</w:t>
      </w:r>
    </w:p>
    <w:p w14:paraId="36BF951B" w14:textId="4458BD3C" w:rsidR="004B0D37" w:rsidRPr="00AE3218" w:rsidRDefault="004B0D37" w:rsidP="00AE3218">
      <w:pPr>
        <w:pStyle w:val="41"/>
        <w:shd w:val="clear" w:color="auto" w:fill="auto"/>
        <w:spacing w:before="0" w:after="0" w:line="360" w:lineRule="auto"/>
        <w:ind w:left="1449" w:right="80" w:firstLine="0"/>
        <w:contextualSpacing/>
        <w:rPr>
          <w:rStyle w:val="15"/>
          <w:rFonts w:ascii="Times New Roman" w:hAnsi="Times New Roman" w:cs="Times New Roman"/>
          <w:sz w:val="28"/>
          <w:szCs w:val="28"/>
        </w:rPr>
      </w:pPr>
    </w:p>
    <w:p w14:paraId="16D6CA54" w14:textId="62CF31EF" w:rsidR="005570D2" w:rsidRPr="00AE3218" w:rsidRDefault="005570D2" w:rsidP="00883F7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AE3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14A0" w:rsidRPr="00AE3218">
        <w:rPr>
          <w:rStyle w:val="15"/>
          <w:rFonts w:ascii="Times New Roman" w:hAnsi="Times New Roman" w:cs="Times New Roman"/>
          <w:b/>
          <w:bCs/>
          <w:sz w:val="28"/>
          <w:szCs w:val="28"/>
        </w:rPr>
        <w:t>Монтаж и пуско-наладка климатической системы на базе сплит-системы</w:t>
      </w:r>
      <w:r w:rsidR="00E6689B" w:rsidRPr="00AE3218">
        <w:rPr>
          <w:rStyle w:val="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689B" w:rsidRPr="00AE321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6689B" w:rsidRPr="00AE32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Инвариант</w:t>
      </w:r>
      <w:r w:rsidR="00E6689B" w:rsidRPr="00AE321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91CAC4A" w14:textId="4423C10D" w:rsidR="005570D2" w:rsidRPr="00AE3218" w:rsidRDefault="005570D2" w:rsidP="00883F7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E321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95E5E" w:rsidRPr="00AE32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</w:t>
      </w:r>
      <w:r w:rsidRPr="00AE32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6C0A806D" w14:textId="6EAC355A" w:rsidR="005570D2" w:rsidRPr="00AE3218" w:rsidRDefault="005570D2" w:rsidP="00883F7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21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69EDC4DD" w14:textId="1F1CF49C" w:rsidR="005570D2" w:rsidRPr="00AE3218" w:rsidRDefault="005570D2" w:rsidP="00AE3218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Перед выполнением модуля </w:t>
      </w:r>
      <w:r w:rsidR="00883F74">
        <w:rPr>
          <w:rStyle w:val="15"/>
          <w:rFonts w:ascii="Times New Roman" w:hAnsi="Times New Roman" w:cs="Times New Roman"/>
          <w:sz w:val="28"/>
          <w:szCs w:val="28"/>
        </w:rPr>
        <w:t>конкурсанта</w:t>
      </w:r>
      <w:r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м выдается комплектующие </w:t>
      </w:r>
      <w:r w:rsidR="00286CDF" w:rsidRPr="00AE3218">
        <w:rPr>
          <w:rStyle w:val="15"/>
          <w:rFonts w:ascii="Times New Roman" w:hAnsi="Times New Roman" w:cs="Times New Roman"/>
          <w:sz w:val="28"/>
          <w:szCs w:val="28"/>
        </w:rPr>
        <w:t>согласно списку</w:t>
      </w:r>
      <w:r w:rsidR="0082357F"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 (выбирается экспертами в Д-2)</w:t>
      </w:r>
      <w:r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, </w:t>
      </w:r>
      <w:r w:rsidR="00883F74">
        <w:rPr>
          <w:rStyle w:val="15"/>
          <w:rFonts w:ascii="Times New Roman" w:hAnsi="Times New Roman" w:cs="Times New Roman"/>
          <w:sz w:val="28"/>
          <w:szCs w:val="28"/>
        </w:rPr>
        <w:t>конкурсанты</w:t>
      </w:r>
      <w:r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 должны проверить комплектацию на соответствие спецификации и достаточности выполнения работ. </w:t>
      </w:r>
    </w:p>
    <w:p w14:paraId="61A64872" w14:textId="74B61BF2" w:rsidR="005570D2" w:rsidRPr="00AE3218" w:rsidRDefault="00883F74" w:rsidP="00AE3218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5"/>
          <w:rFonts w:ascii="Times New Roman" w:hAnsi="Times New Roman" w:cs="Times New Roman"/>
          <w:b/>
          <w:bCs/>
          <w:sz w:val="28"/>
          <w:szCs w:val="28"/>
        </w:rPr>
        <w:t xml:space="preserve">Конкурсант </w:t>
      </w:r>
      <w:r w:rsidR="005570D2" w:rsidRPr="00AE3218">
        <w:rPr>
          <w:rStyle w:val="15"/>
          <w:rFonts w:ascii="Times New Roman" w:hAnsi="Times New Roman" w:cs="Times New Roman"/>
          <w:b/>
          <w:bCs/>
          <w:sz w:val="28"/>
          <w:szCs w:val="28"/>
        </w:rPr>
        <w:t>должен:</w:t>
      </w:r>
    </w:p>
    <w:p w14:paraId="43362869" w14:textId="77777777" w:rsidR="005570D2" w:rsidRPr="00AE3218" w:rsidRDefault="005570D2" w:rsidP="00883F74">
      <w:pPr>
        <w:pStyle w:val="41"/>
        <w:numPr>
          <w:ilvl w:val="0"/>
          <w:numId w:val="28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Установить наружный блок в соответствии с чертежом и проектом системы;</w:t>
      </w:r>
    </w:p>
    <w:p w14:paraId="0FB92CAC" w14:textId="77777777" w:rsidR="005570D2" w:rsidRPr="00AE3218" w:rsidRDefault="005570D2" w:rsidP="00883F74">
      <w:pPr>
        <w:pStyle w:val="41"/>
        <w:numPr>
          <w:ilvl w:val="0"/>
          <w:numId w:val="28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Установить внутренний блок в соответствии с чертежом и проектом системы;</w:t>
      </w:r>
    </w:p>
    <w:p w14:paraId="4DF384DF" w14:textId="77777777" w:rsidR="005570D2" w:rsidRPr="00AE3218" w:rsidRDefault="005570D2" w:rsidP="00883F74">
      <w:pPr>
        <w:pStyle w:val="41"/>
        <w:numPr>
          <w:ilvl w:val="0"/>
          <w:numId w:val="28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Выполнить прокладку френовых трасс и подключить к конечным устройствам;</w:t>
      </w:r>
    </w:p>
    <w:p w14:paraId="123D364E" w14:textId="77777777" w:rsidR="005570D2" w:rsidRPr="00AE3218" w:rsidRDefault="005570D2" w:rsidP="00883F74">
      <w:pPr>
        <w:pStyle w:val="41"/>
        <w:numPr>
          <w:ilvl w:val="0"/>
          <w:numId w:val="28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lastRenderedPageBreak/>
        <w:t>Выполнить теплоизоляцию фреоновых трасс</w:t>
      </w:r>
      <w:r w:rsidRPr="00AE3218">
        <w:rPr>
          <w:rStyle w:val="15"/>
          <w:rFonts w:ascii="Times New Roman" w:hAnsi="Times New Roman" w:cs="Times New Roman"/>
          <w:sz w:val="28"/>
          <w:szCs w:val="28"/>
          <w:lang w:val="en-US"/>
        </w:rPr>
        <w:t>;</w:t>
      </w:r>
    </w:p>
    <w:p w14:paraId="51591943" w14:textId="77777777" w:rsidR="005570D2" w:rsidRPr="00AE3218" w:rsidRDefault="005570D2" w:rsidP="00883F74">
      <w:pPr>
        <w:pStyle w:val="41"/>
        <w:numPr>
          <w:ilvl w:val="0"/>
          <w:numId w:val="28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Выполнить электромонтаж и подключить к электропитанию;</w:t>
      </w:r>
    </w:p>
    <w:p w14:paraId="622B11C1" w14:textId="77777777" w:rsidR="005570D2" w:rsidRPr="00AE3218" w:rsidRDefault="005570D2" w:rsidP="00883F74">
      <w:pPr>
        <w:pStyle w:val="41"/>
        <w:numPr>
          <w:ilvl w:val="0"/>
          <w:numId w:val="28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Запустить сплит-системы и заполнить карту контрольных замеров.</w:t>
      </w:r>
    </w:p>
    <w:p w14:paraId="122E8688" w14:textId="77777777" w:rsidR="00883F74" w:rsidRDefault="00883F74" w:rsidP="00AE3218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</w:p>
    <w:p w14:paraId="295500F7" w14:textId="4DCF8A23" w:rsidR="005570D2" w:rsidRPr="00883F74" w:rsidRDefault="005570D2" w:rsidP="00AE3218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b/>
          <w:bCs/>
          <w:sz w:val="28"/>
          <w:szCs w:val="28"/>
        </w:rPr>
      </w:pPr>
      <w:r w:rsidRPr="00883F74">
        <w:rPr>
          <w:rStyle w:val="15"/>
          <w:rFonts w:ascii="Times New Roman" w:hAnsi="Times New Roman" w:cs="Times New Roman"/>
          <w:b/>
          <w:bCs/>
          <w:sz w:val="28"/>
          <w:szCs w:val="28"/>
        </w:rPr>
        <w:t xml:space="preserve">После завершения монтажа </w:t>
      </w:r>
      <w:r w:rsidR="00883F74" w:rsidRPr="00883F74">
        <w:rPr>
          <w:rStyle w:val="15"/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Pr="00883F74">
        <w:rPr>
          <w:rStyle w:val="15"/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14:paraId="3D12D421" w14:textId="10A18E74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отвакуу</w:t>
      </w:r>
      <w:r w:rsidR="00575B56" w:rsidRPr="00AE3218">
        <w:rPr>
          <w:rStyle w:val="15"/>
          <w:rFonts w:ascii="Times New Roman" w:hAnsi="Times New Roman" w:cs="Times New Roman"/>
          <w:sz w:val="28"/>
          <w:szCs w:val="28"/>
        </w:rPr>
        <w:t>м</w:t>
      </w:r>
      <w:r w:rsidRPr="00AE3218">
        <w:rPr>
          <w:rStyle w:val="15"/>
          <w:rFonts w:ascii="Times New Roman" w:hAnsi="Times New Roman" w:cs="Times New Roman"/>
          <w:sz w:val="28"/>
          <w:szCs w:val="28"/>
        </w:rPr>
        <w:t>ировать систему</w:t>
      </w:r>
      <w:r w:rsidRPr="00AE3218">
        <w:rPr>
          <w:rStyle w:val="15"/>
          <w:rFonts w:ascii="Times New Roman" w:hAnsi="Times New Roman" w:cs="Times New Roman"/>
          <w:sz w:val="28"/>
          <w:szCs w:val="28"/>
          <w:lang w:val="en-US"/>
        </w:rPr>
        <w:t>;</w:t>
      </w:r>
    </w:p>
    <w:p w14:paraId="1660CC02" w14:textId="77777777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заполнить систему хладагентом (в соответствии с проектом системы);</w:t>
      </w:r>
    </w:p>
    <w:p w14:paraId="1A7F3049" w14:textId="77777777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выполнить тест по электробезопасности</w:t>
      </w:r>
      <w:r w:rsidRPr="00AE3218">
        <w:rPr>
          <w:rStyle w:val="15"/>
          <w:rFonts w:ascii="Times New Roman" w:hAnsi="Times New Roman" w:cs="Times New Roman"/>
          <w:sz w:val="28"/>
          <w:szCs w:val="28"/>
          <w:lang w:val="en-US"/>
        </w:rPr>
        <w:t>;</w:t>
      </w:r>
    </w:p>
    <w:p w14:paraId="1C6C25E8" w14:textId="77777777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выполнить запуск системы, проверить работы всех блоков;</w:t>
      </w:r>
    </w:p>
    <w:p w14:paraId="7BF6F065" w14:textId="77777777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настроить системы</w:t>
      </w:r>
      <w:r w:rsidRPr="00AE3218">
        <w:rPr>
          <w:rStyle w:val="15"/>
          <w:rFonts w:ascii="Times New Roman" w:hAnsi="Times New Roman" w:cs="Times New Roman"/>
          <w:sz w:val="28"/>
          <w:szCs w:val="28"/>
          <w:lang w:val="en-US"/>
        </w:rPr>
        <w:t>;</w:t>
      </w:r>
    </w:p>
    <w:p w14:paraId="4B715EF5" w14:textId="77777777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заполнить карту контрольных замеров;</w:t>
      </w:r>
    </w:p>
    <w:p w14:paraId="5754B80A" w14:textId="03318289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Построить ID Диаграмму влажного воздуха</w:t>
      </w:r>
      <w:r w:rsidR="005532BF"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 (электронная диаграмма)</w:t>
      </w:r>
      <w:r w:rsidRPr="00AE3218">
        <w:rPr>
          <w:rStyle w:val="15"/>
          <w:rFonts w:ascii="Times New Roman" w:hAnsi="Times New Roman" w:cs="Times New Roman"/>
          <w:sz w:val="28"/>
          <w:szCs w:val="28"/>
        </w:rPr>
        <w:t>;</w:t>
      </w:r>
    </w:p>
    <w:p w14:paraId="68254C12" w14:textId="77777777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заполнить гарантийный талон</w:t>
      </w:r>
      <w:r w:rsidRPr="00AE3218">
        <w:rPr>
          <w:rStyle w:val="15"/>
          <w:rFonts w:ascii="Times New Roman" w:hAnsi="Times New Roman" w:cs="Times New Roman"/>
          <w:sz w:val="28"/>
          <w:szCs w:val="28"/>
          <w:lang w:val="en-US"/>
        </w:rPr>
        <w:t>;</w:t>
      </w:r>
    </w:p>
    <w:p w14:paraId="79E432B7" w14:textId="77777777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продемонстрировать как правильно пользоваться системой заказчику.</w:t>
      </w:r>
    </w:p>
    <w:p w14:paraId="427A9110" w14:textId="77777777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правильность работ по вакуумированию;</w:t>
      </w:r>
    </w:p>
    <w:p w14:paraId="731BF2F1" w14:textId="77777777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правильность выполнения работ по заполнению системы хладагентом;</w:t>
      </w:r>
    </w:p>
    <w:p w14:paraId="1244097B" w14:textId="77777777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правильность выполнения теста на электробезопасность;</w:t>
      </w:r>
    </w:p>
    <w:p w14:paraId="572C65F6" w14:textId="77777777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правильность настройки системы</w:t>
      </w:r>
      <w:r w:rsidRPr="00AE3218">
        <w:rPr>
          <w:rStyle w:val="15"/>
          <w:rFonts w:ascii="Times New Roman" w:hAnsi="Times New Roman" w:cs="Times New Roman"/>
          <w:sz w:val="28"/>
          <w:szCs w:val="28"/>
          <w:lang w:val="en-US"/>
        </w:rPr>
        <w:t>;</w:t>
      </w:r>
    </w:p>
    <w:p w14:paraId="5D5063A2" w14:textId="77777777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правильность заполнения карты контрольных замеров;</w:t>
      </w:r>
    </w:p>
    <w:p w14:paraId="700B32D0" w14:textId="1F0A851A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правильность заполнения гарантийного талона;</w:t>
      </w:r>
    </w:p>
    <w:p w14:paraId="78A94427" w14:textId="1DA0435A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демонстрация пользования системой заказчику</w:t>
      </w:r>
      <w:r w:rsidR="00575B56"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 и ознакомление </w:t>
      </w:r>
      <w:r w:rsidR="00286CDF" w:rsidRPr="00AE3218">
        <w:rPr>
          <w:rStyle w:val="15"/>
          <w:rFonts w:ascii="Times New Roman" w:hAnsi="Times New Roman" w:cs="Times New Roman"/>
          <w:sz w:val="28"/>
          <w:szCs w:val="28"/>
        </w:rPr>
        <w:t>с инструкцией</w:t>
      </w:r>
      <w:r w:rsidR="00575B56"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 по эксплуатации</w:t>
      </w:r>
      <w:r w:rsidRPr="00AE3218">
        <w:rPr>
          <w:rStyle w:val="15"/>
          <w:rFonts w:ascii="Times New Roman" w:hAnsi="Times New Roman" w:cs="Times New Roman"/>
          <w:sz w:val="28"/>
          <w:szCs w:val="28"/>
        </w:rPr>
        <w:t>;</w:t>
      </w:r>
    </w:p>
    <w:p w14:paraId="10A89045" w14:textId="75EB7626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Поддержание чистоты рабочего ме</w:t>
      </w:r>
      <w:r w:rsidR="00286CDF" w:rsidRPr="00AE3218">
        <w:rPr>
          <w:rStyle w:val="15"/>
          <w:rFonts w:ascii="Times New Roman" w:hAnsi="Times New Roman" w:cs="Times New Roman"/>
          <w:sz w:val="28"/>
          <w:szCs w:val="28"/>
        </w:rPr>
        <w:t>ста в процессе выполнения работ</w:t>
      </w:r>
      <w:r w:rsidRPr="00AE3218">
        <w:rPr>
          <w:rStyle w:val="15"/>
          <w:rFonts w:ascii="Times New Roman" w:hAnsi="Times New Roman" w:cs="Times New Roman"/>
          <w:sz w:val="28"/>
          <w:szCs w:val="28"/>
        </w:rPr>
        <w:t>;</w:t>
      </w:r>
    </w:p>
    <w:p w14:paraId="2DB36389" w14:textId="0AB18F97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Уборка рабо</w:t>
      </w:r>
      <w:r w:rsidR="00286CDF" w:rsidRPr="00AE3218">
        <w:rPr>
          <w:rStyle w:val="15"/>
          <w:rFonts w:ascii="Times New Roman" w:hAnsi="Times New Roman" w:cs="Times New Roman"/>
          <w:sz w:val="28"/>
          <w:szCs w:val="28"/>
        </w:rPr>
        <w:t>чего места по завершению модуля</w:t>
      </w:r>
      <w:r w:rsidRPr="00AE3218">
        <w:rPr>
          <w:rStyle w:val="15"/>
          <w:rFonts w:ascii="Times New Roman" w:hAnsi="Times New Roman" w:cs="Times New Roman"/>
          <w:sz w:val="28"/>
          <w:szCs w:val="28"/>
        </w:rPr>
        <w:t>;</w:t>
      </w:r>
    </w:p>
    <w:p w14:paraId="55FE48A6" w14:textId="1B1D727B" w:rsidR="005570D2" w:rsidRPr="00AE3218" w:rsidRDefault="005570D2" w:rsidP="00883F74">
      <w:pPr>
        <w:pStyle w:val="41"/>
        <w:numPr>
          <w:ilvl w:val="0"/>
          <w:numId w:val="31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Соблюдение те</w:t>
      </w:r>
      <w:r w:rsidR="0082357F" w:rsidRPr="00AE3218">
        <w:rPr>
          <w:rStyle w:val="15"/>
          <w:rFonts w:ascii="Times New Roman" w:hAnsi="Times New Roman" w:cs="Times New Roman"/>
          <w:sz w:val="28"/>
          <w:szCs w:val="28"/>
        </w:rPr>
        <w:t>хники безопасности</w:t>
      </w:r>
      <w:r w:rsidRPr="00AE3218">
        <w:rPr>
          <w:rStyle w:val="15"/>
          <w:rFonts w:ascii="Times New Roman" w:hAnsi="Times New Roman" w:cs="Times New Roman"/>
          <w:sz w:val="28"/>
          <w:szCs w:val="28"/>
          <w:lang w:val="en-US"/>
        </w:rPr>
        <w:t>.</w:t>
      </w:r>
    </w:p>
    <w:p w14:paraId="09C130A7" w14:textId="77777777" w:rsidR="005570D2" w:rsidRPr="00AE3218" w:rsidRDefault="005570D2" w:rsidP="00AE3218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b/>
          <w:bCs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b/>
          <w:bCs/>
          <w:sz w:val="28"/>
          <w:szCs w:val="28"/>
        </w:rPr>
        <w:lastRenderedPageBreak/>
        <w:t>В модуле оценивается:</w:t>
      </w:r>
    </w:p>
    <w:p w14:paraId="53741B75" w14:textId="77777777" w:rsidR="005570D2" w:rsidRPr="00AE3218" w:rsidRDefault="005570D2" w:rsidP="00F84439">
      <w:pPr>
        <w:pStyle w:val="41"/>
        <w:numPr>
          <w:ilvl w:val="0"/>
          <w:numId w:val="29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Соответствие фактических размеров установки блоков заданным;</w:t>
      </w:r>
    </w:p>
    <w:p w14:paraId="284E3876" w14:textId="77777777" w:rsidR="005570D2" w:rsidRPr="00AE3218" w:rsidRDefault="005570D2" w:rsidP="00F84439">
      <w:pPr>
        <w:pStyle w:val="41"/>
        <w:numPr>
          <w:ilvl w:val="0"/>
          <w:numId w:val="29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Правильность прокладки фреоновых трасс;</w:t>
      </w:r>
    </w:p>
    <w:p w14:paraId="5BD8E25A" w14:textId="77777777" w:rsidR="005570D2" w:rsidRPr="00AE3218" w:rsidRDefault="005570D2" w:rsidP="00F84439">
      <w:pPr>
        <w:pStyle w:val="41"/>
        <w:numPr>
          <w:ilvl w:val="0"/>
          <w:numId w:val="29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Герметичность фреонопровода</w:t>
      </w:r>
      <w:r w:rsidRPr="00AE3218">
        <w:rPr>
          <w:rStyle w:val="15"/>
          <w:rFonts w:ascii="Times New Roman" w:hAnsi="Times New Roman" w:cs="Times New Roman"/>
          <w:sz w:val="28"/>
          <w:szCs w:val="28"/>
          <w:lang w:val="en-US"/>
        </w:rPr>
        <w:t>;</w:t>
      </w:r>
    </w:p>
    <w:p w14:paraId="2A708E95" w14:textId="77777777" w:rsidR="005570D2" w:rsidRPr="00AE3218" w:rsidRDefault="005570D2" w:rsidP="00F84439">
      <w:pPr>
        <w:pStyle w:val="41"/>
        <w:numPr>
          <w:ilvl w:val="0"/>
          <w:numId w:val="29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Правильность выполнения теплоизоляции фреоновых трасс;</w:t>
      </w:r>
    </w:p>
    <w:p w14:paraId="3B1AB595" w14:textId="77777777" w:rsidR="005570D2" w:rsidRPr="00AE3218" w:rsidRDefault="005570D2" w:rsidP="00F84439">
      <w:pPr>
        <w:pStyle w:val="41"/>
        <w:numPr>
          <w:ilvl w:val="0"/>
          <w:numId w:val="29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Правильность прокладки электрических и сигнальных кабелей;</w:t>
      </w:r>
    </w:p>
    <w:p w14:paraId="0AB4EB9A" w14:textId="77777777" w:rsidR="005570D2" w:rsidRPr="00AE3218" w:rsidRDefault="005570D2" w:rsidP="00F84439">
      <w:pPr>
        <w:pStyle w:val="41"/>
        <w:numPr>
          <w:ilvl w:val="0"/>
          <w:numId w:val="29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Оптимальный расход материалов и ресурсов (бережливое производство);</w:t>
      </w:r>
    </w:p>
    <w:p w14:paraId="59BF1796" w14:textId="77777777" w:rsidR="005570D2" w:rsidRPr="00AE3218" w:rsidRDefault="005570D2" w:rsidP="00F84439">
      <w:pPr>
        <w:pStyle w:val="41"/>
        <w:numPr>
          <w:ilvl w:val="0"/>
          <w:numId w:val="29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Поддержание чистоты рабочего места в процессе выполнения работ;</w:t>
      </w:r>
    </w:p>
    <w:p w14:paraId="12F8A884" w14:textId="77777777" w:rsidR="005570D2" w:rsidRPr="00AE3218" w:rsidRDefault="005570D2" w:rsidP="00F84439">
      <w:pPr>
        <w:pStyle w:val="41"/>
        <w:numPr>
          <w:ilvl w:val="0"/>
          <w:numId w:val="29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Уборка рабочего места по завершению модуля;</w:t>
      </w:r>
    </w:p>
    <w:p w14:paraId="68658D51" w14:textId="77777777" w:rsidR="005570D2" w:rsidRPr="00AE3218" w:rsidRDefault="005570D2" w:rsidP="00F84439">
      <w:pPr>
        <w:pStyle w:val="41"/>
        <w:numPr>
          <w:ilvl w:val="0"/>
          <w:numId w:val="29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Соблюдение техники безопасности</w:t>
      </w:r>
      <w:r w:rsidRPr="00AE3218">
        <w:rPr>
          <w:rStyle w:val="15"/>
          <w:rFonts w:ascii="Times New Roman" w:hAnsi="Times New Roman" w:cs="Times New Roman"/>
          <w:sz w:val="28"/>
          <w:szCs w:val="28"/>
          <w:lang w:val="en-US"/>
        </w:rPr>
        <w:t>.</w:t>
      </w:r>
    </w:p>
    <w:p w14:paraId="1AEB5390" w14:textId="77777777" w:rsidR="005570D2" w:rsidRPr="00AE3218" w:rsidRDefault="005570D2" w:rsidP="00F84439">
      <w:pPr>
        <w:pStyle w:val="41"/>
        <w:shd w:val="clear" w:color="auto" w:fill="auto"/>
        <w:spacing w:before="0" w:after="0" w:line="360" w:lineRule="auto"/>
        <w:ind w:right="80" w:firstLine="0"/>
        <w:contextualSpacing/>
        <w:rPr>
          <w:rStyle w:val="15"/>
          <w:rFonts w:ascii="Times New Roman" w:hAnsi="Times New Roman" w:cs="Times New Roman"/>
          <w:sz w:val="28"/>
          <w:szCs w:val="28"/>
        </w:rPr>
      </w:pPr>
    </w:p>
    <w:p w14:paraId="50F18DCF" w14:textId="77777777" w:rsidR="005570D2" w:rsidRPr="00AE3218" w:rsidRDefault="005570D2" w:rsidP="00AE3218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b/>
          <w:bCs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b/>
          <w:bCs/>
          <w:sz w:val="28"/>
          <w:szCs w:val="28"/>
        </w:rPr>
        <w:t>Примечание:</w:t>
      </w:r>
    </w:p>
    <w:p w14:paraId="5DDA1783" w14:textId="77777777" w:rsidR="005570D2" w:rsidRPr="00AE3218" w:rsidRDefault="005570D2" w:rsidP="00F84439">
      <w:pPr>
        <w:pStyle w:val="41"/>
        <w:numPr>
          <w:ilvl w:val="0"/>
          <w:numId w:val="29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Вакуумирование системы проводится в присутствии экспертов;</w:t>
      </w:r>
    </w:p>
    <w:p w14:paraId="12C4EA37" w14:textId="2953D348" w:rsidR="005570D2" w:rsidRPr="00AE3218" w:rsidRDefault="005570D2" w:rsidP="00F84439">
      <w:pPr>
        <w:pStyle w:val="41"/>
        <w:numPr>
          <w:ilvl w:val="0"/>
          <w:numId w:val="29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Время начала и окончания вакуумирования </w:t>
      </w:r>
      <w:r w:rsidR="00F84439">
        <w:rPr>
          <w:rStyle w:val="15"/>
          <w:rFonts w:ascii="Times New Roman" w:hAnsi="Times New Roman" w:cs="Times New Roman"/>
          <w:sz w:val="28"/>
          <w:szCs w:val="28"/>
        </w:rPr>
        <w:t>конкурсант</w:t>
      </w:r>
      <w:r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 заполняет самостоятельно, при отсутствии времени в карте контрольных замеров вакуум не засчитывается;</w:t>
      </w:r>
    </w:p>
    <w:p w14:paraId="2759E97E" w14:textId="07FCA03E" w:rsidR="005570D2" w:rsidRPr="00AE3218" w:rsidRDefault="00F84439" w:rsidP="00F84439">
      <w:pPr>
        <w:pStyle w:val="41"/>
        <w:numPr>
          <w:ilvl w:val="0"/>
          <w:numId w:val="29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>
        <w:rPr>
          <w:rStyle w:val="15"/>
          <w:rFonts w:ascii="Times New Roman" w:hAnsi="Times New Roman" w:cs="Times New Roman"/>
          <w:sz w:val="28"/>
          <w:szCs w:val="28"/>
        </w:rPr>
        <w:t>Конкурсант</w:t>
      </w:r>
      <w:r w:rsidR="005570D2"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 имеет право выполнять работы в любой последовательности.</w:t>
      </w:r>
    </w:p>
    <w:p w14:paraId="3F5F5260" w14:textId="4832AA19" w:rsidR="005570D2" w:rsidRPr="00AE3218" w:rsidRDefault="005570D2" w:rsidP="00F84439">
      <w:pPr>
        <w:pStyle w:val="41"/>
        <w:numPr>
          <w:ilvl w:val="0"/>
          <w:numId w:val="29"/>
        </w:numPr>
        <w:shd w:val="clear" w:color="auto" w:fill="auto"/>
        <w:spacing w:before="0" w:after="0" w:line="360" w:lineRule="auto"/>
        <w:ind w:left="993" w:right="80" w:hanging="284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Если </w:t>
      </w:r>
      <w:r w:rsidR="00F84439">
        <w:rPr>
          <w:rStyle w:val="15"/>
          <w:rFonts w:ascii="Times New Roman" w:hAnsi="Times New Roman" w:cs="Times New Roman"/>
          <w:sz w:val="28"/>
          <w:szCs w:val="28"/>
        </w:rPr>
        <w:t>конкурсант</w:t>
      </w:r>
      <w:r w:rsidRPr="00AE3218">
        <w:rPr>
          <w:rStyle w:val="15"/>
          <w:rFonts w:ascii="Times New Roman" w:hAnsi="Times New Roman" w:cs="Times New Roman"/>
          <w:sz w:val="28"/>
          <w:szCs w:val="28"/>
        </w:rPr>
        <w:t xml:space="preserve"> не успел выполнить монтаж в предыдущем модуле, то он может его закончить в этом модуле без начисления баллов за монтаж;</w:t>
      </w:r>
    </w:p>
    <w:p w14:paraId="421A51A9" w14:textId="5AC29C12" w:rsidR="004B0D37" w:rsidRPr="00AE3218" w:rsidRDefault="004B0D37" w:rsidP="00F84439">
      <w:pPr>
        <w:pStyle w:val="41"/>
        <w:shd w:val="clear" w:color="auto" w:fill="auto"/>
        <w:spacing w:before="0" w:after="0" w:line="360" w:lineRule="auto"/>
        <w:ind w:right="80" w:firstLine="0"/>
        <w:contextualSpacing/>
        <w:rPr>
          <w:rStyle w:val="15"/>
          <w:rFonts w:ascii="Times New Roman" w:hAnsi="Times New Roman" w:cs="Times New Roman"/>
          <w:sz w:val="28"/>
          <w:szCs w:val="28"/>
        </w:rPr>
      </w:pPr>
    </w:p>
    <w:p w14:paraId="4F9727A3" w14:textId="77777777" w:rsidR="00F84439" w:rsidRDefault="004B0D37" w:rsidP="00F84439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b/>
          <w:bCs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56B54DB" w14:textId="48250755" w:rsidR="00357583" w:rsidRPr="00F84439" w:rsidRDefault="0082357F" w:rsidP="00F84439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b/>
          <w:bCs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Приложение 5</w:t>
      </w:r>
      <w:r w:rsidR="00357583" w:rsidRPr="00AE3218">
        <w:rPr>
          <w:rStyle w:val="15"/>
          <w:rFonts w:ascii="Times New Roman" w:hAnsi="Times New Roman" w:cs="Times New Roman"/>
          <w:sz w:val="28"/>
          <w:szCs w:val="28"/>
        </w:rPr>
        <w:t>. гарантийный талон.</w:t>
      </w:r>
    </w:p>
    <w:p w14:paraId="46E81147" w14:textId="3E5B4492" w:rsidR="005570D2" w:rsidRDefault="005570D2" w:rsidP="00AE3218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</w:p>
    <w:p w14:paraId="4E625BFF" w14:textId="1E887C17" w:rsidR="002869B6" w:rsidRDefault="002869B6" w:rsidP="00AE3218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>
        <w:rPr>
          <w:rStyle w:val="15"/>
          <w:rFonts w:ascii="Times New Roman" w:hAnsi="Times New Roman" w:cs="Times New Roman"/>
          <w:sz w:val="28"/>
          <w:szCs w:val="28"/>
        </w:rPr>
        <w:br w:type="page"/>
      </w:r>
    </w:p>
    <w:p w14:paraId="40EE0446" w14:textId="129CFC01" w:rsidR="00914033" w:rsidRPr="00AE3218" w:rsidRDefault="00914033" w:rsidP="00F844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2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В.</w:t>
      </w:r>
      <w:r w:rsidRPr="00AE32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Подбор приточно-вытяжной установки по требуемому расходу и напору</w:t>
      </w:r>
      <w:r w:rsidR="00E6689B" w:rsidRPr="00AE32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689B" w:rsidRPr="00AE321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6689B" w:rsidRPr="00AE32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Инвариант</w:t>
      </w:r>
      <w:r w:rsidR="00E6689B" w:rsidRPr="00AE321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626D3E4" w14:textId="77777777" w:rsidR="00914033" w:rsidRPr="00AE3218" w:rsidRDefault="00914033" w:rsidP="00F844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E3218">
        <w:rPr>
          <w:rFonts w:ascii="Times New Roman" w:hAnsi="Times New Roman" w:cs="Times New Roman"/>
          <w:bCs/>
          <w:i/>
          <w:sz w:val="28"/>
          <w:szCs w:val="28"/>
        </w:rPr>
        <w:t>Время на выполнение модуля 4 часа</w:t>
      </w:r>
    </w:p>
    <w:p w14:paraId="1A9B78DE" w14:textId="77777777" w:rsidR="00914033" w:rsidRPr="00AE3218" w:rsidRDefault="00914033" w:rsidP="00F844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218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AE32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78A87A" w14:textId="67923FE1" w:rsidR="00914033" w:rsidRDefault="00F84439" w:rsidP="00F84439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15"/>
          <w:rFonts w:ascii="Times New Roman" w:hAnsi="Times New Roman" w:cs="Times New Roman"/>
          <w:sz w:val="28"/>
          <w:szCs w:val="28"/>
          <w:lang w:eastAsia="ru-RU"/>
        </w:rPr>
        <w:t>Конкурсанту</w:t>
      </w:r>
      <w:r w:rsidR="00914033" w:rsidRPr="00AE3218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выдается план квартиры или любого другого объекта, на котором требуется выполнить подбор и установку вентиляционного оборудования. В техническом задании предоставляются исходные данные объекта, такие как: параметры и назначение помещения, количество людей, оборудования и другие теплопотери или теплопритоки.</w:t>
      </w:r>
      <w:r w:rsidR="005532BF" w:rsidRPr="00AE3218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Расчеты </w:t>
      </w:r>
      <w:r w:rsidR="00286CDF" w:rsidRPr="00AE3218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производиться</w:t>
      </w:r>
      <w:r w:rsidR="005532BF" w:rsidRPr="00AE3218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в калькуляторе расчета и подбора компонентов системы вентиляции</w:t>
      </w:r>
      <w:r w:rsidR="00286CDF" w:rsidRPr="00AE3218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2BF" w:rsidRPr="00AE3218">
        <w:rPr>
          <w:rStyle w:val="15"/>
          <w:rFonts w:ascii="Times New Roman" w:hAnsi="Times New Roman" w:cs="Times New Roman"/>
          <w:sz w:val="28"/>
          <w:szCs w:val="28"/>
          <w:lang w:eastAsia="ru-RU"/>
        </w:rPr>
        <w:t>«Breezart».</w:t>
      </w:r>
      <w:r w:rsidR="00286CDF" w:rsidRPr="00AE3218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(Техническое задание устанавливается экспертами в Д-2)</w:t>
      </w:r>
    </w:p>
    <w:p w14:paraId="70A97B18" w14:textId="77777777" w:rsidR="00F84439" w:rsidRPr="00AE3218" w:rsidRDefault="00F84439" w:rsidP="00F84439">
      <w:pPr>
        <w:pStyle w:val="41"/>
        <w:shd w:val="clear" w:color="auto" w:fill="auto"/>
        <w:spacing w:before="0" w:after="0" w:line="360" w:lineRule="auto"/>
        <w:ind w:right="80" w:firstLine="0"/>
        <w:contextualSpacing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</w:p>
    <w:p w14:paraId="04E42345" w14:textId="7E6C578F" w:rsidR="00914033" w:rsidRPr="00AE3218" w:rsidRDefault="00F84439" w:rsidP="00AE3218">
      <w:pPr>
        <w:widowControl w:val="0"/>
        <w:spacing w:after="0" w:line="360" w:lineRule="auto"/>
        <w:ind w:left="20" w:right="80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Конкурсант</w:t>
      </w:r>
      <w:r w:rsidR="00914033" w:rsidRPr="00AE321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должен:</w:t>
      </w:r>
    </w:p>
    <w:p w14:paraId="3F29C477" w14:textId="77777777" w:rsidR="00914033" w:rsidRPr="00AE3218" w:rsidRDefault="00914033" w:rsidP="00037618">
      <w:pPr>
        <w:widowControl w:val="0"/>
        <w:numPr>
          <w:ilvl w:val="0"/>
          <w:numId w:val="34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выполнить расчет </w:t>
      </w: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воздухообмена по помещениям;</w:t>
      </w:r>
    </w:p>
    <w:p w14:paraId="4062DE20" w14:textId="77777777" w:rsidR="00914033" w:rsidRPr="00AE3218" w:rsidRDefault="00914033" w:rsidP="00037618">
      <w:pPr>
        <w:widowControl w:val="0"/>
        <w:numPr>
          <w:ilvl w:val="0"/>
          <w:numId w:val="34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выполнить программный расчет общей производительности с учетом сопротивления сети;</w:t>
      </w:r>
    </w:p>
    <w:p w14:paraId="2BF043BF" w14:textId="2EF570F8" w:rsidR="00914033" w:rsidRPr="00AE3218" w:rsidRDefault="00914033" w:rsidP="00037618">
      <w:pPr>
        <w:widowControl w:val="0"/>
        <w:numPr>
          <w:ilvl w:val="0"/>
          <w:numId w:val="34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подобрать вентиляционное оборудов</w:t>
      </w:r>
      <w:r w:rsidR="00CC3F65"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ание по типу и оснащенности;</w:t>
      </w:r>
    </w:p>
    <w:p w14:paraId="3B63D339" w14:textId="77777777" w:rsidR="00914033" w:rsidRPr="00AE3218" w:rsidRDefault="00914033" w:rsidP="00037618">
      <w:pPr>
        <w:widowControl w:val="0"/>
        <w:numPr>
          <w:ilvl w:val="0"/>
          <w:numId w:val="34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определить место размещения вентиляционного оборудования;</w:t>
      </w:r>
    </w:p>
    <w:p w14:paraId="7FAB0D91" w14:textId="7EC3D0C7" w:rsidR="00914033" w:rsidRPr="00AE3218" w:rsidRDefault="00914033" w:rsidP="00037618">
      <w:pPr>
        <w:widowControl w:val="0"/>
        <w:numPr>
          <w:ilvl w:val="0"/>
          <w:numId w:val="34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выполни</w:t>
      </w:r>
      <w:r w:rsidR="00CC3F65" w:rsidRPr="00AE321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ть эскиз прокладки воздуховодов;</w:t>
      </w:r>
    </w:p>
    <w:p w14:paraId="6034680A" w14:textId="7BF4D668" w:rsidR="00914033" w:rsidRPr="00AE3218" w:rsidRDefault="00CC3F65" w:rsidP="00037618">
      <w:pPr>
        <w:widowControl w:val="0"/>
        <w:numPr>
          <w:ilvl w:val="0"/>
          <w:numId w:val="34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подобрать калорифер;</w:t>
      </w:r>
    </w:p>
    <w:p w14:paraId="558824EB" w14:textId="01FFD111" w:rsidR="00914033" w:rsidRPr="00AE3218" w:rsidRDefault="00914033" w:rsidP="00037618">
      <w:pPr>
        <w:widowControl w:val="0"/>
        <w:numPr>
          <w:ilvl w:val="0"/>
          <w:numId w:val="34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подобрать </w:t>
      </w:r>
      <w:r w:rsidR="00CC3F65" w:rsidRPr="00AE321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охладитель;</w:t>
      </w:r>
    </w:p>
    <w:p w14:paraId="62FD2AAE" w14:textId="0889BFE2" w:rsidR="00914033" w:rsidRPr="00AE3218" w:rsidRDefault="00CC3F65" w:rsidP="00037618">
      <w:pPr>
        <w:widowControl w:val="0"/>
        <w:numPr>
          <w:ilvl w:val="0"/>
          <w:numId w:val="34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выбрать способ регенерации;</w:t>
      </w:r>
    </w:p>
    <w:p w14:paraId="255B30DA" w14:textId="77777777" w:rsidR="00914033" w:rsidRPr="00AE3218" w:rsidRDefault="00914033" w:rsidP="00037618">
      <w:pPr>
        <w:widowControl w:val="0"/>
        <w:numPr>
          <w:ilvl w:val="0"/>
          <w:numId w:val="34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выбрать место подключения электропитания</w:t>
      </w: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t>;</w:t>
      </w:r>
    </w:p>
    <w:p w14:paraId="366DD44B" w14:textId="77777777" w:rsidR="00914033" w:rsidRPr="00AE3218" w:rsidRDefault="00914033" w:rsidP="00037618">
      <w:pPr>
        <w:widowControl w:val="0"/>
        <w:numPr>
          <w:ilvl w:val="0"/>
          <w:numId w:val="34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подобрать электрический питающий кабель;</w:t>
      </w:r>
    </w:p>
    <w:p w14:paraId="2E760475" w14:textId="77777777" w:rsidR="00914033" w:rsidRPr="00AE3218" w:rsidRDefault="00914033" w:rsidP="00037618">
      <w:pPr>
        <w:widowControl w:val="0"/>
        <w:numPr>
          <w:ilvl w:val="0"/>
          <w:numId w:val="34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выбрать место установки системы управления;</w:t>
      </w:r>
    </w:p>
    <w:p w14:paraId="0095D3BA" w14:textId="77777777" w:rsidR="00914033" w:rsidRPr="00AE3218" w:rsidRDefault="00914033" w:rsidP="00037618">
      <w:pPr>
        <w:widowControl w:val="0"/>
        <w:numPr>
          <w:ilvl w:val="0"/>
          <w:numId w:val="34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составить список инструментов необходимых для выполнения монтажных работ;</w:t>
      </w:r>
    </w:p>
    <w:p w14:paraId="0EE8242C" w14:textId="77777777" w:rsidR="00914033" w:rsidRPr="00AE3218" w:rsidRDefault="00914033" w:rsidP="00037618">
      <w:pPr>
        <w:widowControl w:val="0"/>
        <w:numPr>
          <w:ilvl w:val="0"/>
          <w:numId w:val="34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оформить список материалов в понятном для составления смет виде.</w:t>
      </w:r>
    </w:p>
    <w:p w14:paraId="3FA83FB9" w14:textId="77777777" w:rsidR="00914033" w:rsidRPr="00AE3218" w:rsidRDefault="00914033" w:rsidP="00AE3218">
      <w:pPr>
        <w:widowControl w:val="0"/>
        <w:spacing w:after="0" w:line="360" w:lineRule="auto"/>
        <w:ind w:left="20" w:right="80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lastRenderedPageBreak/>
        <w:t>В модуле оценивается:</w:t>
      </w:r>
    </w:p>
    <w:p w14:paraId="34A17EE3" w14:textId="47C9B24A" w:rsidR="00914033" w:rsidRPr="00AE3218" w:rsidRDefault="00914033" w:rsidP="00037618">
      <w:pPr>
        <w:widowControl w:val="0"/>
        <w:numPr>
          <w:ilvl w:val="0"/>
          <w:numId w:val="35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Понимание правил и норм расчета воздухообмена;</w:t>
      </w:r>
    </w:p>
    <w:p w14:paraId="328DACC6" w14:textId="77777777" w:rsidR="00914033" w:rsidRPr="00AE3218" w:rsidRDefault="00914033" w:rsidP="00037618">
      <w:pPr>
        <w:widowControl w:val="0"/>
        <w:numPr>
          <w:ilvl w:val="0"/>
          <w:numId w:val="35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Правильность выбора вентиляционного оборудования</w:t>
      </w: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t>;</w:t>
      </w:r>
    </w:p>
    <w:p w14:paraId="0029E766" w14:textId="1FC9A331" w:rsidR="00914033" w:rsidRPr="00AE3218" w:rsidRDefault="00914033" w:rsidP="00037618">
      <w:pPr>
        <w:widowControl w:val="0"/>
        <w:numPr>
          <w:ilvl w:val="0"/>
          <w:numId w:val="35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Размещения вентиляционного оборудования на соответствие инструкции и нормативных документов;</w:t>
      </w:r>
    </w:p>
    <w:p w14:paraId="629EE1C2" w14:textId="6CE87C4B" w:rsidR="00914033" w:rsidRPr="00AE3218" w:rsidRDefault="00914033" w:rsidP="00037618">
      <w:pPr>
        <w:widowControl w:val="0"/>
        <w:numPr>
          <w:ilvl w:val="0"/>
          <w:numId w:val="35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Выбор места д</w:t>
      </w:r>
      <w:r w:rsidR="00983285"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ля прокладки воздуховодов трасс;</w:t>
      </w:r>
    </w:p>
    <w:p w14:paraId="0447C80B" w14:textId="76AC4A29" w:rsidR="00914033" w:rsidRPr="00AE3218" w:rsidRDefault="00914033" w:rsidP="00037618">
      <w:pPr>
        <w:widowControl w:val="0"/>
        <w:numPr>
          <w:ilvl w:val="0"/>
          <w:numId w:val="35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Выбор место подключения электропитания;</w:t>
      </w:r>
    </w:p>
    <w:p w14:paraId="50D1F376" w14:textId="70F3A7AC" w:rsidR="00914033" w:rsidRPr="00AE3218" w:rsidRDefault="00914033" w:rsidP="00037618">
      <w:pPr>
        <w:widowControl w:val="0"/>
        <w:numPr>
          <w:ilvl w:val="0"/>
          <w:numId w:val="35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Выбор электрического кабеля</w:t>
      </w:r>
      <w:r w:rsidR="00983285"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2175C8D1" w14:textId="27455CD3" w:rsidR="00914033" w:rsidRPr="00AE3218" w:rsidRDefault="00914033" w:rsidP="00037618">
      <w:pPr>
        <w:widowControl w:val="0"/>
        <w:numPr>
          <w:ilvl w:val="0"/>
          <w:numId w:val="35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Полнота списка требуемых материалов </w:t>
      </w:r>
      <w:r w:rsidR="00983285"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 наличие избыточных;</w:t>
      </w:r>
    </w:p>
    <w:p w14:paraId="3EA5B053" w14:textId="1EB41488" w:rsidR="00914033" w:rsidRPr="00AE3218" w:rsidRDefault="00983285" w:rsidP="00037618">
      <w:pPr>
        <w:widowControl w:val="0"/>
        <w:numPr>
          <w:ilvl w:val="0"/>
          <w:numId w:val="35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Список инструмента.</w:t>
      </w:r>
    </w:p>
    <w:p w14:paraId="756A350B" w14:textId="77777777" w:rsidR="00914033" w:rsidRPr="00AE3218" w:rsidRDefault="00914033" w:rsidP="00037618">
      <w:pPr>
        <w:widowControl w:val="0"/>
        <w:spacing w:after="0" w:line="360" w:lineRule="auto"/>
        <w:ind w:right="80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0681DF7C" w14:textId="77777777" w:rsidR="00914033" w:rsidRPr="00AE3218" w:rsidRDefault="00914033" w:rsidP="00AE3218">
      <w:pPr>
        <w:widowControl w:val="0"/>
        <w:spacing w:after="0" w:line="360" w:lineRule="auto"/>
        <w:ind w:left="20" w:right="80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Примечание:</w:t>
      </w:r>
    </w:p>
    <w:p w14:paraId="3F674E85" w14:textId="389B385D" w:rsidR="00914033" w:rsidRPr="00AE3218" w:rsidRDefault="00914033" w:rsidP="00037618">
      <w:pPr>
        <w:widowControl w:val="0"/>
        <w:numPr>
          <w:ilvl w:val="0"/>
          <w:numId w:val="36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процессе выполнения модуля </w:t>
      </w:r>
      <w:r w:rsidR="000376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конкурсант</w:t>
      </w: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имеет право задать не более трех дополнительных вопросов экспертам;</w:t>
      </w:r>
    </w:p>
    <w:p w14:paraId="793C202D" w14:textId="77777777" w:rsidR="00914033" w:rsidRPr="00AE3218" w:rsidRDefault="00914033" w:rsidP="00037618">
      <w:pPr>
        <w:widowControl w:val="0"/>
        <w:numPr>
          <w:ilvl w:val="0"/>
          <w:numId w:val="36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эскизные чертежи могут быть выполнены от руки на бумаге.</w:t>
      </w:r>
    </w:p>
    <w:p w14:paraId="12AB52B7" w14:textId="77777777" w:rsidR="00914033" w:rsidRPr="00AE3218" w:rsidRDefault="00914033" w:rsidP="00AE3218">
      <w:pPr>
        <w:widowControl w:val="0"/>
        <w:spacing w:after="0" w:line="360" w:lineRule="auto"/>
        <w:ind w:right="80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190ED67" w14:textId="77777777" w:rsidR="00914033" w:rsidRPr="00AE3218" w:rsidRDefault="00914033" w:rsidP="00AE3218">
      <w:pPr>
        <w:widowControl w:val="0"/>
        <w:spacing w:after="0" w:line="360" w:lineRule="auto"/>
        <w:ind w:left="20" w:right="80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Приложение:</w:t>
      </w:r>
    </w:p>
    <w:p w14:paraId="5070E190" w14:textId="48AB2803" w:rsidR="00037618" w:rsidRDefault="00914033" w:rsidP="00037618">
      <w:pPr>
        <w:pStyle w:val="41"/>
        <w:shd w:val="clear" w:color="auto" w:fill="auto"/>
        <w:spacing w:before="0" w:after="0" w:line="360" w:lineRule="auto"/>
        <w:ind w:left="709" w:right="80" w:firstLine="0"/>
        <w:contextualSpacing/>
        <w:jc w:val="left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4A3786" w:rsidRPr="00AE3218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6</w:t>
      </w:r>
      <w:r w:rsidRPr="00AE3218">
        <w:rPr>
          <w:rStyle w:val="15"/>
          <w:rFonts w:ascii="Times New Roman" w:hAnsi="Times New Roman" w:cs="Times New Roman"/>
          <w:sz w:val="28"/>
          <w:szCs w:val="28"/>
          <w:lang w:eastAsia="ru-RU"/>
        </w:rPr>
        <w:t>. План помещения</w:t>
      </w:r>
      <w:r w:rsidR="00037618">
        <w:rPr>
          <w:rStyle w:val="15"/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FF067BA" w14:textId="158A398A" w:rsidR="00914033" w:rsidRPr="00AE3218" w:rsidRDefault="00914033" w:rsidP="00037618">
      <w:pPr>
        <w:pStyle w:val="41"/>
        <w:shd w:val="clear" w:color="auto" w:fill="auto"/>
        <w:spacing w:before="0" w:after="0" w:line="360" w:lineRule="auto"/>
        <w:ind w:left="709" w:right="80" w:firstLine="0"/>
        <w:contextualSpacing/>
        <w:jc w:val="left"/>
        <w:rPr>
          <w:rStyle w:val="15"/>
          <w:rFonts w:ascii="Times New Roman" w:hAnsi="Times New Roman" w:cs="Times New Roman"/>
          <w:sz w:val="28"/>
          <w:szCs w:val="28"/>
          <w:lang w:eastAsia="ru-RU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4A3786" w:rsidRPr="00AE3218">
        <w:rPr>
          <w:rStyle w:val="15"/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Pr="00AE3218">
        <w:rPr>
          <w:rStyle w:val="15"/>
          <w:rFonts w:ascii="Times New Roman" w:hAnsi="Times New Roman" w:cs="Times New Roman"/>
          <w:sz w:val="28"/>
          <w:szCs w:val="28"/>
          <w:lang w:eastAsia="ru-RU"/>
        </w:rPr>
        <w:t>. Техническое задание.</w:t>
      </w:r>
    </w:p>
    <w:p w14:paraId="04C82636" w14:textId="77777777" w:rsidR="00914033" w:rsidRPr="00AE3218" w:rsidRDefault="00914033" w:rsidP="00AE3218">
      <w:pPr>
        <w:widowControl w:val="0"/>
        <w:spacing w:after="0" w:line="360" w:lineRule="auto"/>
        <w:ind w:right="80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67CB95B0" w14:textId="4C5A460E" w:rsidR="00914033" w:rsidRPr="00AE3218" w:rsidRDefault="00914033" w:rsidP="000376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3218">
        <w:rPr>
          <w:rFonts w:ascii="Times New Roman" w:hAnsi="Times New Roman" w:cs="Times New Roman"/>
          <w:b/>
          <w:bCs/>
          <w:sz w:val="28"/>
          <w:szCs w:val="28"/>
        </w:rPr>
        <w:t>Модуль Г.</w:t>
      </w:r>
      <w:r w:rsidRPr="00AE32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Пуско-налад</w:t>
      </w:r>
      <w:r w:rsidR="00E6689B" w:rsidRPr="00AE32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 приточно-вытяжной вентиляции </w:t>
      </w:r>
      <w:r w:rsidR="00E6689B" w:rsidRPr="00AE321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83F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Вариатив</w:t>
      </w:r>
      <w:r w:rsidR="00E6689B" w:rsidRPr="00AE321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83A7E85" w14:textId="77777777" w:rsidR="00914033" w:rsidRPr="00AE3218" w:rsidRDefault="00914033" w:rsidP="000376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E3218">
        <w:rPr>
          <w:rFonts w:ascii="Times New Roman" w:hAnsi="Times New Roman" w:cs="Times New Roman"/>
          <w:bCs/>
          <w:i/>
          <w:sz w:val="28"/>
          <w:szCs w:val="28"/>
        </w:rPr>
        <w:t>Время на выполнение модуля 6 часа</w:t>
      </w:r>
    </w:p>
    <w:p w14:paraId="47147847" w14:textId="6AEAB714" w:rsidR="00914033" w:rsidRPr="00AE3218" w:rsidRDefault="00914033" w:rsidP="000376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218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77570BF7" w14:textId="497E5E4B" w:rsidR="00914033" w:rsidRPr="00AE3218" w:rsidRDefault="00914033" w:rsidP="00AE3218">
      <w:pPr>
        <w:widowControl w:val="0"/>
        <w:spacing w:after="0" w:line="360" w:lineRule="auto"/>
        <w:ind w:left="20" w:right="80"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существующей застройке выполнен монтаж приточно-вытяжной вентиляции, с не менее чем 5 (пятью) точками притока воздуха и 3 (тремя) точками вытяжки воздуха.</w:t>
      </w:r>
    </w:p>
    <w:p w14:paraId="6172EA34" w14:textId="536AB85A" w:rsidR="00914033" w:rsidRPr="00AE3218" w:rsidRDefault="00037618" w:rsidP="00AE3218">
      <w:pPr>
        <w:widowControl w:val="0"/>
        <w:spacing w:after="0" w:line="360" w:lineRule="auto"/>
        <w:ind w:left="20" w:right="80"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Конкурсант</w:t>
      </w:r>
      <w:r w:rsidR="00914033"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должен выполнить балансировку системы и добиться проектного расхода воздуха в каждой точке при минимальной скорости вращения вентиляторов. Замеры расходов воздуха проводятся двумя </w:t>
      </w:r>
      <w:r w:rsidR="00914033"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способами: при помощи трубки пито и дифференциального манометра; при помощи анемометра с конфузорами. Балансировка системы производится ирисовыми клапанами.</w:t>
      </w:r>
    </w:p>
    <w:p w14:paraId="108FC740" w14:textId="77777777" w:rsidR="00914033" w:rsidRPr="00AE3218" w:rsidRDefault="00914033" w:rsidP="00037618">
      <w:pPr>
        <w:widowControl w:val="0"/>
        <w:spacing w:after="0" w:line="360" w:lineRule="auto"/>
        <w:ind w:right="8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76DBAD7A" w14:textId="2F3BF466" w:rsidR="00914033" w:rsidRPr="00AE3218" w:rsidRDefault="00037618" w:rsidP="00AE3218">
      <w:pPr>
        <w:widowControl w:val="0"/>
        <w:spacing w:after="0" w:line="360" w:lineRule="auto"/>
        <w:ind w:left="20" w:right="80" w:firstLine="709"/>
        <w:contextualSpacing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Конкурсант</w:t>
      </w:r>
      <w:r w:rsidR="00914033" w:rsidRPr="00AE3218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должен:</w:t>
      </w:r>
    </w:p>
    <w:p w14:paraId="64EA59DA" w14:textId="77777777" w:rsidR="00FF085A" w:rsidRPr="00AE3218" w:rsidRDefault="00FF085A" w:rsidP="00037618">
      <w:pPr>
        <w:widowControl w:val="0"/>
        <w:numPr>
          <w:ilvl w:val="0"/>
          <w:numId w:val="37"/>
        </w:numPr>
        <w:spacing w:after="0" w:line="360" w:lineRule="auto"/>
        <w:ind w:left="993" w:right="80" w:hanging="28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E32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Проверить правильность монтажа системы вентиляции и при наличии отклонений внести изменения в исполнительную документацию;</w:t>
      </w:r>
    </w:p>
    <w:p w14:paraId="0D85E786" w14:textId="77777777" w:rsidR="00FF085A" w:rsidRPr="00AE3218" w:rsidRDefault="00FF085A" w:rsidP="00037618">
      <w:pPr>
        <w:widowControl w:val="0"/>
        <w:numPr>
          <w:ilvl w:val="0"/>
          <w:numId w:val="37"/>
        </w:numPr>
        <w:spacing w:after="0" w:line="360" w:lineRule="auto"/>
        <w:ind w:left="993" w:right="80" w:hanging="28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E32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Выполнить тест на электробезопасность установки перед ее запуском;</w:t>
      </w:r>
    </w:p>
    <w:p w14:paraId="650FC5A9" w14:textId="77777777" w:rsidR="00FF085A" w:rsidRPr="00AE3218" w:rsidRDefault="00FF085A" w:rsidP="00037618">
      <w:pPr>
        <w:widowControl w:val="0"/>
        <w:numPr>
          <w:ilvl w:val="0"/>
          <w:numId w:val="37"/>
        </w:numPr>
        <w:spacing w:after="0" w:line="360" w:lineRule="auto"/>
        <w:ind w:left="993" w:right="80" w:hanging="28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E32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Настроить контроллер приточной установки</w:t>
      </w:r>
      <w:r w:rsidRPr="00AE32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en-US" w:eastAsia="ru-RU"/>
        </w:rPr>
        <w:t>;</w:t>
      </w:r>
    </w:p>
    <w:p w14:paraId="291ED743" w14:textId="2A1BBDE7" w:rsidR="00FF085A" w:rsidRPr="00AE3218" w:rsidRDefault="00FF085A" w:rsidP="00037618">
      <w:pPr>
        <w:widowControl w:val="0"/>
        <w:numPr>
          <w:ilvl w:val="0"/>
          <w:numId w:val="37"/>
        </w:numPr>
        <w:spacing w:after="0" w:line="360" w:lineRule="auto"/>
        <w:ind w:left="993" w:right="80" w:hanging="28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E32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Настроить обвязку калорифера включая трехходовой клапан;</w:t>
      </w:r>
    </w:p>
    <w:p w14:paraId="1F34EA47" w14:textId="05512063" w:rsidR="00FF085A" w:rsidRPr="00AE3218" w:rsidRDefault="00FF085A" w:rsidP="00037618">
      <w:pPr>
        <w:widowControl w:val="0"/>
        <w:numPr>
          <w:ilvl w:val="0"/>
          <w:numId w:val="37"/>
        </w:numPr>
        <w:spacing w:after="0" w:line="360" w:lineRule="auto"/>
        <w:ind w:left="993" w:right="80" w:hanging="28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E32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Настроить обвязку охладителя включая трехходовой клапан;</w:t>
      </w:r>
    </w:p>
    <w:p w14:paraId="4C0C5D77" w14:textId="77777777" w:rsidR="00FF085A" w:rsidRPr="00AE3218" w:rsidRDefault="00FF085A" w:rsidP="00037618">
      <w:pPr>
        <w:widowControl w:val="0"/>
        <w:numPr>
          <w:ilvl w:val="0"/>
          <w:numId w:val="37"/>
        </w:numPr>
        <w:spacing w:after="0" w:line="360" w:lineRule="auto"/>
        <w:ind w:left="993" w:right="80" w:hanging="28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E32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Запустить приточно-вытяжную установку</w:t>
      </w:r>
      <w:r w:rsidRPr="00AE32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en-US" w:eastAsia="ru-RU"/>
        </w:rPr>
        <w:t>;</w:t>
      </w:r>
    </w:p>
    <w:p w14:paraId="116A7680" w14:textId="77777777" w:rsidR="00FF085A" w:rsidRPr="00AE3218" w:rsidRDefault="00FF085A" w:rsidP="00037618">
      <w:pPr>
        <w:widowControl w:val="0"/>
        <w:numPr>
          <w:ilvl w:val="0"/>
          <w:numId w:val="37"/>
        </w:numPr>
        <w:spacing w:after="0" w:line="360" w:lineRule="auto"/>
        <w:ind w:left="993" w:right="80" w:hanging="28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E32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Провести балансировку системы вентиляции на соответствие проектных расходов;</w:t>
      </w:r>
    </w:p>
    <w:p w14:paraId="3C50BEED" w14:textId="77777777" w:rsidR="00FF085A" w:rsidRPr="00AE3218" w:rsidRDefault="00FF085A" w:rsidP="00037618">
      <w:pPr>
        <w:widowControl w:val="0"/>
        <w:numPr>
          <w:ilvl w:val="0"/>
          <w:numId w:val="37"/>
        </w:numPr>
        <w:spacing w:after="0" w:line="360" w:lineRule="auto"/>
        <w:ind w:left="993" w:right="80" w:hanging="28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E32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Настроить дифференциальное реле вентиляторов и фильтров;</w:t>
      </w:r>
    </w:p>
    <w:p w14:paraId="00B96D4F" w14:textId="77777777" w:rsidR="00FF085A" w:rsidRPr="00AE3218" w:rsidRDefault="00FF085A" w:rsidP="00037618">
      <w:pPr>
        <w:widowControl w:val="0"/>
        <w:numPr>
          <w:ilvl w:val="0"/>
          <w:numId w:val="37"/>
        </w:numPr>
        <w:spacing w:after="0" w:line="360" w:lineRule="auto"/>
        <w:ind w:left="993" w:right="80" w:hanging="28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E32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Настроить устройства защиты калорифера (капиллярный термостат и термостат обратной воды);</w:t>
      </w:r>
    </w:p>
    <w:p w14:paraId="64A30FB1" w14:textId="77777777" w:rsidR="00FF085A" w:rsidRPr="00AE3218" w:rsidRDefault="00FF085A" w:rsidP="00037618">
      <w:pPr>
        <w:widowControl w:val="0"/>
        <w:numPr>
          <w:ilvl w:val="0"/>
          <w:numId w:val="37"/>
        </w:numPr>
        <w:spacing w:after="0" w:line="360" w:lineRule="auto"/>
        <w:ind w:left="993" w:right="80" w:hanging="28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E32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Заполнить паспорт системы вентиляции</w:t>
      </w:r>
      <w:r w:rsidRPr="00AE321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en-US" w:eastAsia="ru-RU"/>
        </w:rPr>
        <w:t>.</w:t>
      </w:r>
    </w:p>
    <w:p w14:paraId="149A2371" w14:textId="77777777" w:rsidR="00914033" w:rsidRPr="00AE3218" w:rsidRDefault="00914033" w:rsidP="00037618">
      <w:pPr>
        <w:widowControl w:val="0"/>
        <w:spacing w:after="0" w:line="360" w:lineRule="auto"/>
        <w:ind w:right="8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784E58D9" w14:textId="77777777" w:rsidR="00914033" w:rsidRPr="00AE3218" w:rsidRDefault="00914033" w:rsidP="00AE3218">
      <w:pPr>
        <w:widowControl w:val="0"/>
        <w:spacing w:after="0" w:line="360" w:lineRule="auto"/>
        <w:ind w:left="20" w:right="80" w:firstLine="709"/>
        <w:contextualSpacing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В модуле оценивается:</w:t>
      </w:r>
    </w:p>
    <w:p w14:paraId="70B382E0" w14:textId="054D9B59" w:rsidR="00914033" w:rsidRPr="00AE3218" w:rsidRDefault="00914033" w:rsidP="00037618">
      <w:pPr>
        <w:widowControl w:val="0"/>
        <w:numPr>
          <w:ilvl w:val="0"/>
          <w:numId w:val="38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Правильность проверки и внесения изменений в ис</w:t>
      </w:r>
      <w:r w:rsidR="00926BC0"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полнительную схему;</w:t>
      </w:r>
    </w:p>
    <w:p w14:paraId="31B0C9EE" w14:textId="5960785C" w:rsidR="00914033" w:rsidRPr="00AE3218" w:rsidRDefault="00914033" w:rsidP="00037618">
      <w:pPr>
        <w:widowControl w:val="0"/>
        <w:numPr>
          <w:ilvl w:val="0"/>
          <w:numId w:val="38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Правильность выполнения теста на электробезопасность и занесение данн</w:t>
      </w:r>
      <w:r w:rsidR="00926BC0"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ых в карту контрольных замеров;</w:t>
      </w:r>
    </w:p>
    <w:p w14:paraId="663F815B" w14:textId="5A9B99BB" w:rsidR="00914033" w:rsidRPr="00AE3218" w:rsidRDefault="00914033" w:rsidP="00037618">
      <w:pPr>
        <w:widowControl w:val="0"/>
        <w:numPr>
          <w:ilvl w:val="0"/>
          <w:numId w:val="38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Умение пользоваться инстр</w:t>
      </w:r>
      <w:r w:rsidR="00926BC0"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ументом для проведения замеров;</w:t>
      </w:r>
    </w:p>
    <w:p w14:paraId="2D526E5B" w14:textId="1E4A2DD8" w:rsidR="00914033" w:rsidRPr="00AE3218" w:rsidRDefault="00914033" w:rsidP="00037618">
      <w:pPr>
        <w:widowControl w:val="0"/>
        <w:numPr>
          <w:ilvl w:val="0"/>
          <w:numId w:val="38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Соответствие фактических расходов требуемым, оцениваются все</w:t>
      </w:r>
      <w:r w:rsidR="00926BC0"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точки из конкурсного задания;</w:t>
      </w:r>
    </w:p>
    <w:p w14:paraId="4E605AEC" w14:textId="77777777" w:rsidR="00914033" w:rsidRPr="00AE3218" w:rsidRDefault="00914033" w:rsidP="00037618">
      <w:pPr>
        <w:widowControl w:val="0"/>
        <w:numPr>
          <w:ilvl w:val="0"/>
          <w:numId w:val="38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Правильность заполнения паспорта системы вентиляции;</w:t>
      </w:r>
    </w:p>
    <w:p w14:paraId="618CDC9C" w14:textId="0055BE02" w:rsidR="00914033" w:rsidRPr="00AE3218" w:rsidRDefault="00914033" w:rsidP="00037618">
      <w:pPr>
        <w:widowControl w:val="0"/>
        <w:numPr>
          <w:ilvl w:val="0"/>
          <w:numId w:val="38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Поддержание чистоты рабочего мес</w:t>
      </w:r>
      <w:r w:rsidR="00926BC0"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 в процессе выполнения работ;</w:t>
      </w:r>
    </w:p>
    <w:p w14:paraId="73F83472" w14:textId="1E2F8CDC" w:rsidR="00914033" w:rsidRPr="00AE3218" w:rsidRDefault="00914033" w:rsidP="00037618">
      <w:pPr>
        <w:widowControl w:val="0"/>
        <w:numPr>
          <w:ilvl w:val="0"/>
          <w:numId w:val="38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Уборка рабоч</w:t>
      </w:r>
      <w:r w:rsidR="00926BC0"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его места по завершению модуля;</w:t>
      </w:r>
    </w:p>
    <w:p w14:paraId="1400E936" w14:textId="678AB0E0" w:rsidR="00914033" w:rsidRPr="00AE3218" w:rsidRDefault="00914033" w:rsidP="00037618">
      <w:pPr>
        <w:widowControl w:val="0"/>
        <w:numPr>
          <w:ilvl w:val="0"/>
          <w:numId w:val="38"/>
        </w:numPr>
        <w:spacing w:after="0" w:line="360" w:lineRule="auto"/>
        <w:ind w:left="993" w:right="80" w:hanging="284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926BC0" w:rsidRPr="00AE32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облюдение техники безопасности.</w:t>
      </w:r>
    </w:p>
    <w:p w14:paraId="2ABACD43" w14:textId="16416336" w:rsidR="00914033" w:rsidRPr="00AE3218" w:rsidRDefault="00914033" w:rsidP="00037618">
      <w:pPr>
        <w:widowControl w:val="0"/>
        <w:spacing w:after="0" w:line="360" w:lineRule="auto"/>
        <w:ind w:left="20" w:right="80" w:hanging="20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14:paraId="79C99101" w14:textId="77777777" w:rsidR="00E920A7" w:rsidRPr="00AE3218" w:rsidRDefault="00E920A7" w:rsidP="00AE3218">
      <w:pPr>
        <w:pStyle w:val="41"/>
        <w:shd w:val="clear" w:color="auto" w:fill="auto"/>
        <w:spacing w:before="0" w:after="0" w:line="360" w:lineRule="auto"/>
        <w:ind w:left="20" w:right="80" w:firstLine="709"/>
        <w:contextualSpacing/>
        <w:rPr>
          <w:rStyle w:val="15"/>
          <w:rFonts w:ascii="Times New Roman" w:hAnsi="Times New Roman" w:cs="Times New Roman"/>
          <w:b/>
          <w:bCs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4CCC747" w14:textId="0E4D906B" w:rsidR="00E920A7" w:rsidRPr="00AE3218" w:rsidRDefault="00E920A7" w:rsidP="00037618">
      <w:pPr>
        <w:pStyle w:val="41"/>
        <w:shd w:val="clear" w:color="auto" w:fill="auto"/>
        <w:spacing w:before="0" w:after="0" w:line="360" w:lineRule="auto"/>
        <w:ind w:left="709" w:right="80" w:firstLine="0"/>
        <w:contextualSpacing/>
        <w:rPr>
          <w:rStyle w:val="15"/>
          <w:rFonts w:ascii="Times New Roman" w:hAnsi="Times New Roman" w:cs="Times New Roman"/>
          <w:sz w:val="28"/>
          <w:szCs w:val="28"/>
        </w:rPr>
      </w:pPr>
      <w:r w:rsidRPr="00AE3218">
        <w:rPr>
          <w:rStyle w:val="15"/>
          <w:rFonts w:ascii="Times New Roman" w:hAnsi="Times New Roman" w:cs="Times New Roman"/>
          <w:sz w:val="28"/>
          <w:szCs w:val="28"/>
        </w:rPr>
        <w:t>Приложение 8. Схема обвязки приточно-вытяжной установки.</w:t>
      </w:r>
    </w:p>
    <w:p w14:paraId="6587BA99" w14:textId="40A686A8" w:rsidR="00914033" w:rsidRPr="00AE3218" w:rsidRDefault="00914033" w:rsidP="00037618">
      <w:pPr>
        <w:widowControl w:val="0"/>
        <w:spacing w:after="0" w:line="360" w:lineRule="auto"/>
        <w:ind w:right="80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14:paraId="3FA8BD60" w14:textId="77777777" w:rsidR="00697F09" w:rsidRPr="00CF6843" w:rsidRDefault="00697F09" w:rsidP="002869B6">
      <w:pPr>
        <w:pStyle w:val="1"/>
        <w:rPr>
          <w:lang w:val="ru-RU"/>
        </w:rPr>
      </w:pPr>
      <w:bookmarkStart w:id="20" w:name="_Toc156900735"/>
      <w:bookmarkStart w:id="21" w:name="_Toc186126143"/>
      <w:bookmarkStart w:id="22" w:name="_Toc187922716"/>
      <w:r w:rsidRPr="00CF6843">
        <w:rPr>
          <w:lang w:val="ru-RU"/>
        </w:rPr>
        <w:t>2. СПЕЦИАЛЬНЫЕ ПРАВИЛА КОМПЕТЕНЦИИ</w:t>
      </w:r>
      <w:r w:rsidRPr="00AE3218">
        <w:footnoteReference w:id="1"/>
      </w:r>
      <w:bookmarkEnd w:id="20"/>
      <w:bookmarkEnd w:id="21"/>
      <w:bookmarkEnd w:id="22"/>
    </w:p>
    <w:p w14:paraId="4775EF14" w14:textId="0586CA24" w:rsidR="00697F09" w:rsidRPr="00AE3218" w:rsidRDefault="00697F09" w:rsidP="00AE321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218">
        <w:rPr>
          <w:rFonts w:ascii="Times New Roman" w:eastAsia="Times New Roman" w:hAnsi="Times New Roman" w:cs="Times New Roman"/>
          <w:sz w:val="28"/>
          <w:szCs w:val="28"/>
        </w:rPr>
        <w:t xml:space="preserve">Для контроля соблюдений требований техники безопасности, охраны труда и окружающей среды во время выполнения </w:t>
      </w:r>
      <w:r w:rsidR="00037618">
        <w:rPr>
          <w:rFonts w:ascii="Times New Roman" w:eastAsia="Times New Roman" w:hAnsi="Times New Roman" w:cs="Times New Roman"/>
          <w:sz w:val="28"/>
          <w:szCs w:val="28"/>
        </w:rPr>
        <w:t>конкурсантом</w:t>
      </w:r>
      <w:r w:rsidRPr="00AE3218"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задания за каждым рабочим местом закрепляется эксперт. Эксперт наблюдает за выполнением конкурсного задания </w:t>
      </w:r>
      <w:r w:rsidR="00037618">
        <w:rPr>
          <w:rFonts w:ascii="Times New Roman" w:eastAsia="Times New Roman" w:hAnsi="Times New Roman" w:cs="Times New Roman"/>
          <w:sz w:val="28"/>
          <w:szCs w:val="28"/>
        </w:rPr>
        <w:t xml:space="preserve">конкурсантом </w:t>
      </w:r>
      <w:r w:rsidRPr="00AE3218">
        <w:rPr>
          <w:rFonts w:ascii="Times New Roman" w:eastAsia="Times New Roman" w:hAnsi="Times New Roman" w:cs="Times New Roman"/>
          <w:sz w:val="28"/>
          <w:szCs w:val="28"/>
        </w:rPr>
        <w:t>вне рабочей зоны конкурсанта. Эксперт может зайти в рабочую зону только при возникновении вопросов у конкурсанта.</w:t>
      </w:r>
    </w:p>
    <w:p w14:paraId="1261BEFD" w14:textId="50EA132A" w:rsidR="00697F09" w:rsidRPr="00AE3218" w:rsidRDefault="00697F09" w:rsidP="00AE321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218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замеров в процессе оценки работы </w:t>
      </w:r>
      <w:r w:rsidR="00037618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AE3218">
        <w:rPr>
          <w:rFonts w:ascii="Times New Roman" w:eastAsia="Times New Roman" w:hAnsi="Times New Roman" w:cs="Times New Roman"/>
          <w:sz w:val="28"/>
          <w:szCs w:val="28"/>
        </w:rPr>
        <w:t xml:space="preserve"> Эксперты должны использовать </w:t>
      </w:r>
      <w:r w:rsidR="00003581" w:rsidRPr="00AE3218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Pr="00AE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618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AE3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E8B8E4" w14:textId="77777777" w:rsidR="00697F09" w:rsidRPr="00AE3218" w:rsidRDefault="00697F09" w:rsidP="00AE32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09D985" w14:textId="77777777" w:rsidR="00697F09" w:rsidRPr="00AE3218" w:rsidRDefault="00697F09" w:rsidP="002869B6">
      <w:pPr>
        <w:pStyle w:val="2"/>
      </w:pPr>
      <w:bookmarkStart w:id="23" w:name="_Toc78885659"/>
      <w:bookmarkStart w:id="24" w:name="_Toc125114126"/>
      <w:bookmarkStart w:id="25" w:name="_Toc156900736"/>
      <w:bookmarkStart w:id="26" w:name="_Toc186126144"/>
      <w:bookmarkStart w:id="27" w:name="_Toc187922717"/>
      <w:r w:rsidRPr="00AE3218">
        <w:t xml:space="preserve">2.1. </w:t>
      </w:r>
      <w:bookmarkEnd w:id="23"/>
      <w:r w:rsidRPr="00AE3218">
        <w:t>ЛИЧНЫЙ ИНСТРУМЕНТ КОНКУРСАНТА</w:t>
      </w:r>
      <w:bookmarkEnd w:id="24"/>
      <w:bookmarkEnd w:id="25"/>
      <w:bookmarkEnd w:id="26"/>
      <w:bookmarkEnd w:id="27"/>
    </w:p>
    <w:p w14:paraId="5DEAA339" w14:textId="77777777" w:rsidR="00697F09" w:rsidRPr="00AE3218" w:rsidRDefault="00697F09" w:rsidP="00AE321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218">
        <w:rPr>
          <w:rFonts w:ascii="Times New Roman" w:eastAsia="Times New Roman" w:hAnsi="Times New Roman" w:cs="Times New Roman"/>
          <w:sz w:val="28"/>
          <w:szCs w:val="28"/>
        </w:rPr>
        <w:t>Определенный</w:t>
      </w:r>
    </w:p>
    <w:tbl>
      <w:tblPr>
        <w:tblStyle w:val="-1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81"/>
        <w:gridCol w:w="4412"/>
        <w:gridCol w:w="1368"/>
        <w:gridCol w:w="725"/>
      </w:tblGrid>
      <w:tr w:rsidR="00697F09" w:rsidRPr="00037618" w14:paraId="6EC5ADA9" w14:textId="77777777" w:rsidTr="00037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bottom w:val="none" w:sz="0" w:space="0" w:color="auto"/>
            </w:tcBorders>
            <w:vAlign w:val="center"/>
            <w:hideMark/>
          </w:tcPr>
          <w:p w14:paraId="0D84AEBB" w14:textId="77777777" w:rsidR="00697F09" w:rsidRPr="00037618" w:rsidRDefault="00697F09" w:rsidP="0003761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4" w:type="pct"/>
            <w:tcBorders>
              <w:bottom w:val="none" w:sz="0" w:space="0" w:color="auto"/>
            </w:tcBorders>
            <w:vAlign w:val="center"/>
            <w:hideMark/>
          </w:tcPr>
          <w:p w14:paraId="362FFA6D" w14:textId="77777777" w:rsidR="00697F09" w:rsidRPr="00037618" w:rsidRDefault="00697F09" w:rsidP="00037618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61" w:type="pct"/>
            <w:tcBorders>
              <w:bottom w:val="none" w:sz="0" w:space="0" w:color="auto"/>
            </w:tcBorders>
            <w:vAlign w:val="center"/>
            <w:hideMark/>
          </w:tcPr>
          <w:p w14:paraId="69A6EDCE" w14:textId="77777777" w:rsidR="00697F09" w:rsidRPr="00037618" w:rsidRDefault="00697F09" w:rsidP="00037618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Тех. описание или ссылка на сайт с тех. описанием позиции</w:t>
            </w:r>
          </w:p>
        </w:tc>
        <w:tc>
          <w:tcPr>
            <w:tcW w:w="732" w:type="pct"/>
            <w:tcBorders>
              <w:bottom w:val="none" w:sz="0" w:space="0" w:color="auto"/>
            </w:tcBorders>
            <w:hideMark/>
          </w:tcPr>
          <w:p w14:paraId="43FDD93E" w14:textId="77777777" w:rsidR="00697F09" w:rsidRPr="00037618" w:rsidRDefault="00697F09" w:rsidP="00037618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88" w:type="pct"/>
            <w:tcBorders>
              <w:bottom w:val="none" w:sz="0" w:space="0" w:color="auto"/>
            </w:tcBorders>
            <w:vAlign w:val="center"/>
            <w:hideMark/>
          </w:tcPr>
          <w:p w14:paraId="7C83FE74" w14:textId="77777777" w:rsidR="00697F09" w:rsidRPr="00037618" w:rsidRDefault="00697F09" w:rsidP="00037618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697F09" w:rsidRPr="00037618" w14:paraId="65CEA0FC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30A4209C" w14:textId="77777777" w:rsidR="00697F09" w:rsidRPr="00037618" w:rsidRDefault="00697F09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383D006" w14:textId="77777777" w:rsidR="00697F09" w:rsidRPr="00037618" w:rsidRDefault="00697F09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Двухступенчатый шиберный высоковакуумный насос 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D442AA" w14:textId="77777777" w:rsidR="00037618" w:rsidRDefault="00697F09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Вакуумный </w:t>
            </w:r>
            <w:r w:rsidR="00037618" w:rsidRPr="00037618">
              <w:rPr>
                <w:rFonts w:ascii="Times New Roman" w:hAnsi="Times New Roman" w:cs="Times New Roman"/>
                <w:sz w:val="24"/>
                <w:szCs w:val="24"/>
              </w:rPr>
              <w:t>насос,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двухступенчатый, Производительность</w:t>
            </w:r>
            <w:r w:rsidR="00037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л/мин:170</w:t>
            </w:r>
          </w:p>
          <w:p w14:paraId="58D1C0D1" w14:textId="77777777" w:rsidR="00037618" w:rsidRDefault="00697F09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Остаточное давление (Па):</w:t>
            </w:r>
            <w:r w:rsidR="00037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C7173D" w14:textId="77777777" w:rsidR="00037618" w:rsidRDefault="00697F09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Остаточное давление (микрон):</w:t>
            </w:r>
            <w:r w:rsidR="00037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0F047D7" w14:textId="77777777" w:rsidR="00037618" w:rsidRDefault="00697F09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Присоединительные резьбы:1/4 и 3/8 SAE</w:t>
            </w:r>
          </w:p>
          <w:p w14:paraId="12D0375F" w14:textId="02D35854" w:rsidR="00697F09" w:rsidRPr="00037618" w:rsidRDefault="00697F09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Количество фаз:1 Мощность:550 Вт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8E8EC09" w14:textId="6C43A47F" w:rsidR="00697F09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697F09"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AB3FBC5" w14:textId="77777777" w:rsidR="00697F09" w:rsidRPr="00037618" w:rsidRDefault="00697F09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513BD99D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4302DD75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FF69949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Цифровой манометрический коллектор 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900DB7" w14:textId="77777777" w:rsid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Цифровой манометрический коллектор, Комплект поставки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манометрический коллектор Testo 550s -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смарт-зонда зажима для труб testo 115i с Bluetooth - 2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Приложение testo Smart App (скачивается бесплатно) - 1 шт.</w:t>
            </w:r>
          </w:p>
          <w:p w14:paraId="30A5D9DF" w14:textId="77777777" w:rsid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Инструкции по эксплуатации - 1 шт.</w:t>
            </w:r>
          </w:p>
          <w:p w14:paraId="12635FD0" w14:textId="78E2D22C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Кейс для транспортировки - 1 шт.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95F5D52" w14:textId="638B02A9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</w:t>
            </w: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A8BD374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006C978E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00183907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C505E9E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Цифровые весы 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4A9928" w14:textId="77777777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Весы электронные для хладагента, тип Ves-50A, напольные, электронные в кейсе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2E27F21" w14:textId="59747A75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633E889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085D6248" w14:textId="77777777" w:rsidTr="00037618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60FED682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B7834B6" w14:textId="1405E5EE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 рычажный трубогиб для гибки под углом до 180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8AF63F" w14:textId="6158AAB2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 Рычажный, №408, используют для загиба труб диаметром 1/2" с толщиной стенки не более 1,5 мм. Работает с трубами из меди, стали и нержавеющей стали. Начальный угол 90°, инструмент гнет трубы на угол до 180°,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7159758" w14:textId="25A8FC1E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25BD73F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72BD5E53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01902832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262B6F2" w14:textId="0F7F8091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Ручной трубогиб для медных труб 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111EE7" w14:textId="40342C48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тип: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Рычажный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>, предназначен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для гибки медной трубы 1/4", 3/8", на угол до 180°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BDB8A13" w14:textId="5B609E8B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04CF0C5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626BBB9A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65D88F29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FF8FF39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Труборез TUBE CUTTER 35/42 PRO 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63F3B1" w14:textId="10F5F676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Труборез тип 11217 1/8-1 1/4, для об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>работки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медных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труб диаметром. Для труб диам. 1/8 -1 1/4 (3-32мм)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B8899CD" w14:textId="688D9E71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28138C4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F09" w:rsidRPr="00037618" w14:paraId="2B54BCF6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5A08DB49" w14:textId="77777777" w:rsidR="00697F09" w:rsidRPr="00037618" w:rsidRDefault="00697F09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0D15F48" w14:textId="77777777" w:rsidR="00697F09" w:rsidRPr="00037618" w:rsidRDefault="00697F09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напорных шлангов для хладагентов "Стандарт" и "Плюс" 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4105E1" w14:textId="1E82110F" w:rsidR="00697F09" w:rsidRPr="00037618" w:rsidRDefault="00697F09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Тип: заправочные,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из трех шлангов; цвета: Синий, красный, желтый,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для R134а и </w:t>
            </w:r>
            <w:r w:rsidRPr="0003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410,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длинна шлангов не менее 150 мм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88B4F79" w14:textId="77777777" w:rsidR="00697F09" w:rsidRPr="00037618" w:rsidRDefault="00697F09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3749A6B" w14:textId="77777777" w:rsidR="00697F09" w:rsidRPr="00037618" w:rsidRDefault="00697F09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75CBBD21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6CE1E4C8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112CE6F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Аккумуляторная дрель-шуруповерт GSR 18-2-LI Plus с 2 аккумуляторами GBA 18V 2.0 A*ч и зарядным устройством AL 1820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6BAE2" w14:textId="079A0E44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Тип: DDF485RF3J, Крутящий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момент: 50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Н*м / 27 Н*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ступеней 21+1;</w:t>
            </w:r>
          </w:p>
          <w:p w14:paraId="6206084C" w14:textId="0C282C95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Обороты: 500 об/мин / 1900 об/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мин,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скоростей 2;</w:t>
            </w:r>
          </w:p>
          <w:p w14:paraId="1E0F5BE3" w14:textId="77777777" w:rsidR="009E0F08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Функции: сверление</w:t>
            </w:r>
            <w:r w:rsidR="00037618" w:rsidRPr="00037618">
              <w:rPr>
                <w:rFonts w:ascii="Times New Roman" w:hAnsi="Times New Roman" w:cs="Times New Roman"/>
                <w:sz w:val="24"/>
                <w:szCs w:val="24"/>
              </w:rPr>
              <w:t>, подсветка,</w:t>
            </w:r>
            <w:r w:rsidR="00037618" w:rsidRPr="00037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Основной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патрон: быстрозажимной</w:t>
            </w:r>
            <w:r w:rsidR="00037618" w:rsidRPr="00037618">
              <w:rPr>
                <w:rFonts w:ascii="Times New Roman" w:hAnsi="Times New Roman" w:cs="Times New Roman"/>
                <w:sz w:val="24"/>
                <w:szCs w:val="24"/>
              </w:rPr>
              <w:t>, 1.5 - 13 мм;</w:t>
            </w:r>
          </w:p>
          <w:p w14:paraId="398642E1" w14:textId="0F940C74" w:rsidR="00037618" w:rsidRPr="00037618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Батарея: Li</w:t>
            </w:r>
            <w:r w:rsidR="00037618" w:rsidRPr="00037618">
              <w:rPr>
                <w:rFonts w:ascii="Times New Roman" w:hAnsi="Times New Roman" w:cs="Times New Roman"/>
                <w:sz w:val="24"/>
                <w:szCs w:val="24"/>
              </w:rPr>
              <w:t>-Ion, 18 В, 3 Ач; запасная батарея в комплекте;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EC0814F" w14:textId="08F77AFA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A2DB027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722B7CA9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24238996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261F6DE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Анемометр электронный для измерения скорости воздуха от 0,5 м/с и выше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21B20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Анемометр, Измерение температуры (сенсор NTC Диапазон измерений-10 ... +50 °C,</w:t>
            </w:r>
          </w:p>
          <w:p w14:paraId="6283D807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Измерение скорости воздуха (сенсор крыльчатка)</w:t>
            </w:r>
          </w:p>
          <w:p w14:paraId="03485F0B" w14:textId="109FEE40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Диапазон измерений0,4 ... 20 м/с, Размеры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br/>
              <w:t>133 x 46 x 25 мм (с защит. крышкой)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A72EBEA" w14:textId="266AF765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5D11BFC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1A667CCD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095A5F9A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B124254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Вакуумметр электронный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BE4B" w14:textId="271B0DC4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Диапазон измерений:0 ... 26,66 мбар / 0 ... 20000 микрон</w:t>
            </w:r>
          </w:p>
          <w:p w14:paraId="361F6A73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товара:0560 5522</w:t>
            </w:r>
          </w:p>
          <w:p w14:paraId="7D1CADD2" w14:textId="0C57577D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Погрешность: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(10 микрон + 10 % от изм. знач.) (100 ... 1000 микрон)</w:t>
            </w:r>
          </w:p>
          <w:p w14:paraId="368770E0" w14:textId="307E6CB2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Разрешение:1 микрон (0 ... 1000 микрон) / 10 микрон (1000 ... 2000 микрон) / 100 микрон (2000 ... 5000 микрон) Частота измерений:0,5 с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5020BA2" w14:textId="7F49C00B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</w:t>
            </w: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A84F98E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2EF89411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68CE917F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7B0AAD9" w14:textId="0DC417E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Вентиль с депрессором для шлангов (R134а. </w:t>
            </w: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R410a</w:t>
            </w: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972E62" w14:textId="77777777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Шаровые краны под заправочные шланги (R134а. </w:t>
            </w:r>
            <w:r w:rsidRPr="0003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Pr="0003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) с соединением папа 1/4" SAE со стороны шланга свободной гайкой 1/4" SAE. С депрессором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5DB407D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745E1E9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7618" w:rsidRPr="00037618" w14:paraId="3EAF4C8C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357D5553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43F2500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Защитная одежда и обувь 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B2E4B" w14:textId="77777777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Современный рабочий костюм из прочной дышащей смесовой ткани. Обувь с защитным мыском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1ABBD0E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4807257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5BC172CD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661878A4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3D906FD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Защитные очки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61E40" w14:textId="512F4659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  <w:p w14:paraId="285D6A22" w14:textId="22BD5B04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Панорамное стекло: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2E0846E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Крепление на каску: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7B55932B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Защита от летящих частиц: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7EE08D4" w14:textId="1CFBC8DE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УФ-защита: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1D57C98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61982F3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7618" w:rsidRPr="00037618" w14:paraId="2C8961DB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275E0A1A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DB642F0" w14:textId="75925AF3" w:rsidR="00037618" w:rsidRPr="00037618" w:rsidRDefault="009E0F0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Защитные очки,</w:t>
            </w:r>
            <w:r w:rsidR="00037618"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затемненные для пайки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F6C9C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  <w:p w14:paraId="166D4157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Панорамное стекло: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16B81B07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Крепление на каску: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3A2AB056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Защита от летящих частиц: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3432D392" w14:textId="12BBA5D1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УФ-защита: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CEB4E79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A2E47E9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553C4D88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30DE18D7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36BB989" w14:textId="6944249B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Инспекционное зеркало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996E8" w14:textId="763D45BE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Инспекционное телескопическое зеркало D=84мм L=250-880мм, 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8DF2FD3" w14:textId="7FCCDF54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53AA0EC" w14:textId="71A08BEE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5A9D7981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2D7BC87B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0C6D9D3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E750E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Разрядность дисплея:12 Тип размера: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полноразмерный</w:t>
            </w:r>
          </w:p>
          <w:p w14:paraId="18E4ECD2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Питание: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</w:p>
          <w:p w14:paraId="50B6A4C5" w14:textId="22EB5DB9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Функционал: независимая память (M+, M-, MRC), вычисление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наценки,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расчет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процентов,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квадратного корня</w:t>
            </w:r>
          </w:p>
          <w:p w14:paraId="4E092768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Число строк дисплея: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52B8C5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питания: от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солнечной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батареи,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от 1 батарейки LR1130</w:t>
            </w:r>
          </w:p>
          <w:p w14:paraId="1E90D789" w14:textId="77777777" w:rsidR="009E0F08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Цвет: черный</w:t>
            </w:r>
          </w:p>
          <w:p w14:paraId="00CE068A" w14:textId="77777777" w:rsidR="009E0F08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Наклонный</w:t>
            </w:r>
            <w:r w:rsidR="00037618"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дисплей: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618" w:rsidRPr="00037618">
              <w:rPr>
                <w:rFonts w:ascii="Times New Roman" w:hAnsi="Times New Roman" w:cs="Times New Roman"/>
                <w:sz w:val="24"/>
                <w:szCs w:val="24"/>
              </w:rPr>
              <w:t>фиксированный</w:t>
            </w:r>
          </w:p>
          <w:p w14:paraId="1BD61767" w14:textId="69E8664E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кнопок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>: пластик</w:t>
            </w:r>
          </w:p>
          <w:p w14:paraId="679F1D89" w14:textId="2225B679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Размер, мм:205x155x35Элементы питания в комплекте:1 батарейка LR1130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E3CFF37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517BC3E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713FF7F3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664B21AD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B57E58D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 строительный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BB142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  <w:p w14:paraId="0109242F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Длина:180 мм</w:t>
            </w:r>
          </w:p>
          <w:p w14:paraId="5FD66E47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Цвет: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  <w:p w14:paraId="546476E5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Твердость:2B</w:t>
            </w:r>
          </w:p>
          <w:p w14:paraId="260E4E28" w14:textId="2D3216AB" w:rsidR="00037618" w:rsidRP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графит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DD918CB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C98E96E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1A459066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3E18210F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EB918FC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Клещи токовые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0061E6" w14:textId="759C720A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переменного тока до 400 A, Категория безопасности CAT IV 300 В/CAT III 600 В. Раскрытие зажима 30 мм позволяет использовать инструмент для различных целей. Диапазон сопротивления до 4 кОм 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FB8930A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6EDC258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3ADD14B9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79C15837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9623AE8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 разводной до 32 мм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7A92C0" w14:textId="790EADBB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Тип: SWO 77-F/CE- 8 Длина: 211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мм Материал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: инструментальная сталь    Max расстояние между губками: 39 мм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15C99A1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87E9313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7618" w:rsidRPr="00037618" w14:paraId="219CA174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4E70C85C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7C35261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пассатижей, плоскогубцев и бокорезов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3C2EB9" w14:textId="77777777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Тип: МАСТАК 03-3HB, Набор пассатижей, плоскогубцев и бокорезов 3шт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ED96717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554CF2D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5D03C9E6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10EAAA26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58E2077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Кримпер для обжима наконечников 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80329A" w14:textId="4EF374F9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Тип: GECT-02, Квадратные пресс-клещи для обжима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наконечников GECT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-02, Сечение втулочных нак-в НШВИ, мм² 0.25-10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Сечение втулочных нак-в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НШВИ (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2), мм² 0.25-6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921E85B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4DBBD8D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05587BF6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75656A2C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EA71038" w14:textId="167F74B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79E4B" w14:textId="4A9061E3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"Тип: линейка измерительная</w:t>
            </w:r>
          </w:p>
          <w:p w14:paraId="45D91137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Длина: 500 мм</w:t>
            </w:r>
          </w:p>
          <w:p w14:paraId="1830B438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Длина разметки: 500 мм</w:t>
            </w:r>
          </w:p>
          <w:p w14:paraId="1BBC306D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Ширина: 29,5 мм</w:t>
            </w:r>
          </w:p>
          <w:p w14:paraId="5C3A5135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Толщина: 1 мм</w:t>
            </w:r>
          </w:p>
          <w:p w14:paraId="58A2599E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Цена деления: 1 мм</w:t>
            </w:r>
          </w:p>
          <w:p w14:paraId="7A262675" w14:textId="604BD7CA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Материал: сталь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49E48D9" w14:textId="7A65D76C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75D6780" w14:textId="03954801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19B24D82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2E983368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FF8E89C" w14:textId="0AB8080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 перманентный (для металла пластика)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E9791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 маркера: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перманентный</w:t>
            </w:r>
          </w:p>
          <w:p w14:paraId="196B3993" w14:textId="475E91DD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Цвет: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  <w:p w14:paraId="4700B809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Мах толщина линии: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3 мм</w:t>
            </w:r>
          </w:p>
          <w:p w14:paraId="2B007B9E" w14:textId="01A10591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Количество в наборе: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C933929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704AECA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66F977C2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3E0D880D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829208F" w14:textId="693C1671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Молоток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355F2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Тип: Harden, </w:t>
            </w:r>
          </w:p>
          <w:p w14:paraId="78385DAF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Форма бойка: комбинированный</w:t>
            </w:r>
          </w:p>
          <w:p w14:paraId="4E68FCB5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Вес бойка: 200 г</w:t>
            </w:r>
          </w:p>
          <w:p w14:paraId="7464E682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Материал бойка: закаленная углеродистая сталь, легированная никелем и хромом</w:t>
            </w:r>
          </w:p>
          <w:p w14:paraId="6D1EFDD4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рукояти: стекловолокно/стеклопластик/фиберглас   </w:t>
            </w:r>
          </w:p>
          <w:p w14:paraId="625EA529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Общая длина: 279 мм</w:t>
            </w:r>
          </w:p>
          <w:p w14:paraId="4CD2D7FA" w14:textId="27F44DF0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Кованый: да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FB47D57" w14:textId="25D4D246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A39658B" w14:textId="70938A5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2F05C4CB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68542AB3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FF6F0E3" w14:textId="3B1D8C0A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головок 6 -19 мм с </w:t>
            </w:r>
            <w:r w:rsidR="009E0F08"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трещоткой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B38B83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Набор STAYER STANDARD 1/2", 12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Тип головок</w:t>
            </w:r>
          </w:p>
          <w:p w14:paraId="0905F62B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6-гранные. минимальный размер мм 10</w:t>
            </w:r>
          </w:p>
          <w:p w14:paraId="3F8428D4" w14:textId="44C19215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Max размер головки, мм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C1F2A4D" w14:textId="7D5329C0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2A6AB48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7E3F46DA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0B5B7F35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02BD777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для развальцовки труб 1/4, 3/8, 1/2, 5/8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F5C773" w14:textId="77777777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Вальцовка VFT-808-IS с эксцентриком и труборезом. Подходит для развальцовки труб диаметром: 1/4, 5/16, 3/8, 1/2, 5/8, 3/4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BF14ABD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2CD04D6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3955BAD4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5C8E137A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18E19F1" w14:textId="3E0C00C9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плоских и </w:t>
            </w:r>
            <w:r w:rsidR="009E0F08"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крестовых электромонтажных</w:t>
            </w: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отверток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FCEEF7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Тип: Диэлектрические, Набор, Материал рукояти резина</w:t>
            </w:r>
          </w:p>
          <w:p w14:paraId="6A87B5C0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Диэлектрическое покрытие есть          Намагниченный наконечник да</w:t>
            </w:r>
          </w:p>
          <w:p w14:paraId="04D8B22D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Длина стержня, мм 150</w:t>
            </w:r>
          </w:p>
          <w:p w14:paraId="33738A98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Форма ручки Прямая</w:t>
            </w:r>
          </w:p>
          <w:p w14:paraId="4D7BCC18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Гибкая нет</w:t>
            </w:r>
          </w:p>
          <w:p w14:paraId="50B43E3B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Количество в наборе, шт</w:t>
            </w:r>
            <w:r w:rsidR="009E0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53861E99" w14:textId="23B216EF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Материал стержня CrV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B50AA93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0AC9ED2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2EDCD908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28ED1702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A985FD9" w14:textId="6E845BE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плоских и </w:t>
            </w:r>
            <w:r w:rsidR="009E0F08"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крестовых слесарных</w:t>
            </w: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отверток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7C28D3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Плоских,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крестовых слесарных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, Тип GSS11 Материал рукояти: двухкомпонентный; Намагниченный наконечник: да;</w:t>
            </w:r>
          </w:p>
          <w:p w14:paraId="19A57E45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Общая длина: 100 мм; Форма ручки: прямая; Количество в наборе: 11;</w:t>
            </w:r>
          </w:p>
          <w:p w14:paraId="32A1E38C" w14:textId="609A4713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Материал стержня: CrV; Тип шлица: Sl, Ph, Pz.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7A331ED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ABF1031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45057D6B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697EC858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FD8B9E6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рожковых ключей 6-27 мм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6DF0E2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Тип: 510620, рожковые </w:t>
            </w:r>
          </w:p>
          <w:p w14:paraId="0F549FF6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Размер min: 6 мм</w:t>
            </w:r>
          </w:p>
          <w:p w14:paraId="786095E7" w14:textId="510A3308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Размер max: 32 мм в сумке, набором 12 ключей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C63A798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621429F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24858FBC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7EA9396D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D0CF658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шлангов для опрессовки, вакуумирования, заправки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536F9A" w14:textId="2EF2556A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Тип: заправочные, </w:t>
            </w:r>
            <w:r w:rsidR="0045239B" w:rsidRPr="0003761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из трех шлангов; цвета: Синий, красный, </w:t>
            </w:r>
            <w:r w:rsidR="0045239B" w:rsidRPr="00037618">
              <w:rPr>
                <w:rFonts w:ascii="Times New Roman" w:hAnsi="Times New Roman" w:cs="Times New Roman"/>
                <w:sz w:val="24"/>
                <w:szCs w:val="24"/>
              </w:rPr>
              <w:t>желтый, для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R134а </w:t>
            </w:r>
            <w:r w:rsidRPr="0003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Pr="0003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, длинна шлангов не менее 150 мм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CED346B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300E609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3A5D1A82" w14:textId="77777777" w:rsidTr="00037618">
        <w:trPr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32E7D612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30C41EA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 строительный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882071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Нож строительный монтажный. Тип: НСМ-10 78495, Материал лезвия: инструментальная сталь</w:t>
            </w:r>
          </w:p>
          <w:p w14:paraId="6BAE0F57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Длина лезвия: 6 мм</w:t>
            </w:r>
          </w:p>
          <w:p w14:paraId="00ED39D6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Ширина лезвия: 18 мм</w:t>
            </w:r>
          </w:p>
          <w:p w14:paraId="72327EC4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Конструкция: выдвижной</w:t>
            </w:r>
          </w:p>
          <w:p w14:paraId="08496B87" w14:textId="05964DC7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Материал рукояти: металл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3AED265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4CA2793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2DACC812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20CEB396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4CC4A79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Отвертка индикаторная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5C2839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Переменное напряжение, контактный метод: 220 В</w:t>
            </w:r>
          </w:p>
          <w:p w14:paraId="4AEA580C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Напряжение: 0-220 В</w:t>
            </w:r>
            <w:r w:rsidR="0045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Max предел чувствительности: 220 </w:t>
            </w:r>
          </w:p>
          <w:p w14:paraId="3EFC536E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Способ измерения: контактны</w:t>
            </w:r>
            <w:r w:rsidR="004523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1C51DAA7" w14:textId="5AD1D59A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Длина стержня: 56 мм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B3DF237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281EEA3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087D3552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588420BF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FE920CB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Перчатки рабочие 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04D8C" w14:textId="77777777" w:rsidR="0045239B" w:rsidRDefault="0045239B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Назначение: общего</w:t>
            </w:r>
            <w:r w:rsidR="00037618"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Класс вязки:10</w:t>
            </w:r>
          </w:p>
          <w:p w14:paraId="6D7F1B34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  <w:r w:rsidR="0045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хлопок, ПВХ</w:t>
            </w:r>
          </w:p>
          <w:p w14:paraId="321206AA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Рисунок:</w:t>
            </w:r>
            <w:r w:rsidR="0045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  <w:p w14:paraId="0D9BEAAF" w14:textId="0BED84F3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Вес нетто:0,042 кг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186F45F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159AE37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37618" w:rsidRPr="00037618" w14:paraId="5DE2CF3F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46734D40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0676E82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рабочие для огневых работ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AFE70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="0045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плотницкие</w:t>
            </w:r>
          </w:p>
          <w:p w14:paraId="73F70FFC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Утепленные:</w:t>
            </w:r>
            <w:r w:rsidR="0045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2FDEFE03" w14:textId="1BF9D0A5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Размер (буквенная система маркировки):</w:t>
            </w:r>
            <w:r w:rsidR="0045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L-XL</w:t>
            </w:r>
          </w:p>
          <w:p w14:paraId="56F2EC61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Размер (цифровая система маркировки):10.5</w:t>
            </w:r>
          </w:p>
          <w:p w14:paraId="2B075E66" w14:textId="40632F43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  <w:r w:rsidR="0045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спилок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4BD3B7B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A9FC202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090BAC73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61357BED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BE01D58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 для азота/ кислорода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D2A88A" w14:textId="77777777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Тип редуктора РК-70, Тип газа: Кислород, 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F987B5F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7C198B1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6D83F782" w14:textId="77777777" w:rsidTr="00037618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1FE36BB4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2A7AD82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Риммер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8848A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Материал: цинковый сплав/высокоуглеродистая сталь Min диаметр обрабатываемого отверстия: 3 мм Max диаметр обрабатываемого отверстия: 40 мм</w:t>
            </w:r>
          </w:p>
          <w:p w14:paraId="25B83B41" w14:textId="1CDD9C8D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Обрабатываемые материалы: цветные металлы/</w:t>
            </w:r>
            <w:r w:rsidR="0045239B" w:rsidRPr="00037618">
              <w:rPr>
                <w:rFonts w:ascii="Times New Roman" w:hAnsi="Times New Roman" w:cs="Times New Roman"/>
                <w:sz w:val="24"/>
                <w:szCs w:val="24"/>
              </w:rPr>
              <w:t>металлопласт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/ПВХ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7C5FD2A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18DF1D9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44F538D1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7ABB22CB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832CD97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0C3DA5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Размер ленты: 5м х25мм</w:t>
            </w:r>
          </w:p>
          <w:p w14:paraId="167EEAE6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Длина: 5 м</w:t>
            </w:r>
          </w:p>
          <w:p w14:paraId="19CE2172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Ширина ленты: 25 мм</w:t>
            </w:r>
          </w:p>
          <w:p w14:paraId="7596C2D4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Материал ленты: сталь</w:t>
            </w:r>
          </w:p>
          <w:p w14:paraId="5005FFD5" w14:textId="3929044D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Магнитный зацеп: да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1347077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3CB2FCB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73552D46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0E917B00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E287701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 шариковая или гелевая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A508E" w14:textId="7DC4BDF2" w:rsidR="00037618" w:rsidRPr="00037618" w:rsidRDefault="0045239B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Шариковая</w:t>
            </w:r>
            <w:r w:rsidR="00037618" w:rsidRPr="00037618">
              <w:rPr>
                <w:rFonts w:ascii="Times New Roman" w:hAnsi="Times New Roman" w:cs="Times New Roman"/>
                <w:sz w:val="24"/>
                <w:szCs w:val="24"/>
              </w:rPr>
              <w:t>, цвет синий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6A146B5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4224F9E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65C344D9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25B6BE35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EABC0C2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Свёрла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F7F1C" w14:textId="406C2618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Min диаметр: 1 мм</w:t>
            </w:r>
          </w:p>
          <w:p w14:paraId="6FF6C36C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предметов: 19 шт</w:t>
            </w:r>
            <w:r w:rsidR="00452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0E6B3B" w14:textId="1A34A04F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Max диаметр хвостовика: 10 мм</w:t>
            </w:r>
          </w:p>
          <w:p w14:paraId="5783E1EF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Max диаметр сверла: 13 мм</w:t>
            </w:r>
          </w:p>
          <w:p w14:paraId="1FA4A3F3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Тип: спиральный</w:t>
            </w:r>
          </w:p>
          <w:p w14:paraId="429EE6FF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Материал обработки: металл</w:t>
            </w:r>
          </w:p>
          <w:p w14:paraId="4E0EB395" w14:textId="2BD5C2CC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 хвостовика: цилиндрический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50C448E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2AEC4DD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451EEA36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0F352E9F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64A51EC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E9640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Сверло перьевое 30x152 мм, Диаметр, мм 30</w:t>
            </w:r>
          </w:p>
          <w:p w14:paraId="594A7C43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Длина, мм 152</w:t>
            </w:r>
          </w:p>
          <w:p w14:paraId="662C2297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Диаметр хвостовика, мм 6.35</w:t>
            </w:r>
          </w:p>
          <w:p w14:paraId="6C357B23" w14:textId="76F312FB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обработки дерево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AC1D497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9058DD4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07251C76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6094F588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D9C39B2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Стриппер для зачистки проводов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9AB573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Тип: WS-17 84418</w:t>
            </w:r>
          </w:p>
          <w:p w14:paraId="441FA666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Тип: механический</w:t>
            </w:r>
            <w:r w:rsidR="0045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(ручной)</w:t>
            </w:r>
          </w:p>
          <w:p w14:paraId="51E3855D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Регулировка глубины реза: да</w:t>
            </w:r>
          </w:p>
          <w:p w14:paraId="655C050B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Регулировка диаметра реза: да</w:t>
            </w:r>
          </w:p>
          <w:p w14:paraId="7D5E52F4" w14:textId="35C6FAF7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Max сечение провода: 10 мм²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6A14D0F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515FA04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638DA864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35C18667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C4DE559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Термоизоляционный мат для пайки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46F8F" w14:textId="77777777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Ткань асбестовая АТ-3 ГОСТ 6102-94, размером 1000 х 1000 мм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F188DD4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C05BF6D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1E914284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4C81DE77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D4068C7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 электронный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1B40B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Тип: 2267-40, Показатель визирования 10:1, измерение пятна размером 1 м на расстоянии 10 м</w:t>
            </w:r>
          </w:p>
          <w:p w14:paraId="6B563ABF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Диапазон измеряемых температур от -30°C до 400°C</w:t>
            </w:r>
          </w:p>
          <w:p w14:paraId="3CD5E938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Настройка оповещения о низких и высоких температурах</w:t>
            </w:r>
          </w:p>
          <w:p w14:paraId="26BF4500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LCD экран премиум класса обеспечивает отличное чтение результатов измерения</w:t>
            </w:r>
          </w:p>
          <w:p w14:paraId="109AFFB8" w14:textId="77777777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Упрощенные кнопки и настройки обеспечивают быстрое сканирование</w:t>
            </w:r>
          </w:p>
          <w:p w14:paraId="1B006333" w14:textId="7029D9F2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Обрезиненные накладки защищают экран и объектив от ударов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8EA6B3F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4215A47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1E4E55F0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45B18AEF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72BC984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Гигрометр электронный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EACDC" w14:textId="77777777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Тип: 605i, Смарт-зонд термогигрометр. Измерение влажности и температуры воздуха в помещении и воздуховодах. Диапазон измерения: от 5 до 80 %ОВ; от -20 до +60 °C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A9A60F0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F85E27C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F08" w:rsidRPr="00037618" w14:paraId="038A4D42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3E439614" w14:textId="77777777" w:rsidR="009E0F08" w:rsidRPr="00037618" w:rsidRDefault="009E0F08" w:rsidP="009E0F0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1E15874" w14:textId="77777777" w:rsidR="009E0F08" w:rsidRPr="00037618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Течеискатель электронный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7FF474" w14:textId="77777777" w:rsidR="0045239B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 течеискателя VML-1</w:t>
            </w:r>
          </w:p>
          <w:p w14:paraId="5E81D577" w14:textId="77777777" w:rsidR="0045239B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Хладагенты: CFC, HCFC, HFC (R12, R22, R134a, R404, R407, R410, R502, R507, R32 и др.)</w:t>
            </w:r>
          </w:p>
          <w:p w14:paraId="3224D6C2" w14:textId="77777777" w:rsidR="0045239B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Минимальная чувствительность по R134a: 3ppm (3 грамма в год)</w:t>
            </w:r>
          </w:p>
          <w:p w14:paraId="5A31490E" w14:textId="77777777" w:rsidR="0045239B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Допустимая рабочая температура: 0-40◦С</w:t>
            </w:r>
          </w:p>
          <w:p w14:paraId="50C4F5E3" w14:textId="77777777" w:rsidR="0045239B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Допустимый уровень влажности: ≤90%</w:t>
            </w:r>
          </w:p>
          <w:p w14:paraId="22182CAD" w14:textId="77777777" w:rsidR="0045239B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Время реагирования: 3 секунды</w:t>
            </w:r>
          </w:p>
          <w:p w14:paraId="7BC88FD0" w14:textId="77777777" w:rsidR="0045239B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Питание: аккумулятор (в комплекте)</w:t>
            </w:r>
          </w:p>
          <w:p w14:paraId="7D0B3626" w14:textId="2823ADA0" w:rsidR="009E0F08" w:rsidRPr="0045239B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Время работы от аккумулятора: 8 часов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229521B" w14:textId="4BD465D2" w:rsidR="009E0F08" w:rsidRPr="00037618" w:rsidRDefault="009E0F08" w:rsidP="009E0F0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63FAAD9" w14:textId="77777777" w:rsidR="009E0F08" w:rsidRPr="00037618" w:rsidRDefault="009E0F08" w:rsidP="009E0F0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0F08" w:rsidRPr="00037618" w14:paraId="70D7BB29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6BC28B5B" w14:textId="77777777" w:rsidR="009E0F08" w:rsidRPr="00037618" w:rsidRDefault="009E0F08" w:rsidP="009E0F0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1690C9C" w14:textId="6AB380A2" w:rsidR="009E0F08" w:rsidRPr="00037618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Труборасширитель 1/2» 3/8"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157B89" w14:textId="77777777" w:rsidR="009E0F08" w:rsidRPr="00037618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Труборасширитель CT-200A (набор) 3/8 - 15/8 (5шт/кор)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11311FD2" w14:textId="3F72B444" w:rsidR="009E0F08" w:rsidRPr="00037618" w:rsidRDefault="009E0F08" w:rsidP="009E0F0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49E8818" w14:textId="77777777" w:rsidR="009E0F08" w:rsidRPr="00037618" w:rsidRDefault="009E0F08" w:rsidP="009E0F0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2670E6DD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1F3407D0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A1C6A0A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строительный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137308" w14:textId="77777777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Тип: GWS-30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B, угольник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столярный    Материал: сталь </w:t>
            </w:r>
          </w:p>
          <w:p w14:paraId="270D63A0" w14:textId="11E3B7EB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Длина большей стороны: 300 мм</w:t>
            </w:r>
          </w:p>
          <w:p w14:paraId="6B594C34" w14:textId="7069475D" w:rsidR="009E0F0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Двусторонняя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шкала: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14:paraId="1F1CD34F" w14:textId="37985DF5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Угольник 45 градусов: да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2FE330BA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9D11DCC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7618" w:rsidRPr="00037618" w14:paraId="36E24717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54557843" w14:textId="77777777" w:rsidR="00037618" w:rsidRPr="00037618" w:rsidRDefault="00037618" w:rsidP="0003761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DF38338" w14:textId="77777777" w:rsidR="00037618" w:rsidRPr="00037618" w:rsidRDefault="00037618" w:rsidP="0003761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400 мм.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DB956C" w14:textId="0B000CB4" w:rsidR="0045239B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Тип: Gigant SL400 Длина: 400 мм Количество глазков: 3 шт</w:t>
            </w:r>
            <w:r w:rsidR="00452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FDF63A" w14:textId="7C60CE69" w:rsidR="00037618" w:rsidRPr="00037618" w:rsidRDefault="0003761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Подвесной: </w:t>
            </w:r>
            <w:r w:rsidR="009E0F08" w:rsidRPr="00037618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 xml:space="preserve"> С разметкой: да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6DBE4B6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CE20B8E" w14:textId="77777777" w:rsidR="00037618" w:rsidRPr="00037618" w:rsidRDefault="00037618" w:rsidP="0003761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0F08" w:rsidRPr="00037618" w14:paraId="43649F42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21CE049D" w14:textId="77777777" w:rsidR="009E0F08" w:rsidRPr="00037618" w:rsidRDefault="009E0F08" w:rsidP="009E0F0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7793CAE8" w14:textId="77777777" w:rsidR="009E0F08" w:rsidRPr="00037618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Компактный труборез для медных труб 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DC183E" w14:textId="77777777" w:rsidR="009E0F08" w:rsidRPr="00037618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для медных труб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59B0D5E" w14:textId="45D81BB6" w:rsidR="009E0F08" w:rsidRPr="00037618" w:rsidRDefault="009E0F08" w:rsidP="009E0F0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685C98F3" w14:textId="77777777" w:rsidR="009E0F08" w:rsidRPr="00037618" w:rsidRDefault="009E0F08" w:rsidP="009E0F0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0F08" w:rsidRPr="00037618" w14:paraId="1EF514C1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44336ACD" w14:textId="77777777" w:rsidR="009E0F08" w:rsidRPr="00037618" w:rsidRDefault="009E0F08" w:rsidP="009E0F0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0395227A" w14:textId="77777777" w:rsidR="009E0F08" w:rsidRPr="00037618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шестигранников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585A4C" w14:textId="77777777" w:rsidR="009E0F08" w:rsidRPr="00037618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с шарообразной головкой, 9шт, длинные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78CBD05" w14:textId="747C845D" w:rsidR="009E0F08" w:rsidRPr="00037618" w:rsidRDefault="009E0F08" w:rsidP="009E0F0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4D3C577C" w14:textId="77777777" w:rsidR="009E0F08" w:rsidRPr="00037618" w:rsidRDefault="009E0F08" w:rsidP="009E0F0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0F08" w:rsidRPr="00037618" w14:paraId="077945D0" w14:textId="77777777" w:rsidTr="0003761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vAlign w:val="center"/>
          </w:tcPr>
          <w:p w14:paraId="3B29E863" w14:textId="77777777" w:rsidR="009E0F08" w:rsidRPr="00037618" w:rsidRDefault="009E0F08" w:rsidP="009E0F08">
            <w:pPr>
              <w:pStyle w:val="aff1"/>
              <w:numPr>
                <w:ilvl w:val="0"/>
                <w:numId w:val="40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1C4E140" w14:textId="77777777" w:rsidR="009E0F08" w:rsidRPr="00037618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Ящик "тулбокс" </w:t>
            </w:r>
          </w:p>
        </w:tc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023270" w14:textId="4A0C72DB" w:rsidR="009E0F08" w:rsidRPr="00037618" w:rsidRDefault="009E0F08" w:rsidP="009E0F08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sz w:val="24"/>
                <w:szCs w:val="24"/>
              </w:rPr>
              <w:t>Тип: Toollbox Standart TBS-5; Металлический, на колёсах, на 5 выдвижных ящиков, габаритные размеры 800 × 775 × 468 мм; цвет синий.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3455B287" w14:textId="5109858A" w:rsidR="009E0F08" w:rsidRPr="00037618" w:rsidRDefault="009E0F08" w:rsidP="009E0F0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</w:tcPr>
          <w:p w14:paraId="56AEB597" w14:textId="77777777" w:rsidR="009E0F08" w:rsidRPr="00037618" w:rsidRDefault="009E0F08" w:rsidP="009E0F08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277FBE0" w14:textId="77777777" w:rsidR="00697F09" w:rsidRPr="0045239B" w:rsidRDefault="00697F09" w:rsidP="004523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6ACDF" w14:textId="77777777" w:rsidR="00697F09" w:rsidRPr="00CF6843" w:rsidRDefault="00697F09" w:rsidP="002869B6">
      <w:pPr>
        <w:pStyle w:val="2"/>
        <w:rPr>
          <w:lang w:val="ru-RU"/>
        </w:rPr>
      </w:pPr>
      <w:bookmarkStart w:id="28" w:name="_Toc78885660"/>
      <w:bookmarkStart w:id="29" w:name="_Toc125114127"/>
      <w:bookmarkStart w:id="30" w:name="_Toc156900737"/>
      <w:bookmarkStart w:id="31" w:name="_Toc186126145"/>
      <w:bookmarkStart w:id="32" w:name="_Toc187922718"/>
      <w:r w:rsidRPr="00CF6843">
        <w:rPr>
          <w:lang w:val="ru-RU"/>
        </w:rPr>
        <w:t>2.2. МАТЕРИАЛЫ, ОБОРУДОВАНИЕ И ИНСТРУМЕНТЫ, ЗАПРЕЩЕННЫЕ НА ПЛОЩАДКЕ</w:t>
      </w:r>
      <w:bookmarkEnd w:id="28"/>
      <w:bookmarkEnd w:id="29"/>
      <w:bookmarkEnd w:id="30"/>
      <w:bookmarkEnd w:id="31"/>
      <w:bookmarkEnd w:id="32"/>
    </w:p>
    <w:p w14:paraId="7B22C172" w14:textId="17FB381B" w:rsidR="00697F09" w:rsidRPr="0045239B" w:rsidRDefault="0045239B" w:rsidP="0045239B">
      <w:pPr>
        <w:pStyle w:val="aff1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Конкурсантам</w:t>
      </w:r>
      <w:r w:rsidR="00697F09" w:rsidRPr="0045239B">
        <w:rPr>
          <w:rFonts w:ascii="Times New Roman" w:eastAsia="Times New Roman" w:hAnsi="Times New Roman"/>
          <w:sz w:val="28"/>
          <w:szCs w:val="28"/>
        </w:rPr>
        <w:t xml:space="preserve"> не разрешается приносить на площадку и вспомогательные материалы, которые могут дать им несправедливое преимущество.</w:t>
      </w:r>
    </w:p>
    <w:p w14:paraId="7F643BD4" w14:textId="77777777" w:rsidR="00697F09" w:rsidRPr="0045239B" w:rsidRDefault="00697F09" w:rsidP="0045239B">
      <w:pPr>
        <w:pStyle w:val="aff1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239B">
        <w:rPr>
          <w:rFonts w:ascii="Times New Roman" w:eastAsia="Times New Roman" w:hAnsi="Times New Roman"/>
          <w:sz w:val="28"/>
          <w:szCs w:val="28"/>
        </w:rPr>
        <w:t>Конкурсантам запрещается использовать любые инструменты, не включенные в список инфраструктуры.</w:t>
      </w:r>
    </w:p>
    <w:p w14:paraId="43583950" w14:textId="77777777" w:rsidR="00697F09" w:rsidRPr="0045239B" w:rsidRDefault="00697F09" w:rsidP="0045239B">
      <w:pPr>
        <w:pStyle w:val="aff1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03196394" w14:textId="5B970BBB" w:rsidR="00B37579" w:rsidRPr="00CF6843" w:rsidRDefault="00A11569" w:rsidP="002869B6">
      <w:pPr>
        <w:pStyle w:val="3"/>
        <w:rPr>
          <w:lang w:val="ru-RU"/>
        </w:rPr>
      </w:pPr>
      <w:bookmarkStart w:id="33" w:name="_Toc186126146"/>
      <w:bookmarkStart w:id="34" w:name="_Toc187922719"/>
      <w:r w:rsidRPr="00CF6843">
        <w:rPr>
          <w:lang w:val="ru-RU"/>
        </w:rPr>
        <w:t>3</w:t>
      </w:r>
      <w:r w:rsidR="00E75567" w:rsidRPr="00CF6843">
        <w:rPr>
          <w:lang w:val="ru-RU"/>
        </w:rPr>
        <w:t xml:space="preserve">. </w:t>
      </w:r>
      <w:r w:rsidR="00B37579" w:rsidRPr="00CF6843">
        <w:rPr>
          <w:lang w:val="ru-RU"/>
        </w:rPr>
        <w:t>Приложения</w:t>
      </w:r>
      <w:bookmarkEnd w:id="33"/>
      <w:bookmarkEnd w:id="34"/>
    </w:p>
    <w:p w14:paraId="229D45A2" w14:textId="0376E22B" w:rsidR="00945E13" w:rsidRPr="0045239B" w:rsidRDefault="00A11569" w:rsidP="0045239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3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45239B">
        <w:rPr>
          <w:rFonts w:ascii="Times New Roman" w:hAnsi="Times New Roman" w:cs="Times New Roman"/>
          <w:sz w:val="28"/>
          <w:szCs w:val="28"/>
        </w:rPr>
        <w:t>1</w:t>
      </w:r>
      <w:r w:rsidR="00D96994" w:rsidRPr="0045239B">
        <w:rPr>
          <w:rFonts w:ascii="Times New Roman" w:hAnsi="Times New Roman" w:cs="Times New Roman"/>
          <w:sz w:val="28"/>
          <w:szCs w:val="28"/>
        </w:rPr>
        <w:t>.</w:t>
      </w:r>
      <w:r w:rsidR="00B37579" w:rsidRPr="0045239B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45239B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45239B">
        <w:rPr>
          <w:rFonts w:ascii="Times New Roman" w:hAnsi="Times New Roman" w:cs="Times New Roman"/>
          <w:sz w:val="28"/>
          <w:szCs w:val="28"/>
        </w:rPr>
        <w:t>ого</w:t>
      </w:r>
      <w:r w:rsidR="00945E13" w:rsidRPr="0045239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5239B">
        <w:rPr>
          <w:rFonts w:ascii="Times New Roman" w:hAnsi="Times New Roman" w:cs="Times New Roman"/>
          <w:sz w:val="28"/>
          <w:szCs w:val="28"/>
        </w:rPr>
        <w:t>я</w:t>
      </w:r>
      <w:r w:rsidR="0045239B">
        <w:rPr>
          <w:rFonts w:ascii="Times New Roman" w:hAnsi="Times New Roman" w:cs="Times New Roman"/>
          <w:sz w:val="28"/>
          <w:szCs w:val="28"/>
        </w:rPr>
        <w:t>;</w:t>
      </w:r>
    </w:p>
    <w:p w14:paraId="3061DB38" w14:textId="02CF2D58" w:rsidR="00B37579" w:rsidRPr="0045239B" w:rsidRDefault="00945E13" w:rsidP="0045239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39B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45239B">
        <w:rPr>
          <w:rFonts w:ascii="Times New Roman" w:hAnsi="Times New Roman" w:cs="Times New Roman"/>
          <w:sz w:val="28"/>
          <w:szCs w:val="28"/>
        </w:rPr>
        <w:t>.</w:t>
      </w:r>
      <w:r w:rsidRPr="0045239B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45239B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45239B">
        <w:rPr>
          <w:rFonts w:ascii="Times New Roman" w:hAnsi="Times New Roman" w:cs="Times New Roman"/>
          <w:sz w:val="28"/>
          <w:szCs w:val="28"/>
        </w:rPr>
        <w:t>ого</w:t>
      </w:r>
      <w:r w:rsidR="00B37579" w:rsidRPr="0045239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5239B">
        <w:rPr>
          <w:rFonts w:ascii="Times New Roman" w:hAnsi="Times New Roman" w:cs="Times New Roman"/>
          <w:sz w:val="28"/>
          <w:szCs w:val="28"/>
        </w:rPr>
        <w:t>я</w:t>
      </w:r>
      <w:r w:rsidR="0045239B">
        <w:rPr>
          <w:rFonts w:ascii="Times New Roman" w:hAnsi="Times New Roman" w:cs="Times New Roman"/>
          <w:sz w:val="28"/>
          <w:szCs w:val="28"/>
        </w:rPr>
        <w:t>;</w:t>
      </w:r>
    </w:p>
    <w:p w14:paraId="1CD17869" w14:textId="610B3267" w:rsidR="00FC6098" w:rsidRPr="0045239B" w:rsidRDefault="00B37579" w:rsidP="0045239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3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45239B">
        <w:rPr>
          <w:rFonts w:ascii="Times New Roman" w:hAnsi="Times New Roman" w:cs="Times New Roman"/>
          <w:sz w:val="28"/>
          <w:szCs w:val="28"/>
        </w:rPr>
        <w:t>3.</w:t>
      </w:r>
      <w:r w:rsidR="007B3FD5" w:rsidRPr="0045239B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45239B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45239B">
        <w:rPr>
          <w:rFonts w:ascii="Times New Roman" w:hAnsi="Times New Roman" w:cs="Times New Roman"/>
          <w:sz w:val="28"/>
          <w:szCs w:val="28"/>
        </w:rPr>
        <w:t>;</w:t>
      </w:r>
    </w:p>
    <w:p w14:paraId="1F6A2793" w14:textId="0599846C" w:rsidR="002B3DBB" w:rsidRPr="0045239B" w:rsidRDefault="00357583" w:rsidP="0045239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39B">
        <w:rPr>
          <w:rFonts w:ascii="Times New Roman" w:hAnsi="Times New Roman" w:cs="Times New Roman"/>
          <w:sz w:val="28"/>
          <w:szCs w:val="28"/>
        </w:rPr>
        <w:t>Приложение 4. План помещения для сплит-системы</w:t>
      </w:r>
      <w:r w:rsidR="0045239B">
        <w:rPr>
          <w:rFonts w:ascii="Times New Roman" w:hAnsi="Times New Roman" w:cs="Times New Roman"/>
          <w:sz w:val="28"/>
          <w:szCs w:val="28"/>
        </w:rPr>
        <w:t>;</w:t>
      </w:r>
    </w:p>
    <w:p w14:paraId="2AC3B9F3" w14:textId="6D79D609" w:rsidR="00357583" w:rsidRPr="0045239B" w:rsidRDefault="00357583" w:rsidP="0045239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39B">
        <w:rPr>
          <w:rFonts w:ascii="Times New Roman" w:hAnsi="Times New Roman" w:cs="Times New Roman"/>
          <w:sz w:val="28"/>
          <w:szCs w:val="28"/>
        </w:rPr>
        <w:t xml:space="preserve">Приложение 5. </w:t>
      </w:r>
      <w:r w:rsidR="00E44425" w:rsidRPr="0045239B">
        <w:rPr>
          <w:rFonts w:ascii="Times New Roman" w:hAnsi="Times New Roman" w:cs="Times New Roman"/>
          <w:sz w:val="28"/>
          <w:szCs w:val="28"/>
        </w:rPr>
        <w:t>Гарантийный талон</w:t>
      </w:r>
      <w:r w:rsidR="0045239B">
        <w:rPr>
          <w:rFonts w:ascii="Times New Roman" w:hAnsi="Times New Roman" w:cs="Times New Roman"/>
          <w:sz w:val="28"/>
          <w:szCs w:val="28"/>
        </w:rPr>
        <w:t>;</w:t>
      </w:r>
    </w:p>
    <w:p w14:paraId="764A0893" w14:textId="7614F6F3" w:rsidR="00357583" w:rsidRPr="0045239B" w:rsidRDefault="00357583" w:rsidP="0045239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39B">
        <w:rPr>
          <w:rFonts w:ascii="Times New Roman" w:hAnsi="Times New Roman" w:cs="Times New Roman"/>
          <w:sz w:val="28"/>
          <w:szCs w:val="28"/>
        </w:rPr>
        <w:t xml:space="preserve">Приложение 6. </w:t>
      </w:r>
      <w:r w:rsidR="00E44425" w:rsidRPr="0045239B">
        <w:rPr>
          <w:rFonts w:ascii="Times New Roman" w:hAnsi="Times New Roman" w:cs="Times New Roman"/>
          <w:sz w:val="28"/>
          <w:szCs w:val="28"/>
        </w:rPr>
        <w:t>План помещения</w:t>
      </w:r>
      <w:r w:rsidR="0045239B">
        <w:rPr>
          <w:rFonts w:ascii="Times New Roman" w:hAnsi="Times New Roman" w:cs="Times New Roman"/>
          <w:sz w:val="28"/>
          <w:szCs w:val="28"/>
        </w:rPr>
        <w:t>;</w:t>
      </w:r>
    </w:p>
    <w:p w14:paraId="4DB9242E" w14:textId="28CFEFB2" w:rsidR="00357583" w:rsidRDefault="00357583" w:rsidP="0045239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39B">
        <w:rPr>
          <w:rFonts w:ascii="Times New Roman" w:hAnsi="Times New Roman" w:cs="Times New Roman"/>
          <w:sz w:val="28"/>
          <w:szCs w:val="28"/>
        </w:rPr>
        <w:t xml:space="preserve">Приложение 7. </w:t>
      </w:r>
      <w:r w:rsidR="00E44425" w:rsidRPr="0045239B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CF6843">
        <w:rPr>
          <w:rFonts w:ascii="Times New Roman" w:hAnsi="Times New Roman" w:cs="Times New Roman"/>
          <w:sz w:val="28"/>
          <w:szCs w:val="28"/>
        </w:rPr>
        <w:t>;</w:t>
      </w:r>
    </w:p>
    <w:p w14:paraId="4C2B3FBA" w14:textId="1947A30D" w:rsidR="00CF6843" w:rsidRPr="0045239B" w:rsidRDefault="00CF6843" w:rsidP="0045239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8. Схема обвязки приточно-вытяжной установки.</w:t>
      </w:r>
    </w:p>
    <w:sectPr w:rsidR="00CF6843" w:rsidRPr="0045239B" w:rsidSect="003A05BB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72F4" w14:textId="77777777" w:rsidR="00EF58B0" w:rsidRDefault="00EF58B0" w:rsidP="00970F49">
      <w:pPr>
        <w:spacing w:after="0" w:line="240" w:lineRule="auto"/>
      </w:pPr>
      <w:r>
        <w:separator/>
      </w:r>
    </w:p>
  </w:endnote>
  <w:endnote w:type="continuationSeparator" w:id="0">
    <w:p w14:paraId="10DEFFF6" w14:textId="77777777" w:rsidR="00EF58B0" w:rsidRDefault="00EF58B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8830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C86487" w14:textId="21F8F989" w:rsidR="002869B6" w:rsidRPr="002869B6" w:rsidRDefault="002869B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869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69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69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869B6">
          <w:rPr>
            <w:rFonts w:ascii="Times New Roman" w:hAnsi="Times New Roman" w:cs="Times New Roman"/>
            <w:sz w:val="24"/>
            <w:szCs w:val="24"/>
          </w:rPr>
          <w:t>2</w:t>
        </w:r>
        <w:r w:rsidRPr="002869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655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35A50A" w14:textId="1D08DFDD" w:rsidR="002869B6" w:rsidRPr="002869B6" w:rsidRDefault="002869B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869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69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69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869B6">
          <w:rPr>
            <w:rFonts w:ascii="Times New Roman" w:hAnsi="Times New Roman" w:cs="Times New Roman"/>
            <w:sz w:val="24"/>
            <w:szCs w:val="24"/>
          </w:rPr>
          <w:t>2</w:t>
        </w:r>
        <w:r w:rsidRPr="002869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6CAC" w14:textId="77777777" w:rsidR="00EF58B0" w:rsidRDefault="00EF58B0" w:rsidP="00970F49">
      <w:pPr>
        <w:spacing w:after="0" w:line="240" w:lineRule="auto"/>
      </w:pPr>
      <w:r>
        <w:separator/>
      </w:r>
    </w:p>
  </w:footnote>
  <w:footnote w:type="continuationSeparator" w:id="0">
    <w:p w14:paraId="119C9FBF" w14:textId="77777777" w:rsidR="00EF58B0" w:rsidRDefault="00EF58B0" w:rsidP="00970F49">
      <w:pPr>
        <w:spacing w:after="0" w:line="240" w:lineRule="auto"/>
      </w:pPr>
      <w:r>
        <w:continuationSeparator/>
      </w:r>
    </w:p>
  </w:footnote>
  <w:footnote w:id="1">
    <w:p w14:paraId="743809DA" w14:textId="77777777" w:rsidR="00DF022C" w:rsidRDefault="00DF022C" w:rsidP="00697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E075D1"/>
    <w:multiLevelType w:val="hybridMultilevel"/>
    <w:tmpl w:val="5D8AD724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0F5446A9"/>
    <w:multiLevelType w:val="hybridMultilevel"/>
    <w:tmpl w:val="111E0000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ED02BF"/>
    <w:multiLevelType w:val="hybridMultilevel"/>
    <w:tmpl w:val="12745A8C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30C46"/>
    <w:multiLevelType w:val="hybridMultilevel"/>
    <w:tmpl w:val="2926198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140C8D"/>
    <w:multiLevelType w:val="hybridMultilevel"/>
    <w:tmpl w:val="75EAF652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1E13BE5"/>
    <w:multiLevelType w:val="hybridMultilevel"/>
    <w:tmpl w:val="06DC709E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9" w15:restartNumberingAfterBreak="0">
    <w:nsid w:val="37684938"/>
    <w:multiLevelType w:val="hybridMultilevel"/>
    <w:tmpl w:val="445E389E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C2E02"/>
    <w:multiLevelType w:val="hybridMultilevel"/>
    <w:tmpl w:val="830E3AB2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 w15:restartNumberingAfterBreak="0">
    <w:nsid w:val="3F3D3CC0"/>
    <w:multiLevelType w:val="hybridMultilevel"/>
    <w:tmpl w:val="94AC336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D7EC4"/>
    <w:multiLevelType w:val="hybridMultilevel"/>
    <w:tmpl w:val="EFA4F6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6000BAB"/>
    <w:multiLevelType w:val="hybridMultilevel"/>
    <w:tmpl w:val="BC1E4808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0A61CC"/>
    <w:multiLevelType w:val="hybridMultilevel"/>
    <w:tmpl w:val="13727950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C5798"/>
    <w:multiLevelType w:val="hybridMultilevel"/>
    <w:tmpl w:val="580C53E8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D6989"/>
    <w:multiLevelType w:val="hybridMultilevel"/>
    <w:tmpl w:val="02EA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60EEC"/>
    <w:multiLevelType w:val="hybridMultilevel"/>
    <w:tmpl w:val="C1F41E78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9" w15:restartNumberingAfterBreak="0">
    <w:nsid w:val="740D73DE"/>
    <w:multiLevelType w:val="hybridMultilevel"/>
    <w:tmpl w:val="934659E2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0" w15:restartNumberingAfterBreak="0">
    <w:nsid w:val="7444156C"/>
    <w:multiLevelType w:val="hybridMultilevel"/>
    <w:tmpl w:val="1B46AFC8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1" w15:restartNumberingAfterBreak="0">
    <w:nsid w:val="76F6064F"/>
    <w:multiLevelType w:val="hybridMultilevel"/>
    <w:tmpl w:val="4FBE8256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13"/>
  </w:num>
  <w:num w:numId="7">
    <w:abstractNumId w:val="5"/>
  </w:num>
  <w:num w:numId="8">
    <w:abstractNumId w:val="8"/>
  </w:num>
  <w:num w:numId="9">
    <w:abstractNumId w:val="30"/>
  </w:num>
  <w:num w:numId="10">
    <w:abstractNumId w:val="10"/>
  </w:num>
  <w:num w:numId="11">
    <w:abstractNumId w:val="6"/>
  </w:num>
  <w:num w:numId="12">
    <w:abstractNumId w:val="15"/>
  </w:num>
  <w:num w:numId="13">
    <w:abstractNumId w:val="35"/>
  </w:num>
  <w:num w:numId="14">
    <w:abstractNumId w:val="16"/>
  </w:num>
  <w:num w:numId="15">
    <w:abstractNumId w:val="32"/>
  </w:num>
  <w:num w:numId="16">
    <w:abstractNumId w:val="37"/>
  </w:num>
  <w:num w:numId="17">
    <w:abstractNumId w:val="33"/>
  </w:num>
  <w:num w:numId="18">
    <w:abstractNumId w:val="29"/>
  </w:num>
  <w:num w:numId="19">
    <w:abstractNumId w:val="20"/>
  </w:num>
  <w:num w:numId="20">
    <w:abstractNumId w:val="25"/>
  </w:num>
  <w:num w:numId="21">
    <w:abstractNumId w:val="17"/>
  </w:num>
  <w:num w:numId="22">
    <w:abstractNumId w:val="7"/>
  </w:num>
  <w:num w:numId="23">
    <w:abstractNumId w:val="26"/>
  </w:num>
  <w:num w:numId="24">
    <w:abstractNumId w:val="27"/>
  </w:num>
  <w:num w:numId="25">
    <w:abstractNumId w:val="41"/>
  </w:num>
  <w:num w:numId="26">
    <w:abstractNumId w:val="28"/>
  </w:num>
  <w:num w:numId="27">
    <w:abstractNumId w:val="1"/>
  </w:num>
  <w:num w:numId="28">
    <w:abstractNumId w:val="34"/>
  </w:num>
  <w:num w:numId="29">
    <w:abstractNumId w:val="21"/>
  </w:num>
  <w:num w:numId="30">
    <w:abstractNumId w:val="2"/>
  </w:num>
  <w:num w:numId="31">
    <w:abstractNumId w:val="19"/>
  </w:num>
  <w:num w:numId="32">
    <w:abstractNumId w:val="31"/>
  </w:num>
  <w:num w:numId="33">
    <w:abstractNumId w:val="38"/>
  </w:num>
  <w:num w:numId="34">
    <w:abstractNumId w:val="39"/>
  </w:num>
  <w:num w:numId="35">
    <w:abstractNumId w:val="14"/>
  </w:num>
  <w:num w:numId="36">
    <w:abstractNumId w:val="18"/>
  </w:num>
  <w:num w:numId="37">
    <w:abstractNumId w:val="40"/>
  </w:num>
  <w:num w:numId="38">
    <w:abstractNumId w:val="4"/>
  </w:num>
  <w:num w:numId="39">
    <w:abstractNumId w:val="36"/>
  </w:num>
  <w:num w:numId="40">
    <w:abstractNumId w:val="23"/>
  </w:num>
  <w:num w:numId="41">
    <w:abstractNumId w:val="12"/>
  </w:num>
  <w:num w:numId="4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3581"/>
    <w:rsid w:val="000051E8"/>
    <w:rsid w:val="00021CCE"/>
    <w:rsid w:val="000244DA"/>
    <w:rsid w:val="00024F7D"/>
    <w:rsid w:val="00037618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2399"/>
    <w:rsid w:val="0017612A"/>
    <w:rsid w:val="001B09FA"/>
    <w:rsid w:val="001B4B65"/>
    <w:rsid w:val="001C1282"/>
    <w:rsid w:val="001C63E7"/>
    <w:rsid w:val="001E1DF9"/>
    <w:rsid w:val="001F0A8F"/>
    <w:rsid w:val="00220E70"/>
    <w:rsid w:val="002228E8"/>
    <w:rsid w:val="00237603"/>
    <w:rsid w:val="00247E8C"/>
    <w:rsid w:val="00270E01"/>
    <w:rsid w:val="002776A1"/>
    <w:rsid w:val="002869B6"/>
    <w:rsid w:val="00286CDF"/>
    <w:rsid w:val="0029547E"/>
    <w:rsid w:val="002A22F6"/>
    <w:rsid w:val="002B06A0"/>
    <w:rsid w:val="002B1426"/>
    <w:rsid w:val="002B3478"/>
    <w:rsid w:val="002B3DBB"/>
    <w:rsid w:val="002F2906"/>
    <w:rsid w:val="002F3AC8"/>
    <w:rsid w:val="0032065E"/>
    <w:rsid w:val="003242E1"/>
    <w:rsid w:val="00332C2D"/>
    <w:rsid w:val="00333911"/>
    <w:rsid w:val="00334165"/>
    <w:rsid w:val="003531E7"/>
    <w:rsid w:val="00357583"/>
    <w:rsid w:val="003601A4"/>
    <w:rsid w:val="0037535C"/>
    <w:rsid w:val="003815C7"/>
    <w:rsid w:val="003915EB"/>
    <w:rsid w:val="003934F8"/>
    <w:rsid w:val="00397A1B"/>
    <w:rsid w:val="003A05BB"/>
    <w:rsid w:val="003A21C8"/>
    <w:rsid w:val="003C1D7A"/>
    <w:rsid w:val="003C5F97"/>
    <w:rsid w:val="003D1E51"/>
    <w:rsid w:val="004254FE"/>
    <w:rsid w:val="00436FFC"/>
    <w:rsid w:val="00437D28"/>
    <w:rsid w:val="0044354A"/>
    <w:rsid w:val="0045239B"/>
    <w:rsid w:val="00454353"/>
    <w:rsid w:val="0045538B"/>
    <w:rsid w:val="0045636B"/>
    <w:rsid w:val="00461AC6"/>
    <w:rsid w:val="00473C4A"/>
    <w:rsid w:val="0047429B"/>
    <w:rsid w:val="004904C5"/>
    <w:rsid w:val="004917C4"/>
    <w:rsid w:val="00495E5E"/>
    <w:rsid w:val="004A07A5"/>
    <w:rsid w:val="004A3786"/>
    <w:rsid w:val="004B0D37"/>
    <w:rsid w:val="004B692B"/>
    <w:rsid w:val="004C2065"/>
    <w:rsid w:val="004C23B8"/>
    <w:rsid w:val="004C3CAF"/>
    <w:rsid w:val="004C703E"/>
    <w:rsid w:val="004D096E"/>
    <w:rsid w:val="004E785E"/>
    <w:rsid w:val="004E7905"/>
    <w:rsid w:val="005055FF"/>
    <w:rsid w:val="00510059"/>
    <w:rsid w:val="005532BF"/>
    <w:rsid w:val="00554CBB"/>
    <w:rsid w:val="005560AC"/>
    <w:rsid w:val="005570D2"/>
    <w:rsid w:val="00557CC0"/>
    <w:rsid w:val="0056194A"/>
    <w:rsid w:val="00565B7C"/>
    <w:rsid w:val="00575B56"/>
    <w:rsid w:val="005A1625"/>
    <w:rsid w:val="005A203B"/>
    <w:rsid w:val="005B05D5"/>
    <w:rsid w:val="005B0DEC"/>
    <w:rsid w:val="005B66FC"/>
    <w:rsid w:val="005C6A23"/>
    <w:rsid w:val="005E30DC"/>
    <w:rsid w:val="005E61EE"/>
    <w:rsid w:val="00605DD7"/>
    <w:rsid w:val="0060658F"/>
    <w:rsid w:val="00613219"/>
    <w:rsid w:val="0062789A"/>
    <w:rsid w:val="006310A1"/>
    <w:rsid w:val="0063396F"/>
    <w:rsid w:val="00637CBD"/>
    <w:rsid w:val="00640E46"/>
    <w:rsid w:val="0064179C"/>
    <w:rsid w:val="00643A8A"/>
    <w:rsid w:val="0064491A"/>
    <w:rsid w:val="006508C5"/>
    <w:rsid w:val="006534D2"/>
    <w:rsid w:val="00653B50"/>
    <w:rsid w:val="00666BDD"/>
    <w:rsid w:val="00670685"/>
    <w:rsid w:val="006776B4"/>
    <w:rsid w:val="00686179"/>
    <w:rsid w:val="006873B8"/>
    <w:rsid w:val="006919F9"/>
    <w:rsid w:val="00697F09"/>
    <w:rsid w:val="006A4EFB"/>
    <w:rsid w:val="006B05DE"/>
    <w:rsid w:val="006B0FEA"/>
    <w:rsid w:val="006C6D6D"/>
    <w:rsid w:val="006C7A3B"/>
    <w:rsid w:val="006C7CE4"/>
    <w:rsid w:val="006D3062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5228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357F"/>
    <w:rsid w:val="00832EBB"/>
    <w:rsid w:val="00834734"/>
    <w:rsid w:val="00835BF6"/>
    <w:rsid w:val="008761F3"/>
    <w:rsid w:val="00881DD2"/>
    <w:rsid w:val="00882B54"/>
    <w:rsid w:val="00883F74"/>
    <w:rsid w:val="008912AE"/>
    <w:rsid w:val="008B0F23"/>
    <w:rsid w:val="008B560B"/>
    <w:rsid w:val="008B5E57"/>
    <w:rsid w:val="008C41F7"/>
    <w:rsid w:val="008D6DCF"/>
    <w:rsid w:val="008E5424"/>
    <w:rsid w:val="00900604"/>
    <w:rsid w:val="009010F7"/>
    <w:rsid w:val="00901689"/>
    <w:rsid w:val="009018F0"/>
    <w:rsid w:val="00906E82"/>
    <w:rsid w:val="00914033"/>
    <w:rsid w:val="009203A8"/>
    <w:rsid w:val="00926BC0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3285"/>
    <w:rsid w:val="00992D9C"/>
    <w:rsid w:val="009931F0"/>
    <w:rsid w:val="009955F8"/>
    <w:rsid w:val="009A1CBC"/>
    <w:rsid w:val="009A36AD"/>
    <w:rsid w:val="009B18A2"/>
    <w:rsid w:val="009C6127"/>
    <w:rsid w:val="009D04EE"/>
    <w:rsid w:val="009E0F08"/>
    <w:rsid w:val="009E37D3"/>
    <w:rsid w:val="009E52E7"/>
    <w:rsid w:val="009E5BD9"/>
    <w:rsid w:val="009F57C0"/>
    <w:rsid w:val="00A0510D"/>
    <w:rsid w:val="00A11569"/>
    <w:rsid w:val="00A138D2"/>
    <w:rsid w:val="00A204BB"/>
    <w:rsid w:val="00A20A67"/>
    <w:rsid w:val="00A27EE4"/>
    <w:rsid w:val="00A36EE2"/>
    <w:rsid w:val="00A4187F"/>
    <w:rsid w:val="00A57976"/>
    <w:rsid w:val="00A60D9B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3218"/>
    <w:rsid w:val="00AE6AB7"/>
    <w:rsid w:val="00AE7A32"/>
    <w:rsid w:val="00AF04D0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5B77"/>
    <w:rsid w:val="00B7781A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604D1"/>
    <w:rsid w:val="00C740CF"/>
    <w:rsid w:val="00C8277D"/>
    <w:rsid w:val="00C910EC"/>
    <w:rsid w:val="00C95538"/>
    <w:rsid w:val="00C96567"/>
    <w:rsid w:val="00C97E44"/>
    <w:rsid w:val="00CA6CCD"/>
    <w:rsid w:val="00CC3F65"/>
    <w:rsid w:val="00CC50B7"/>
    <w:rsid w:val="00CD66EF"/>
    <w:rsid w:val="00CE2498"/>
    <w:rsid w:val="00CE36B8"/>
    <w:rsid w:val="00CF0DA9"/>
    <w:rsid w:val="00CF4103"/>
    <w:rsid w:val="00CF6843"/>
    <w:rsid w:val="00D019D1"/>
    <w:rsid w:val="00D02C00"/>
    <w:rsid w:val="00D12ABD"/>
    <w:rsid w:val="00D16F4B"/>
    <w:rsid w:val="00D17132"/>
    <w:rsid w:val="00D2075B"/>
    <w:rsid w:val="00D229F1"/>
    <w:rsid w:val="00D37314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73BA"/>
    <w:rsid w:val="00DE39D8"/>
    <w:rsid w:val="00DE5614"/>
    <w:rsid w:val="00DF022C"/>
    <w:rsid w:val="00DF67FF"/>
    <w:rsid w:val="00E0407E"/>
    <w:rsid w:val="00E04FDF"/>
    <w:rsid w:val="00E15F2A"/>
    <w:rsid w:val="00E279E8"/>
    <w:rsid w:val="00E44425"/>
    <w:rsid w:val="00E579D6"/>
    <w:rsid w:val="00E6689B"/>
    <w:rsid w:val="00E75567"/>
    <w:rsid w:val="00E857D6"/>
    <w:rsid w:val="00E920A7"/>
    <w:rsid w:val="00EA0163"/>
    <w:rsid w:val="00EA0C3A"/>
    <w:rsid w:val="00EA30C6"/>
    <w:rsid w:val="00EB2779"/>
    <w:rsid w:val="00EB4FF8"/>
    <w:rsid w:val="00EC14A0"/>
    <w:rsid w:val="00ED18F9"/>
    <w:rsid w:val="00ED53C9"/>
    <w:rsid w:val="00EE113C"/>
    <w:rsid w:val="00EE197A"/>
    <w:rsid w:val="00EE7DA3"/>
    <w:rsid w:val="00EF58B0"/>
    <w:rsid w:val="00F1662D"/>
    <w:rsid w:val="00F3099C"/>
    <w:rsid w:val="00F35F4F"/>
    <w:rsid w:val="00F50AC5"/>
    <w:rsid w:val="00F6025D"/>
    <w:rsid w:val="00F672B2"/>
    <w:rsid w:val="00F80B27"/>
    <w:rsid w:val="00F8340A"/>
    <w:rsid w:val="00F83C79"/>
    <w:rsid w:val="00F83D10"/>
    <w:rsid w:val="00F84439"/>
    <w:rsid w:val="00F93643"/>
    <w:rsid w:val="00F96457"/>
    <w:rsid w:val="00FB022D"/>
    <w:rsid w:val="00FB1F17"/>
    <w:rsid w:val="00FB28AA"/>
    <w:rsid w:val="00FB3492"/>
    <w:rsid w:val="00FC415A"/>
    <w:rsid w:val="00FC6098"/>
    <w:rsid w:val="00FD0A27"/>
    <w:rsid w:val="00FD20DE"/>
    <w:rsid w:val="00FE6950"/>
    <w:rsid w:val="00FF085A"/>
    <w:rsid w:val="00FF1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2869B6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2869B6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2869B6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2869B6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2869B6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2869B6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5E61EE"/>
    <w:pPr>
      <w:tabs>
        <w:tab w:val="right" w:leader="dot" w:pos="9825"/>
      </w:tabs>
      <w:spacing w:before="120" w:after="12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Основной"/>
    <w:basedOn w:val="a1"/>
    <w:qFormat/>
    <w:rsid w:val="001B09FA"/>
    <w:pPr>
      <w:spacing w:before="120" w:after="0" w:line="264" w:lineRule="auto"/>
      <w:ind w:left="709"/>
      <w:outlineLvl w:val="2"/>
    </w:pPr>
    <w:rPr>
      <w:rFonts w:ascii="Myriad Pro Light" w:eastAsia="Times New Roman" w:hAnsi="Myriad Pro Light" w:cs="Segoe UI"/>
      <w:color w:val="000000" w:themeColor="text1"/>
      <w:sz w:val="18"/>
      <w:szCs w:val="20"/>
      <w:lang w:val="en-US"/>
    </w:rPr>
  </w:style>
  <w:style w:type="character" w:customStyle="1" w:styleId="15">
    <w:name w:val="Основной текст1"/>
    <w:basedOn w:val="a2"/>
    <w:rsid w:val="005570D2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aff9">
    <w:name w:val="Основной текст_"/>
    <w:basedOn w:val="a2"/>
    <w:link w:val="41"/>
    <w:locked/>
    <w:rsid w:val="005570D2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1"/>
    <w:link w:val="aff9"/>
    <w:rsid w:val="005570D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table" w:customStyle="1" w:styleId="-11">
    <w:name w:val="Таблица-сетка 1 светлая1"/>
    <w:basedOn w:val="a3"/>
    <w:uiPriority w:val="46"/>
    <w:rsid w:val="00697F0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9680-8A67-4042-943E-5062A58D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25</Pages>
  <Words>4778</Words>
  <Characters>27238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22</cp:revision>
  <cp:lastPrinted>2024-12-26T14:17:00Z</cp:lastPrinted>
  <dcterms:created xsi:type="dcterms:W3CDTF">2024-12-03T14:38:00Z</dcterms:created>
  <dcterms:modified xsi:type="dcterms:W3CDTF">2025-01-16T11:16:00Z</dcterms:modified>
</cp:coreProperties>
</file>