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Pr="0025336E" w:rsidRDefault="006B7589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6B7589"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06119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61192">
        <w:rPr>
          <w:rFonts w:ascii="Times New Roman" w:hAnsi="Times New Roman" w:cs="Times New Roman"/>
          <w:b/>
          <w:sz w:val="24"/>
          <w:szCs w:val="28"/>
        </w:rPr>
        <w:t xml:space="preserve"> Новосибирской области</w:t>
      </w:r>
    </w:p>
    <w:p w:rsidR="002000E6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2000E6">
        <w:rPr>
          <w:rFonts w:ascii="Times New Roman" w:hAnsi="Times New Roman" w:cs="Times New Roman"/>
          <w:b/>
          <w:sz w:val="24"/>
          <w:szCs w:val="28"/>
        </w:rPr>
        <w:t xml:space="preserve">«Эксплуатация </w:t>
      </w:r>
      <w:r w:rsidR="00C13A1F">
        <w:rPr>
          <w:rFonts w:ascii="Times New Roman" w:hAnsi="Times New Roman" w:cs="Times New Roman"/>
          <w:b/>
          <w:sz w:val="24"/>
          <w:szCs w:val="28"/>
        </w:rPr>
        <w:t xml:space="preserve">и ремонт </w:t>
      </w:r>
      <w:r w:rsidR="002000E6">
        <w:rPr>
          <w:rFonts w:ascii="Times New Roman" w:hAnsi="Times New Roman" w:cs="Times New Roman"/>
          <w:b/>
          <w:sz w:val="24"/>
          <w:szCs w:val="28"/>
        </w:rPr>
        <w:t>двигателей и вспомогательных механизмов</w:t>
      </w:r>
    </w:p>
    <w:p w:rsidR="000B2623" w:rsidRPr="00E22CB3" w:rsidRDefault="002000E6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судов водного транспорта</w:t>
      </w:r>
      <w:r w:rsidR="006B7589">
        <w:rPr>
          <w:rFonts w:ascii="Times New Roman" w:hAnsi="Times New Roman" w:cs="Times New Roman"/>
          <w:b/>
          <w:sz w:val="24"/>
          <w:szCs w:val="28"/>
        </w:rPr>
        <w:t>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10631" w:type="dxa"/>
        <w:tblInd w:w="250" w:type="dxa"/>
        <w:tblLook w:val="04A0" w:firstRow="1" w:lastRow="0" w:firstColumn="1" w:lastColumn="0" w:noHBand="0" w:noVBand="1"/>
      </w:tblPr>
      <w:tblGrid>
        <w:gridCol w:w="2552"/>
        <w:gridCol w:w="8079"/>
      </w:tblGrid>
      <w:tr w:rsidR="000A29CF" w:rsidRPr="000B2623" w:rsidTr="00E815DA">
        <w:trPr>
          <w:trHeight w:val="555"/>
        </w:trPr>
        <w:tc>
          <w:tcPr>
            <w:tcW w:w="10631" w:type="dxa"/>
            <w:gridSpan w:val="2"/>
            <w:shd w:val="clear" w:color="auto" w:fill="92D050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BD5B09">
        <w:tc>
          <w:tcPr>
            <w:tcW w:w="2552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8079" w:type="dxa"/>
          </w:tcPr>
          <w:p w:rsidR="000A29CF" w:rsidRPr="000B2623" w:rsidRDefault="002000E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2025</w:t>
            </w:r>
            <w:r w:rsidR="00061192">
              <w:rPr>
                <w:sz w:val="24"/>
                <w:szCs w:val="28"/>
              </w:rPr>
              <w:t xml:space="preserve"> г.</w:t>
            </w:r>
          </w:p>
        </w:tc>
      </w:tr>
      <w:tr w:rsidR="000A29CF" w:rsidRPr="000B2623" w:rsidTr="00BD5B09">
        <w:tc>
          <w:tcPr>
            <w:tcW w:w="2552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8079" w:type="dxa"/>
          </w:tcPr>
          <w:p w:rsidR="000A29CF" w:rsidRPr="000B2623" w:rsidRDefault="000A29CF" w:rsidP="00061192">
            <w:pPr>
              <w:rPr>
                <w:sz w:val="24"/>
                <w:szCs w:val="28"/>
              </w:rPr>
            </w:pPr>
          </w:p>
        </w:tc>
      </w:tr>
      <w:tr w:rsidR="000A29CF" w:rsidRPr="00E22CB3" w:rsidTr="00BD5B09">
        <w:trPr>
          <w:trHeight w:val="480"/>
        </w:trPr>
        <w:tc>
          <w:tcPr>
            <w:tcW w:w="2552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8079" w:type="dxa"/>
          </w:tcPr>
          <w:p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:rsidTr="00BD5B09">
        <w:trPr>
          <w:trHeight w:val="480"/>
        </w:trPr>
        <w:tc>
          <w:tcPr>
            <w:tcW w:w="2552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8079" w:type="dxa"/>
          </w:tcPr>
          <w:p w:rsidR="00061192" w:rsidRPr="00061192" w:rsidRDefault="00061192" w:rsidP="000A29CF">
            <w:pPr>
              <w:rPr>
                <w:sz w:val="24"/>
                <w:szCs w:val="28"/>
              </w:rPr>
            </w:pPr>
          </w:p>
        </w:tc>
      </w:tr>
    </w:tbl>
    <w:p w:rsidR="006B7589" w:rsidRPr="002000E6" w:rsidRDefault="006B7589" w:rsidP="00082E4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8"/>
        </w:rPr>
      </w:pPr>
      <w:bookmarkStart w:id="0" w:name="_GoBack"/>
      <w:bookmarkEnd w:id="0"/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05"/>
      </w:tblGrid>
      <w:tr w:rsidR="00047461" w:rsidRPr="008C170B" w:rsidTr="00E815DA">
        <w:trPr>
          <w:trHeight w:val="515"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7461" w:rsidRPr="008C170B" w:rsidRDefault="00E82584" w:rsidP="0031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День    </w:t>
            </w:r>
            <w:r w:rsidR="0004746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Д-3</w:t>
            </w:r>
            <w:r w:rsidR="00047461"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/ «</w:t>
            </w:r>
            <w:r w:rsidR="002000E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</w:t>
            </w:r>
            <w:r w:rsidR="00047461"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» </w:t>
            </w:r>
            <w:r w:rsidR="002000E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 </w:t>
            </w:r>
            <w:r w:rsidR="00047461"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202</w:t>
            </w:r>
            <w:r w:rsidR="002000E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5</w:t>
            </w:r>
            <w:r w:rsidR="00047461"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</w:t>
            </w:r>
            <w:proofErr w:type="gramStart"/>
            <w:r w:rsidR="00047461"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.</w:t>
            </w:r>
            <w:r w:rsidR="002000E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(               </w:t>
            </w:r>
            <w:r w:rsidR="0004746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  <w:proofErr w:type="gramEnd"/>
          </w:p>
        </w:tc>
      </w:tr>
      <w:tr w:rsidR="00E815DA" w:rsidRPr="008C170B" w:rsidTr="00BD5B09">
        <w:trPr>
          <w:trHeight w:val="430"/>
        </w:trPr>
        <w:tc>
          <w:tcPr>
            <w:tcW w:w="2126" w:type="dxa"/>
          </w:tcPr>
          <w:p w:rsidR="00047461" w:rsidRPr="008C7B72" w:rsidRDefault="00047461" w:rsidP="00317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8C7B7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8505" w:type="dxa"/>
          </w:tcPr>
          <w:p w:rsidR="00047461" w:rsidRPr="008C7B72" w:rsidRDefault="00047461" w:rsidP="00317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B72">
              <w:rPr>
                <w:rFonts w:ascii="Times New Roman" w:hAnsi="Times New Roman"/>
                <w:sz w:val="24"/>
                <w:szCs w:val="24"/>
              </w:rPr>
              <w:t>Завершение монтажа оборудования</w:t>
            </w:r>
          </w:p>
        </w:tc>
      </w:tr>
      <w:tr w:rsidR="008F12DD" w:rsidRPr="008C170B" w:rsidTr="00BD5B09">
        <w:trPr>
          <w:trHeight w:val="430"/>
        </w:trPr>
        <w:tc>
          <w:tcPr>
            <w:tcW w:w="2126" w:type="dxa"/>
          </w:tcPr>
          <w:p w:rsidR="008F12DD" w:rsidRDefault="008F12DD" w:rsidP="00317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8505" w:type="dxa"/>
          </w:tcPr>
          <w:p w:rsidR="008F12DD" w:rsidRPr="008C7B72" w:rsidRDefault="008F12DD" w:rsidP="00317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E815DA" w:rsidRPr="008C170B" w:rsidTr="00BD5B09">
        <w:trPr>
          <w:trHeight w:val="430"/>
        </w:trPr>
        <w:tc>
          <w:tcPr>
            <w:tcW w:w="2126" w:type="dxa"/>
          </w:tcPr>
          <w:p w:rsidR="00047461" w:rsidRPr="008C7B72" w:rsidRDefault="00047461" w:rsidP="00317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B72">
              <w:rPr>
                <w:rFonts w:ascii="Times New Roman" w:hAnsi="Times New Roman"/>
                <w:sz w:val="24"/>
                <w:szCs w:val="24"/>
              </w:rPr>
              <w:t>12.00 – 14.00</w:t>
            </w:r>
          </w:p>
        </w:tc>
        <w:tc>
          <w:tcPr>
            <w:tcW w:w="8505" w:type="dxa"/>
          </w:tcPr>
          <w:p w:rsidR="00047461" w:rsidRPr="008C7B72" w:rsidRDefault="00047461" w:rsidP="00317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B72">
              <w:rPr>
                <w:rFonts w:ascii="Times New Roman" w:hAnsi="Times New Roman"/>
                <w:sz w:val="24"/>
                <w:szCs w:val="24"/>
              </w:rPr>
              <w:t>Финишная подготовка конкурсных площадок застройщиком</w:t>
            </w:r>
          </w:p>
        </w:tc>
      </w:tr>
      <w:tr w:rsidR="00E815DA" w:rsidRPr="008C170B" w:rsidTr="00BD5B09">
        <w:tc>
          <w:tcPr>
            <w:tcW w:w="2126" w:type="dxa"/>
          </w:tcPr>
          <w:p w:rsidR="00047461" w:rsidRPr="008C7B72" w:rsidRDefault="00047461" w:rsidP="00317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8505" w:type="dxa"/>
          </w:tcPr>
          <w:p w:rsidR="00047461" w:rsidRPr="008C7B72" w:rsidRDefault="00047461" w:rsidP="00317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волонтерского штаба. Выдача униформы волонтерам</w:t>
            </w:r>
          </w:p>
        </w:tc>
      </w:tr>
      <w:tr w:rsidR="00E815DA" w:rsidTr="00BD5B09">
        <w:tc>
          <w:tcPr>
            <w:tcW w:w="2126" w:type="dxa"/>
          </w:tcPr>
          <w:p w:rsidR="00047461" w:rsidRPr="008C7B72" w:rsidRDefault="00047461" w:rsidP="00317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B72">
              <w:rPr>
                <w:rFonts w:ascii="Times New Roman" w:hAnsi="Times New Roman"/>
                <w:sz w:val="24"/>
                <w:szCs w:val="24"/>
              </w:rPr>
              <w:t>14.00 – 15.00</w:t>
            </w:r>
          </w:p>
        </w:tc>
        <w:tc>
          <w:tcPr>
            <w:tcW w:w="8505" w:type="dxa"/>
          </w:tcPr>
          <w:p w:rsidR="00047461" w:rsidRPr="008C7B72" w:rsidRDefault="00047461" w:rsidP="00317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B72">
              <w:rPr>
                <w:rFonts w:ascii="Times New Roman" w:hAnsi="Times New Roman"/>
                <w:sz w:val="24"/>
                <w:szCs w:val="24"/>
              </w:rPr>
              <w:t>Приемка конкурсных площадок главным экспертом у застройщика</w:t>
            </w:r>
          </w:p>
        </w:tc>
      </w:tr>
      <w:tr w:rsidR="00E815DA" w:rsidRPr="008C170B" w:rsidTr="00BD5B09">
        <w:tc>
          <w:tcPr>
            <w:tcW w:w="2126" w:type="dxa"/>
          </w:tcPr>
          <w:p w:rsidR="00047461" w:rsidRPr="008C170B" w:rsidRDefault="008E2A03" w:rsidP="003172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15.00-18</w:t>
            </w:r>
            <w:r w:rsidR="00047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8505" w:type="dxa"/>
          </w:tcPr>
          <w:p w:rsidR="00047461" w:rsidRPr="008C170B" w:rsidRDefault="00047461" w:rsidP="00317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ЦСО</w:t>
            </w:r>
            <w:r w:rsidR="00846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Подготовка экспертами конкурсных площадок</w:t>
            </w:r>
          </w:p>
        </w:tc>
      </w:tr>
      <w:tr w:rsidR="006B7589" w:rsidRPr="008C170B" w:rsidTr="00E815DA">
        <w:trPr>
          <w:trHeight w:val="515"/>
        </w:trPr>
        <w:tc>
          <w:tcPr>
            <w:tcW w:w="10631" w:type="dxa"/>
            <w:gridSpan w:val="2"/>
            <w:shd w:val="clear" w:color="auto" w:fill="92D050"/>
            <w:vAlign w:val="center"/>
          </w:tcPr>
          <w:p w:rsidR="006B7589" w:rsidRPr="008C170B" w:rsidRDefault="00E82584" w:rsidP="00FD79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День    </w:t>
            </w:r>
            <w:r w:rsidR="006B7589"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Д-2 / «</w:t>
            </w:r>
            <w:r w:rsidR="00902CF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  </w:t>
            </w:r>
            <w:r w:rsidR="006B7589"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»  202</w:t>
            </w:r>
            <w:r w:rsidR="00902CF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5</w:t>
            </w:r>
            <w:r w:rsidR="006B7589"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</w:t>
            </w:r>
            <w:proofErr w:type="gramStart"/>
            <w:r w:rsidR="006B7589"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.</w:t>
            </w:r>
            <w:r w:rsidR="0004746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(</w:t>
            </w:r>
            <w:r w:rsidR="00902CF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          </w:t>
            </w:r>
            <w:r w:rsidR="0004746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  <w:proofErr w:type="gramEnd"/>
          </w:p>
        </w:tc>
      </w:tr>
      <w:tr w:rsidR="006B7589" w:rsidRPr="008C170B" w:rsidTr="00BD5B09">
        <w:trPr>
          <w:trHeight w:val="430"/>
        </w:trPr>
        <w:tc>
          <w:tcPr>
            <w:tcW w:w="2126" w:type="dxa"/>
          </w:tcPr>
          <w:p w:rsidR="006B7589" w:rsidRPr="008C170B" w:rsidRDefault="008E2A03" w:rsidP="00FD79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09:00-10:3</w:t>
            </w:r>
            <w:r w:rsidR="006B7589"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5" w:type="dxa"/>
          </w:tcPr>
          <w:p w:rsidR="006B7589" w:rsidRPr="008C170B" w:rsidRDefault="006B7589" w:rsidP="00FD7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061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егистрация экспертов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площадке.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нструктаж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ТБ и 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подписание протоколов. </w:t>
            </w:r>
            <w:r w:rsidR="0068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Ознакомление </w:t>
            </w:r>
            <w:r w:rsidR="00450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экспертов </w:t>
            </w:r>
            <w:r w:rsidR="0068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конкурсными площадками.</w:t>
            </w:r>
          </w:p>
        </w:tc>
      </w:tr>
      <w:tr w:rsidR="00061192" w:rsidRPr="008C170B" w:rsidTr="00BD5B09">
        <w:trPr>
          <w:trHeight w:val="430"/>
        </w:trPr>
        <w:tc>
          <w:tcPr>
            <w:tcW w:w="2126" w:type="dxa"/>
          </w:tcPr>
          <w:p w:rsidR="00061192" w:rsidRPr="008C170B" w:rsidRDefault="008E2A03" w:rsidP="003172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10:3</w:t>
            </w:r>
            <w:r w:rsidR="00061192"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61192"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5" w:type="dxa"/>
          </w:tcPr>
          <w:p w:rsidR="00061192" w:rsidRPr="008C170B" w:rsidRDefault="00061192" w:rsidP="00FD7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 на кофе</w:t>
            </w:r>
          </w:p>
        </w:tc>
      </w:tr>
      <w:tr w:rsidR="006B7589" w:rsidRPr="008C170B" w:rsidTr="00BD5B09">
        <w:tc>
          <w:tcPr>
            <w:tcW w:w="2126" w:type="dxa"/>
          </w:tcPr>
          <w:p w:rsidR="006B7589" w:rsidRPr="008C170B" w:rsidRDefault="008E2A03" w:rsidP="00FD79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</w:t>
            </w:r>
            <w:r w:rsidR="00061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-13</w:t>
            </w:r>
            <w:r w:rsidR="006B7589"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61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5" w:type="dxa"/>
          </w:tcPr>
          <w:p w:rsidR="006B7589" w:rsidRPr="008C170B" w:rsidRDefault="006B7589" w:rsidP="00FD7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аспределение ролей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экспертов, о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бсуждение конкурсного задания, внесение 30 % изменений.</w:t>
            </w:r>
            <w:r w:rsidR="00846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Внесение данных экспертов в ЦСО</w:t>
            </w:r>
          </w:p>
        </w:tc>
      </w:tr>
      <w:tr w:rsidR="00061192" w:rsidRPr="008C170B" w:rsidTr="00BD5B09">
        <w:tc>
          <w:tcPr>
            <w:tcW w:w="2126" w:type="dxa"/>
          </w:tcPr>
          <w:p w:rsidR="00061192" w:rsidRDefault="008E2A03" w:rsidP="00FD79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13.00-13.3</w:t>
            </w:r>
            <w:r w:rsidR="00801A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5" w:type="dxa"/>
          </w:tcPr>
          <w:p w:rsidR="00061192" w:rsidRDefault="008E2A03" w:rsidP="00FD7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6B7589" w:rsidRPr="008C170B" w:rsidTr="00BD5B09">
        <w:tc>
          <w:tcPr>
            <w:tcW w:w="2126" w:type="dxa"/>
          </w:tcPr>
          <w:p w:rsidR="006B7589" w:rsidRPr="008C170B" w:rsidRDefault="008E2A03" w:rsidP="00FD79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6B75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B7589"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B75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6B7589"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5" w:type="dxa"/>
          </w:tcPr>
          <w:p w:rsidR="006B7589" w:rsidRPr="008C170B" w:rsidRDefault="006B7589" w:rsidP="00FD7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бучение экспертов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бсуждение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занесение критериев оценки в систему ЦСО, их блокировка. Оформление и подписание протоколов. Распечатка ведомостей</w:t>
            </w:r>
          </w:p>
        </w:tc>
      </w:tr>
      <w:tr w:rsidR="006B7589" w:rsidRPr="008C170B" w:rsidTr="00E815DA">
        <w:trPr>
          <w:trHeight w:val="510"/>
        </w:trPr>
        <w:tc>
          <w:tcPr>
            <w:tcW w:w="10631" w:type="dxa"/>
            <w:gridSpan w:val="2"/>
            <w:shd w:val="clear" w:color="auto" w:fill="92D050"/>
            <w:vAlign w:val="center"/>
          </w:tcPr>
          <w:p w:rsidR="006B7589" w:rsidRPr="008C170B" w:rsidRDefault="00E82584" w:rsidP="00047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День   </w:t>
            </w:r>
            <w:r w:rsidR="00C13A1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Д-1 / «   »  </w:t>
            </w:r>
            <w:r w:rsidR="00902CF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  </w:t>
            </w:r>
            <w:r w:rsidR="006B7589"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202</w:t>
            </w:r>
            <w:r w:rsidR="00902CF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5</w:t>
            </w:r>
            <w:r w:rsidR="006B7589"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</w:t>
            </w:r>
            <w:proofErr w:type="gramStart"/>
            <w:r w:rsidR="006B7589"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.</w:t>
            </w:r>
            <w:r w:rsidR="008F12D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(</w:t>
            </w:r>
            <w:r w:rsidR="00C13A1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         </w:t>
            </w:r>
            <w:r w:rsidR="008F12D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  <w:proofErr w:type="gramEnd"/>
          </w:p>
        </w:tc>
      </w:tr>
      <w:tr w:rsidR="006B7589" w:rsidRPr="008C170B" w:rsidTr="00BD5B09">
        <w:trPr>
          <w:trHeight w:val="370"/>
        </w:trPr>
        <w:tc>
          <w:tcPr>
            <w:tcW w:w="2126" w:type="dxa"/>
            <w:shd w:val="clear" w:color="auto" w:fill="auto"/>
          </w:tcPr>
          <w:p w:rsidR="006B7589" w:rsidRPr="008C170B" w:rsidRDefault="00683C36" w:rsidP="00FD79EB">
            <w:pPr>
              <w:spacing w:after="0" w:line="240" w:lineRule="auto"/>
              <w:ind w:left="-142"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6B7589"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6B75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0-9</w:t>
            </w:r>
            <w:r w:rsidR="006B7589"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741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B7589"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6B7589" w:rsidRDefault="006B7589" w:rsidP="00FD7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конкурсантов на площадке.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нструктаж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конкурсантов по 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ТБ и </w:t>
            </w:r>
            <w:proofErr w:type="gramStart"/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подписание</w:t>
            </w:r>
            <w:proofErr w:type="gramEnd"/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протоколов</w:t>
            </w:r>
          </w:p>
        </w:tc>
      </w:tr>
      <w:tr w:rsidR="006B7589" w:rsidRPr="008C170B" w:rsidTr="00BD5B09">
        <w:trPr>
          <w:trHeight w:val="418"/>
        </w:trPr>
        <w:tc>
          <w:tcPr>
            <w:tcW w:w="2126" w:type="dxa"/>
            <w:shd w:val="clear" w:color="auto" w:fill="auto"/>
          </w:tcPr>
          <w:p w:rsidR="006B7589" w:rsidRPr="008C170B" w:rsidRDefault="00683C36" w:rsidP="00FD79EB">
            <w:pPr>
              <w:spacing w:after="0" w:line="240" w:lineRule="auto"/>
              <w:ind w:left="-142"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6B7589"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741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B7589"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</w:t>
            </w:r>
            <w:r w:rsidR="00CD35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6B7589"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CD35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B7589"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6B7589" w:rsidRPr="008E2A03" w:rsidRDefault="008F12DD" w:rsidP="008F12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A03">
              <w:rPr>
                <w:rFonts w:ascii="Times New Roman" w:hAnsi="Times New Roman"/>
                <w:sz w:val="24"/>
                <w:szCs w:val="24"/>
              </w:rPr>
              <w:t>Инструктаж по охране труда и технике безопасности (ведомости). Ознакомление с правилами поведения ОО и на конкурсных участках. Пр</w:t>
            </w:r>
            <w:r w:rsidR="00C13A1F">
              <w:rPr>
                <w:rFonts w:ascii="Times New Roman" w:hAnsi="Times New Roman"/>
                <w:sz w:val="24"/>
                <w:szCs w:val="24"/>
              </w:rPr>
              <w:t>оведение жеребьевки.</w:t>
            </w:r>
            <w:r w:rsidRPr="008E2A03">
              <w:rPr>
                <w:rFonts w:ascii="Times New Roman" w:hAnsi="Times New Roman"/>
                <w:sz w:val="24"/>
                <w:szCs w:val="24"/>
              </w:rPr>
              <w:t xml:space="preserve"> Знакомство с конкурсными участками, рабочими местами и оборудованием. Занесение данных участников в ЦСО</w:t>
            </w:r>
            <w:r w:rsidR="00741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415D2" w:rsidRPr="008C170B" w:rsidTr="00BD5B09">
        <w:trPr>
          <w:trHeight w:val="418"/>
        </w:trPr>
        <w:tc>
          <w:tcPr>
            <w:tcW w:w="2126" w:type="dxa"/>
            <w:shd w:val="clear" w:color="auto" w:fill="auto"/>
          </w:tcPr>
          <w:p w:rsidR="007415D2" w:rsidRDefault="00CD359D" w:rsidP="00FD79EB">
            <w:pPr>
              <w:spacing w:after="0" w:line="240" w:lineRule="auto"/>
              <w:ind w:left="-142"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11.00-11</w:t>
            </w:r>
            <w:r w:rsidR="00741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8505" w:type="dxa"/>
            <w:shd w:val="clear" w:color="auto" w:fill="auto"/>
          </w:tcPr>
          <w:p w:rsidR="007415D2" w:rsidRPr="008E2A03" w:rsidRDefault="007415D2" w:rsidP="008F12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Перерыв на кофе</w:t>
            </w:r>
          </w:p>
        </w:tc>
      </w:tr>
      <w:tr w:rsidR="006B7589" w:rsidRPr="008C170B" w:rsidTr="00BD5B09">
        <w:trPr>
          <w:trHeight w:val="424"/>
        </w:trPr>
        <w:tc>
          <w:tcPr>
            <w:tcW w:w="2126" w:type="dxa"/>
            <w:shd w:val="clear" w:color="auto" w:fill="auto"/>
          </w:tcPr>
          <w:p w:rsidR="006B7589" w:rsidRPr="008C170B" w:rsidRDefault="00CD359D" w:rsidP="00FD79EB">
            <w:pPr>
              <w:spacing w:after="0" w:line="240" w:lineRule="auto"/>
              <w:ind w:left="-142"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6B7589"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741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F1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B7589"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8F1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41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6B7589" w:rsidRPr="008C170B" w:rsidRDefault="007415D2" w:rsidP="00FD7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Брифинг экспертов и конкурсантов. Ответы на вопросы</w:t>
            </w:r>
          </w:p>
        </w:tc>
      </w:tr>
      <w:tr w:rsidR="00CD359D" w:rsidRPr="008C170B" w:rsidTr="00BD5B09">
        <w:trPr>
          <w:trHeight w:val="424"/>
        </w:trPr>
        <w:tc>
          <w:tcPr>
            <w:tcW w:w="2126" w:type="dxa"/>
            <w:shd w:val="clear" w:color="auto" w:fill="auto"/>
          </w:tcPr>
          <w:p w:rsidR="00CD359D" w:rsidRDefault="00CD359D" w:rsidP="00FD79EB">
            <w:pPr>
              <w:spacing w:after="0" w:line="240" w:lineRule="auto"/>
              <w:ind w:left="-142"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8505" w:type="dxa"/>
            <w:shd w:val="clear" w:color="auto" w:fill="auto"/>
          </w:tcPr>
          <w:p w:rsidR="00CD359D" w:rsidRDefault="00CD359D" w:rsidP="00FD7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6B7589" w:rsidRPr="008C170B" w:rsidTr="002333FF">
        <w:trPr>
          <w:trHeight w:val="288"/>
        </w:trPr>
        <w:tc>
          <w:tcPr>
            <w:tcW w:w="2126" w:type="dxa"/>
            <w:shd w:val="clear" w:color="auto" w:fill="auto"/>
          </w:tcPr>
          <w:p w:rsidR="006B7589" w:rsidRPr="008C170B" w:rsidRDefault="006B7589" w:rsidP="00FD79EB">
            <w:pPr>
              <w:spacing w:after="0" w:line="240" w:lineRule="auto"/>
              <w:ind w:left="-142"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2333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741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8F1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333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8F12DD" w:rsidRPr="008C170B" w:rsidRDefault="006B7589" w:rsidP="006B75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конкурсантов с рабочими местами.</w:t>
            </w:r>
          </w:p>
        </w:tc>
      </w:tr>
      <w:tr w:rsidR="002333FF" w:rsidRPr="008C170B" w:rsidTr="00BD5B09">
        <w:trPr>
          <w:trHeight w:val="251"/>
        </w:trPr>
        <w:tc>
          <w:tcPr>
            <w:tcW w:w="2126" w:type="dxa"/>
            <w:shd w:val="clear" w:color="auto" w:fill="auto"/>
          </w:tcPr>
          <w:p w:rsidR="002333FF" w:rsidRPr="008C170B" w:rsidRDefault="002333FF" w:rsidP="00FD79EB">
            <w:pPr>
              <w:spacing w:after="0" w:line="240" w:lineRule="auto"/>
              <w:ind w:left="-142"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8505" w:type="dxa"/>
            <w:shd w:val="clear" w:color="auto" w:fill="auto"/>
          </w:tcPr>
          <w:p w:rsidR="002333FF" w:rsidRDefault="002333FF" w:rsidP="006B75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Доработка документации. Работа с ЦСО</w:t>
            </w:r>
            <w:r w:rsidR="005F5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7589" w:rsidRPr="008C170B" w:rsidTr="00E815DA">
        <w:trPr>
          <w:trHeight w:val="510"/>
        </w:trPr>
        <w:tc>
          <w:tcPr>
            <w:tcW w:w="10631" w:type="dxa"/>
            <w:gridSpan w:val="2"/>
            <w:shd w:val="clear" w:color="auto" w:fill="92D050"/>
            <w:vAlign w:val="center"/>
          </w:tcPr>
          <w:p w:rsidR="006B7589" w:rsidRPr="008C170B" w:rsidRDefault="00E82584" w:rsidP="00FD79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День   </w:t>
            </w:r>
            <w:r w:rsidR="006B7589"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</w:t>
            </w:r>
            <w:proofErr w:type="gramStart"/>
            <w:r w:rsidR="006B7589"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1</w:t>
            </w:r>
            <w:proofErr w:type="gramEnd"/>
            <w:r w:rsidR="006B7589"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/ «</w:t>
            </w:r>
            <w:r w:rsidR="00902CF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 </w:t>
            </w:r>
            <w:r w:rsidR="006B7589"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» </w:t>
            </w:r>
            <w:r w:rsidR="00902CF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               </w:t>
            </w:r>
            <w:r w:rsidR="006B7589"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202</w:t>
            </w:r>
            <w:r w:rsidR="00902CF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5</w:t>
            </w:r>
            <w:r w:rsidR="006B7589"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г.</w:t>
            </w:r>
            <w:r w:rsidR="00902CF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   (                  </w:t>
            </w:r>
            <w:r w:rsidR="0023087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  <w:tr w:rsidR="00321218" w:rsidRPr="008C170B" w:rsidTr="00E815DA">
        <w:trPr>
          <w:trHeight w:val="2983"/>
        </w:trPr>
        <w:tc>
          <w:tcPr>
            <w:tcW w:w="10631" w:type="dxa"/>
            <w:gridSpan w:val="2"/>
            <w:shd w:val="clear" w:color="auto" w:fill="92D050"/>
            <w:vAlign w:val="center"/>
          </w:tcPr>
          <w:tbl>
            <w:tblPr>
              <w:tblStyle w:val="15"/>
              <w:tblW w:w="10661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8648"/>
            </w:tblGrid>
            <w:tr w:rsidR="00321218" w:rsidRPr="008C7B72" w:rsidTr="00BD5B09">
              <w:tc>
                <w:tcPr>
                  <w:tcW w:w="2013" w:type="dxa"/>
                  <w:shd w:val="clear" w:color="auto" w:fill="FBE4D5" w:themeFill="accent2" w:themeFillTint="33"/>
                </w:tcPr>
                <w:p w:rsidR="00321218" w:rsidRPr="008C7B72" w:rsidRDefault="00321218" w:rsidP="00317241">
                  <w:pPr>
                    <w:jc w:val="center"/>
                    <w:rPr>
                      <w:rFonts w:ascii="Times New Roman" w:hAnsi="Times New Roman"/>
                    </w:rPr>
                  </w:pPr>
                  <w:r w:rsidRPr="008C7B72">
                    <w:rPr>
                      <w:rFonts w:ascii="Times New Roman" w:hAnsi="Times New Roman"/>
                    </w:rPr>
                    <w:t>08.0</w:t>
                  </w:r>
                  <w:r>
                    <w:rPr>
                      <w:rFonts w:ascii="Times New Roman" w:hAnsi="Times New Roman"/>
                    </w:rPr>
                    <w:t>0 – 08.45</w:t>
                  </w:r>
                </w:p>
              </w:tc>
              <w:tc>
                <w:tcPr>
                  <w:tcW w:w="8648" w:type="dxa"/>
                  <w:shd w:val="clear" w:color="auto" w:fill="FBE4D5" w:themeFill="accent2" w:themeFillTint="33"/>
                </w:tcPr>
                <w:p w:rsidR="00321218" w:rsidRPr="008C7B72" w:rsidRDefault="00321218" w:rsidP="00317241">
                  <w:pPr>
                    <w:rPr>
                      <w:rFonts w:ascii="Times New Roman" w:hAnsi="Times New Roman"/>
                    </w:rPr>
                  </w:pPr>
                  <w:r w:rsidRPr="008C7B72">
                    <w:rPr>
                      <w:rFonts w:ascii="Times New Roman" w:hAnsi="Times New Roman"/>
                    </w:rPr>
                    <w:t xml:space="preserve">Прибытие участников и экспертов. Регистрация прибытия. </w:t>
                  </w:r>
                </w:p>
              </w:tc>
            </w:tr>
            <w:tr w:rsidR="00321218" w:rsidRPr="008C7B72" w:rsidTr="00BD5B09">
              <w:tc>
                <w:tcPr>
                  <w:tcW w:w="2013" w:type="dxa"/>
                  <w:shd w:val="clear" w:color="auto" w:fill="FBE4D5" w:themeFill="accent2" w:themeFillTint="33"/>
                </w:tcPr>
                <w:p w:rsidR="00321218" w:rsidRPr="008C7B72" w:rsidRDefault="00321218" w:rsidP="0031724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08.45</w:t>
                  </w:r>
                  <w:r w:rsidRPr="008C7B72">
                    <w:rPr>
                      <w:rFonts w:ascii="Times New Roman" w:hAnsi="Times New Roman"/>
                    </w:rPr>
                    <w:t xml:space="preserve"> – 09.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Pr="008C7B7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648" w:type="dxa"/>
                  <w:shd w:val="clear" w:color="auto" w:fill="FBE4D5" w:themeFill="accent2" w:themeFillTint="33"/>
                </w:tcPr>
                <w:p w:rsidR="00321218" w:rsidRPr="008C7B72" w:rsidRDefault="00321218" w:rsidP="00317241">
                  <w:pPr>
                    <w:rPr>
                      <w:rFonts w:ascii="Times New Roman" w:hAnsi="Times New Roman"/>
                    </w:rPr>
                  </w:pPr>
                  <w:r w:rsidRPr="008C7B72">
                    <w:rPr>
                      <w:rFonts w:ascii="Times New Roman" w:hAnsi="Times New Roman"/>
                    </w:rPr>
                    <w:t xml:space="preserve">Инструктаж участников на рабочих местах по технике безопасности и </w:t>
                  </w:r>
                  <w:proofErr w:type="gramStart"/>
                  <w:r w:rsidRPr="008C7B72">
                    <w:rPr>
                      <w:rFonts w:ascii="Times New Roman" w:hAnsi="Times New Roman"/>
                    </w:rPr>
                    <w:t>ОТ</w:t>
                  </w:r>
                  <w:proofErr w:type="gramEnd"/>
                  <w:r w:rsidRPr="008C7B72">
                    <w:rPr>
                      <w:rFonts w:ascii="Times New Roman" w:hAnsi="Times New Roman"/>
                    </w:rPr>
                    <w:t>.</w:t>
                  </w:r>
                  <w:r>
                    <w:rPr>
                      <w:rFonts w:ascii="Times New Roman" w:hAnsi="Times New Roman"/>
                    </w:rPr>
                    <w:t xml:space="preserve"> Жеребьевка на конкурсной площадке.</w:t>
                  </w:r>
                </w:p>
              </w:tc>
            </w:tr>
            <w:tr w:rsidR="00321218" w:rsidRPr="008C7B72" w:rsidTr="00BD5B09">
              <w:tc>
                <w:tcPr>
                  <w:tcW w:w="2013" w:type="dxa"/>
                  <w:shd w:val="clear" w:color="auto" w:fill="FBE4D5" w:themeFill="accent2" w:themeFillTint="33"/>
                </w:tcPr>
                <w:p w:rsidR="00321218" w:rsidRPr="008C7B72" w:rsidRDefault="00321218" w:rsidP="0031724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09.0</w:t>
                  </w:r>
                  <w:r w:rsidRPr="008C7B72">
                    <w:rPr>
                      <w:rFonts w:ascii="Times New Roman" w:hAnsi="Times New Roman"/>
                    </w:rPr>
                    <w:t>0 – 13.</w:t>
                  </w:r>
                  <w:r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8648" w:type="dxa"/>
                  <w:shd w:val="clear" w:color="auto" w:fill="FBE4D5" w:themeFill="accent2" w:themeFillTint="33"/>
                </w:tcPr>
                <w:p w:rsidR="00321218" w:rsidRPr="008C7B72" w:rsidRDefault="00321218" w:rsidP="00317241">
                  <w:pPr>
                    <w:rPr>
                      <w:rFonts w:ascii="Times New Roman" w:hAnsi="Times New Roman"/>
                    </w:rPr>
                  </w:pPr>
                  <w:r w:rsidRPr="008C7B72">
                    <w:rPr>
                      <w:rFonts w:ascii="Times New Roman" w:hAnsi="Times New Roman"/>
                    </w:rPr>
                    <w:t>Выполнение конкурсных заданий. Работа экспертов по оцениванию. Документы.</w:t>
                  </w:r>
                </w:p>
              </w:tc>
            </w:tr>
            <w:tr w:rsidR="00321218" w:rsidRPr="008C7B72" w:rsidTr="00BD5B09">
              <w:tc>
                <w:tcPr>
                  <w:tcW w:w="2013" w:type="dxa"/>
                  <w:shd w:val="clear" w:color="auto" w:fill="FBE4D5" w:themeFill="accent2" w:themeFillTint="33"/>
                </w:tcPr>
                <w:p w:rsidR="00321218" w:rsidRPr="008C7B72" w:rsidRDefault="00321218" w:rsidP="0031724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13.0</w:t>
                  </w:r>
                  <w:r w:rsidRPr="008C7B72">
                    <w:rPr>
                      <w:rFonts w:ascii="Times New Roman" w:hAnsi="Times New Roman"/>
                    </w:rPr>
                    <w:t xml:space="preserve">0 – </w:t>
                  </w:r>
                  <w:r>
                    <w:rPr>
                      <w:rFonts w:ascii="Times New Roman" w:hAnsi="Times New Roman"/>
                    </w:rPr>
                    <w:t>14.45</w:t>
                  </w:r>
                </w:p>
              </w:tc>
              <w:tc>
                <w:tcPr>
                  <w:tcW w:w="8648" w:type="dxa"/>
                  <w:shd w:val="clear" w:color="auto" w:fill="FBE4D5" w:themeFill="accent2" w:themeFillTint="33"/>
                </w:tcPr>
                <w:p w:rsidR="00321218" w:rsidRPr="008C7B72" w:rsidRDefault="00321218" w:rsidP="00317241">
                  <w:pPr>
                    <w:rPr>
                      <w:rFonts w:ascii="Times New Roman" w:hAnsi="Times New Roman"/>
                    </w:rPr>
                  </w:pPr>
                  <w:r w:rsidRPr="008C7B72">
                    <w:rPr>
                      <w:rFonts w:ascii="Times New Roman" w:hAnsi="Times New Roman"/>
                    </w:rPr>
                    <w:t>Обеденный перерыв.</w:t>
                  </w:r>
                </w:p>
              </w:tc>
            </w:tr>
            <w:tr w:rsidR="00321218" w:rsidRPr="008C7B72" w:rsidTr="00BD5B09">
              <w:tc>
                <w:tcPr>
                  <w:tcW w:w="2013" w:type="dxa"/>
                  <w:shd w:val="clear" w:color="auto" w:fill="FBE4D5" w:themeFill="accent2" w:themeFillTint="33"/>
                </w:tcPr>
                <w:p w:rsidR="00321218" w:rsidRPr="008C7B72" w:rsidRDefault="00321218" w:rsidP="0031724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14.45 – 15.00</w:t>
                  </w:r>
                </w:p>
              </w:tc>
              <w:tc>
                <w:tcPr>
                  <w:tcW w:w="8648" w:type="dxa"/>
                  <w:shd w:val="clear" w:color="auto" w:fill="FBE4D5" w:themeFill="accent2" w:themeFillTint="33"/>
                </w:tcPr>
                <w:p w:rsidR="00321218" w:rsidRDefault="00321218" w:rsidP="00317241">
                  <w:pPr>
                    <w:rPr>
                      <w:rFonts w:ascii="Times New Roman" w:hAnsi="Times New Roman"/>
                    </w:rPr>
                  </w:pPr>
                  <w:r w:rsidRPr="008C7B72">
                    <w:rPr>
                      <w:rFonts w:ascii="Times New Roman" w:hAnsi="Times New Roman"/>
                    </w:rPr>
                    <w:t xml:space="preserve">Инструктаж участников на рабочих местах по технике безопасности и </w:t>
                  </w:r>
                  <w:proofErr w:type="gramStart"/>
                  <w:r w:rsidRPr="008C7B72">
                    <w:rPr>
                      <w:rFonts w:ascii="Times New Roman" w:hAnsi="Times New Roman"/>
                    </w:rPr>
                    <w:t>ОТ</w:t>
                  </w:r>
                  <w:proofErr w:type="gramEnd"/>
                  <w:r w:rsidRPr="008C7B72">
                    <w:rPr>
                      <w:rFonts w:ascii="Times New Roman" w:hAnsi="Times New Roman"/>
                    </w:rPr>
                    <w:t>.</w:t>
                  </w:r>
                </w:p>
                <w:p w:rsidR="00321218" w:rsidRPr="008C7B72" w:rsidRDefault="00321218" w:rsidP="00317241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Жеребьевка на конкурсной площадке.</w:t>
                  </w:r>
                </w:p>
              </w:tc>
            </w:tr>
            <w:tr w:rsidR="00321218" w:rsidRPr="008C7B72" w:rsidTr="00BD5B09">
              <w:tc>
                <w:tcPr>
                  <w:tcW w:w="2013" w:type="dxa"/>
                  <w:shd w:val="clear" w:color="auto" w:fill="FBE4D5" w:themeFill="accent2" w:themeFillTint="33"/>
                </w:tcPr>
                <w:p w:rsidR="00321218" w:rsidRPr="008C7B72" w:rsidRDefault="00321218" w:rsidP="0031724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15.00 – 18</w:t>
                  </w:r>
                  <w:r w:rsidRPr="008C7B72">
                    <w:rPr>
                      <w:rFonts w:ascii="Times New Roman" w:hAnsi="Times New Roman"/>
                    </w:rPr>
                    <w:t>.0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648" w:type="dxa"/>
                  <w:shd w:val="clear" w:color="auto" w:fill="FBE4D5" w:themeFill="accent2" w:themeFillTint="33"/>
                </w:tcPr>
                <w:p w:rsidR="00321218" w:rsidRPr="008C7B72" w:rsidRDefault="00321218" w:rsidP="00317241">
                  <w:pPr>
                    <w:rPr>
                      <w:rFonts w:ascii="Times New Roman" w:hAnsi="Times New Roman"/>
                    </w:rPr>
                  </w:pPr>
                  <w:r w:rsidRPr="008C7B72">
                    <w:rPr>
                      <w:rFonts w:ascii="Times New Roman" w:hAnsi="Times New Roman"/>
                    </w:rPr>
                    <w:t>Выполнение конкурсных заданий. Работа экспертов по оцениванию. Документы.</w:t>
                  </w:r>
                </w:p>
              </w:tc>
            </w:tr>
            <w:tr w:rsidR="00321218" w:rsidRPr="008C7B72" w:rsidTr="00BD5B09">
              <w:tc>
                <w:tcPr>
                  <w:tcW w:w="2013" w:type="dxa"/>
                  <w:shd w:val="clear" w:color="auto" w:fill="FBE4D5" w:themeFill="accent2" w:themeFillTint="33"/>
                </w:tcPr>
                <w:p w:rsidR="00321218" w:rsidRPr="008C7B72" w:rsidRDefault="00321218" w:rsidP="0031724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18.00</w:t>
                  </w:r>
                  <w:r w:rsidRPr="008C7B72">
                    <w:rPr>
                      <w:rFonts w:ascii="Times New Roman" w:hAnsi="Times New Roman"/>
                    </w:rPr>
                    <w:t xml:space="preserve"> – 19.00</w:t>
                  </w:r>
                </w:p>
              </w:tc>
              <w:tc>
                <w:tcPr>
                  <w:tcW w:w="8648" w:type="dxa"/>
                  <w:shd w:val="clear" w:color="auto" w:fill="FBE4D5" w:themeFill="accent2" w:themeFillTint="33"/>
                </w:tcPr>
                <w:p w:rsidR="00321218" w:rsidRPr="008C7B72" w:rsidRDefault="00321218" w:rsidP="00317241">
                  <w:pPr>
                    <w:rPr>
                      <w:rFonts w:ascii="Times New Roman" w:hAnsi="Times New Roman"/>
                    </w:rPr>
                  </w:pPr>
                  <w:r w:rsidRPr="008C7B72">
                    <w:rPr>
                      <w:rFonts w:ascii="Times New Roman" w:hAnsi="Times New Roman"/>
                    </w:rPr>
                    <w:t>Работа экспертов по подведению итогов выполнения конкурсных заданий. Подписание протоколов э</w:t>
                  </w:r>
                  <w:r>
                    <w:rPr>
                      <w:rFonts w:ascii="Times New Roman" w:hAnsi="Times New Roman"/>
                    </w:rPr>
                    <w:t>кспертами. Внесение баллов в ЦСО</w:t>
                  </w:r>
                  <w:r w:rsidRPr="008C7B72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321218" w:rsidRPr="008C7B72" w:rsidTr="00BD5B09">
              <w:tc>
                <w:tcPr>
                  <w:tcW w:w="2013" w:type="dxa"/>
                  <w:shd w:val="clear" w:color="auto" w:fill="FBE4D5" w:themeFill="accent2" w:themeFillTint="33"/>
                </w:tcPr>
                <w:p w:rsidR="00321218" w:rsidRPr="008C7B72" w:rsidRDefault="00321218" w:rsidP="0031724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19.0</w:t>
                  </w:r>
                  <w:r w:rsidRPr="008C7B72">
                    <w:rPr>
                      <w:rFonts w:ascii="Times New Roman" w:hAnsi="Times New Roman"/>
                    </w:rPr>
                    <w:t>0 – 19.30</w:t>
                  </w:r>
                </w:p>
              </w:tc>
              <w:tc>
                <w:tcPr>
                  <w:tcW w:w="8648" w:type="dxa"/>
                  <w:shd w:val="clear" w:color="auto" w:fill="FBE4D5" w:themeFill="accent2" w:themeFillTint="33"/>
                </w:tcPr>
                <w:p w:rsidR="00321218" w:rsidRDefault="00321218" w:rsidP="00317241">
                  <w:pPr>
                    <w:rPr>
                      <w:rFonts w:ascii="Times New Roman" w:hAnsi="Times New Roman"/>
                    </w:rPr>
                  </w:pPr>
                  <w:r w:rsidRPr="008C7B72">
                    <w:rPr>
                      <w:rFonts w:ascii="Times New Roman" w:hAnsi="Times New Roman"/>
                    </w:rPr>
                    <w:t>Подготовка площадок к следующему рабочему дню.</w:t>
                  </w:r>
                </w:p>
                <w:p w:rsidR="00E815DA" w:rsidRPr="008C7B72" w:rsidRDefault="00E815DA" w:rsidP="00317241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321218" w:rsidRPr="008C170B" w:rsidRDefault="00321218" w:rsidP="003212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</w:tr>
      <w:tr w:rsidR="006B7589" w:rsidRPr="008C170B" w:rsidTr="00E815DA">
        <w:trPr>
          <w:trHeight w:val="510"/>
        </w:trPr>
        <w:tc>
          <w:tcPr>
            <w:tcW w:w="10631" w:type="dxa"/>
            <w:gridSpan w:val="2"/>
            <w:shd w:val="clear" w:color="auto" w:fill="92D050"/>
            <w:vAlign w:val="center"/>
          </w:tcPr>
          <w:p w:rsidR="006B7589" w:rsidRPr="008C170B" w:rsidRDefault="00E82584" w:rsidP="00FD79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День  </w:t>
            </w:r>
            <w:r w:rsidR="006B7589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</w:t>
            </w:r>
            <w:proofErr w:type="gramStart"/>
            <w:r w:rsidR="006B7589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</w:t>
            </w:r>
            <w:proofErr w:type="gramEnd"/>
            <w:r w:rsidR="006B7589"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/ «</w:t>
            </w:r>
            <w:r w:rsidR="00902CF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  </w:t>
            </w:r>
            <w:r w:rsidR="006B7589"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» </w:t>
            </w:r>
            <w:r w:rsidR="00902CF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            </w:t>
            </w:r>
            <w:r w:rsidR="006B7589"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202</w:t>
            </w:r>
            <w:r w:rsidR="00902CF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5</w:t>
            </w:r>
            <w:r w:rsidR="006B7589"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г.</w:t>
            </w:r>
            <w:r w:rsidR="00902CF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  (                 </w:t>
            </w:r>
            <w:r w:rsidR="0023087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  <w:tr w:rsidR="00BD5B09" w:rsidRPr="008C170B" w:rsidTr="00BD5B09">
        <w:trPr>
          <w:trHeight w:val="170"/>
        </w:trPr>
        <w:tc>
          <w:tcPr>
            <w:tcW w:w="2126" w:type="dxa"/>
            <w:shd w:val="clear" w:color="auto" w:fill="D9E2F3" w:themeFill="accent5" w:themeFillTint="33"/>
          </w:tcPr>
          <w:p w:rsidR="00321218" w:rsidRPr="008C7B72" w:rsidRDefault="00321218" w:rsidP="003172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08.0</w:t>
            </w:r>
            <w:r>
              <w:rPr>
                <w:rFonts w:ascii="Times New Roman" w:hAnsi="Times New Roman"/>
              </w:rPr>
              <w:t>0 – 08.45</w:t>
            </w:r>
          </w:p>
        </w:tc>
        <w:tc>
          <w:tcPr>
            <w:tcW w:w="8505" w:type="dxa"/>
            <w:shd w:val="clear" w:color="auto" w:fill="D9E2F3" w:themeFill="accent5" w:themeFillTint="33"/>
          </w:tcPr>
          <w:p w:rsidR="00321218" w:rsidRPr="008C7B72" w:rsidRDefault="00321218" w:rsidP="00317241">
            <w:pPr>
              <w:spacing w:after="0" w:line="240" w:lineRule="auto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 xml:space="preserve">Прибытие участников и экспертов. Регистрация прибытия. </w:t>
            </w:r>
          </w:p>
        </w:tc>
      </w:tr>
      <w:tr w:rsidR="00BD5B09" w:rsidRPr="008C170B" w:rsidTr="00BD5B09">
        <w:trPr>
          <w:trHeight w:val="70"/>
        </w:trPr>
        <w:tc>
          <w:tcPr>
            <w:tcW w:w="2126" w:type="dxa"/>
            <w:shd w:val="clear" w:color="auto" w:fill="D9E2F3" w:themeFill="accent5" w:themeFillTint="33"/>
          </w:tcPr>
          <w:p w:rsidR="00321218" w:rsidRPr="008C7B72" w:rsidRDefault="00321218" w:rsidP="003172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08.45</w:t>
            </w:r>
            <w:r w:rsidRPr="008C7B72">
              <w:rPr>
                <w:rFonts w:ascii="Times New Roman" w:hAnsi="Times New Roman"/>
              </w:rPr>
              <w:t xml:space="preserve"> – 09.</w:t>
            </w:r>
            <w:r>
              <w:rPr>
                <w:rFonts w:ascii="Times New Roman" w:hAnsi="Times New Roman"/>
              </w:rPr>
              <w:t>0</w:t>
            </w:r>
            <w:r w:rsidRPr="008C7B72">
              <w:rPr>
                <w:rFonts w:ascii="Times New Roman" w:hAnsi="Times New Roman"/>
              </w:rPr>
              <w:t>0</w:t>
            </w:r>
          </w:p>
        </w:tc>
        <w:tc>
          <w:tcPr>
            <w:tcW w:w="8505" w:type="dxa"/>
            <w:shd w:val="clear" w:color="auto" w:fill="D9E2F3" w:themeFill="accent5" w:themeFillTint="33"/>
          </w:tcPr>
          <w:p w:rsidR="00321218" w:rsidRPr="008C7B72" w:rsidRDefault="00321218" w:rsidP="00317241">
            <w:pPr>
              <w:spacing w:after="0" w:line="240" w:lineRule="auto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 xml:space="preserve">Инструктаж участников на рабочих местах по технике безопасности и </w:t>
            </w:r>
            <w:proofErr w:type="gramStart"/>
            <w:r w:rsidRPr="008C7B72">
              <w:rPr>
                <w:rFonts w:ascii="Times New Roman" w:hAnsi="Times New Roman"/>
              </w:rPr>
              <w:t>ОТ</w:t>
            </w:r>
            <w:proofErr w:type="gramEnd"/>
            <w:r w:rsidRPr="008C7B7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Жеребьевка на конкурсной площадке.</w:t>
            </w:r>
          </w:p>
        </w:tc>
      </w:tr>
      <w:tr w:rsidR="00BD5B09" w:rsidRPr="008C170B" w:rsidTr="00BD5B09">
        <w:trPr>
          <w:trHeight w:val="70"/>
        </w:trPr>
        <w:tc>
          <w:tcPr>
            <w:tcW w:w="2126" w:type="dxa"/>
            <w:shd w:val="clear" w:color="auto" w:fill="D9E2F3" w:themeFill="accent5" w:themeFillTint="33"/>
          </w:tcPr>
          <w:p w:rsidR="00321218" w:rsidRPr="008C7B72" w:rsidRDefault="00321218" w:rsidP="003172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</w:t>
            </w:r>
            <w:r w:rsidRPr="008C7B72">
              <w:rPr>
                <w:rFonts w:ascii="Times New Roman" w:hAnsi="Times New Roman"/>
              </w:rPr>
              <w:t>0 – 13.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5" w:type="dxa"/>
            <w:shd w:val="clear" w:color="auto" w:fill="D9E2F3" w:themeFill="accent5" w:themeFillTint="33"/>
          </w:tcPr>
          <w:p w:rsidR="00321218" w:rsidRPr="008C7B72" w:rsidRDefault="00321218" w:rsidP="00317241">
            <w:pPr>
              <w:spacing w:after="0" w:line="240" w:lineRule="auto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Выполнение конкурсных заданий. Работа экспертов по оцениванию. Документы.</w:t>
            </w:r>
          </w:p>
        </w:tc>
      </w:tr>
      <w:tr w:rsidR="00BD5B09" w:rsidRPr="008C170B" w:rsidTr="00BD5B09">
        <w:trPr>
          <w:trHeight w:val="70"/>
        </w:trPr>
        <w:tc>
          <w:tcPr>
            <w:tcW w:w="2126" w:type="dxa"/>
            <w:shd w:val="clear" w:color="auto" w:fill="D9E2F3" w:themeFill="accent5" w:themeFillTint="33"/>
          </w:tcPr>
          <w:p w:rsidR="00321218" w:rsidRPr="008C7B72" w:rsidRDefault="00321218" w:rsidP="003172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</w:t>
            </w:r>
            <w:r w:rsidRPr="008C7B72">
              <w:rPr>
                <w:rFonts w:ascii="Times New Roman" w:hAnsi="Times New Roman"/>
              </w:rPr>
              <w:t xml:space="preserve">0 – </w:t>
            </w:r>
            <w:r>
              <w:rPr>
                <w:rFonts w:ascii="Times New Roman" w:hAnsi="Times New Roman"/>
              </w:rPr>
              <w:t>14.45</w:t>
            </w:r>
          </w:p>
        </w:tc>
        <w:tc>
          <w:tcPr>
            <w:tcW w:w="8505" w:type="dxa"/>
            <w:shd w:val="clear" w:color="auto" w:fill="D9E2F3" w:themeFill="accent5" w:themeFillTint="33"/>
          </w:tcPr>
          <w:p w:rsidR="00321218" w:rsidRPr="008C7B72" w:rsidRDefault="00321218" w:rsidP="00317241">
            <w:pPr>
              <w:spacing w:after="0" w:line="240" w:lineRule="auto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Обеденный перерыв.</w:t>
            </w:r>
          </w:p>
        </w:tc>
      </w:tr>
      <w:tr w:rsidR="00BD5B09" w:rsidRPr="008C170B" w:rsidTr="00BD5B09">
        <w:trPr>
          <w:trHeight w:val="70"/>
        </w:trPr>
        <w:tc>
          <w:tcPr>
            <w:tcW w:w="2126" w:type="dxa"/>
            <w:shd w:val="clear" w:color="auto" w:fill="D9E2F3" w:themeFill="accent5" w:themeFillTint="33"/>
          </w:tcPr>
          <w:p w:rsidR="00321218" w:rsidRPr="008C7B72" w:rsidRDefault="00321218" w:rsidP="003172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14.45 – 15.00</w:t>
            </w:r>
          </w:p>
        </w:tc>
        <w:tc>
          <w:tcPr>
            <w:tcW w:w="8505" w:type="dxa"/>
            <w:shd w:val="clear" w:color="auto" w:fill="D9E2F3" w:themeFill="accent5" w:themeFillTint="33"/>
          </w:tcPr>
          <w:p w:rsidR="00321218" w:rsidRDefault="00321218" w:rsidP="00317241">
            <w:pPr>
              <w:spacing w:after="0" w:line="240" w:lineRule="auto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 xml:space="preserve">Инструктаж участников на рабочих местах по технике безопасности и </w:t>
            </w:r>
            <w:proofErr w:type="gramStart"/>
            <w:r w:rsidRPr="008C7B72">
              <w:rPr>
                <w:rFonts w:ascii="Times New Roman" w:hAnsi="Times New Roman"/>
              </w:rPr>
              <w:t>ОТ</w:t>
            </w:r>
            <w:proofErr w:type="gramEnd"/>
            <w:r w:rsidRPr="008C7B72">
              <w:rPr>
                <w:rFonts w:ascii="Times New Roman" w:hAnsi="Times New Roman"/>
              </w:rPr>
              <w:t>.</w:t>
            </w:r>
          </w:p>
          <w:p w:rsidR="00321218" w:rsidRPr="008C7B72" w:rsidRDefault="00321218" w:rsidP="003172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Жеребьевка на конкурсной площадке.</w:t>
            </w:r>
          </w:p>
        </w:tc>
      </w:tr>
      <w:tr w:rsidR="00BD5B09" w:rsidRPr="008C170B" w:rsidTr="00BD5B09">
        <w:trPr>
          <w:trHeight w:val="70"/>
        </w:trPr>
        <w:tc>
          <w:tcPr>
            <w:tcW w:w="2126" w:type="dxa"/>
            <w:shd w:val="clear" w:color="auto" w:fill="D9E2F3" w:themeFill="accent5" w:themeFillTint="33"/>
          </w:tcPr>
          <w:p w:rsidR="00321218" w:rsidRPr="008C7B72" w:rsidRDefault="00321218" w:rsidP="003172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 – 18</w:t>
            </w:r>
            <w:r w:rsidRPr="008C7B7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5" w:type="dxa"/>
            <w:shd w:val="clear" w:color="auto" w:fill="D9E2F3" w:themeFill="accent5" w:themeFillTint="33"/>
          </w:tcPr>
          <w:p w:rsidR="00321218" w:rsidRPr="008C7B72" w:rsidRDefault="00321218" w:rsidP="00317241">
            <w:pPr>
              <w:spacing w:after="0" w:line="240" w:lineRule="auto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Выполнение конкурсных заданий. Работа экспертов по оцениванию. Документы.</w:t>
            </w:r>
          </w:p>
        </w:tc>
      </w:tr>
      <w:tr w:rsidR="00BD5B09" w:rsidRPr="008C170B" w:rsidTr="00BD5B09">
        <w:trPr>
          <w:trHeight w:val="70"/>
        </w:trPr>
        <w:tc>
          <w:tcPr>
            <w:tcW w:w="2126" w:type="dxa"/>
            <w:shd w:val="clear" w:color="auto" w:fill="D9E2F3" w:themeFill="accent5" w:themeFillTint="33"/>
          </w:tcPr>
          <w:p w:rsidR="00321218" w:rsidRPr="008C7B72" w:rsidRDefault="00321218" w:rsidP="003172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  <w:r w:rsidRPr="008C7B72">
              <w:rPr>
                <w:rFonts w:ascii="Times New Roman" w:hAnsi="Times New Roman"/>
              </w:rPr>
              <w:t xml:space="preserve"> – 19.00</w:t>
            </w:r>
          </w:p>
        </w:tc>
        <w:tc>
          <w:tcPr>
            <w:tcW w:w="8505" w:type="dxa"/>
            <w:shd w:val="clear" w:color="auto" w:fill="D9E2F3" w:themeFill="accent5" w:themeFillTint="33"/>
          </w:tcPr>
          <w:p w:rsidR="00321218" w:rsidRPr="008C7B72" w:rsidRDefault="00321218" w:rsidP="00317241">
            <w:pPr>
              <w:spacing w:after="0" w:line="240" w:lineRule="auto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Работа экспертов по подведению итогов выполнения конкурсных заданий. Подписание протоколов э</w:t>
            </w:r>
            <w:r>
              <w:rPr>
                <w:rFonts w:ascii="Times New Roman" w:hAnsi="Times New Roman"/>
              </w:rPr>
              <w:t>кспертами. Внесение баллов в ЦСО</w:t>
            </w:r>
            <w:r w:rsidRPr="008C7B72">
              <w:rPr>
                <w:rFonts w:ascii="Times New Roman" w:hAnsi="Times New Roman"/>
              </w:rPr>
              <w:t>.</w:t>
            </w:r>
          </w:p>
        </w:tc>
      </w:tr>
      <w:tr w:rsidR="00321218" w:rsidRPr="008C170B" w:rsidTr="00BD5B09">
        <w:trPr>
          <w:trHeight w:val="70"/>
        </w:trPr>
        <w:tc>
          <w:tcPr>
            <w:tcW w:w="2126" w:type="dxa"/>
            <w:shd w:val="clear" w:color="auto" w:fill="D9E2F3" w:themeFill="accent5" w:themeFillTint="33"/>
          </w:tcPr>
          <w:p w:rsidR="00321218" w:rsidRPr="008C7B72" w:rsidRDefault="00321218" w:rsidP="003172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</w:t>
            </w:r>
            <w:r w:rsidRPr="008C7B72">
              <w:rPr>
                <w:rFonts w:ascii="Times New Roman" w:hAnsi="Times New Roman"/>
              </w:rPr>
              <w:t>0 – 19.30</w:t>
            </w:r>
          </w:p>
        </w:tc>
        <w:tc>
          <w:tcPr>
            <w:tcW w:w="8505" w:type="dxa"/>
            <w:shd w:val="clear" w:color="auto" w:fill="D9E2F3" w:themeFill="accent5" w:themeFillTint="33"/>
          </w:tcPr>
          <w:p w:rsidR="00321218" w:rsidRPr="008C7B72" w:rsidRDefault="00321218" w:rsidP="00317241">
            <w:pPr>
              <w:spacing w:after="0" w:line="240" w:lineRule="auto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Подготовка площадок к следующему рабочему дню.</w:t>
            </w:r>
          </w:p>
        </w:tc>
      </w:tr>
      <w:tr w:rsidR="009906B0" w:rsidRPr="008C170B" w:rsidTr="00E815DA">
        <w:trPr>
          <w:trHeight w:val="510"/>
        </w:trPr>
        <w:tc>
          <w:tcPr>
            <w:tcW w:w="10631" w:type="dxa"/>
            <w:gridSpan w:val="2"/>
            <w:shd w:val="clear" w:color="auto" w:fill="92D050"/>
            <w:vAlign w:val="center"/>
          </w:tcPr>
          <w:p w:rsidR="009906B0" w:rsidRPr="008C170B" w:rsidRDefault="00E82584" w:rsidP="00990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День  </w:t>
            </w:r>
            <w:r w:rsidR="009906B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Д3</w:t>
            </w:r>
            <w:r w:rsidR="009906B0"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/ «</w:t>
            </w:r>
            <w:r w:rsidR="00902CF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  </w:t>
            </w:r>
            <w:r w:rsidR="009906B0"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» </w:t>
            </w:r>
            <w:r w:rsidR="00902CF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             </w:t>
            </w:r>
            <w:r w:rsidR="009906B0"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202</w:t>
            </w:r>
            <w:r w:rsidR="00902CF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5</w:t>
            </w:r>
            <w:r w:rsidR="009906B0"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</w:t>
            </w:r>
            <w:proofErr w:type="gramStart"/>
            <w:r w:rsidR="009906B0"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.</w:t>
            </w:r>
            <w:r w:rsidR="00902CF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 (                </w:t>
            </w:r>
            <w:r w:rsidR="0023087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  <w:proofErr w:type="gramEnd"/>
          </w:p>
        </w:tc>
      </w:tr>
      <w:tr w:rsidR="00BD5B09" w:rsidRPr="008C170B" w:rsidTr="00BD5B09">
        <w:trPr>
          <w:trHeight w:val="70"/>
        </w:trPr>
        <w:tc>
          <w:tcPr>
            <w:tcW w:w="2126" w:type="dxa"/>
            <w:shd w:val="clear" w:color="auto" w:fill="E2EFD9" w:themeFill="accent6" w:themeFillTint="33"/>
          </w:tcPr>
          <w:p w:rsidR="002C2336" w:rsidRPr="008C7B72" w:rsidRDefault="002C2336" w:rsidP="003172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08.30 – 09.30</w:t>
            </w:r>
          </w:p>
        </w:tc>
        <w:tc>
          <w:tcPr>
            <w:tcW w:w="8505" w:type="dxa"/>
            <w:shd w:val="clear" w:color="auto" w:fill="E2EFD9" w:themeFill="accent6" w:themeFillTint="33"/>
          </w:tcPr>
          <w:p w:rsidR="002C2336" w:rsidRPr="008C7B72" w:rsidRDefault="002C2336" w:rsidP="00317241">
            <w:pPr>
              <w:spacing w:after="0" w:line="240" w:lineRule="auto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Прибытие участников и экспертов. Регистрация прибытия.</w:t>
            </w:r>
          </w:p>
        </w:tc>
      </w:tr>
      <w:tr w:rsidR="00BD5B09" w:rsidRPr="008C170B" w:rsidTr="00BD5B09">
        <w:trPr>
          <w:trHeight w:val="70"/>
        </w:trPr>
        <w:tc>
          <w:tcPr>
            <w:tcW w:w="2126" w:type="dxa"/>
            <w:shd w:val="clear" w:color="auto" w:fill="E2EFD9" w:themeFill="accent6" w:themeFillTint="33"/>
          </w:tcPr>
          <w:p w:rsidR="002C2336" w:rsidRPr="008C7B72" w:rsidRDefault="002C2336" w:rsidP="003172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09.30 – 09.50</w:t>
            </w:r>
          </w:p>
        </w:tc>
        <w:tc>
          <w:tcPr>
            <w:tcW w:w="8505" w:type="dxa"/>
            <w:shd w:val="clear" w:color="auto" w:fill="E2EFD9" w:themeFill="accent6" w:themeFillTint="33"/>
          </w:tcPr>
          <w:p w:rsidR="002C2336" w:rsidRPr="008C7B72" w:rsidRDefault="002C2336" w:rsidP="00317241">
            <w:pPr>
              <w:spacing w:after="0" w:line="240" w:lineRule="auto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Подготовка. Инструктаж участников на рабочих местах по технике безопасности и ОТ (09.50).</w:t>
            </w:r>
          </w:p>
        </w:tc>
      </w:tr>
      <w:tr w:rsidR="00BD5B09" w:rsidRPr="008C170B" w:rsidTr="00BD5B09">
        <w:trPr>
          <w:trHeight w:val="70"/>
        </w:trPr>
        <w:tc>
          <w:tcPr>
            <w:tcW w:w="2126" w:type="dxa"/>
            <w:shd w:val="clear" w:color="auto" w:fill="E2EFD9" w:themeFill="accent6" w:themeFillTint="33"/>
          </w:tcPr>
          <w:p w:rsidR="002C2336" w:rsidRPr="008C7B72" w:rsidRDefault="002C2336" w:rsidP="003172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10.00 – 13.00</w:t>
            </w:r>
          </w:p>
        </w:tc>
        <w:tc>
          <w:tcPr>
            <w:tcW w:w="8505" w:type="dxa"/>
            <w:shd w:val="clear" w:color="auto" w:fill="E2EFD9" w:themeFill="accent6" w:themeFillTint="33"/>
          </w:tcPr>
          <w:p w:rsidR="002C2336" w:rsidRPr="008C7B72" w:rsidRDefault="002C2336" w:rsidP="00317241">
            <w:pPr>
              <w:spacing w:after="0" w:line="240" w:lineRule="auto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Выполнение конкурсных заданий. Работа экспертов по оцениванию.</w:t>
            </w:r>
          </w:p>
        </w:tc>
      </w:tr>
      <w:tr w:rsidR="00BD5B09" w:rsidRPr="008C170B" w:rsidTr="00BD5B09">
        <w:trPr>
          <w:trHeight w:val="70"/>
        </w:trPr>
        <w:tc>
          <w:tcPr>
            <w:tcW w:w="2126" w:type="dxa"/>
            <w:shd w:val="clear" w:color="auto" w:fill="E2EFD9" w:themeFill="accent6" w:themeFillTint="33"/>
          </w:tcPr>
          <w:p w:rsidR="002C2336" w:rsidRPr="008C7B72" w:rsidRDefault="002C2336" w:rsidP="003172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13.10 – 13.40</w:t>
            </w:r>
          </w:p>
        </w:tc>
        <w:tc>
          <w:tcPr>
            <w:tcW w:w="8505" w:type="dxa"/>
            <w:shd w:val="clear" w:color="auto" w:fill="E2EFD9" w:themeFill="accent6" w:themeFillTint="33"/>
          </w:tcPr>
          <w:p w:rsidR="002C2336" w:rsidRPr="008C7B72" w:rsidRDefault="002C2336" w:rsidP="00317241">
            <w:pPr>
              <w:spacing w:after="0" w:line="240" w:lineRule="auto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Обеденный перерыв.</w:t>
            </w:r>
          </w:p>
        </w:tc>
      </w:tr>
      <w:tr w:rsidR="00BD5B09" w:rsidRPr="008C170B" w:rsidTr="00BD5B09">
        <w:trPr>
          <w:trHeight w:val="70"/>
        </w:trPr>
        <w:tc>
          <w:tcPr>
            <w:tcW w:w="2126" w:type="dxa"/>
            <w:shd w:val="clear" w:color="auto" w:fill="E2EFD9" w:themeFill="accent6" w:themeFillTint="33"/>
          </w:tcPr>
          <w:p w:rsidR="002C2336" w:rsidRPr="008C7B72" w:rsidRDefault="002C2336" w:rsidP="003172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13.55 – 14.00</w:t>
            </w:r>
          </w:p>
        </w:tc>
        <w:tc>
          <w:tcPr>
            <w:tcW w:w="8505" w:type="dxa"/>
            <w:shd w:val="clear" w:color="auto" w:fill="E2EFD9" w:themeFill="accent6" w:themeFillTint="33"/>
          </w:tcPr>
          <w:p w:rsidR="002C2336" w:rsidRPr="008C7B72" w:rsidRDefault="002C2336" w:rsidP="00317241">
            <w:pPr>
              <w:spacing w:after="0" w:line="240" w:lineRule="auto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 xml:space="preserve">Инструктаж участников на рабочих местах по технике безопасности и </w:t>
            </w:r>
            <w:proofErr w:type="gramStart"/>
            <w:r w:rsidRPr="008C7B72">
              <w:rPr>
                <w:rFonts w:ascii="Times New Roman" w:hAnsi="Times New Roman"/>
              </w:rPr>
              <w:t>ОТ</w:t>
            </w:r>
            <w:proofErr w:type="gramEnd"/>
            <w:r w:rsidRPr="008C7B72">
              <w:rPr>
                <w:rFonts w:ascii="Times New Roman" w:hAnsi="Times New Roman"/>
              </w:rPr>
              <w:t>.</w:t>
            </w:r>
          </w:p>
        </w:tc>
      </w:tr>
      <w:tr w:rsidR="00BD5B09" w:rsidRPr="008C170B" w:rsidTr="00BD5B09">
        <w:trPr>
          <w:trHeight w:val="70"/>
        </w:trPr>
        <w:tc>
          <w:tcPr>
            <w:tcW w:w="2126" w:type="dxa"/>
            <w:shd w:val="clear" w:color="auto" w:fill="E2EFD9" w:themeFill="accent6" w:themeFillTint="33"/>
          </w:tcPr>
          <w:p w:rsidR="002C2336" w:rsidRPr="008C7B72" w:rsidRDefault="002C2336" w:rsidP="003172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14.00 – 17.00</w:t>
            </w:r>
          </w:p>
        </w:tc>
        <w:tc>
          <w:tcPr>
            <w:tcW w:w="8505" w:type="dxa"/>
            <w:shd w:val="clear" w:color="auto" w:fill="E2EFD9" w:themeFill="accent6" w:themeFillTint="33"/>
          </w:tcPr>
          <w:p w:rsidR="002C2336" w:rsidRPr="008C7B72" w:rsidRDefault="002C2336" w:rsidP="00317241">
            <w:pPr>
              <w:spacing w:after="0" w:line="240" w:lineRule="auto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Выполнение конкурсных заданий. Работа экспертов по оцениванию.</w:t>
            </w:r>
          </w:p>
        </w:tc>
      </w:tr>
      <w:tr w:rsidR="00BD5B09" w:rsidRPr="008C170B" w:rsidTr="00BD5B09">
        <w:trPr>
          <w:trHeight w:val="294"/>
        </w:trPr>
        <w:tc>
          <w:tcPr>
            <w:tcW w:w="2126" w:type="dxa"/>
            <w:shd w:val="clear" w:color="auto" w:fill="E2EFD9" w:themeFill="accent6" w:themeFillTint="33"/>
          </w:tcPr>
          <w:p w:rsidR="002C2336" w:rsidRPr="008C7B72" w:rsidRDefault="002C2336" w:rsidP="003172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 xml:space="preserve">17.00 </w:t>
            </w:r>
          </w:p>
        </w:tc>
        <w:tc>
          <w:tcPr>
            <w:tcW w:w="8505" w:type="dxa"/>
            <w:shd w:val="clear" w:color="auto" w:fill="E2EFD9" w:themeFill="accent6" w:themeFillTint="33"/>
          </w:tcPr>
          <w:p w:rsidR="002C2336" w:rsidRPr="008C7B72" w:rsidRDefault="002C2336" w:rsidP="00317241">
            <w:pPr>
              <w:spacing w:after="0" w:line="240" w:lineRule="auto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Работа экспертов по подведению итогов выполнения конкурсных заданий. Подписание протоколов экспертами. Занесение итоговых данных в</w:t>
            </w:r>
            <w:r w:rsidR="00110CCC">
              <w:rPr>
                <w:rFonts w:ascii="Times New Roman" w:hAnsi="Times New Roman"/>
              </w:rPr>
              <w:t xml:space="preserve"> ЦСО</w:t>
            </w:r>
            <w:r w:rsidR="00EB1904">
              <w:rPr>
                <w:rFonts w:ascii="Times New Roman" w:hAnsi="Times New Roman"/>
              </w:rPr>
              <w:t>. Закрытие ЦСО</w:t>
            </w:r>
            <w:r w:rsidRPr="008C7B72">
              <w:rPr>
                <w:rFonts w:ascii="Times New Roman" w:hAnsi="Times New Roman"/>
              </w:rPr>
              <w:t>.</w:t>
            </w:r>
          </w:p>
        </w:tc>
      </w:tr>
    </w:tbl>
    <w:tbl>
      <w:tblPr>
        <w:tblStyle w:val="15"/>
        <w:tblW w:w="10631" w:type="dxa"/>
        <w:tblInd w:w="250" w:type="dxa"/>
        <w:tblLook w:val="04A0" w:firstRow="1" w:lastRow="0" w:firstColumn="1" w:lastColumn="0" w:noHBand="0" w:noVBand="1"/>
      </w:tblPr>
      <w:tblGrid>
        <w:gridCol w:w="10631"/>
      </w:tblGrid>
      <w:tr w:rsidR="00E815DA" w:rsidRPr="008C7B72" w:rsidTr="00E815DA">
        <w:tc>
          <w:tcPr>
            <w:tcW w:w="10631" w:type="dxa"/>
            <w:shd w:val="clear" w:color="auto" w:fill="DBDBDB" w:themeFill="accent3" w:themeFillTint="66"/>
          </w:tcPr>
          <w:p w:rsidR="00E815DA" w:rsidRPr="008C7B72" w:rsidRDefault="00E815DA" w:rsidP="00317241">
            <w:pPr>
              <w:jc w:val="center"/>
              <w:rPr>
                <w:rFonts w:ascii="Times New Roman" w:hAnsi="Times New Roman"/>
                <w:b/>
              </w:rPr>
            </w:pPr>
          </w:p>
          <w:p w:rsidR="00E815DA" w:rsidRPr="008C7B72" w:rsidRDefault="00902CF5" w:rsidP="003172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День  Д+1    «____»               </w:t>
            </w:r>
            <w:r w:rsidR="00E815DA" w:rsidRPr="008C7B72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25 г</w:t>
            </w:r>
            <w:proofErr w:type="gramStart"/>
            <w:r>
              <w:rPr>
                <w:rFonts w:ascii="Times New Roman" w:hAnsi="Times New Roman"/>
                <w:b/>
              </w:rPr>
              <w:t xml:space="preserve">.   (                        </w:t>
            </w:r>
            <w:r w:rsidR="00230874">
              <w:rPr>
                <w:rFonts w:ascii="Times New Roman" w:hAnsi="Times New Roman"/>
                <w:b/>
              </w:rPr>
              <w:t>)</w:t>
            </w:r>
            <w:proofErr w:type="gramEnd"/>
          </w:p>
          <w:p w:rsidR="00E815DA" w:rsidRPr="008C7B72" w:rsidRDefault="00E815DA" w:rsidP="0031724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815DA" w:rsidRPr="008C7B72" w:rsidTr="00E815DA">
        <w:tc>
          <w:tcPr>
            <w:tcW w:w="10631" w:type="dxa"/>
            <w:shd w:val="clear" w:color="auto" w:fill="DBDBDB" w:themeFill="accent3" w:themeFillTint="66"/>
          </w:tcPr>
          <w:p w:rsidR="00E815DA" w:rsidRPr="008C7B72" w:rsidRDefault="00E815DA" w:rsidP="00317241">
            <w:pPr>
              <w:rPr>
                <w:rFonts w:ascii="Times New Roman" w:hAnsi="Times New Roman"/>
              </w:rPr>
            </w:pPr>
            <w:r w:rsidRPr="008A4786">
              <w:rPr>
                <w:rFonts w:ascii="Times New Roman" w:hAnsi="Times New Roman"/>
              </w:rPr>
              <w:t>Занесение итоговых данных в ЦСО. Закрытие ЦСО. (в случае задержки)</w:t>
            </w:r>
          </w:p>
        </w:tc>
      </w:tr>
      <w:tr w:rsidR="00E815DA" w:rsidRPr="008C7B72" w:rsidTr="00E815DA">
        <w:tc>
          <w:tcPr>
            <w:tcW w:w="10631" w:type="dxa"/>
            <w:shd w:val="clear" w:color="auto" w:fill="DBDBDB" w:themeFill="accent3" w:themeFillTint="66"/>
          </w:tcPr>
          <w:p w:rsidR="00E815DA" w:rsidRPr="008C7B72" w:rsidRDefault="00E815DA" w:rsidP="00317241">
            <w:pPr>
              <w:rPr>
                <w:rFonts w:ascii="Times New Roman" w:hAnsi="Times New Roman"/>
                <w:b/>
              </w:rPr>
            </w:pPr>
          </w:p>
        </w:tc>
      </w:tr>
    </w:tbl>
    <w:p w:rsidR="006B7589" w:rsidRDefault="006B7589" w:rsidP="006B7589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258" w:rsidRDefault="00C50258" w:rsidP="00970F49">
      <w:pPr>
        <w:spacing w:after="0" w:line="240" w:lineRule="auto"/>
      </w:pPr>
      <w:r>
        <w:separator/>
      </w:r>
    </w:p>
  </w:endnote>
  <w:endnote w:type="continuationSeparator" w:id="0">
    <w:p w:rsidR="00C50258" w:rsidRDefault="00C5025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00"/>
    <w:family w:val="auto"/>
    <w:pitch w:val="default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4C7795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DF4BC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258" w:rsidRDefault="00C50258" w:rsidP="00970F49">
      <w:pPr>
        <w:spacing w:after="0" w:line="240" w:lineRule="auto"/>
      </w:pPr>
      <w:r>
        <w:separator/>
      </w:r>
    </w:p>
  </w:footnote>
  <w:footnote w:type="continuationSeparator" w:id="0">
    <w:p w:rsidR="00C50258" w:rsidRDefault="00C5025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7461"/>
    <w:rsid w:val="00056CDE"/>
    <w:rsid w:val="00061192"/>
    <w:rsid w:val="00067386"/>
    <w:rsid w:val="00081D65"/>
    <w:rsid w:val="00082E4F"/>
    <w:rsid w:val="00084F48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0CCC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000E6"/>
    <w:rsid w:val="00213864"/>
    <w:rsid w:val="00220E70"/>
    <w:rsid w:val="00230874"/>
    <w:rsid w:val="002333FF"/>
    <w:rsid w:val="00237603"/>
    <w:rsid w:val="0025336E"/>
    <w:rsid w:val="00270E01"/>
    <w:rsid w:val="002776A1"/>
    <w:rsid w:val="00290872"/>
    <w:rsid w:val="0029547E"/>
    <w:rsid w:val="002B1426"/>
    <w:rsid w:val="002B74CC"/>
    <w:rsid w:val="002C2336"/>
    <w:rsid w:val="002F2906"/>
    <w:rsid w:val="00321218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071B"/>
    <w:rsid w:val="00453053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C7795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2CCD"/>
    <w:rsid w:val="005C6A23"/>
    <w:rsid w:val="005E30DC"/>
    <w:rsid w:val="005F5716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3C36"/>
    <w:rsid w:val="00684029"/>
    <w:rsid w:val="006873B8"/>
    <w:rsid w:val="006B0FEA"/>
    <w:rsid w:val="006B7589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15D2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1ADC"/>
    <w:rsid w:val="00812516"/>
    <w:rsid w:val="00826B84"/>
    <w:rsid w:val="00832EBB"/>
    <w:rsid w:val="00834734"/>
    <w:rsid w:val="00835BF6"/>
    <w:rsid w:val="00846221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2A03"/>
    <w:rsid w:val="008E5424"/>
    <w:rsid w:val="008F12DD"/>
    <w:rsid w:val="00901689"/>
    <w:rsid w:val="009018F0"/>
    <w:rsid w:val="00902CF5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46D8"/>
    <w:rsid w:val="009906B0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2768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D5B09"/>
    <w:rsid w:val="00BE099A"/>
    <w:rsid w:val="00C06EBC"/>
    <w:rsid w:val="00C0723F"/>
    <w:rsid w:val="00C13A1F"/>
    <w:rsid w:val="00C17B01"/>
    <w:rsid w:val="00C21E3A"/>
    <w:rsid w:val="00C26C83"/>
    <w:rsid w:val="00C50258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359D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DF4BC0"/>
    <w:rsid w:val="00E0263C"/>
    <w:rsid w:val="00E0407E"/>
    <w:rsid w:val="00E04FDF"/>
    <w:rsid w:val="00E147F4"/>
    <w:rsid w:val="00E150B9"/>
    <w:rsid w:val="00E15F2A"/>
    <w:rsid w:val="00E22A12"/>
    <w:rsid w:val="00E22CB3"/>
    <w:rsid w:val="00E24853"/>
    <w:rsid w:val="00E279E8"/>
    <w:rsid w:val="00E37F45"/>
    <w:rsid w:val="00E579D6"/>
    <w:rsid w:val="00E60864"/>
    <w:rsid w:val="00E728F2"/>
    <w:rsid w:val="00E75567"/>
    <w:rsid w:val="00E815DA"/>
    <w:rsid w:val="00E82584"/>
    <w:rsid w:val="00E857D6"/>
    <w:rsid w:val="00EA0163"/>
    <w:rsid w:val="00EA082D"/>
    <w:rsid w:val="00EA0C3A"/>
    <w:rsid w:val="00EA30C6"/>
    <w:rsid w:val="00EB1904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uiPriority w:val="59"/>
    <w:rsid w:val="0032121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FB77E-2D1F-41BB-B21B-545806A2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НРК</cp:lastModifiedBy>
  <cp:revision>29</cp:revision>
  <dcterms:created xsi:type="dcterms:W3CDTF">2023-10-02T15:03:00Z</dcterms:created>
  <dcterms:modified xsi:type="dcterms:W3CDTF">2025-01-20T06:03:00Z</dcterms:modified>
</cp:coreProperties>
</file>